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F4" w:rsidRPr="009C0E1D" w:rsidRDefault="002F55F4" w:rsidP="002F55F4">
      <w:pPr>
        <w:tabs>
          <w:tab w:val="left" w:pos="0"/>
        </w:tabs>
        <w:ind w:left="4500"/>
        <w:jc w:val="right"/>
        <w:rPr>
          <w:caps/>
          <w:sz w:val="28"/>
          <w:szCs w:val="28"/>
        </w:rPr>
      </w:pPr>
      <w:r>
        <w:rPr>
          <w:bCs/>
        </w:rPr>
        <w:t>Приложение  2</w:t>
      </w:r>
    </w:p>
    <w:p w:rsidR="002F55F4" w:rsidRPr="0062053B" w:rsidRDefault="002F55F4" w:rsidP="002F55F4">
      <w:pPr>
        <w:ind w:left="5664" w:firstLine="5670"/>
        <w:jc w:val="right"/>
        <w:rPr>
          <w:bCs/>
          <w:sz w:val="20"/>
          <w:szCs w:val="20"/>
        </w:rPr>
      </w:pPr>
      <w:proofErr w:type="spellStart"/>
      <w:r w:rsidRPr="0062053B">
        <w:rPr>
          <w:bCs/>
          <w:sz w:val="20"/>
          <w:szCs w:val="20"/>
        </w:rPr>
        <w:t>кк</w:t>
      </w:r>
      <w:proofErr w:type="spellEnd"/>
      <w:r w:rsidRPr="0062053B">
        <w:rPr>
          <w:bCs/>
          <w:sz w:val="20"/>
          <w:szCs w:val="20"/>
        </w:rPr>
        <w:t xml:space="preserve"> </w:t>
      </w:r>
      <w:hyperlink r:id="rId7" w:anchor="sub_1000#sub_1000" w:history="1">
        <w:r w:rsidRPr="0062053B">
          <w:rPr>
            <w:rStyle w:val="a3"/>
            <w:color w:val="auto"/>
            <w:sz w:val="20"/>
            <w:szCs w:val="20"/>
            <w:u w:val="none"/>
          </w:rPr>
          <w:t>административному регламенту</w:t>
        </w:r>
      </w:hyperlink>
      <w:r w:rsidRPr="0062053B">
        <w:rPr>
          <w:bCs/>
          <w:sz w:val="20"/>
          <w:szCs w:val="20"/>
        </w:rPr>
        <w:t xml:space="preserve"> </w:t>
      </w:r>
    </w:p>
    <w:p w:rsidR="002F55F4" w:rsidRPr="00E0746A" w:rsidRDefault="002F55F4" w:rsidP="002F55F4">
      <w:pPr>
        <w:ind w:left="5664"/>
        <w:jc w:val="right"/>
        <w:rPr>
          <w:bCs/>
          <w:sz w:val="20"/>
          <w:szCs w:val="20"/>
        </w:rPr>
      </w:pPr>
      <w:r w:rsidRPr="00E0746A">
        <w:rPr>
          <w:sz w:val="20"/>
          <w:szCs w:val="20"/>
        </w:rPr>
        <w:t>о начислении и выплате компенсации части родительской платы за присмотр и уход за детьми в образовательных учреждениях</w:t>
      </w:r>
      <w:r>
        <w:rPr>
          <w:sz w:val="20"/>
          <w:szCs w:val="20"/>
        </w:rPr>
        <w:t>, реализующих образовательную программу дошкольного образования</w:t>
      </w:r>
      <w:r w:rsidRPr="00E0746A">
        <w:rPr>
          <w:sz w:val="20"/>
          <w:szCs w:val="20"/>
        </w:rPr>
        <w:t xml:space="preserve"> </w:t>
      </w:r>
    </w:p>
    <w:p w:rsidR="002F55F4" w:rsidRDefault="002F55F4" w:rsidP="002F55F4">
      <w:pPr>
        <w:pStyle w:val="10"/>
        <w:rPr>
          <w:rFonts w:ascii="Times New Roman" w:hAnsi="Times New Roman"/>
          <w:color w:val="auto"/>
        </w:rPr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B1B3DEC" wp14:editId="5F23758D">
                <wp:extent cx="5829300" cy="3886200"/>
                <wp:effectExtent l="0" t="0" r="0" b="9525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3281" y="799714"/>
                            <a:ext cx="4800267" cy="5708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5F4" w:rsidRDefault="002F55F4" w:rsidP="002F55F4">
                              <w:r>
                                <w:t xml:space="preserve">Приём документов </w:t>
                              </w:r>
                              <w:proofErr w:type="gramStart"/>
                              <w:r>
                                <w:t>-о</w:t>
                              </w:r>
                              <w:proofErr w:type="gramEnd"/>
                              <w:r>
                                <w:t>бращение родителя (законного представителя) в ходе личного приёма или письменного обращения</w:t>
                              </w:r>
                            </w:p>
                            <w:p w:rsidR="002F55F4" w:rsidRDefault="002F55F4" w:rsidP="002F55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3281" y="1714259"/>
                            <a:ext cx="4799457" cy="6857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5F4" w:rsidRDefault="002F55F4" w:rsidP="002F55F4">
                              <w:r>
                                <w:t>Рассмотрение документов, принятие решения:</w:t>
                              </w:r>
                            </w:p>
                            <w:p w:rsidR="002F55F4" w:rsidRDefault="002F55F4" w:rsidP="002F55F4">
                              <w:r>
                                <w:t>-о принятии документов для предоставления услуги</w:t>
                              </w:r>
                            </w:p>
                            <w:p w:rsidR="002F55F4" w:rsidRDefault="002F55F4" w:rsidP="002F55F4">
                              <w:r>
                                <w:t>-об отказе в приёме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flipV="1">
                            <a:off x="274463" y="2742814"/>
                            <a:ext cx="4876371" cy="114338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55F4" w:rsidRDefault="002F55F4" w:rsidP="002F55F4">
                              <w:r>
                                <w:t>Внесение сведений о получателе:</w:t>
                              </w:r>
                            </w:p>
                            <w:p w:rsidR="002F55F4" w:rsidRDefault="002F55F4" w:rsidP="002F55F4">
                              <w:r>
                                <w:t>- в реестр компенсации части родительской платы</w:t>
                              </w:r>
                            </w:p>
                            <w:p w:rsidR="002F55F4" w:rsidRDefault="002F55F4" w:rsidP="002F55F4">
                              <w:r>
                                <w:t xml:space="preserve">- в базу данных получателей компенсационных выплат </w:t>
                              </w:r>
                            </w:p>
                            <w:p w:rsidR="002F55F4" w:rsidRDefault="002F55F4" w:rsidP="002F55F4">
                              <w:r>
                                <w:t>для начисления и перечисления суммы компенсации на счёт, открытый получателем муниципальной услуги</w:t>
                              </w:r>
                            </w:p>
                            <w:p w:rsidR="002F55F4" w:rsidRDefault="002F55F4" w:rsidP="002F55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59pt;height:306pt;mso-position-horizontal-relative:char;mso-position-vertical-relative:line" coordsize="58293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886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3432;top:7997;width:4800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2F55F4" w:rsidRDefault="002F55F4" w:rsidP="002F55F4">
                        <w:r>
                          <w:t xml:space="preserve">Приём документов </w:t>
                        </w:r>
                        <w:proofErr w:type="gramStart"/>
                        <w:r>
                          <w:t>-о</w:t>
                        </w:r>
                        <w:proofErr w:type="gramEnd"/>
                        <w:r>
                          <w:t>бращение родителя (законного представителя) в ходе личного приёма или письменного обращения</w:t>
                        </w:r>
                      </w:p>
                      <w:p w:rsidR="002F55F4" w:rsidRDefault="002F55F4" w:rsidP="002F55F4"/>
                    </w:txbxContent>
                  </v:textbox>
                </v:shape>
                <v:shape id="AutoShape 5" o:spid="_x0000_s1029" type="#_x0000_t109" style="position:absolute;left:3432;top:17142;width:47995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2F55F4" w:rsidRDefault="002F55F4" w:rsidP="002F55F4">
                        <w:r>
                          <w:t>Рассмотрение документов, принятие решения:</w:t>
                        </w:r>
                      </w:p>
                      <w:p w:rsidR="002F55F4" w:rsidRDefault="002F55F4" w:rsidP="002F55F4">
                        <w:r>
                          <w:t>-о принятии документов для предоставления услуги</w:t>
                        </w:r>
                      </w:p>
                      <w:p w:rsidR="002F55F4" w:rsidRDefault="002F55F4" w:rsidP="002F55F4">
                        <w:r>
                          <w:t>-об отказе в приёме документов</w:t>
                        </w:r>
                      </w:p>
                    </w:txbxContent>
                  </v:textbox>
                </v:shape>
                <v:shape id="AutoShape 6" o:spid="_x0000_s1030" type="#_x0000_t109" style="position:absolute;left:2744;top:27428;width:48764;height:1143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YVMAA&#10;AADa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jn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HYVMAAAADaAAAADwAAAAAAAAAAAAAAAACYAgAAZHJzL2Rvd25y&#10;ZXYueG1sUEsFBgAAAAAEAAQA9QAAAIUDAAAAAA==&#10;">
                  <v:textbox>
                    <w:txbxContent>
                      <w:p w:rsidR="002F55F4" w:rsidRDefault="002F55F4" w:rsidP="002F55F4">
                        <w:r>
                          <w:t>Внесение сведений о получателе:</w:t>
                        </w:r>
                      </w:p>
                      <w:p w:rsidR="002F55F4" w:rsidRDefault="002F55F4" w:rsidP="002F55F4">
                        <w:r>
                          <w:t>- в реестр компенсации части родительской платы</w:t>
                        </w:r>
                      </w:p>
                      <w:p w:rsidR="002F55F4" w:rsidRDefault="002F55F4" w:rsidP="002F55F4">
                        <w:r>
                          <w:t xml:space="preserve">- в базу данных получателей компенсационных выплат </w:t>
                        </w:r>
                      </w:p>
                      <w:p w:rsidR="002F55F4" w:rsidRDefault="002F55F4" w:rsidP="002F55F4">
                        <w:r>
                          <w:t>для начисления и перечисления суммы компенсации на счёт, открытый получателем муниципальной услуги</w:t>
                        </w:r>
                      </w:p>
                      <w:p w:rsidR="002F55F4" w:rsidRDefault="002F55F4" w:rsidP="002F55F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</w:p>
    <w:p w:rsidR="002F55F4" w:rsidRDefault="002F55F4" w:rsidP="002F55F4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0" w:firstLine="708"/>
      </w:pPr>
      <w:bookmarkStart w:id="0" w:name="_GoBack"/>
      <w:bookmarkEnd w:id="0"/>
    </w:p>
    <w:sectPr w:rsidR="002F55F4" w:rsidSect="00D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180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C7"/>
    <w:multiLevelType w:val="hybridMultilevel"/>
    <w:tmpl w:val="281AE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75F15"/>
    <w:multiLevelType w:val="hybridMultilevel"/>
    <w:tmpl w:val="E7EA8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B105C"/>
    <w:multiLevelType w:val="hybridMultilevel"/>
    <w:tmpl w:val="B1E4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5D63E4"/>
    <w:multiLevelType w:val="hybridMultilevel"/>
    <w:tmpl w:val="BAE8E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911E86"/>
    <w:multiLevelType w:val="hybridMultilevel"/>
    <w:tmpl w:val="4D182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7804C9"/>
    <w:multiLevelType w:val="hybridMultilevel"/>
    <w:tmpl w:val="67A4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4424"/>
    <w:multiLevelType w:val="hybridMultilevel"/>
    <w:tmpl w:val="AADC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7A22AE"/>
    <w:multiLevelType w:val="hybridMultilevel"/>
    <w:tmpl w:val="60C84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77AA7"/>
    <w:multiLevelType w:val="hybridMultilevel"/>
    <w:tmpl w:val="332A4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436DBF"/>
    <w:multiLevelType w:val="hybridMultilevel"/>
    <w:tmpl w:val="21F628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6528002C"/>
    <w:multiLevelType w:val="hybridMultilevel"/>
    <w:tmpl w:val="B6429A16"/>
    <w:lvl w:ilvl="0" w:tplc="BDB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3ECA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BAD7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F42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C62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0235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166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348E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53A7CC0"/>
    <w:multiLevelType w:val="hybridMultilevel"/>
    <w:tmpl w:val="41D6F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13">
    <w:nsid w:val="79690476"/>
    <w:multiLevelType w:val="hybridMultilevel"/>
    <w:tmpl w:val="C9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B"/>
    <w:rsid w:val="00014DE9"/>
    <w:rsid w:val="0003089E"/>
    <w:rsid w:val="00053BF1"/>
    <w:rsid w:val="000645ED"/>
    <w:rsid w:val="00081D46"/>
    <w:rsid w:val="0009113D"/>
    <w:rsid w:val="0009205E"/>
    <w:rsid w:val="000B095D"/>
    <w:rsid w:val="000E559F"/>
    <w:rsid w:val="000F41F5"/>
    <w:rsid w:val="0021291D"/>
    <w:rsid w:val="00212AD7"/>
    <w:rsid w:val="00221A6A"/>
    <w:rsid w:val="002346CF"/>
    <w:rsid w:val="002414F4"/>
    <w:rsid w:val="00275932"/>
    <w:rsid w:val="002761BB"/>
    <w:rsid w:val="00293C27"/>
    <w:rsid w:val="002C3C6C"/>
    <w:rsid w:val="002F55F4"/>
    <w:rsid w:val="00306AAB"/>
    <w:rsid w:val="00394099"/>
    <w:rsid w:val="003A185D"/>
    <w:rsid w:val="00400684"/>
    <w:rsid w:val="00401B74"/>
    <w:rsid w:val="0041716F"/>
    <w:rsid w:val="004203B0"/>
    <w:rsid w:val="00430088"/>
    <w:rsid w:val="00440FBD"/>
    <w:rsid w:val="00450A62"/>
    <w:rsid w:val="00462A45"/>
    <w:rsid w:val="00480E47"/>
    <w:rsid w:val="00553FAD"/>
    <w:rsid w:val="0057733E"/>
    <w:rsid w:val="00593BAE"/>
    <w:rsid w:val="00597E3C"/>
    <w:rsid w:val="005B04D8"/>
    <w:rsid w:val="0062053B"/>
    <w:rsid w:val="006709B5"/>
    <w:rsid w:val="006A2443"/>
    <w:rsid w:val="006F27C7"/>
    <w:rsid w:val="006F5C25"/>
    <w:rsid w:val="00711354"/>
    <w:rsid w:val="007B3A0C"/>
    <w:rsid w:val="007D478D"/>
    <w:rsid w:val="007F06B4"/>
    <w:rsid w:val="007F6A03"/>
    <w:rsid w:val="0082336E"/>
    <w:rsid w:val="00861046"/>
    <w:rsid w:val="0086257F"/>
    <w:rsid w:val="008654B1"/>
    <w:rsid w:val="008E66C0"/>
    <w:rsid w:val="00904D60"/>
    <w:rsid w:val="0090542F"/>
    <w:rsid w:val="00925C37"/>
    <w:rsid w:val="00953416"/>
    <w:rsid w:val="009672A1"/>
    <w:rsid w:val="009A4E19"/>
    <w:rsid w:val="009C0E1D"/>
    <w:rsid w:val="009D077D"/>
    <w:rsid w:val="009F054D"/>
    <w:rsid w:val="00A148EF"/>
    <w:rsid w:val="00A330CA"/>
    <w:rsid w:val="00A53CC9"/>
    <w:rsid w:val="00A91B34"/>
    <w:rsid w:val="00AA4679"/>
    <w:rsid w:val="00AA6A24"/>
    <w:rsid w:val="00B03C97"/>
    <w:rsid w:val="00B60DAF"/>
    <w:rsid w:val="00B63FD7"/>
    <w:rsid w:val="00B92BF5"/>
    <w:rsid w:val="00B944D0"/>
    <w:rsid w:val="00B97050"/>
    <w:rsid w:val="00BD0D74"/>
    <w:rsid w:val="00C2664E"/>
    <w:rsid w:val="00C831C8"/>
    <w:rsid w:val="00CA0FDD"/>
    <w:rsid w:val="00CB42C3"/>
    <w:rsid w:val="00CC4243"/>
    <w:rsid w:val="00CC4E35"/>
    <w:rsid w:val="00CC5E1D"/>
    <w:rsid w:val="00CD67F0"/>
    <w:rsid w:val="00CF3B49"/>
    <w:rsid w:val="00D04990"/>
    <w:rsid w:val="00D22751"/>
    <w:rsid w:val="00D346A0"/>
    <w:rsid w:val="00D430D3"/>
    <w:rsid w:val="00D51D8E"/>
    <w:rsid w:val="00D63925"/>
    <w:rsid w:val="00D67518"/>
    <w:rsid w:val="00DD75DF"/>
    <w:rsid w:val="00DF1DE2"/>
    <w:rsid w:val="00E00D85"/>
    <w:rsid w:val="00E0746A"/>
    <w:rsid w:val="00E27E62"/>
    <w:rsid w:val="00E30439"/>
    <w:rsid w:val="00E4681A"/>
    <w:rsid w:val="00EF7006"/>
    <w:rsid w:val="00F43A2E"/>
    <w:rsid w:val="00F67219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761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761B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nhideWhenUsed/>
    <w:rsid w:val="002761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27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61BB"/>
    <w:rPr>
      <w:rFonts w:ascii="Courier New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2761B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2761BB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761BB"/>
    <w:rPr>
      <w:rFonts w:ascii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2761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761B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2761BB"/>
    <w:pPr>
      <w:spacing w:line="360" w:lineRule="auto"/>
      <w:ind w:firstLine="709"/>
      <w:jc w:val="both"/>
    </w:pPr>
    <w:rPr>
      <w:sz w:val="26"/>
      <w:szCs w:val="22"/>
    </w:rPr>
  </w:style>
  <w:style w:type="character" w:customStyle="1" w:styleId="ConsPlusNormal">
    <w:name w:val="ConsPlusNormal Знак"/>
    <w:link w:val="ConsPlusNormal0"/>
    <w:locked/>
    <w:rsid w:val="002761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76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2">
    <w:name w:val="Абзац Уровень 1 Знак"/>
    <w:link w:val="1"/>
    <w:locked/>
    <w:rsid w:val="002761BB"/>
    <w:rPr>
      <w:sz w:val="28"/>
      <w:szCs w:val="28"/>
      <w:lang w:val="x-none" w:eastAsia="x-none"/>
    </w:rPr>
  </w:style>
  <w:style w:type="paragraph" w:customStyle="1" w:styleId="1">
    <w:name w:val="Абзац Уровень 1"/>
    <w:basedOn w:val="a"/>
    <w:link w:val="12"/>
    <w:rsid w:val="002761BB"/>
    <w:pPr>
      <w:numPr>
        <w:numId w:val="1"/>
      </w:numPr>
      <w:tabs>
        <w:tab w:val="num" w:pos="360"/>
      </w:tabs>
      <w:spacing w:line="360" w:lineRule="auto"/>
      <w:ind w:left="0" w:firstLine="0"/>
      <w:jc w:val="both"/>
    </w:pPr>
    <w:rPr>
      <w:rFonts w:asciiTheme="minorHAnsi" w:hAnsiTheme="minorHAnsi" w:cstheme="minorBidi"/>
      <w:sz w:val="28"/>
      <w:szCs w:val="28"/>
      <w:lang w:val="x-none" w:eastAsia="x-none"/>
    </w:rPr>
  </w:style>
  <w:style w:type="paragraph" w:customStyle="1" w:styleId="2">
    <w:name w:val="Абзац Уровень 2"/>
    <w:basedOn w:val="1"/>
    <w:rsid w:val="002761BB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paragraph" w:customStyle="1" w:styleId="3">
    <w:name w:val="Абзац Уровень 3"/>
    <w:basedOn w:val="1"/>
    <w:rsid w:val="002761BB"/>
    <w:pPr>
      <w:numPr>
        <w:ilvl w:val="2"/>
      </w:numPr>
      <w:tabs>
        <w:tab w:val="num" w:pos="360"/>
        <w:tab w:val="num" w:pos="2275"/>
      </w:tabs>
    </w:pPr>
    <w:rPr>
      <w:rFonts w:eastAsia="font180"/>
      <w:lang w:eastAsia="ar-SA"/>
    </w:rPr>
  </w:style>
  <w:style w:type="paragraph" w:customStyle="1" w:styleId="4">
    <w:name w:val="Абзац Уровень 4"/>
    <w:basedOn w:val="1"/>
    <w:rsid w:val="002761BB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paragraph" w:customStyle="1" w:styleId="ConsPlusNonformat">
    <w:name w:val="ConsPlusNonformat"/>
    <w:uiPriority w:val="99"/>
    <w:rsid w:val="002761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276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a8">
    <w:name w:val="Знак"/>
    <w:basedOn w:val="a"/>
    <w:rsid w:val="006F2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9C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40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lpna-adm.ru/editor/uploads/&#1052;&#1091;&#1085;&#1080;&#1094;&#1080;&#1087;&#1072;&#1083;&#1100;&#1085;&#1099;&#1077;%20&#1091;&#1089;&#1083;&#1091;&#1075;&#1080;/&#1040;&#1076;&#1084;&#1080;&#1085;&#1080;&#1089;&#1090;&#1088;&#1072;&#1090;&#1080;&#1074;&#1085;&#1099;&#1077;%20&#1088;&#1077;&#1075;&#1083;&#1072;&#1084;&#1077;&#1085;&#1090;&#1099;/&#1054;&#1073;&#1097;&#1077;&#1077;%20&#1086;&#1073;&#1088;&#1072;&#1079;&#1086;&#1074;&#1072;&#1085;&#1080;&#1077;2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63D0-7D00-4807-BF71-8EB5781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dcterms:created xsi:type="dcterms:W3CDTF">2014-05-05T12:24:00Z</dcterms:created>
  <dcterms:modified xsi:type="dcterms:W3CDTF">2014-05-05T12:24:00Z</dcterms:modified>
</cp:coreProperties>
</file>