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2B" w:rsidRPr="00AA6702" w:rsidRDefault="00A5652B" w:rsidP="00A5652B">
      <w:pPr>
        <w:pStyle w:val="4"/>
        <w:spacing w:line="276" w:lineRule="auto"/>
        <w:ind w:firstLine="0"/>
        <w:jc w:val="right"/>
        <w:rPr>
          <w:rFonts w:ascii="Times New Roman" w:hAnsi="Times New Roman"/>
          <w:b w:val="0"/>
          <w:spacing w:val="34"/>
          <w:szCs w:val="28"/>
        </w:rPr>
      </w:pPr>
      <w:r w:rsidRPr="00AA6702">
        <w:rPr>
          <w:rFonts w:ascii="Times New Roman" w:hAnsi="Times New Roman"/>
          <w:b w:val="0"/>
          <w:spacing w:val="34"/>
          <w:szCs w:val="28"/>
        </w:rPr>
        <w:t>ПРОЕКТ</w:t>
      </w:r>
    </w:p>
    <w:p w:rsidR="00A5652B" w:rsidRPr="00AA6702" w:rsidRDefault="00A5652B" w:rsidP="00A5652B">
      <w:pPr>
        <w:pStyle w:val="4"/>
        <w:spacing w:line="276" w:lineRule="auto"/>
        <w:ind w:firstLine="0"/>
        <w:rPr>
          <w:rFonts w:ascii="Times New Roman" w:hAnsi="Times New Roman"/>
          <w:b w:val="0"/>
          <w:spacing w:val="34"/>
          <w:sz w:val="36"/>
          <w:szCs w:val="36"/>
        </w:rPr>
      </w:pPr>
      <w:r w:rsidRPr="00AA6702">
        <w:rPr>
          <w:rFonts w:ascii="Times New Roman" w:hAnsi="Times New Roman"/>
          <w:b w:val="0"/>
          <w:spacing w:val="34"/>
          <w:sz w:val="36"/>
          <w:szCs w:val="36"/>
        </w:rPr>
        <w:t>Администрация</w:t>
      </w:r>
    </w:p>
    <w:p w:rsidR="00A5652B" w:rsidRPr="00AA6702" w:rsidRDefault="00A5652B" w:rsidP="00A5652B">
      <w:pPr>
        <w:pStyle w:val="ad"/>
        <w:spacing w:line="276" w:lineRule="auto"/>
        <w:ind w:firstLine="0"/>
        <w:rPr>
          <w:rFonts w:ascii="Times New Roman" w:hAnsi="Times New Roman"/>
          <w:b w:val="0"/>
          <w:sz w:val="32"/>
          <w:szCs w:val="32"/>
        </w:rPr>
      </w:pPr>
      <w:r w:rsidRPr="00AA6702">
        <w:rPr>
          <w:rFonts w:ascii="Times New Roman" w:hAnsi="Times New Roman"/>
          <w:b w:val="0"/>
          <w:sz w:val="32"/>
          <w:szCs w:val="32"/>
        </w:rPr>
        <w:t xml:space="preserve">муниципального образования Волосовский муниципальный район </w:t>
      </w:r>
    </w:p>
    <w:p w:rsidR="00A5652B" w:rsidRPr="00AA6702" w:rsidRDefault="00A5652B" w:rsidP="00A5652B">
      <w:pPr>
        <w:pStyle w:val="4"/>
        <w:spacing w:line="276" w:lineRule="auto"/>
        <w:ind w:firstLine="0"/>
        <w:rPr>
          <w:rFonts w:ascii="Times New Roman" w:hAnsi="Times New Roman"/>
          <w:b w:val="0"/>
          <w:spacing w:val="26"/>
          <w:sz w:val="36"/>
          <w:szCs w:val="36"/>
        </w:rPr>
      </w:pPr>
      <w:r w:rsidRPr="00AA6702">
        <w:rPr>
          <w:rFonts w:ascii="Times New Roman" w:hAnsi="Times New Roman"/>
          <w:b w:val="0"/>
          <w:spacing w:val="26"/>
          <w:sz w:val="36"/>
          <w:szCs w:val="36"/>
        </w:rPr>
        <w:t xml:space="preserve">Ленинградской области </w:t>
      </w:r>
    </w:p>
    <w:p w:rsidR="00A5652B" w:rsidRPr="00AA6702" w:rsidRDefault="00A5652B" w:rsidP="00A5652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5652B" w:rsidRPr="00AA6702" w:rsidRDefault="00A5652B" w:rsidP="00A5652B">
      <w:pPr>
        <w:pStyle w:val="3"/>
        <w:spacing w:line="276" w:lineRule="auto"/>
        <w:ind w:firstLine="0"/>
        <w:rPr>
          <w:rFonts w:ascii="Times New Roman" w:hAnsi="Times New Roman"/>
          <w:b w:val="0"/>
          <w:spacing w:val="70"/>
          <w:sz w:val="36"/>
          <w:szCs w:val="36"/>
        </w:rPr>
      </w:pPr>
      <w:r w:rsidRPr="00AA6702">
        <w:rPr>
          <w:rFonts w:ascii="Times New Roman" w:hAnsi="Times New Roman"/>
          <w:b w:val="0"/>
          <w:spacing w:val="70"/>
          <w:sz w:val="36"/>
          <w:szCs w:val="36"/>
        </w:rPr>
        <w:t>ПОСТАНОВЛЕНИЕ</w:t>
      </w:r>
    </w:p>
    <w:p w:rsidR="00A5652B" w:rsidRPr="00AA6702" w:rsidRDefault="00A5652B" w:rsidP="00A565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652B" w:rsidRPr="00AA6702" w:rsidRDefault="00A5652B" w:rsidP="00A56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702">
        <w:rPr>
          <w:rFonts w:ascii="Times New Roman" w:hAnsi="Times New Roman"/>
          <w:sz w:val="24"/>
          <w:szCs w:val="24"/>
        </w:rPr>
        <w:t>от ___________ 2016 года  № _______</w:t>
      </w:r>
    </w:p>
    <w:p w:rsidR="00A5652B" w:rsidRPr="00AA6702" w:rsidRDefault="00A5652B" w:rsidP="00A565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3FEB" w:rsidRPr="00AA6702" w:rsidRDefault="00A5652B" w:rsidP="00005490">
      <w:pPr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25089E" w:rsidRPr="00AA6702">
        <w:rPr>
          <w:rFonts w:ascii="Times New Roman" w:hAnsi="Times New Roman" w:cs="Times New Roman"/>
          <w:sz w:val="24"/>
          <w:szCs w:val="24"/>
        </w:rPr>
        <w:t xml:space="preserve"> </w:t>
      </w:r>
      <w:r w:rsidR="000D3FEB" w:rsidRPr="00AA6702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bookmarkStart w:id="0" w:name="_GoBack"/>
      <w:bookmarkEnd w:id="0"/>
      <w:r w:rsidR="000D3FEB" w:rsidRPr="00AA6702">
        <w:rPr>
          <w:rFonts w:ascii="Times New Roman" w:hAnsi="Times New Roman" w:cs="Times New Roman"/>
          <w:bCs/>
          <w:sz w:val="24"/>
          <w:szCs w:val="24"/>
        </w:rPr>
        <w:t>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</w:t>
      </w:r>
      <w:r w:rsidR="000D3FEB" w:rsidRPr="00AA6702">
        <w:rPr>
          <w:rFonts w:ascii="Times New Roman" w:hAnsi="Times New Roman" w:cs="Times New Roman"/>
          <w:sz w:val="24"/>
          <w:szCs w:val="24"/>
        </w:rPr>
        <w:t>»</w:t>
      </w:r>
    </w:p>
    <w:p w:rsidR="00A5652B" w:rsidRPr="00AA6702" w:rsidRDefault="00A5652B" w:rsidP="000D3FE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D3FEB" w:rsidRPr="00AA6702" w:rsidRDefault="000D3FEB" w:rsidP="005C2896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7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</w:t>
      </w:r>
      <w:r w:rsidR="004C499A" w:rsidRPr="00AA6702">
        <w:rPr>
          <w:rFonts w:ascii="Times New Roman" w:hAnsi="Times New Roman" w:cs="Times New Roman"/>
          <w:sz w:val="28"/>
          <w:szCs w:val="28"/>
        </w:rPr>
        <w:t xml:space="preserve">» </w:t>
      </w:r>
      <w:r w:rsidR="004C499A" w:rsidRPr="00AA6702">
        <w:rPr>
          <w:rFonts w:ascii="Times New Roman" w:hAnsi="Times New Roman" w:cs="Times New Roman"/>
          <w:spacing w:val="40"/>
          <w:kern w:val="28"/>
          <w:sz w:val="28"/>
          <w:szCs w:val="28"/>
        </w:rPr>
        <w:t>П</w:t>
      </w:r>
      <w:r w:rsidR="007E79DA" w:rsidRPr="00AA6702">
        <w:rPr>
          <w:rFonts w:ascii="Times New Roman" w:hAnsi="Times New Roman"/>
          <w:spacing w:val="40"/>
          <w:kern w:val="28"/>
          <w:sz w:val="28"/>
          <w:szCs w:val="28"/>
        </w:rPr>
        <w:t>ОСТАНОВЛЯЮ</w:t>
      </w:r>
      <w:r w:rsidR="007E79DA" w:rsidRPr="00AA6702">
        <w:rPr>
          <w:rFonts w:ascii="Times New Roman" w:hAnsi="Times New Roman"/>
          <w:sz w:val="28"/>
          <w:szCs w:val="28"/>
        </w:rPr>
        <w:t>:</w:t>
      </w:r>
    </w:p>
    <w:p w:rsidR="000D3FEB" w:rsidRPr="00AA6702" w:rsidRDefault="000D3FEB" w:rsidP="005C2896">
      <w:pPr>
        <w:pStyle w:val="2"/>
        <w:spacing w:after="0" w:line="240" w:lineRule="auto"/>
        <w:ind w:firstLine="709"/>
        <w:rPr>
          <w:rFonts w:ascii="Times New Roman" w:hAnsi="Times New Roman" w:cs="Times New Roman"/>
        </w:rPr>
      </w:pPr>
    </w:p>
    <w:p w:rsidR="000D3FEB" w:rsidRPr="00AA6702" w:rsidRDefault="000D3FEB" w:rsidP="005C2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670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7E79DA" w:rsidRPr="00AA6702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</w:t>
      </w:r>
      <w:r w:rsidR="007E79DA" w:rsidRPr="00AA6702">
        <w:rPr>
          <w:rFonts w:ascii="Times New Roman" w:hAnsi="Times New Roman" w:cs="Times New Roman"/>
          <w:sz w:val="28"/>
          <w:szCs w:val="28"/>
        </w:rPr>
        <w:t>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области».</w:t>
      </w:r>
      <w:proofErr w:type="gramEnd"/>
    </w:p>
    <w:p w:rsidR="000D3FEB" w:rsidRPr="00AA6702" w:rsidRDefault="000D3FEB" w:rsidP="005C2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0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7E79DA" w:rsidRPr="00AA6702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AA6702">
        <w:rPr>
          <w:rFonts w:ascii="Times New Roman" w:hAnsi="Times New Roman" w:cs="Times New Roman"/>
          <w:sz w:val="28"/>
          <w:szCs w:val="28"/>
        </w:rPr>
        <w:t>газете</w:t>
      </w:r>
      <w:r w:rsidR="00820165" w:rsidRPr="00AA6702">
        <w:rPr>
          <w:rFonts w:ascii="Times New Roman" w:hAnsi="Times New Roman" w:cs="Times New Roman"/>
          <w:sz w:val="28"/>
          <w:szCs w:val="28"/>
        </w:rPr>
        <w:t xml:space="preserve"> Волосовского района Ленинградской области</w:t>
      </w:r>
      <w:r w:rsidRPr="00AA6702">
        <w:rPr>
          <w:rFonts w:ascii="Times New Roman" w:hAnsi="Times New Roman" w:cs="Times New Roman"/>
          <w:sz w:val="28"/>
          <w:szCs w:val="28"/>
        </w:rPr>
        <w:t xml:space="preserve"> «Сельская новь» и разместить на официальном сайте администрации </w:t>
      </w:r>
      <w:r w:rsidR="007E79DA" w:rsidRPr="00AA6702">
        <w:rPr>
          <w:rFonts w:ascii="Times New Roman" w:hAnsi="Times New Roman" w:cs="Times New Roman"/>
          <w:sz w:val="28"/>
          <w:szCs w:val="28"/>
        </w:rPr>
        <w:t xml:space="preserve">МО </w:t>
      </w:r>
      <w:r w:rsidRPr="00AA6702">
        <w:rPr>
          <w:rFonts w:ascii="Times New Roman" w:hAnsi="Times New Roman" w:cs="Times New Roman"/>
          <w:sz w:val="28"/>
          <w:szCs w:val="28"/>
        </w:rPr>
        <w:t>Волосовск</w:t>
      </w:r>
      <w:r w:rsidR="007E79DA" w:rsidRPr="00AA6702">
        <w:rPr>
          <w:rFonts w:ascii="Times New Roman" w:hAnsi="Times New Roman" w:cs="Times New Roman"/>
          <w:sz w:val="28"/>
          <w:szCs w:val="28"/>
        </w:rPr>
        <w:t>ий муниципальный</w:t>
      </w:r>
      <w:r w:rsidRPr="00AA67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79DA" w:rsidRPr="00AA670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A6702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7E79DA" w:rsidRPr="00AA6702">
        <w:rPr>
          <w:rFonts w:ascii="Times New Roman" w:hAnsi="Times New Roman" w:cs="Times New Roman"/>
          <w:sz w:val="28"/>
          <w:szCs w:val="28"/>
        </w:rPr>
        <w:t>«</w:t>
      </w:r>
      <w:r w:rsidRPr="00AA6702">
        <w:rPr>
          <w:rFonts w:ascii="Times New Roman" w:hAnsi="Times New Roman" w:cs="Times New Roman"/>
          <w:sz w:val="28"/>
          <w:szCs w:val="28"/>
        </w:rPr>
        <w:t>Интернет</w:t>
      </w:r>
      <w:r w:rsidR="007E79DA" w:rsidRPr="00AA6702">
        <w:rPr>
          <w:rFonts w:ascii="Times New Roman" w:hAnsi="Times New Roman" w:cs="Times New Roman"/>
          <w:sz w:val="28"/>
          <w:szCs w:val="28"/>
        </w:rPr>
        <w:t>»</w:t>
      </w:r>
      <w:r w:rsidRPr="00AA6702">
        <w:rPr>
          <w:rFonts w:ascii="Times New Roman" w:hAnsi="Times New Roman" w:cs="Times New Roman"/>
          <w:sz w:val="28"/>
          <w:szCs w:val="28"/>
        </w:rPr>
        <w:t>.</w:t>
      </w:r>
    </w:p>
    <w:p w:rsidR="000D3FEB" w:rsidRPr="00AA6702" w:rsidRDefault="00820165" w:rsidP="005C289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702">
        <w:rPr>
          <w:sz w:val="28"/>
          <w:szCs w:val="28"/>
        </w:rPr>
        <w:t>3</w:t>
      </w:r>
      <w:r w:rsidR="000D3FEB" w:rsidRPr="00AA6702">
        <w:rPr>
          <w:sz w:val="28"/>
          <w:szCs w:val="28"/>
        </w:rPr>
        <w:t xml:space="preserve">. </w:t>
      </w:r>
      <w:proofErr w:type="gramStart"/>
      <w:r w:rsidR="000D3FEB" w:rsidRPr="00AA6702">
        <w:rPr>
          <w:sz w:val="28"/>
          <w:szCs w:val="28"/>
        </w:rPr>
        <w:t>Контроль за</w:t>
      </w:r>
      <w:proofErr w:type="gramEnd"/>
      <w:r w:rsidR="000D3FEB" w:rsidRPr="00AA6702">
        <w:rPr>
          <w:sz w:val="28"/>
          <w:szCs w:val="28"/>
        </w:rPr>
        <w:t xml:space="preserve"> исполнением постановления возложить на </w:t>
      </w:r>
      <w:r w:rsidR="007E79DA" w:rsidRPr="00AA6702">
        <w:rPr>
          <w:sz w:val="28"/>
          <w:szCs w:val="28"/>
        </w:rPr>
        <w:t>заместителя главы администрации по экономике и финансам – председателя КУМИ Бердышеву Р.И.</w:t>
      </w:r>
    </w:p>
    <w:p w:rsidR="000D3FEB" w:rsidRPr="00AA6702" w:rsidRDefault="000D3FEB" w:rsidP="005C2896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499A" w:rsidRPr="00AA6702" w:rsidRDefault="004C499A" w:rsidP="005C2896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52B" w:rsidRPr="00AA6702" w:rsidRDefault="00A5652B" w:rsidP="005C28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702">
        <w:rPr>
          <w:rFonts w:ascii="Times New Roman" w:hAnsi="Times New Roman"/>
          <w:sz w:val="28"/>
          <w:szCs w:val="28"/>
        </w:rPr>
        <w:t>Глава администрации</w:t>
      </w:r>
      <w:r w:rsidR="005C2896" w:rsidRPr="00AA6702">
        <w:rPr>
          <w:rFonts w:ascii="Times New Roman" w:hAnsi="Times New Roman"/>
          <w:sz w:val="28"/>
          <w:szCs w:val="28"/>
        </w:rPr>
        <w:tab/>
      </w:r>
      <w:r w:rsidR="005C2896" w:rsidRPr="00AA6702">
        <w:rPr>
          <w:rFonts w:ascii="Times New Roman" w:hAnsi="Times New Roman"/>
          <w:sz w:val="28"/>
          <w:szCs w:val="28"/>
        </w:rPr>
        <w:tab/>
      </w:r>
      <w:r w:rsidR="005C2896" w:rsidRPr="00AA6702">
        <w:rPr>
          <w:rFonts w:ascii="Times New Roman" w:hAnsi="Times New Roman"/>
          <w:sz w:val="28"/>
          <w:szCs w:val="28"/>
        </w:rPr>
        <w:tab/>
      </w:r>
      <w:r w:rsidR="005C2896" w:rsidRPr="00AA6702">
        <w:rPr>
          <w:rFonts w:ascii="Times New Roman" w:hAnsi="Times New Roman"/>
          <w:sz w:val="28"/>
          <w:szCs w:val="28"/>
        </w:rPr>
        <w:tab/>
      </w:r>
      <w:r w:rsidR="005C2896" w:rsidRPr="00AA6702">
        <w:rPr>
          <w:rFonts w:ascii="Times New Roman" w:hAnsi="Times New Roman"/>
          <w:sz w:val="28"/>
          <w:szCs w:val="28"/>
        </w:rPr>
        <w:tab/>
      </w:r>
      <w:r w:rsidR="005C2896" w:rsidRPr="00AA6702">
        <w:rPr>
          <w:rFonts w:ascii="Times New Roman" w:hAnsi="Times New Roman"/>
          <w:sz w:val="28"/>
          <w:szCs w:val="28"/>
        </w:rPr>
        <w:tab/>
      </w:r>
      <w:r w:rsidR="005C2896" w:rsidRPr="00AA6702">
        <w:rPr>
          <w:rFonts w:ascii="Times New Roman" w:hAnsi="Times New Roman"/>
          <w:sz w:val="28"/>
          <w:szCs w:val="28"/>
        </w:rPr>
        <w:tab/>
      </w:r>
      <w:r w:rsidR="005C2896" w:rsidRPr="00AA6702">
        <w:rPr>
          <w:rFonts w:ascii="Times New Roman" w:hAnsi="Times New Roman"/>
          <w:sz w:val="28"/>
          <w:szCs w:val="28"/>
        </w:rPr>
        <w:tab/>
      </w:r>
      <w:r w:rsidRPr="00AA6702">
        <w:rPr>
          <w:rFonts w:ascii="Times New Roman" w:hAnsi="Times New Roman"/>
          <w:sz w:val="28"/>
          <w:szCs w:val="28"/>
        </w:rPr>
        <w:t>В.В. Рыжков</w:t>
      </w:r>
    </w:p>
    <w:p w:rsidR="00A5652B" w:rsidRPr="00AA6702" w:rsidRDefault="00A5652B" w:rsidP="00A5652B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4C499A" w:rsidRPr="00AA6702" w:rsidRDefault="004C499A" w:rsidP="00A5652B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A5652B" w:rsidRPr="00AA6702" w:rsidRDefault="00A5652B" w:rsidP="00A5652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6702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 w:rsidR="007E79DA" w:rsidRPr="00AA6702">
        <w:rPr>
          <w:rFonts w:ascii="Times New Roman" w:hAnsi="Times New Roman" w:cs="Times New Roman"/>
          <w:sz w:val="20"/>
          <w:szCs w:val="20"/>
        </w:rPr>
        <w:t xml:space="preserve">заместителю главы администрации по экономике и финансам – председателю КУМИ, отдел экономики и потребительского рынка, сектор информатизации, </w:t>
      </w:r>
      <w:r w:rsidR="00820165" w:rsidRPr="00AA6702">
        <w:rPr>
          <w:rFonts w:ascii="Times New Roman" w:hAnsi="Times New Roman" w:cs="Times New Roman"/>
          <w:sz w:val="20"/>
          <w:szCs w:val="20"/>
        </w:rPr>
        <w:t xml:space="preserve">газету </w:t>
      </w:r>
      <w:r w:rsidR="00820165" w:rsidRPr="00AA6702">
        <w:rPr>
          <w:rFonts w:ascii="Times New Roman" w:hAnsi="Times New Roman"/>
          <w:sz w:val="20"/>
          <w:szCs w:val="20"/>
        </w:rPr>
        <w:t>«Сельская новь»</w:t>
      </w:r>
    </w:p>
    <w:p w:rsidR="004C499A" w:rsidRPr="00AA6702" w:rsidRDefault="004C499A" w:rsidP="00A565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5490" w:rsidRPr="00AA6702" w:rsidRDefault="00005490" w:rsidP="00005490">
      <w:pPr>
        <w:pStyle w:val="ConsPlusTitle"/>
        <w:jc w:val="both"/>
        <w:rPr>
          <w:b w:val="0"/>
          <w:bCs w:val="0"/>
        </w:rPr>
      </w:pPr>
      <w:r w:rsidRPr="00AA6702">
        <w:rPr>
          <w:b w:val="0"/>
          <w:bCs w:val="0"/>
        </w:rPr>
        <w:t xml:space="preserve">А.С.Смирнова </w:t>
      </w:r>
    </w:p>
    <w:p w:rsidR="00005490" w:rsidRPr="00AA6702" w:rsidRDefault="00005490" w:rsidP="00005490">
      <w:pPr>
        <w:pStyle w:val="ConsPlusTitle"/>
        <w:rPr>
          <w:b w:val="0"/>
          <w:bCs w:val="0"/>
        </w:rPr>
        <w:sectPr w:rsidR="00005490" w:rsidRPr="00AA6702" w:rsidSect="003B0EEC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AA6702">
        <w:rPr>
          <w:b w:val="0"/>
          <w:bCs w:val="0"/>
        </w:rPr>
        <w:t>(813 73) 22-107</w:t>
      </w:r>
    </w:p>
    <w:p w:rsidR="009A6D15" w:rsidRPr="00AA6702" w:rsidRDefault="007D72B0" w:rsidP="009A6D15">
      <w:pPr>
        <w:pStyle w:val="ConsPlusTitle"/>
        <w:ind w:firstLine="709"/>
        <w:jc w:val="right"/>
        <w:rPr>
          <w:b w:val="0"/>
          <w:bCs w:val="0"/>
          <w:sz w:val="24"/>
          <w:szCs w:val="24"/>
        </w:rPr>
      </w:pPr>
      <w:r w:rsidRPr="00AA6702">
        <w:rPr>
          <w:b w:val="0"/>
          <w:bCs w:val="0"/>
          <w:sz w:val="24"/>
          <w:szCs w:val="24"/>
        </w:rPr>
        <w:lastRenderedPageBreak/>
        <w:t xml:space="preserve">Приложение </w:t>
      </w:r>
    </w:p>
    <w:p w:rsidR="009A6D15" w:rsidRPr="00AA6702" w:rsidRDefault="007D72B0" w:rsidP="009A6D15">
      <w:pPr>
        <w:pStyle w:val="ConsPlusTitle"/>
        <w:ind w:firstLine="709"/>
        <w:jc w:val="right"/>
        <w:rPr>
          <w:b w:val="0"/>
          <w:bCs w:val="0"/>
          <w:sz w:val="24"/>
          <w:szCs w:val="24"/>
        </w:rPr>
      </w:pPr>
      <w:r w:rsidRPr="00AA6702">
        <w:rPr>
          <w:b w:val="0"/>
          <w:bCs w:val="0"/>
          <w:sz w:val="24"/>
          <w:szCs w:val="24"/>
        </w:rPr>
        <w:t>к Постановлению</w:t>
      </w:r>
      <w:r w:rsidR="0025089E" w:rsidRPr="00AA6702">
        <w:rPr>
          <w:b w:val="0"/>
          <w:bCs w:val="0"/>
          <w:sz w:val="24"/>
          <w:szCs w:val="24"/>
        </w:rPr>
        <w:t xml:space="preserve"> </w:t>
      </w:r>
      <w:r w:rsidR="00002E75" w:rsidRPr="00AA6702">
        <w:rPr>
          <w:b w:val="0"/>
          <w:bCs w:val="0"/>
          <w:sz w:val="24"/>
          <w:szCs w:val="24"/>
        </w:rPr>
        <w:t xml:space="preserve">администрации </w:t>
      </w:r>
    </w:p>
    <w:p w:rsidR="00002E75" w:rsidRPr="00AA6702" w:rsidRDefault="00002E75" w:rsidP="009A6D15">
      <w:pPr>
        <w:pStyle w:val="ConsPlusTitle"/>
        <w:ind w:firstLine="709"/>
        <w:jc w:val="right"/>
        <w:rPr>
          <w:b w:val="0"/>
          <w:bCs w:val="0"/>
          <w:sz w:val="24"/>
          <w:szCs w:val="24"/>
        </w:rPr>
      </w:pPr>
      <w:r w:rsidRPr="00AA6702">
        <w:rPr>
          <w:b w:val="0"/>
          <w:bCs w:val="0"/>
          <w:sz w:val="24"/>
          <w:szCs w:val="24"/>
        </w:rPr>
        <w:t xml:space="preserve">МО Волосовский </w:t>
      </w:r>
      <w:r w:rsidR="00B03A87" w:rsidRPr="00AA6702">
        <w:rPr>
          <w:b w:val="0"/>
          <w:bCs w:val="0"/>
          <w:sz w:val="24"/>
          <w:szCs w:val="24"/>
        </w:rPr>
        <w:t>муниципальный райо</w:t>
      </w:r>
      <w:r w:rsidRPr="00AA6702">
        <w:rPr>
          <w:b w:val="0"/>
          <w:bCs w:val="0"/>
          <w:sz w:val="24"/>
          <w:szCs w:val="24"/>
        </w:rPr>
        <w:t>н</w:t>
      </w:r>
    </w:p>
    <w:p w:rsidR="007D72B0" w:rsidRPr="00AA6702" w:rsidRDefault="007D72B0" w:rsidP="009A6D15">
      <w:pPr>
        <w:pStyle w:val="ConsPlusTitle"/>
        <w:ind w:firstLine="709"/>
        <w:jc w:val="right"/>
        <w:rPr>
          <w:b w:val="0"/>
          <w:bCs w:val="0"/>
          <w:sz w:val="24"/>
          <w:szCs w:val="24"/>
        </w:rPr>
      </w:pPr>
      <w:r w:rsidRPr="00AA6702">
        <w:rPr>
          <w:b w:val="0"/>
          <w:bCs w:val="0"/>
          <w:sz w:val="24"/>
          <w:szCs w:val="24"/>
        </w:rPr>
        <w:t>от __________201</w:t>
      </w:r>
      <w:r w:rsidR="009A6D15" w:rsidRPr="00AA6702">
        <w:rPr>
          <w:b w:val="0"/>
          <w:bCs w:val="0"/>
          <w:sz w:val="24"/>
          <w:szCs w:val="24"/>
        </w:rPr>
        <w:t>6</w:t>
      </w:r>
      <w:r w:rsidRPr="00AA6702">
        <w:rPr>
          <w:b w:val="0"/>
          <w:bCs w:val="0"/>
          <w:sz w:val="24"/>
          <w:szCs w:val="24"/>
        </w:rPr>
        <w:t xml:space="preserve"> №________</w:t>
      </w:r>
      <w:r w:rsidR="00002E75" w:rsidRPr="00AA6702">
        <w:rPr>
          <w:b w:val="0"/>
          <w:bCs w:val="0"/>
          <w:sz w:val="24"/>
          <w:szCs w:val="24"/>
        </w:rPr>
        <w:t>_</w:t>
      </w:r>
    </w:p>
    <w:p w:rsidR="007D72B0" w:rsidRPr="00AA6702" w:rsidRDefault="007D72B0" w:rsidP="009A6D15">
      <w:pPr>
        <w:pStyle w:val="ConsPlusTitle"/>
        <w:ind w:firstLine="709"/>
        <w:jc w:val="both"/>
        <w:rPr>
          <w:sz w:val="24"/>
          <w:szCs w:val="24"/>
        </w:rPr>
      </w:pPr>
    </w:p>
    <w:p w:rsidR="007D72B0" w:rsidRPr="00AA6702" w:rsidRDefault="007D72B0" w:rsidP="009A6D15">
      <w:pPr>
        <w:pStyle w:val="ConsPlusTitle"/>
        <w:jc w:val="center"/>
        <w:rPr>
          <w:bCs w:val="0"/>
          <w:sz w:val="24"/>
          <w:szCs w:val="24"/>
        </w:rPr>
      </w:pPr>
      <w:bookmarkStart w:id="1" w:name="sub_1001"/>
      <w:r w:rsidRPr="00AA6702">
        <w:rPr>
          <w:bCs w:val="0"/>
          <w:sz w:val="24"/>
          <w:szCs w:val="24"/>
        </w:rPr>
        <w:t>АДМИНИСТРАТИВНЫЙ РЕГЛАМЕНТ</w:t>
      </w:r>
    </w:p>
    <w:p w:rsidR="007D72B0" w:rsidRPr="00AA6702" w:rsidRDefault="00A5652B" w:rsidP="009A6D15">
      <w:pPr>
        <w:pStyle w:val="ConsPlusTitle"/>
        <w:jc w:val="center"/>
        <w:rPr>
          <w:bCs w:val="0"/>
          <w:sz w:val="24"/>
          <w:szCs w:val="24"/>
        </w:rPr>
      </w:pPr>
      <w:r w:rsidRPr="00AA6702">
        <w:rPr>
          <w:bCs w:val="0"/>
          <w:sz w:val="24"/>
          <w:szCs w:val="24"/>
        </w:rPr>
        <w:t>по предоставлению муниципальной услуги</w:t>
      </w:r>
    </w:p>
    <w:p w:rsidR="007D72B0" w:rsidRPr="00AA6702" w:rsidRDefault="007D72B0" w:rsidP="009A6D15">
      <w:pPr>
        <w:pStyle w:val="ConsPlusTitle"/>
        <w:jc w:val="center"/>
        <w:rPr>
          <w:bCs w:val="0"/>
          <w:sz w:val="24"/>
          <w:szCs w:val="24"/>
        </w:rPr>
      </w:pPr>
      <w:r w:rsidRPr="00AA6702">
        <w:rPr>
          <w:bCs w:val="0"/>
          <w:sz w:val="24"/>
          <w:szCs w:val="24"/>
        </w:rPr>
        <w:t>«Прием документов от субъектов малого предпринимательства, действующих менее одного года, для участия в конкурсном отборе</w:t>
      </w:r>
    </w:p>
    <w:p w:rsidR="007D72B0" w:rsidRPr="00AA6702" w:rsidRDefault="007D72B0" w:rsidP="009A6D15">
      <w:pPr>
        <w:pStyle w:val="ConsPlusTitle"/>
        <w:jc w:val="center"/>
        <w:rPr>
          <w:bCs w:val="0"/>
          <w:sz w:val="24"/>
          <w:szCs w:val="24"/>
        </w:rPr>
      </w:pPr>
      <w:r w:rsidRPr="00AA6702">
        <w:rPr>
          <w:bCs w:val="0"/>
          <w:sz w:val="24"/>
          <w:szCs w:val="24"/>
        </w:rPr>
        <w:t xml:space="preserve">на получение субсидии на организацию предпринимательской деятельности в рамках </w:t>
      </w:r>
      <w:r w:rsidR="002C476A" w:rsidRPr="00AA6702">
        <w:rPr>
          <w:sz w:val="24"/>
          <w:szCs w:val="24"/>
        </w:rPr>
        <w:t>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</w:r>
    </w:p>
    <w:p w:rsidR="007D72B0" w:rsidRPr="00AA6702" w:rsidRDefault="007D72B0" w:rsidP="009A6D15">
      <w:pPr>
        <w:pStyle w:val="ConsPlusTitle"/>
        <w:ind w:firstLine="709"/>
        <w:jc w:val="both"/>
        <w:rPr>
          <w:bCs w:val="0"/>
          <w:sz w:val="24"/>
          <w:szCs w:val="24"/>
        </w:rPr>
      </w:pP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702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 </w:t>
      </w:r>
      <w:bookmarkEnd w:id="1"/>
    </w:p>
    <w:p w:rsidR="007D72B0" w:rsidRPr="00AA6702" w:rsidRDefault="007D72B0" w:rsidP="009A6D15">
      <w:pPr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1"/>
      <w:r w:rsidRPr="00AA6702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AA6702">
        <w:rPr>
          <w:rFonts w:ascii="Times New Roman" w:hAnsi="Times New Roman" w:cs="Times New Roman"/>
          <w:bCs/>
          <w:sz w:val="24"/>
          <w:szCs w:val="24"/>
        </w:rPr>
        <w:t>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</w:t>
      </w:r>
      <w:r w:rsidRPr="00AA6702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2C476A" w:rsidRPr="00AA6702">
        <w:rPr>
          <w:rFonts w:ascii="Times New Roman" w:hAnsi="Times New Roman" w:cs="Times New Roman"/>
          <w:sz w:val="24"/>
          <w:szCs w:val="24"/>
        </w:rPr>
        <w:t>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</w:r>
      <w:r w:rsidRPr="00AA6702">
        <w:rPr>
          <w:rFonts w:ascii="Times New Roman" w:hAnsi="Times New Roman" w:cs="Times New Roman"/>
          <w:sz w:val="24"/>
          <w:szCs w:val="24"/>
        </w:rPr>
        <w:t xml:space="preserve"> (далее – </w:t>
      </w:r>
      <w:bookmarkEnd w:id="2"/>
      <w:r w:rsidRPr="00AA6702">
        <w:rPr>
          <w:rFonts w:ascii="Times New Roman" w:hAnsi="Times New Roman" w:cs="Times New Roman"/>
          <w:sz w:val="24"/>
          <w:szCs w:val="24"/>
        </w:rPr>
        <w:t xml:space="preserve">муниципальная услуга). 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Краткое наименование муниципальной услуги: 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деятельности».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2"/>
      <w:r w:rsidRPr="00AA6702">
        <w:rPr>
          <w:rFonts w:ascii="Times New Roman" w:hAnsi="Times New Roman" w:cs="Times New Roman"/>
          <w:sz w:val="24"/>
          <w:szCs w:val="24"/>
        </w:rPr>
        <w:t>1.2. Наименование органа местного самоуправления (далее – ОМСУ), предоставляющего  муниципальную услугу, и его структурного подразделения, ответственного за предоставление  муниципальной услуги.</w:t>
      </w:r>
    </w:p>
    <w:p w:rsidR="000544E7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1.2.1.  Муниципальную услугу предоставляет: Администрация МО </w:t>
      </w:r>
      <w:r w:rsidR="000544E7" w:rsidRPr="00AA6702">
        <w:rPr>
          <w:rFonts w:ascii="Times New Roman" w:hAnsi="Times New Roman" w:cs="Times New Roman"/>
          <w:sz w:val="24"/>
          <w:szCs w:val="24"/>
        </w:rPr>
        <w:t xml:space="preserve">Волосовский муниципальный район Ленинградской области </w:t>
      </w:r>
      <w:r w:rsidR="002C476A" w:rsidRPr="00AA6702"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:rsidR="000544E7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1.2.2. Ответственным за предоставление  </w:t>
      </w:r>
      <w:r w:rsidR="000544E7" w:rsidRPr="00AA6702">
        <w:rPr>
          <w:rFonts w:ascii="Times New Roman" w:hAnsi="Times New Roman" w:cs="Times New Roman"/>
          <w:sz w:val="24"/>
          <w:szCs w:val="24"/>
        </w:rPr>
        <w:t>муниципальной  услуги является отдел экономического развития и потребительского рынка администрации МО Волосовский муниципальный район</w:t>
      </w:r>
      <w:r w:rsidR="002C476A" w:rsidRPr="00AA6702">
        <w:rPr>
          <w:rFonts w:ascii="Times New Roman" w:hAnsi="Times New Roman" w:cs="Times New Roman"/>
          <w:sz w:val="24"/>
          <w:szCs w:val="24"/>
        </w:rPr>
        <w:t>Ленинградской области (далее – Отдел)</w:t>
      </w:r>
      <w:r w:rsidR="000544E7" w:rsidRPr="00AA67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1391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23"/>
      <w:bookmarkEnd w:id="3"/>
      <w:r w:rsidRPr="00AA6702">
        <w:rPr>
          <w:rFonts w:ascii="Times New Roman" w:hAnsi="Times New Roman" w:cs="Times New Roman"/>
          <w:sz w:val="24"/>
          <w:szCs w:val="24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"/>
      <w:bookmarkEnd w:id="4"/>
      <w:r w:rsidRPr="00AA6702">
        <w:rPr>
          <w:rFonts w:ascii="Times New Roman" w:hAnsi="Times New Roman" w:cs="Times New Roman"/>
          <w:sz w:val="24"/>
          <w:szCs w:val="24"/>
        </w:rPr>
        <w:t xml:space="preserve">1.3. Информация о месте нахождения и графике работы Администрации, </w:t>
      </w:r>
      <w:bookmarkStart w:id="6" w:name="sub_20195"/>
      <w:bookmarkEnd w:id="5"/>
      <w:r w:rsidR="000544E7" w:rsidRPr="00AA6702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AA6702">
        <w:rPr>
          <w:rFonts w:ascii="Times New Roman" w:hAnsi="Times New Roman" w:cs="Times New Roman"/>
          <w:sz w:val="24"/>
          <w:szCs w:val="24"/>
        </w:rPr>
        <w:t>указана в приложении № 1.</w:t>
      </w:r>
    </w:p>
    <w:bookmarkEnd w:id="6"/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1.4. В предоставлении муниципальной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2B7F8A" w:rsidRPr="00AA6702" w:rsidRDefault="007D72B0" w:rsidP="002B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196"/>
      <w:r w:rsidRPr="00AA6702">
        <w:rPr>
          <w:rFonts w:ascii="Times New Roman" w:hAnsi="Times New Roman" w:cs="Times New Roman"/>
          <w:sz w:val="24"/>
          <w:szCs w:val="24"/>
        </w:rPr>
        <w:t xml:space="preserve">1.5. </w:t>
      </w:r>
      <w:r w:rsidR="002B7F8A" w:rsidRPr="00AA6702">
        <w:rPr>
          <w:rFonts w:ascii="Times New Roman" w:hAnsi="Times New Roman" w:cs="Times New Roman"/>
          <w:sz w:val="24"/>
          <w:szCs w:val="24"/>
        </w:rPr>
        <w:t>Информация о местах нахождения,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2B7F8A" w:rsidRPr="00AA6702" w:rsidRDefault="002B7F8A" w:rsidP="002B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6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Актуальная информация о </w:t>
      </w:r>
      <w:r w:rsidRPr="00AA67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справочных телефонах и режимах работы филиалов МФЦ содержится на сайте МФЦ Ленинградской области: </w:t>
      </w:r>
      <w:r w:rsidRPr="00AA670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AA670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.mfc47.ru</w:t>
      </w:r>
      <w:r w:rsidRPr="00AA670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1250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5"/>
      <w:bookmarkEnd w:id="7"/>
      <w:r w:rsidRPr="00AA6702">
        <w:rPr>
          <w:rFonts w:ascii="Times New Roman" w:hAnsi="Times New Roman" w:cs="Times New Roman"/>
          <w:sz w:val="24"/>
          <w:szCs w:val="24"/>
        </w:rPr>
        <w:t xml:space="preserve">1.6. Адрес официального сайта Администрации в сети Интернет: </w:t>
      </w:r>
      <w:hyperlink r:id="rId11" w:history="1">
        <w:r w:rsidR="00802969" w:rsidRPr="00AA6702">
          <w:rPr>
            <w:rStyle w:val="a5"/>
            <w:rFonts w:ascii="Times New Roman" w:hAnsi="Times New Roman" w:cs="Times New Roman"/>
            <w:sz w:val="24"/>
            <w:szCs w:val="24"/>
          </w:rPr>
          <w:t>волосовскийрайон</w:t>
        </w:r>
        <w:proofErr w:type="gramStart"/>
        <w:r w:rsidR="00802969" w:rsidRPr="00AA6702">
          <w:rPr>
            <w:rStyle w:val="a5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="00802969" w:rsidRPr="00AA6702">
          <w:rPr>
            <w:rStyle w:val="a5"/>
            <w:rFonts w:ascii="Times New Roman" w:hAnsi="Times New Roman" w:cs="Times New Roman"/>
            <w:sz w:val="24"/>
            <w:szCs w:val="24"/>
          </w:rPr>
          <w:t>ф</w:t>
        </w:r>
      </w:hyperlink>
    </w:p>
    <w:p w:rsidR="007D72B0" w:rsidRPr="00AA6702" w:rsidRDefault="00BA02B6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О</w:t>
      </w:r>
      <w:r w:rsidR="007D72B0" w:rsidRPr="00AA6702">
        <w:rPr>
          <w:rFonts w:ascii="Times New Roman" w:hAnsi="Times New Roman" w:cs="Times New Roman"/>
          <w:sz w:val="24"/>
          <w:szCs w:val="24"/>
        </w:rPr>
        <w:t>фициальный сайт Администрации в сети Интернет содержит информацию о предоставлении  муниципальной услуги, а также об органах исполнительной власти, органах местного самоуправления, предоставляющих муниципальную услугу.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6"/>
      <w:bookmarkEnd w:id="8"/>
      <w:r w:rsidRPr="00AA6702">
        <w:rPr>
          <w:rFonts w:ascii="Times New Roman" w:hAnsi="Times New Roman" w:cs="Times New Roman"/>
          <w:sz w:val="24"/>
          <w:szCs w:val="24"/>
        </w:rPr>
        <w:lastRenderedPageBreak/>
        <w:t>1.7.</w:t>
      </w:r>
      <w:bookmarkEnd w:id="9"/>
      <w:r w:rsidRPr="00AA6702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  муниципальной услуги, в том числе о ходе ее предоставления может быть получена: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AA6702">
          <w:rPr>
            <w:rFonts w:ascii="Times New Roman" w:hAnsi="Times New Roman" w:cs="Times New Roman"/>
            <w:sz w:val="24"/>
            <w:szCs w:val="24"/>
          </w:rPr>
          <w:t xml:space="preserve">в </w:t>
        </w:r>
        <w:r w:rsidR="006E5DA5" w:rsidRPr="00AA6702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6E5DA5" w:rsidRPr="00AA6702">
        <w:rPr>
          <w:rFonts w:ascii="Times New Roman" w:hAnsi="Times New Roman" w:cs="Times New Roman"/>
          <w:sz w:val="24"/>
          <w:szCs w:val="24"/>
        </w:rPr>
        <w:t xml:space="preserve"> №1</w:t>
      </w:r>
      <w:r w:rsidRPr="00AA67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6E5DA5" w:rsidRPr="00AA6702">
        <w:rPr>
          <w:rFonts w:ascii="Times New Roman" w:hAnsi="Times New Roman" w:cs="Times New Roman"/>
          <w:sz w:val="24"/>
          <w:szCs w:val="24"/>
        </w:rPr>
        <w:t>,</w:t>
      </w:r>
      <w:r w:rsidRPr="00AA6702">
        <w:rPr>
          <w:rFonts w:ascii="Times New Roman" w:hAnsi="Times New Roman" w:cs="Times New Roman"/>
          <w:sz w:val="24"/>
          <w:szCs w:val="24"/>
        </w:rPr>
        <w:t xml:space="preserve"> в приемные дни.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Приём заявителей в </w:t>
      </w:r>
      <w:r w:rsidR="00DB63AC" w:rsidRPr="00AA6702">
        <w:rPr>
          <w:rFonts w:ascii="Times New Roman" w:hAnsi="Times New Roman" w:cs="Times New Roman"/>
          <w:sz w:val="24"/>
          <w:szCs w:val="24"/>
        </w:rPr>
        <w:t xml:space="preserve">Отделе </w:t>
      </w:r>
      <w:r w:rsidRPr="00AA6702">
        <w:rPr>
          <w:rFonts w:ascii="Times New Roman" w:hAnsi="Times New Roman" w:cs="Times New Roman"/>
          <w:sz w:val="24"/>
          <w:szCs w:val="24"/>
        </w:rPr>
        <w:t xml:space="preserve">осуществляется: 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- специалистами </w:t>
      </w:r>
      <w:r w:rsidR="00DB63AC" w:rsidRPr="00AA6702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Информация также может быть получена при обращении в МФЦ</w:t>
      </w:r>
      <w:r w:rsidR="006E5DA5" w:rsidRPr="00AA670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адресам, указанным в приложении № 2</w:t>
      </w:r>
      <w:r w:rsidRPr="00AA6702">
        <w:rPr>
          <w:rFonts w:ascii="Times New Roman" w:hAnsi="Times New Roman" w:cs="Times New Roman"/>
          <w:sz w:val="24"/>
          <w:szCs w:val="24"/>
        </w:rPr>
        <w:t>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r w:rsidR="00090D58" w:rsidRPr="00AA6702">
        <w:rPr>
          <w:rFonts w:ascii="Times New Roman" w:hAnsi="Times New Roman" w:cs="Times New Roman"/>
          <w:sz w:val="24"/>
          <w:szCs w:val="24"/>
        </w:rPr>
        <w:t xml:space="preserve">приложении №1 </w:t>
      </w:r>
      <w:r w:rsidRPr="00AA670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(ответ направляется по адресу, указанному в запросе).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в) по справочному телефону, указанному в </w:t>
      </w:r>
      <w:r w:rsidR="00090D58" w:rsidRPr="00AA6702">
        <w:rPr>
          <w:rFonts w:ascii="Times New Roman" w:hAnsi="Times New Roman" w:cs="Times New Roman"/>
          <w:sz w:val="24"/>
          <w:szCs w:val="24"/>
        </w:rPr>
        <w:t>приложении №1</w:t>
      </w:r>
      <w:r w:rsidRPr="00AA67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по телефону единой спра</w:t>
      </w:r>
      <w:r w:rsidR="006E5DA5" w:rsidRPr="00AA6702">
        <w:rPr>
          <w:rFonts w:ascii="Times New Roman" w:hAnsi="Times New Roman" w:cs="Times New Roman"/>
          <w:sz w:val="24"/>
          <w:szCs w:val="24"/>
        </w:rPr>
        <w:t>вочной службы МФЦ, указанному в</w:t>
      </w:r>
      <w:r w:rsidR="006E5DA5" w:rsidRPr="00AA6702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приложении № 2</w:t>
      </w:r>
      <w:r w:rsidRPr="00AA6702">
        <w:rPr>
          <w:rFonts w:ascii="Times New Roman" w:hAnsi="Times New Roman" w:cs="Times New Roman"/>
          <w:sz w:val="24"/>
          <w:szCs w:val="24"/>
        </w:rPr>
        <w:t>, в случае подачи документов в МФЦ.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должностное лицо </w:t>
      </w:r>
      <w:r w:rsidR="00F81A5E" w:rsidRPr="00AA6702">
        <w:rPr>
          <w:rFonts w:ascii="Times New Roman" w:hAnsi="Times New Roman" w:cs="Times New Roman"/>
          <w:sz w:val="24"/>
          <w:szCs w:val="24"/>
        </w:rPr>
        <w:t>Отдела</w:t>
      </w:r>
      <w:r w:rsidRPr="00AA6702">
        <w:rPr>
          <w:rFonts w:ascii="Times New Roman" w:hAnsi="Times New Roman" w:cs="Times New Roman"/>
          <w:sz w:val="24"/>
          <w:szCs w:val="24"/>
        </w:rPr>
        <w:t>, подробно в вежливой форме информиру</w:t>
      </w:r>
      <w:r w:rsidR="00F81A5E" w:rsidRPr="00AA6702">
        <w:rPr>
          <w:rFonts w:ascii="Times New Roman" w:hAnsi="Times New Roman" w:cs="Times New Roman"/>
          <w:sz w:val="24"/>
          <w:szCs w:val="24"/>
        </w:rPr>
        <w:t>е</w:t>
      </w:r>
      <w:r w:rsidRPr="00AA6702">
        <w:rPr>
          <w:rFonts w:ascii="Times New Roman" w:hAnsi="Times New Roman" w:cs="Times New Roman"/>
          <w:sz w:val="24"/>
          <w:szCs w:val="24"/>
        </w:rPr>
        <w:t>т заявителя. Ответ на телефонный звонок должен начинаться с информации о наименовании</w:t>
      </w:r>
      <w:r w:rsidR="008311E1" w:rsidRPr="00AA6702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AA6702">
        <w:rPr>
          <w:rFonts w:ascii="Times New Roman" w:hAnsi="Times New Roman" w:cs="Times New Roman"/>
          <w:sz w:val="24"/>
          <w:szCs w:val="24"/>
        </w:rPr>
        <w:t xml:space="preserve">. Время консультирования по телефону не должно превышать 15 минут. 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В случае если должностное лицо </w:t>
      </w:r>
      <w:r w:rsidR="008311E1" w:rsidRPr="00AA6702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AA6702">
        <w:rPr>
          <w:rFonts w:ascii="Times New Roman" w:hAnsi="Times New Roman" w:cs="Times New Roman"/>
          <w:sz w:val="24"/>
          <w:szCs w:val="24"/>
        </w:rPr>
        <w:t>не уполномочен</w:t>
      </w:r>
      <w:r w:rsidR="00F81A5E" w:rsidRPr="00AA6702">
        <w:rPr>
          <w:rFonts w:ascii="Times New Roman" w:hAnsi="Times New Roman" w:cs="Times New Roman"/>
          <w:sz w:val="24"/>
          <w:szCs w:val="24"/>
        </w:rPr>
        <w:t>о</w:t>
      </w:r>
      <w:r w:rsidRPr="00AA6702">
        <w:rPr>
          <w:rFonts w:ascii="Times New Roman" w:hAnsi="Times New Roman" w:cs="Times New Roman"/>
          <w:sz w:val="24"/>
          <w:szCs w:val="24"/>
        </w:rPr>
        <w:t xml:space="preserve"> давать консультации заявителю сообщается номер телефона, по которому можно получить необходимую информацию.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</w:t>
      </w:r>
      <w:hyperlink w:anchor="sub_103" w:history="1">
        <w:r w:rsidR="00F81A5E" w:rsidRPr="00AA6702">
          <w:rPr>
            <w:rFonts w:ascii="Times New Roman" w:hAnsi="Times New Roman" w:cs="Times New Roman"/>
            <w:sz w:val="24"/>
            <w:szCs w:val="24"/>
          </w:rPr>
          <w:t>в приложении</w:t>
        </w:r>
      </w:hyperlink>
      <w:r w:rsidR="00F81A5E" w:rsidRPr="00AA6702">
        <w:rPr>
          <w:rFonts w:ascii="Times New Roman" w:hAnsi="Times New Roman" w:cs="Times New Roman"/>
          <w:sz w:val="24"/>
          <w:szCs w:val="24"/>
        </w:rPr>
        <w:t xml:space="preserve"> №1 к </w:t>
      </w:r>
      <w:r w:rsidRPr="00AA6702">
        <w:rPr>
          <w:rFonts w:ascii="Times New Roman" w:hAnsi="Times New Roman" w:cs="Times New Roman"/>
          <w:sz w:val="24"/>
          <w:szCs w:val="24"/>
        </w:rPr>
        <w:t>настояще</w:t>
      </w:r>
      <w:r w:rsidR="00F81A5E" w:rsidRPr="00AA6702">
        <w:rPr>
          <w:rFonts w:ascii="Times New Roman" w:hAnsi="Times New Roman" w:cs="Times New Roman"/>
          <w:sz w:val="24"/>
          <w:szCs w:val="24"/>
        </w:rPr>
        <w:t>му</w:t>
      </w:r>
      <w:r w:rsidRPr="00AA6702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F81A5E" w:rsidRPr="00AA6702">
        <w:rPr>
          <w:rFonts w:ascii="Times New Roman" w:hAnsi="Times New Roman" w:cs="Times New Roman"/>
          <w:sz w:val="24"/>
          <w:szCs w:val="24"/>
        </w:rPr>
        <w:t>му</w:t>
      </w:r>
      <w:r w:rsidRPr="00AA670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81A5E" w:rsidRPr="00AA6702">
        <w:rPr>
          <w:rFonts w:ascii="Times New Roman" w:hAnsi="Times New Roman" w:cs="Times New Roman"/>
          <w:sz w:val="24"/>
          <w:szCs w:val="24"/>
        </w:rPr>
        <w:t>у</w:t>
      </w:r>
      <w:r w:rsidRPr="00AA6702">
        <w:rPr>
          <w:rFonts w:ascii="Times New Roman" w:hAnsi="Times New Roman" w:cs="Times New Roman"/>
          <w:sz w:val="24"/>
          <w:szCs w:val="24"/>
        </w:rPr>
        <w:t xml:space="preserve">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  <w:bookmarkStart w:id="10" w:name="sub_107"/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AA6702">
          <w:rPr>
            <w:rFonts w:ascii="Times New Roman" w:hAnsi="Times New Roman" w:cs="Times New Roman"/>
            <w:sz w:val="24"/>
            <w:szCs w:val="24"/>
          </w:rPr>
          <w:t>пунктах 1.3 - 1.</w:t>
        </w:r>
      </w:hyperlink>
      <w:r w:rsidRPr="00AA6702"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регламента, размещается на стендах в местах предоставления  муниципальной услуги, на официальном сайте Администрации в сети Интернет, в помещениях филиалов МФЦ.</w:t>
      </w:r>
    </w:p>
    <w:bookmarkEnd w:id="10"/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1.9. Заявителями, обратившимися за получением муниципальной услуги, могут быть: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702">
        <w:rPr>
          <w:rFonts w:ascii="Times New Roman" w:hAnsi="Times New Roman" w:cs="Times New Roman"/>
          <w:sz w:val="24"/>
          <w:szCs w:val="24"/>
        </w:rPr>
        <w:t xml:space="preserve">- физические лица, индивидуальные предприниматели или юридические лица, отнесенные к определенным категориям, указанным в  </w:t>
      </w:r>
      <w:r w:rsidR="00776F1E" w:rsidRPr="00AA6702">
        <w:rPr>
          <w:rFonts w:ascii="Times New Roman" w:hAnsi="Times New Roman" w:cs="Times New Roman"/>
          <w:sz w:val="24"/>
          <w:szCs w:val="24"/>
        </w:rPr>
        <w:t>П</w:t>
      </w:r>
      <w:r w:rsidRPr="00AA6702">
        <w:rPr>
          <w:rFonts w:ascii="Times New Roman" w:hAnsi="Times New Roman" w:cs="Times New Roman"/>
          <w:sz w:val="24"/>
          <w:szCs w:val="24"/>
        </w:rPr>
        <w:t xml:space="preserve">орядке предоставления </w:t>
      </w:r>
      <w:r w:rsidR="00776F1E" w:rsidRPr="00AA6702">
        <w:rPr>
          <w:rFonts w:ascii="Times New Roman" w:hAnsi="Times New Roman" w:cs="Times New Roman"/>
          <w:sz w:val="24"/>
          <w:szCs w:val="24"/>
        </w:rPr>
        <w:t xml:space="preserve">и расходования </w:t>
      </w:r>
      <w:r w:rsidRPr="00AA6702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F81A5E" w:rsidRPr="00AA6702">
        <w:rPr>
          <w:rFonts w:ascii="Times New Roman" w:hAnsi="Times New Roman" w:cs="Times New Roman"/>
          <w:sz w:val="24"/>
          <w:szCs w:val="24"/>
        </w:rPr>
        <w:t xml:space="preserve">из бюджета МО Волосовский муниципальный район </w:t>
      </w:r>
      <w:r w:rsidR="00E070D7" w:rsidRPr="00AA670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AA6702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предпринимательства, действующим менее одного года, на </w:t>
      </w:r>
      <w:r w:rsidR="00E070D7" w:rsidRPr="00AA6702">
        <w:rPr>
          <w:rFonts w:ascii="Times New Roman" w:hAnsi="Times New Roman" w:cs="Times New Roman"/>
          <w:sz w:val="24"/>
          <w:szCs w:val="24"/>
        </w:rPr>
        <w:t>организацию предпринимательской деятельности, утвержденном постановлением администрации</w:t>
      </w:r>
      <w:r w:rsidRPr="00AA6702">
        <w:rPr>
          <w:rFonts w:ascii="Times New Roman" w:hAnsi="Times New Roman" w:cs="Times New Roman"/>
          <w:sz w:val="24"/>
          <w:szCs w:val="24"/>
        </w:rPr>
        <w:t xml:space="preserve"> МО </w:t>
      </w:r>
      <w:r w:rsidR="008311E1" w:rsidRPr="00AA6702">
        <w:rPr>
          <w:rFonts w:ascii="Times New Roman" w:hAnsi="Times New Roman" w:cs="Times New Roman"/>
          <w:sz w:val="24"/>
          <w:szCs w:val="24"/>
        </w:rPr>
        <w:t>Волосовский муниципальный район Ленинградской области</w:t>
      </w:r>
      <w:r w:rsidR="00E070D7" w:rsidRPr="00AA6702">
        <w:rPr>
          <w:rFonts w:ascii="Times New Roman" w:hAnsi="Times New Roman" w:cs="Times New Roman"/>
          <w:sz w:val="24"/>
          <w:szCs w:val="24"/>
        </w:rPr>
        <w:t xml:space="preserve"> от 03.11.2015 №1814</w:t>
      </w:r>
      <w:r w:rsidRPr="00AA6702">
        <w:rPr>
          <w:rFonts w:ascii="Times New Roman" w:hAnsi="Times New Roman" w:cs="Times New Roman"/>
          <w:sz w:val="24"/>
          <w:szCs w:val="24"/>
        </w:rPr>
        <w:t>(далее - заявители).</w:t>
      </w:r>
      <w:proofErr w:type="gramEnd"/>
    </w:p>
    <w:p w:rsidR="007A38D2" w:rsidRPr="00AA6702" w:rsidRDefault="007A38D2" w:rsidP="009A6D15">
      <w:pPr>
        <w:pStyle w:val="a3"/>
        <w:ind w:firstLine="709"/>
        <w:jc w:val="both"/>
        <w:rPr>
          <w:sz w:val="24"/>
        </w:rPr>
      </w:pP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002"/>
      <w:r w:rsidRPr="00AA6702">
        <w:rPr>
          <w:rFonts w:ascii="Times New Roman" w:hAnsi="Times New Roman" w:cs="Times New Roman"/>
          <w:b/>
          <w:bCs/>
          <w:sz w:val="24"/>
          <w:szCs w:val="24"/>
        </w:rPr>
        <w:t xml:space="preserve">2. Стандарт предоставления </w:t>
      </w:r>
      <w:r w:rsidRPr="00AA6702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AA6702">
        <w:rPr>
          <w:rFonts w:ascii="Times New Roman" w:hAnsi="Times New Roman" w:cs="Times New Roman"/>
          <w:b/>
          <w:bCs/>
          <w:sz w:val="24"/>
          <w:szCs w:val="24"/>
        </w:rPr>
        <w:t>униципальной услуги</w:t>
      </w:r>
      <w:bookmarkEnd w:id="11"/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1"/>
      <w:r w:rsidRPr="00AA6702">
        <w:rPr>
          <w:rFonts w:ascii="Times New Roman" w:hAnsi="Times New Roman" w:cs="Times New Roman"/>
          <w:sz w:val="24"/>
          <w:szCs w:val="24"/>
        </w:rPr>
        <w:t xml:space="preserve">2.1. Наименование  муниципальной услуги: </w:t>
      </w:r>
      <w:r w:rsidR="006C53CD" w:rsidRPr="00AA6702">
        <w:rPr>
          <w:rFonts w:ascii="Times New Roman" w:hAnsi="Times New Roman" w:cs="Times New Roman"/>
          <w:bCs/>
          <w:sz w:val="24"/>
          <w:szCs w:val="24"/>
        </w:rPr>
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</w:t>
      </w:r>
      <w:r w:rsidR="006C53CD" w:rsidRPr="00AA6702">
        <w:rPr>
          <w:rFonts w:ascii="Times New Roman" w:hAnsi="Times New Roman" w:cs="Times New Roman"/>
          <w:sz w:val="24"/>
          <w:szCs w:val="24"/>
        </w:rPr>
        <w:t xml:space="preserve"> в рамках 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2"/>
      <w:bookmarkEnd w:id="12"/>
      <w:r w:rsidRPr="00AA6702">
        <w:rPr>
          <w:rFonts w:ascii="Times New Roman" w:hAnsi="Times New Roman" w:cs="Times New Roman"/>
          <w:sz w:val="24"/>
          <w:szCs w:val="24"/>
        </w:rPr>
        <w:t>2.2. Наименование ОМСУ, предоставляющего муниципальную услугу, и его структурного подразделения, ответственного за предоставление  муниципальной услуги.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</w:t>
      </w:r>
      <w:r w:rsidRPr="00AA670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702">
        <w:rPr>
          <w:rFonts w:ascii="Times New Roman" w:hAnsi="Times New Roman" w:cs="Times New Roman"/>
          <w:sz w:val="24"/>
          <w:szCs w:val="24"/>
        </w:rPr>
        <w:lastRenderedPageBreak/>
        <w:t>Ответственным</w:t>
      </w:r>
      <w:proofErr w:type="gramEnd"/>
      <w:r w:rsidRPr="00AA6702">
        <w:rPr>
          <w:rFonts w:ascii="Times New Roman" w:hAnsi="Times New Roman" w:cs="Times New Roman"/>
          <w:sz w:val="24"/>
          <w:szCs w:val="24"/>
        </w:rPr>
        <w:t xml:space="preserve"> за предоставление  муниципальной услуги является</w:t>
      </w:r>
      <w:r w:rsidR="008311E1" w:rsidRPr="00AA6702">
        <w:rPr>
          <w:rFonts w:ascii="Times New Roman" w:hAnsi="Times New Roman" w:cs="Times New Roman"/>
          <w:sz w:val="24"/>
          <w:szCs w:val="24"/>
        </w:rPr>
        <w:t>Отдел</w:t>
      </w:r>
      <w:r w:rsidRPr="00AA6702">
        <w:rPr>
          <w:rFonts w:ascii="Times New Roman" w:hAnsi="Times New Roman" w:cs="Times New Roman"/>
          <w:sz w:val="24"/>
          <w:szCs w:val="24"/>
        </w:rPr>
        <w:t>.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bookmarkStart w:id="14" w:name="sub_1023"/>
      <w:bookmarkEnd w:id="13"/>
      <w:r w:rsidRPr="00AA6702">
        <w:rPr>
          <w:sz w:val="24"/>
        </w:rPr>
        <w:t xml:space="preserve">2.3. Результатом предоставления  муниципальной услуги является: 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i/>
          <w:sz w:val="24"/>
        </w:rPr>
      </w:pPr>
      <w:bookmarkStart w:id="15" w:name="sub_1025"/>
      <w:bookmarkEnd w:id="14"/>
      <w:r w:rsidRPr="00AA6702">
        <w:rPr>
          <w:sz w:val="24"/>
        </w:rPr>
        <w:t xml:space="preserve">уведомление о допуске заявителя к участию в конкурсном отборе </w:t>
      </w:r>
      <w:r w:rsidR="00090D58" w:rsidRPr="00AA6702">
        <w:rPr>
          <w:sz w:val="24"/>
        </w:rPr>
        <w:t>по</w:t>
      </w:r>
      <w:r w:rsidRPr="00AA6702">
        <w:rPr>
          <w:sz w:val="24"/>
        </w:rPr>
        <w:t xml:space="preserve"> предоставлени</w:t>
      </w:r>
      <w:r w:rsidR="00090D58" w:rsidRPr="00AA6702">
        <w:rPr>
          <w:sz w:val="24"/>
        </w:rPr>
        <w:t>ю</w:t>
      </w:r>
      <w:r w:rsidRPr="00AA6702">
        <w:rPr>
          <w:sz w:val="24"/>
        </w:rPr>
        <w:t xml:space="preserve"> субсидий для </w:t>
      </w:r>
      <w:r w:rsidR="00090D58" w:rsidRPr="00AA6702">
        <w:rPr>
          <w:sz w:val="24"/>
        </w:rPr>
        <w:t xml:space="preserve">компенсации части затрат, связанных с организацией предпринимательской деятельности </w:t>
      </w:r>
      <w:r w:rsidR="00312821" w:rsidRPr="00AA6702">
        <w:rPr>
          <w:sz w:val="24"/>
        </w:rPr>
        <w:t>субъектов малого предпринимательства, действующих менее одного года</w:t>
      </w:r>
      <w:proofErr w:type="gramStart"/>
      <w:r w:rsidR="00312821" w:rsidRPr="00AA6702">
        <w:rPr>
          <w:sz w:val="24"/>
        </w:rPr>
        <w:t>,</w:t>
      </w:r>
      <w:r w:rsidRPr="00AA6702">
        <w:rPr>
          <w:sz w:val="24"/>
        </w:rPr>
        <w:t>в</w:t>
      </w:r>
      <w:proofErr w:type="gramEnd"/>
      <w:r w:rsidRPr="00AA6702">
        <w:rPr>
          <w:sz w:val="24"/>
        </w:rPr>
        <w:t xml:space="preserve"> рамках </w:t>
      </w:r>
      <w:r w:rsidR="006C53CD" w:rsidRPr="00AA6702">
        <w:rPr>
          <w:sz w:val="24"/>
        </w:rPr>
        <w:t>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</w:r>
      <w:r w:rsidRPr="00AA6702">
        <w:rPr>
          <w:sz w:val="24"/>
        </w:rPr>
        <w:t>.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 xml:space="preserve">2.4. Срок предоставления  муниципальной услуги составляет не более 30 дней </w:t>
      </w:r>
      <w:proofErr w:type="gramStart"/>
      <w:r w:rsidRPr="00AA6702">
        <w:rPr>
          <w:sz w:val="24"/>
        </w:rPr>
        <w:t>с даты  поступления</w:t>
      </w:r>
      <w:proofErr w:type="gramEnd"/>
      <w:r w:rsidRPr="00AA6702">
        <w:rPr>
          <w:sz w:val="24"/>
        </w:rPr>
        <w:t xml:space="preserve"> заявления в</w:t>
      </w:r>
      <w:r w:rsidR="006511DC" w:rsidRPr="00AA6702">
        <w:rPr>
          <w:sz w:val="24"/>
        </w:rPr>
        <w:t xml:space="preserve"> Отдел</w:t>
      </w:r>
      <w:r w:rsidRPr="00AA6702">
        <w:rPr>
          <w:sz w:val="24"/>
        </w:rPr>
        <w:t>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26"/>
      <w:bookmarkEnd w:id="15"/>
      <w:r w:rsidRPr="00AA6702">
        <w:rPr>
          <w:rFonts w:ascii="Times New Roman" w:hAnsi="Times New Roman" w:cs="Times New Roman"/>
          <w:sz w:val="24"/>
          <w:szCs w:val="24"/>
        </w:rPr>
        <w:t xml:space="preserve">Срок выдачи документов, являющихся результатом предоставления  муниципальной услуги, непосредственно заявителю определяется </w:t>
      </w:r>
      <w:r w:rsidR="005304BB" w:rsidRPr="00AA670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AA6702">
        <w:rPr>
          <w:rFonts w:ascii="Times New Roman" w:hAnsi="Times New Roman" w:cs="Times New Roman"/>
          <w:sz w:val="24"/>
          <w:szCs w:val="24"/>
        </w:rPr>
        <w:t>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 муниципальной услуги.</w:t>
      </w:r>
    </w:p>
    <w:p w:rsidR="009B6FB3" w:rsidRPr="00AA6702" w:rsidRDefault="009B6FB3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Прием документов на предоставление муниципальной услуги осуществляется со дня размещения Администрацией извещения о проведении конкурсного отбора.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27"/>
      <w:bookmarkEnd w:id="16"/>
      <w:r w:rsidRPr="00AA6702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  <w:bookmarkStart w:id="18" w:name="sub_121028"/>
      <w:bookmarkStart w:id="19" w:name="sub_1028"/>
      <w:bookmarkEnd w:id="17"/>
    </w:p>
    <w:p w:rsidR="009B6FB3" w:rsidRPr="00AA6702" w:rsidRDefault="009B6FB3" w:rsidP="009B6FB3">
      <w:pPr>
        <w:widowControl w:val="0"/>
        <w:tabs>
          <w:tab w:val="left" w:pos="-7797"/>
          <w:tab w:val="left" w:pos="-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proofErr w:type="gramStart"/>
        <w:r w:rsidRPr="00AA6702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Pr="00AA670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A6702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</w:t>
      </w:r>
      <w:r w:rsidRPr="00AA67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A6702">
        <w:rPr>
          <w:rFonts w:ascii="Times New Roman" w:hAnsi="Times New Roman" w:cs="Times New Roman"/>
          <w:sz w:val="24"/>
          <w:szCs w:val="24"/>
        </w:rPr>
        <w:t xml:space="preserve"> 237, 25.12.1993); </w:t>
      </w:r>
    </w:p>
    <w:p w:rsidR="009B6FB3" w:rsidRPr="00AA6702" w:rsidRDefault="009B6FB3" w:rsidP="009B6FB3">
      <w:pPr>
        <w:widowControl w:val="0"/>
        <w:tabs>
          <w:tab w:val="left" w:pos="-7797"/>
          <w:tab w:val="left" w:pos="-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- Бюджетный кодекс РФ («Собрание законодательства РФ», 03.08.1998, N 31, ст. 3823, «Российская газета», N 153-154, 12.08.1998);</w:t>
      </w:r>
    </w:p>
    <w:p w:rsidR="009B6FB3" w:rsidRPr="00AA6702" w:rsidRDefault="009B6FB3" w:rsidP="009B6FB3">
      <w:pPr>
        <w:widowControl w:val="0"/>
        <w:tabs>
          <w:tab w:val="left" w:pos="-7797"/>
          <w:tab w:val="left" w:pos="-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9B6FB3" w:rsidRPr="00AA6702" w:rsidRDefault="009B6FB3" w:rsidP="009B6FB3">
      <w:pPr>
        <w:tabs>
          <w:tab w:val="left" w:pos="-7797"/>
          <w:tab w:val="left" w:pos="-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 («Российская газета», № 202, 08.10.2003);</w:t>
      </w:r>
    </w:p>
    <w:p w:rsidR="009B6FB3" w:rsidRPr="00AA6702" w:rsidRDefault="009B6FB3" w:rsidP="009B6FB3">
      <w:pPr>
        <w:tabs>
          <w:tab w:val="left" w:pos="-7797"/>
          <w:tab w:val="left" w:pos="-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29.07.2006);</w:t>
      </w:r>
    </w:p>
    <w:p w:rsidR="009B6FB3" w:rsidRPr="00AA6702" w:rsidRDefault="009B6FB3" w:rsidP="009B6FB3">
      <w:pPr>
        <w:tabs>
          <w:tab w:val="left" w:pos="-7797"/>
          <w:tab w:val="left" w:pos="-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 г.); </w:t>
      </w:r>
    </w:p>
    <w:p w:rsidR="009B6FB3" w:rsidRPr="00AA6702" w:rsidRDefault="009B6FB3" w:rsidP="009B6FB3">
      <w:pPr>
        <w:tabs>
          <w:tab w:val="left" w:pos="-7797"/>
          <w:tab w:val="left" w:pos="-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9B6FB3" w:rsidRPr="00AA6702" w:rsidRDefault="009B6FB3" w:rsidP="009B6FB3">
      <w:pPr>
        <w:tabs>
          <w:tab w:val="left" w:pos="-7797"/>
          <w:tab w:val="left" w:pos="-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- Постановление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области»;</w:t>
      </w:r>
    </w:p>
    <w:p w:rsidR="009B6FB3" w:rsidRPr="00AA6702" w:rsidRDefault="009B6FB3" w:rsidP="009B6FB3">
      <w:pPr>
        <w:tabs>
          <w:tab w:val="left" w:pos="-7797"/>
          <w:tab w:val="left" w:pos="-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702">
        <w:rPr>
          <w:rFonts w:ascii="Times New Roman" w:hAnsi="Times New Roman" w:cs="Times New Roman"/>
          <w:sz w:val="24"/>
          <w:szCs w:val="24"/>
        </w:rPr>
        <w:t>- Постановление Правительства Ленинградской области от 20.07.2015 № 273 «Об утверждении Порядка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деятельности» в рамках подпрограммы «Развитие малого, среднего предпринимательства и потребительского рынка</w:t>
      </w:r>
      <w:proofErr w:type="gramEnd"/>
      <w:r w:rsidRPr="00AA6702">
        <w:rPr>
          <w:rFonts w:ascii="Times New Roman" w:hAnsi="Times New Roman" w:cs="Times New Roman"/>
          <w:sz w:val="24"/>
          <w:szCs w:val="24"/>
        </w:rPr>
        <w:t xml:space="preserve"> Ленинградской области» государственной программы Ленинградской области «Стимулирование экономической активности Ленинградской области»;</w:t>
      </w:r>
    </w:p>
    <w:p w:rsidR="009B6FB3" w:rsidRPr="00AA6702" w:rsidRDefault="009B6FB3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lastRenderedPageBreak/>
        <w:t>- Постановление администрации МО Волосовский муниципальный район Ленинградской области от 13.12.2013 г. №3907 «Об утверждении муниципальной программы «Устойчивое развитие Волосовского муниципального района Ленинградской области»;</w:t>
      </w:r>
    </w:p>
    <w:p w:rsidR="007D72B0" w:rsidRPr="00AA6702" w:rsidRDefault="009B6FB3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- Постановление администрации МО Волосовский муниципальный район Ленинградской области от 03.11.2015 №1814 «Об утверждении Порядка предоставления и расходования субсидий из бюджета МО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деятельности»</w:t>
      </w:r>
      <w:r w:rsidR="007D72B0" w:rsidRPr="00AA67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услуги, подлежащих представлению заявителем.</w:t>
      </w:r>
    </w:p>
    <w:p w:rsidR="007D72B0" w:rsidRPr="00AA6702" w:rsidRDefault="007D72B0" w:rsidP="002922A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A6702">
        <w:rPr>
          <w:rFonts w:ascii="Times New Roman" w:hAnsi="Times New Roman" w:cs="Times New Roman"/>
          <w:sz w:val="24"/>
        </w:rPr>
        <w:t>Для участия в конкурсном отборе по предоставлению субсидий</w:t>
      </w:r>
      <w:r w:rsidR="002922A0" w:rsidRPr="00AA6702">
        <w:rPr>
          <w:rFonts w:ascii="Times New Roman" w:hAnsi="Times New Roman" w:cs="Times New Roman"/>
          <w:bCs/>
          <w:sz w:val="24"/>
          <w:szCs w:val="24"/>
        </w:rPr>
        <w:t>субъектам малого предпринимательства, действующим менее одного года, на организацию предпринимательской деятельности</w:t>
      </w:r>
      <w:r w:rsidR="002922A0" w:rsidRPr="00AA6702">
        <w:rPr>
          <w:rFonts w:ascii="Times New Roman" w:hAnsi="Times New Roman" w:cs="Times New Roman"/>
          <w:sz w:val="24"/>
          <w:szCs w:val="24"/>
        </w:rPr>
        <w:t xml:space="preserve"> в рамках 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</w:r>
      <w:r w:rsidRPr="00AA6702">
        <w:rPr>
          <w:rFonts w:ascii="Times New Roman" w:hAnsi="Times New Roman" w:cs="Times New Roman"/>
          <w:sz w:val="24"/>
        </w:rPr>
        <w:t xml:space="preserve"> заявитель подает </w:t>
      </w:r>
      <w:r w:rsidR="002922A0" w:rsidRPr="00AA6702">
        <w:rPr>
          <w:rFonts w:ascii="Times New Roman" w:hAnsi="Times New Roman" w:cs="Times New Roman"/>
          <w:sz w:val="24"/>
        </w:rPr>
        <w:t>лично</w:t>
      </w:r>
      <w:r w:rsidRPr="00AA6702">
        <w:rPr>
          <w:rFonts w:ascii="Times New Roman" w:hAnsi="Times New Roman" w:cs="Times New Roman"/>
          <w:sz w:val="24"/>
        </w:rPr>
        <w:t xml:space="preserve"> в</w:t>
      </w:r>
      <w:r w:rsidR="006511DC" w:rsidRPr="00AA6702">
        <w:rPr>
          <w:rFonts w:ascii="Times New Roman" w:hAnsi="Times New Roman" w:cs="Times New Roman"/>
          <w:sz w:val="24"/>
        </w:rPr>
        <w:t xml:space="preserve"> Отдел </w:t>
      </w:r>
      <w:r w:rsidRPr="00AA6702">
        <w:rPr>
          <w:rFonts w:ascii="Times New Roman" w:hAnsi="Times New Roman" w:cs="Times New Roman"/>
          <w:sz w:val="24"/>
        </w:rPr>
        <w:t>или представляет лично в МФЦ следующие документы:</w:t>
      </w:r>
      <w:proofErr w:type="gramEnd"/>
    </w:p>
    <w:p w:rsidR="00C43969" w:rsidRPr="00AA6702" w:rsidRDefault="00C43969" w:rsidP="00C4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1)опись документов на предоставление субсидий субъектам малого предпринимательства, действующих менее одного года, на организацию предпринимательской деятельности, по </w:t>
      </w:r>
      <w:r w:rsidR="00224A18" w:rsidRPr="00AA6702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AA6702">
        <w:rPr>
          <w:rFonts w:ascii="Times New Roman" w:hAnsi="Times New Roman" w:cs="Times New Roman"/>
          <w:sz w:val="24"/>
          <w:szCs w:val="24"/>
        </w:rPr>
        <w:t>форме в двух экземплярах</w:t>
      </w:r>
    </w:p>
    <w:p w:rsidR="007D72B0" w:rsidRPr="00AA6702" w:rsidRDefault="00C43969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2) </w:t>
      </w:r>
      <w:hyperlink r:id="rId13" w:history="1">
        <w:r w:rsidR="007D72B0" w:rsidRPr="00AA670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7D72B0" w:rsidRPr="00AA6702">
        <w:rPr>
          <w:rFonts w:ascii="Times New Roman" w:hAnsi="Times New Roman" w:cs="Times New Roman"/>
          <w:sz w:val="24"/>
          <w:szCs w:val="24"/>
        </w:rPr>
        <w:t xml:space="preserve"> о предоставлении субсидии, по</w:t>
      </w:r>
      <w:r w:rsidR="0024352E" w:rsidRPr="00AA6702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7D72B0" w:rsidRPr="00AA6702">
        <w:rPr>
          <w:rFonts w:ascii="Times New Roman" w:hAnsi="Times New Roman" w:cs="Times New Roman"/>
          <w:sz w:val="24"/>
          <w:szCs w:val="24"/>
        </w:rPr>
        <w:t xml:space="preserve"> форме;</w:t>
      </w:r>
    </w:p>
    <w:p w:rsidR="00743775" w:rsidRPr="00AA6702" w:rsidRDefault="007E07EC" w:rsidP="007E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3</w:t>
      </w:r>
      <w:r w:rsidR="007D72B0" w:rsidRPr="00AA6702">
        <w:rPr>
          <w:rFonts w:ascii="Times New Roman" w:hAnsi="Times New Roman" w:cs="Times New Roman"/>
          <w:sz w:val="24"/>
          <w:szCs w:val="24"/>
        </w:rPr>
        <w:t xml:space="preserve">) </w:t>
      </w:r>
      <w:r w:rsidR="00743775" w:rsidRPr="00AA670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 форме согласно приложению к заявлению о предоставлении субсидии;</w:t>
      </w:r>
    </w:p>
    <w:p w:rsidR="007E07EC" w:rsidRPr="00AA6702" w:rsidRDefault="007E07EC" w:rsidP="007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4) копия всех страниц документа, удостоверяющего личность соискателя (для физических лиц, не зарегистрированных на момент подачи заявки в качестве субъекта малого предпринимательства; индивидуального предпринимателя; руководителя юридического лица);</w:t>
      </w:r>
    </w:p>
    <w:p w:rsidR="007E07EC" w:rsidRPr="00AA6702" w:rsidRDefault="007A38D2" w:rsidP="007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5</w:t>
      </w:r>
      <w:r w:rsidR="007E07EC" w:rsidRPr="00AA6702">
        <w:rPr>
          <w:rFonts w:ascii="Times New Roman" w:hAnsi="Times New Roman" w:cs="Times New Roman"/>
          <w:sz w:val="24"/>
          <w:szCs w:val="24"/>
        </w:rPr>
        <w:t xml:space="preserve">) расчет  размера субсидий на возмещение части затрат, связанных с организацией предпринимательской деятельности, субъектам малого предпринимательства, действующих менее одного года, по </w:t>
      </w:r>
      <w:r w:rsidR="0024352E" w:rsidRPr="00AA6702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7E07EC" w:rsidRPr="00AA6702">
        <w:rPr>
          <w:rFonts w:ascii="Times New Roman" w:hAnsi="Times New Roman" w:cs="Times New Roman"/>
          <w:sz w:val="24"/>
          <w:szCs w:val="24"/>
        </w:rPr>
        <w:t>форме;</w:t>
      </w:r>
    </w:p>
    <w:p w:rsidR="007E07EC" w:rsidRPr="00AA6702" w:rsidRDefault="007A38D2" w:rsidP="007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6</w:t>
      </w:r>
      <w:r w:rsidR="007E07EC" w:rsidRPr="00AA6702">
        <w:rPr>
          <w:rFonts w:ascii="Times New Roman" w:hAnsi="Times New Roman" w:cs="Times New Roman"/>
          <w:sz w:val="24"/>
          <w:szCs w:val="24"/>
        </w:rPr>
        <w:t>) документы, подтверждающие принадлежность соискателя на момент подачи заявки на участие в конкурсном отборе или на момент государственной регистрации субъекта предпринимательской деятельности к категории социально незащищенных слоев населения, по</w:t>
      </w:r>
      <w:r w:rsidR="0024352E" w:rsidRPr="00AA6702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7E07EC" w:rsidRPr="00AA6702">
        <w:rPr>
          <w:rFonts w:ascii="Times New Roman" w:hAnsi="Times New Roman" w:cs="Times New Roman"/>
          <w:sz w:val="24"/>
          <w:szCs w:val="24"/>
        </w:rPr>
        <w:t xml:space="preserve"> форме;</w:t>
      </w:r>
    </w:p>
    <w:p w:rsidR="007E07EC" w:rsidRPr="00AA6702" w:rsidRDefault="007A38D2" w:rsidP="007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7</w:t>
      </w:r>
      <w:r w:rsidR="007E07EC" w:rsidRPr="00AA6702">
        <w:rPr>
          <w:rFonts w:ascii="Times New Roman" w:hAnsi="Times New Roman" w:cs="Times New Roman"/>
          <w:sz w:val="24"/>
          <w:szCs w:val="24"/>
        </w:rPr>
        <w:t xml:space="preserve">) резюме соискателя на получение субсидии по </w:t>
      </w:r>
      <w:r w:rsidR="0024352E" w:rsidRPr="00AA6702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7E07EC" w:rsidRPr="00AA6702">
        <w:rPr>
          <w:rFonts w:ascii="Times New Roman" w:hAnsi="Times New Roman" w:cs="Times New Roman"/>
          <w:sz w:val="24"/>
          <w:szCs w:val="24"/>
        </w:rPr>
        <w:t>форме (для физических лиц, не зарегистрированных на момент подачи заявки в качестве субъекта малого предпринимательства; для индивидуальных предпринимателей; для руководителей юридических лиц);</w:t>
      </w:r>
    </w:p>
    <w:p w:rsidR="007E07EC" w:rsidRPr="00AA6702" w:rsidRDefault="007A38D2" w:rsidP="007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8</w:t>
      </w:r>
      <w:r w:rsidR="007E07EC" w:rsidRPr="00AA6702">
        <w:rPr>
          <w:rFonts w:ascii="Times New Roman" w:hAnsi="Times New Roman" w:cs="Times New Roman"/>
          <w:sz w:val="24"/>
          <w:szCs w:val="24"/>
        </w:rPr>
        <w:t xml:space="preserve">) сведения о зарегистрированном бизнесе по </w:t>
      </w:r>
      <w:r w:rsidR="0024352E" w:rsidRPr="00AA6702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7E07EC" w:rsidRPr="00AA6702">
        <w:rPr>
          <w:rFonts w:ascii="Times New Roman" w:hAnsi="Times New Roman" w:cs="Times New Roman"/>
          <w:sz w:val="24"/>
          <w:szCs w:val="24"/>
        </w:rPr>
        <w:t>форме (для индивидуальных предпринимателей, юридических лиц);</w:t>
      </w:r>
    </w:p>
    <w:p w:rsidR="007E07EC" w:rsidRPr="00AA6702" w:rsidRDefault="007A38D2" w:rsidP="007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9</w:t>
      </w:r>
      <w:r w:rsidR="007E07EC" w:rsidRPr="00AA6702">
        <w:rPr>
          <w:rFonts w:ascii="Times New Roman" w:hAnsi="Times New Roman" w:cs="Times New Roman"/>
          <w:sz w:val="24"/>
          <w:szCs w:val="24"/>
        </w:rPr>
        <w:t>) копия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лицензии;</w:t>
      </w:r>
    </w:p>
    <w:p w:rsidR="007E07EC" w:rsidRPr="00AA6702" w:rsidRDefault="007A38D2" w:rsidP="007E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10</w:t>
      </w:r>
      <w:r w:rsidR="007E07EC" w:rsidRPr="00AA6702">
        <w:rPr>
          <w:rFonts w:ascii="Times New Roman" w:hAnsi="Times New Roman" w:cs="Times New Roman"/>
          <w:sz w:val="24"/>
          <w:szCs w:val="24"/>
        </w:rPr>
        <w:t xml:space="preserve">)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 </w:t>
      </w:r>
      <w:r w:rsidR="007E07EC" w:rsidRPr="00AA67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E07EC" w:rsidRPr="00AA6702">
        <w:rPr>
          <w:rFonts w:ascii="Times New Roman" w:hAnsi="Times New Roman" w:cs="Times New Roman"/>
          <w:sz w:val="24"/>
          <w:szCs w:val="24"/>
        </w:rPr>
        <w:t xml:space="preserve"> периодом планирования. В бизнес-плане указывается целевое использование </w:t>
      </w:r>
      <w:r w:rsidR="007E07EC" w:rsidRPr="00AA6702">
        <w:rPr>
          <w:rFonts w:ascii="Times New Roman" w:hAnsi="Times New Roman" w:cs="Times New Roman"/>
          <w:sz w:val="24"/>
          <w:szCs w:val="24"/>
        </w:rPr>
        <w:lastRenderedPageBreak/>
        <w:t xml:space="preserve">субсидии, собственных средств соискателя. </w:t>
      </w:r>
      <w:proofErr w:type="gramStart"/>
      <w:r w:rsidR="007E07EC" w:rsidRPr="00AA6702">
        <w:rPr>
          <w:rFonts w:ascii="Times New Roman" w:hAnsi="Times New Roman" w:cs="Times New Roman"/>
          <w:sz w:val="24"/>
          <w:szCs w:val="24"/>
        </w:rPr>
        <w:t>В случае если соискателем будут привлекаться заемные средства, указывается целевое использование заемных средств;</w:t>
      </w:r>
      <w:proofErr w:type="gramEnd"/>
    </w:p>
    <w:p w:rsidR="004A1677" w:rsidRPr="00AA6702" w:rsidRDefault="004A1677" w:rsidP="004A1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1</w:t>
      </w:r>
      <w:r w:rsidR="007A38D2" w:rsidRPr="00AA6702">
        <w:rPr>
          <w:rFonts w:ascii="Times New Roman" w:hAnsi="Times New Roman" w:cs="Times New Roman"/>
          <w:sz w:val="24"/>
          <w:szCs w:val="24"/>
        </w:rPr>
        <w:t>1</w:t>
      </w:r>
      <w:r w:rsidRPr="00AA6702">
        <w:rPr>
          <w:rFonts w:ascii="Times New Roman" w:hAnsi="Times New Roman" w:cs="Times New Roman"/>
          <w:sz w:val="24"/>
          <w:szCs w:val="24"/>
        </w:rPr>
        <w:t>) копия учредительных документов (для юридических лиц);</w:t>
      </w:r>
    </w:p>
    <w:p w:rsidR="004A1677" w:rsidRPr="00AA6702" w:rsidRDefault="004A1677" w:rsidP="004A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1</w:t>
      </w:r>
      <w:r w:rsidR="007A38D2" w:rsidRPr="00AA6702">
        <w:rPr>
          <w:rFonts w:ascii="Times New Roman" w:hAnsi="Times New Roman" w:cs="Times New Roman"/>
          <w:sz w:val="24"/>
          <w:szCs w:val="24"/>
        </w:rPr>
        <w:t>2</w:t>
      </w:r>
      <w:r w:rsidRPr="00AA6702">
        <w:rPr>
          <w:rFonts w:ascii="Times New Roman" w:hAnsi="Times New Roman" w:cs="Times New Roman"/>
          <w:sz w:val="24"/>
          <w:szCs w:val="24"/>
        </w:rPr>
        <w:t>) справку из кредитного учреждения о наличии открытых расчетных счетах соискателя  на дату, предшествующую дате подачи заявки не более чем за 10 календарных дней (для юридических лиц  и индивидуальных предпринимателей);</w:t>
      </w:r>
    </w:p>
    <w:p w:rsidR="004A1677" w:rsidRPr="00AA6702" w:rsidRDefault="004A1677" w:rsidP="004A1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702">
        <w:rPr>
          <w:rFonts w:ascii="Times New Roman" w:hAnsi="Times New Roman" w:cs="Times New Roman"/>
          <w:sz w:val="24"/>
          <w:szCs w:val="24"/>
        </w:rPr>
        <w:t>1</w:t>
      </w:r>
      <w:r w:rsidR="007A38D2" w:rsidRPr="00AA6702">
        <w:rPr>
          <w:rFonts w:ascii="Times New Roman" w:hAnsi="Times New Roman" w:cs="Times New Roman"/>
          <w:sz w:val="24"/>
          <w:szCs w:val="24"/>
        </w:rPr>
        <w:t>3</w:t>
      </w:r>
      <w:r w:rsidRPr="00AA6702">
        <w:rPr>
          <w:rFonts w:ascii="Times New Roman" w:hAnsi="Times New Roman" w:cs="Times New Roman"/>
          <w:sz w:val="24"/>
          <w:szCs w:val="24"/>
        </w:rPr>
        <w:t>) копии документов, подтверждающих понесенные затраты (договоры, платежные поручения, счета, счета-фактуры, товарно-транспортные накладные, акты выполненных работ, пр.).</w:t>
      </w:r>
      <w:proofErr w:type="gramEnd"/>
    </w:p>
    <w:p w:rsidR="0024352E" w:rsidRPr="00AA6702" w:rsidRDefault="0024352E" w:rsidP="0024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702">
        <w:rPr>
          <w:rFonts w:ascii="Times New Roman" w:hAnsi="Times New Roman" w:cs="Times New Roman"/>
          <w:sz w:val="24"/>
          <w:szCs w:val="24"/>
        </w:rPr>
        <w:t>Формы документо</w:t>
      </w:r>
      <w:r w:rsidR="00090D58" w:rsidRPr="00AA6702">
        <w:rPr>
          <w:rFonts w:ascii="Times New Roman" w:hAnsi="Times New Roman" w:cs="Times New Roman"/>
          <w:sz w:val="24"/>
          <w:szCs w:val="24"/>
        </w:rPr>
        <w:t>в, указанные</w:t>
      </w:r>
      <w:r w:rsidRPr="00AA6702">
        <w:rPr>
          <w:rFonts w:ascii="Times New Roman" w:hAnsi="Times New Roman" w:cs="Times New Roman"/>
          <w:sz w:val="24"/>
          <w:szCs w:val="24"/>
        </w:rPr>
        <w:t xml:space="preserve"> в подпунктах 1), 2), 3), </w:t>
      </w:r>
      <w:r w:rsidR="00E74997" w:rsidRPr="00AA6702">
        <w:rPr>
          <w:rFonts w:ascii="Times New Roman" w:hAnsi="Times New Roman" w:cs="Times New Roman"/>
          <w:sz w:val="24"/>
          <w:szCs w:val="24"/>
        </w:rPr>
        <w:t>5</w:t>
      </w:r>
      <w:r w:rsidRPr="00AA6702">
        <w:rPr>
          <w:rFonts w:ascii="Times New Roman" w:hAnsi="Times New Roman" w:cs="Times New Roman"/>
          <w:sz w:val="24"/>
          <w:szCs w:val="24"/>
        </w:rPr>
        <w:t xml:space="preserve">), </w:t>
      </w:r>
      <w:r w:rsidR="00E74997" w:rsidRPr="00AA6702">
        <w:rPr>
          <w:rFonts w:ascii="Times New Roman" w:hAnsi="Times New Roman" w:cs="Times New Roman"/>
          <w:sz w:val="24"/>
          <w:szCs w:val="24"/>
        </w:rPr>
        <w:t>6</w:t>
      </w:r>
      <w:r w:rsidRPr="00AA6702">
        <w:rPr>
          <w:rFonts w:ascii="Times New Roman" w:hAnsi="Times New Roman" w:cs="Times New Roman"/>
          <w:sz w:val="24"/>
          <w:szCs w:val="24"/>
        </w:rPr>
        <w:t xml:space="preserve">), </w:t>
      </w:r>
      <w:r w:rsidR="00E74997" w:rsidRPr="00AA6702">
        <w:rPr>
          <w:rFonts w:ascii="Times New Roman" w:hAnsi="Times New Roman" w:cs="Times New Roman"/>
          <w:sz w:val="24"/>
          <w:szCs w:val="24"/>
        </w:rPr>
        <w:t>7</w:t>
      </w:r>
      <w:r w:rsidRPr="00AA6702">
        <w:rPr>
          <w:rFonts w:ascii="Times New Roman" w:hAnsi="Times New Roman" w:cs="Times New Roman"/>
          <w:sz w:val="24"/>
          <w:szCs w:val="24"/>
        </w:rPr>
        <w:t xml:space="preserve">), </w:t>
      </w:r>
      <w:r w:rsidR="00E74997" w:rsidRPr="00AA6702">
        <w:rPr>
          <w:rFonts w:ascii="Times New Roman" w:hAnsi="Times New Roman" w:cs="Times New Roman"/>
          <w:sz w:val="24"/>
          <w:szCs w:val="24"/>
        </w:rPr>
        <w:t>8</w:t>
      </w:r>
      <w:r w:rsidRPr="00AA6702">
        <w:rPr>
          <w:rFonts w:ascii="Times New Roman" w:hAnsi="Times New Roman" w:cs="Times New Roman"/>
          <w:sz w:val="24"/>
          <w:szCs w:val="24"/>
        </w:rPr>
        <w:t>) настоящего пункта, утверждены постановлением администрации МО Волосовский муниципальный район Ленинградской области от 03.11.2015 №1814 «Об утверждении Порядка предоставления и расходования субсидий из бюджета МО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деятельности»</w:t>
      </w:r>
      <w:r w:rsidR="004B2823" w:rsidRPr="00AA67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2823" w:rsidRPr="00AA6702" w:rsidRDefault="004B2823" w:rsidP="0024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702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4), </w:t>
      </w:r>
      <w:r w:rsidR="00E74997" w:rsidRPr="00AA6702">
        <w:rPr>
          <w:rFonts w:ascii="Times New Roman" w:hAnsi="Times New Roman" w:cs="Times New Roman"/>
          <w:sz w:val="24"/>
          <w:szCs w:val="24"/>
        </w:rPr>
        <w:t>9</w:t>
      </w:r>
      <w:r w:rsidRPr="00AA6702">
        <w:rPr>
          <w:rFonts w:ascii="Times New Roman" w:hAnsi="Times New Roman" w:cs="Times New Roman"/>
          <w:sz w:val="24"/>
          <w:szCs w:val="24"/>
        </w:rPr>
        <w:t>), 1</w:t>
      </w:r>
      <w:r w:rsidR="00E74997" w:rsidRPr="00AA6702">
        <w:rPr>
          <w:rFonts w:ascii="Times New Roman" w:hAnsi="Times New Roman" w:cs="Times New Roman"/>
          <w:sz w:val="24"/>
          <w:szCs w:val="24"/>
        </w:rPr>
        <w:t>1</w:t>
      </w:r>
      <w:r w:rsidRPr="00AA6702">
        <w:rPr>
          <w:rFonts w:ascii="Times New Roman" w:hAnsi="Times New Roman" w:cs="Times New Roman"/>
          <w:sz w:val="24"/>
          <w:szCs w:val="24"/>
        </w:rPr>
        <w:t>), 1</w:t>
      </w:r>
      <w:r w:rsidR="00E74997" w:rsidRPr="00AA6702">
        <w:rPr>
          <w:rFonts w:ascii="Times New Roman" w:hAnsi="Times New Roman" w:cs="Times New Roman"/>
          <w:sz w:val="24"/>
          <w:szCs w:val="24"/>
        </w:rPr>
        <w:t>3</w:t>
      </w:r>
      <w:r w:rsidRPr="00AA6702">
        <w:rPr>
          <w:rFonts w:ascii="Times New Roman" w:hAnsi="Times New Roman" w:cs="Times New Roman"/>
          <w:sz w:val="24"/>
          <w:szCs w:val="24"/>
        </w:rPr>
        <w:t>) пункта 2.6. настоящего Административного регламента, предоставляются вместе с оригиналами.</w:t>
      </w:r>
      <w:proofErr w:type="gramEnd"/>
      <w:r w:rsidRPr="00AA6702">
        <w:rPr>
          <w:rFonts w:ascii="Times New Roman" w:hAnsi="Times New Roman" w:cs="Times New Roman"/>
          <w:sz w:val="24"/>
          <w:szCs w:val="24"/>
        </w:rPr>
        <w:t xml:space="preserve"> Заявление не принимается без предъявления оригиналов документов, которые в день их предъявления сверяются с копиями и возвращаются соискателю.</w:t>
      </w:r>
    </w:p>
    <w:p w:rsidR="00090D58" w:rsidRPr="00AA6702" w:rsidRDefault="00090D58" w:rsidP="0024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На копиях документов проставляется надпись «Копия верна», подпись заявителя, расшифровка подписи и печать (при наличии).</w:t>
      </w:r>
    </w:p>
    <w:p w:rsidR="007D72B0" w:rsidRPr="00AA6702" w:rsidRDefault="007D72B0" w:rsidP="007E07E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информационного взаимодействия.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702">
        <w:rPr>
          <w:rFonts w:ascii="Times New Roman" w:hAnsi="Times New Roman" w:cs="Times New Roman"/>
          <w:bCs/>
          <w:sz w:val="24"/>
          <w:szCs w:val="24"/>
        </w:rPr>
        <w:t>Отдел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DB27F7" w:rsidRPr="00AA6702" w:rsidRDefault="006A57AF" w:rsidP="00DB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1</w:t>
      </w:r>
      <w:r w:rsidR="00DB27F7" w:rsidRPr="00AA6702">
        <w:rPr>
          <w:rFonts w:ascii="Times New Roman" w:hAnsi="Times New Roman" w:cs="Times New Roman"/>
          <w:sz w:val="24"/>
          <w:szCs w:val="24"/>
        </w:rPr>
        <w:t>) копия свидетельства о постановке на налоговый учет</w:t>
      </w:r>
      <w:r w:rsidRPr="00AA6702"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  <w:r w:rsidR="00DB27F7" w:rsidRPr="00AA6702">
        <w:rPr>
          <w:rFonts w:ascii="Times New Roman" w:hAnsi="Times New Roman" w:cs="Times New Roman"/>
          <w:sz w:val="24"/>
          <w:szCs w:val="24"/>
        </w:rPr>
        <w:t>;</w:t>
      </w:r>
    </w:p>
    <w:p w:rsidR="00DB27F7" w:rsidRPr="00AA6702" w:rsidRDefault="006A57AF" w:rsidP="00DB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2</w:t>
      </w:r>
      <w:r w:rsidR="00DB27F7" w:rsidRPr="00AA6702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(ЕГРЮЛ) / Единого государственного реестра индивидуальных предпринимателей (ЕГРИП), </w:t>
      </w:r>
      <w:proofErr w:type="gramStart"/>
      <w:r w:rsidR="00DB27F7" w:rsidRPr="00AA6702">
        <w:rPr>
          <w:rFonts w:ascii="Times New Roman" w:hAnsi="Times New Roman" w:cs="Times New Roman"/>
          <w:sz w:val="24"/>
          <w:szCs w:val="24"/>
        </w:rPr>
        <w:t>выданную</w:t>
      </w:r>
      <w:proofErr w:type="gramEnd"/>
      <w:r w:rsidR="00DB27F7" w:rsidRPr="00AA6702">
        <w:rPr>
          <w:rFonts w:ascii="Times New Roman" w:hAnsi="Times New Roman" w:cs="Times New Roman"/>
          <w:sz w:val="24"/>
          <w:szCs w:val="24"/>
        </w:rPr>
        <w:t xml:space="preserve"> не ранее чем за 30 календарных дней до даты подачи заявки на предоставление субсидий (для юридических лиц и индивидуальных предпринимателей);</w:t>
      </w:r>
    </w:p>
    <w:p w:rsidR="00DB27F7" w:rsidRPr="00AA6702" w:rsidRDefault="006A57AF" w:rsidP="00DB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702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DB27F7" w:rsidRPr="00AA6702">
        <w:rPr>
          <w:rFonts w:ascii="Times New Roman" w:hAnsi="Times New Roman" w:cs="Times New Roman"/>
          <w:color w:val="000000"/>
          <w:sz w:val="24"/>
          <w:szCs w:val="24"/>
        </w:rPr>
        <w:t xml:space="preserve"> справки </w:t>
      </w:r>
      <w:r w:rsidR="00DB27F7" w:rsidRPr="00AA6702">
        <w:rPr>
          <w:rFonts w:ascii="Times New Roman" w:hAnsi="Times New Roman" w:cs="Times New Roman"/>
          <w:sz w:val="24"/>
          <w:szCs w:val="24"/>
        </w:rPr>
        <w:t xml:space="preserve">налогового органа, Пенсионного фонда, Фонда социального страхования </w:t>
      </w:r>
      <w:r w:rsidR="00DB27F7" w:rsidRPr="00AA6702">
        <w:rPr>
          <w:rFonts w:ascii="Times New Roman" w:hAnsi="Times New Roman" w:cs="Times New Roman"/>
          <w:color w:val="000000"/>
          <w:sz w:val="24"/>
          <w:szCs w:val="24"/>
        </w:rPr>
        <w:t xml:space="preserve">по установленной форме, подтверждающие отсутствие задолженности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на 10 календарных дней </w:t>
      </w:r>
      <w:r w:rsidR="00DB27F7" w:rsidRPr="00AA6702">
        <w:rPr>
          <w:rFonts w:ascii="Times New Roman" w:hAnsi="Times New Roman" w:cs="Times New Roman"/>
          <w:sz w:val="24"/>
          <w:szCs w:val="24"/>
        </w:rPr>
        <w:t>(для юридических лиц и индивидуальных предпринимателе).</w:t>
      </w:r>
      <w:proofErr w:type="gramEnd"/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2.8. Заявитель вправе представить документы, указанные в пункте 2.7 по собственной инициативе.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 муниципальной услуги.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В приеме документов может быть отказано в следующих случаях:</w:t>
      </w:r>
    </w:p>
    <w:p w:rsidR="008D6DFC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1) </w:t>
      </w:r>
      <w:r w:rsidR="008D6DFC" w:rsidRPr="00AA6702">
        <w:rPr>
          <w:rFonts w:ascii="Times New Roman" w:hAnsi="Times New Roman" w:cs="Times New Roman"/>
          <w:sz w:val="24"/>
          <w:szCs w:val="24"/>
        </w:rPr>
        <w:t>заявление и документы, указанные в пункте 2.6. настоящего Административного регламента, не соответствуют установленным требованиям и формам</w:t>
      </w:r>
      <w:r w:rsidR="00A2694F" w:rsidRPr="00AA6702">
        <w:rPr>
          <w:rFonts w:ascii="Times New Roman" w:hAnsi="Times New Roman" w:cs="Times New Roman"/>
          <w:sz w:val="24"/>
          <w:szCs w:val="24"/>
        </w:rPr>
        <w:t>;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2) отсутствие оригиналов документов, указанных в перечне (в случае необходимости </w:t>
      </w:r>
      <w:r w:rsidR="00090D58" w:rsidRPr="00AA6702">
        <w:rPr>
          <w:rFonts w:ascii="Times New Roman" w:hAnsi="Times New Roman" w:cs="Times New Roman"/>
          <w:sz w:val="24"/>
          <w:szCs w:val="24"/>
        </w:rPr>
        <w:t xml:space="preserve">их </w:t>
      </w:r>
      <w:r w:rsidRPr="00AA6702">
        <w:rPr>
          <w:rFonts w:ascii="Times New Roman" w:hAnsi="Times New Roman" w:cs="Times New Roman"/>
          <w:sz w:val="24"/>
          <w:szCs w:val="24"/>
        </w:rPr>
        <w:t>представления);</w:t>
      </w:r>
    </w:p>
    <w:p w:rsidR="007D72B0" w:rsidRPr="00AA6702" w:rsidRDefault="00090D58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3</w:t>
      </w:r>
      <w:r w:rsidR="007D72B0" w:rsidRPr="00AA6702">
        <w:rPr>
          <w:rFonts w:ascii="Times New Roman" w:hAnsi="Times New Roman" w:cs="Times New Roman"/>
          <w:sz w:val="24"/>
          <w:szCs w:val="24"/>
        </w:rPr>
        <w:t xml:space="preserve">) текст в </w:t>
      </w:r>
      <w:r w:rsidR="00A2694F" w:rsidRPr="00AA6702">
        <w:rPr>
          <w:rFonts w:ascii="Times New Roman" w:hAnsi="Times New Roman" w:cs="Times New Roman"/>
          <w:sz w:val="24"/>
          <w:szCs w:val="24"/>
        </w:rPr>
        <w:t>заявлении и документах</w:t>
      </w:r>
      <w:r w:rsidR="007D72B0" w:rsidRPr="00AA6702">
        <w:rPr>
          <w:rFonts w:ascii="Times New Roman" w:hAnsi="Times New Roman" w:cs="Times New Roman"/>
          <w:sz w:val="24"/>
          <w:szCs w:val="24"/>
        </w:rPr>
        <w:t xml:space="preserve"> не поддается прочтению</w:t>
      </w:r>
      <w:r w:rsidR="00A2694F" w:rsidRPr="00AA6702">
        <w:rPr>
          <w:rFonts w:ascii="Times New Roman" w:hAnsi="Times New Roman" w:cs="Times New Roman"/>
          <w:sz w:val="24"/>
          <w:szCs w:val="24"/>
        </w:rPr>
        <w:t xml:space="preserve">, выполнен с подчистками, приписками, зачеркнутыми словами, неустановленными сокращениями и формулировками, допускающими двоякое толкование, </w:t>
      </w:r>
      <w:proofErr w:type="gramStart"/>
      <w:r w:rsidR="00A2694F" w:rsidRPr="00AA6702"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 w:rsidR="00A2694F" w:rsidRPr="00AA6702">
        <w:rPr>
          <w:rFonts w:ascii="Times New Roman" w:hAnsi="Times New Roman" w:cs="Times New Roman"/>
          <w:sz w:val="24"/>
          <w:szCs w:val="24"/>
        </w:rPr>
        <w:t xml:space="preserve"> на иностранном языке</w:t>
      </w:r>
      <w:r w:rsidR="007D72B0" w:rsidRPr="00AA6702">
        <w:rPr>
          <w:rFonts w:ascii="Times New Roman" w:hAnsi="Times New Roman" w:cs="Times New Roman"/>
          <w:sz w:val="24"/>
          <w:szCs w:val="24"/>
        </w:rPr>
        <w:t>;</w:t>
      </w:r>
    </w:p>
    <w:p w:rsidR="007D72B0" w:rsidRPr="00AA6702" w:rsidRDefault="00090D58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D72B0" w:rsidRPr="00AA6702">
        <w:rPr>
          <w:rFonts w:ascii="Times New Roman" w:hAnsi="Times New Roman" w:cs="Times New Roman"/>
          <w:sz w:val="24"/>
          <w:szCs w:val="24"/>
        </w:rPr>
        <w:t xml:space="preserve">) заявление </w:t>
      </w:r>
      <w:r w:rsidRPr="00AA6702">
        <w:rPr>
          <w:rFonts w:ascii="Times New Roman" w:hAnsi="Times New Roman" w:cs="Times New Roman"/>
          <w:sz w:val="24"/>
          <w:szCs w:val="24"/>
        </w:rPr>
        <w:t xml:space="preserve">не </w:t>
      </w:r>
      <w:r w:rsidR="007D72B0" w:rsidRPr="00AA6702">
        <w:rPr>
          <w:rFonts w:ascii="Times New Roman" w:hAnsi="Times New Roman" w:cs="Times New Roman"/>
          <w:sz w:val="24"/>
          <w:szCs w:val="24"/>
        </w:rPr>
        <w:t>подписано</w:t>
      </w:r>
      <w:r w:rsidRPr="00AA6702">
        <w:rPr>
          <w:rFonts w:ascii="Times New Roman" w:hAnsi="Times New Roman" w:cs="Times New Roman"/>
          <w:sz w:val="24"/>
          <w:szCs w:val="24"/>
        </w:rPr>
        <w:t xml:space="preserve"> или подписано</w:t>
      </w:r>
      <w:r w:rsidR="00E74997" w:rsidRPr="00AA6702">
        <w:rPr>
          <w:rFonts w:ascii="Times New Roman" w:hAnsi="Times New Roman" w:cs="Times New Roman"/>
          <w:sz w:val="24"/>
          <w:szCs w:val="24"/>
        </w:rPr>
        <w:t xml:space="preserve">лицом, </w:t>
      </w:r>
      <w:r w:rsidR="007D72B0" w:rsidRPr="00AA6702">
        <w:rPr>
          <w:rFonts w:ascii="Times New Roman" w:hAnsi="Times New Roman" w:cs="Times New Roman"/>
          <w:sz w:val="24"/>
          <w:szCs w:val="24"/>
        </w:rPr>
        <w:t xml:space="preserve">не </w:t>
      </w:r>
      <w:r w:rsidR="00E74997" w:rsidRPr="00AA6702">
        <w:rPr>
          <w:rFonts w:ascii="Times New Roman" w:hAnsi="Times New Roman" w:cs="Times New Roman"/>
          <w:sz w:val="24"/>
          <w:szCs w:val="24"/>
        </w:rPr>
        <w:t>являющимся заявителем</w:t>
      </w:r>
      <w:r w:rsidR="007D72B0" w:rsidRPr="00AA6702">
        <w:rPr>
          <w:rFonts w:ascii="Times New Roman" w:hAnsi="Times New Roman" w:cs="Times New Roman"/>
          <w:sz w:val="24"/>
          <w:szCs w:val="24"/>
        </w:rPr>
        <w:t>;</w:t>
      </w:r>
    </w:p>
    <w:p w:rsidR="007D72B0" w:rsidRPr="00AA6702" w:rsidRDefault="00090D58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5</w:t>
      </w:r>
      <w:r w:rsidR="007D72B0" w:rsidRPr="00AA6702">
        <w:rPr>
          <w:rFonts w:ascii="Times New Roman" w:hAnsi="Times New Roman" w:cs="Times New Roman"/>
          <w:sz w:val="24"/>
          <w:szCs w:val="24"/>
        </w:rPr>
        <w:t>) представление неполного комплекта документов, указанного в пункте 2.6 настоящего Административного регламента.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 муниципальной услуги: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702">
        <w:rPr>
          <w:rFonts w:ascii="Times New Roman" w:hAnsi="Times New Roman" w:cs="Times New Roman"/>
          <w:sz w:val="24"/>
          <w:szCs w:val="24"/>
        </w:rPr>
        <w:t>Основаниями для отказа в допуске заявителя к участию в конкурсном отборе по предоставлению субсидий для компенсации части затрат в рамках</w:t>
      </w:r>
      <w:r w:rsidR="007522A5" w:rsidRPr="00AA6702">
        <w:rPr>
          <w:rFonts w:ascii="Times New Roman" w:hAnsi="Times New Roman" w:cs="Times New Roman"/>
          <w:sz w:val="24"/>
          <w:szCs w:val="24"/>
        </w:rPr>
        <w:t>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</w:r>
      <w:r w:rsidRPr="00AA6702">
        <w:rPr>
          <w:rFonts w:ascii="Times New Roman" w:hAnsi="Times New Roman" w:cs="Times New Roman"/>
          <w:sz w:val="24"/>
          <w:szCs w:val="24"/>
        </w:rPr>
        <w:t xml:space="preserve"> является непредставление  документов, определенных в пункте 2.6 настоящего Административного регламента.</w:t>
      </w:r>
      <w:proofErr w:type="gramEnd"/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 xml:space="preserve">2.12. Муниципальная услуга предоставляется </w:t>
      </w:r>
      <w:r w:rsidR="00281FF0" w:rsidRPr="00AA6702">
        <w:rPr>
          <w:sz w:val="24"/>
        </w:rPr>
        <w:t>О</w:t>
      </w:r>
      <w:r w:rsidR="00117FCB" w:rsidRPr="00AA6702">
        <w:rPr>
          <w:sz w:val="24"/>
        </w:rPr>
        <w:t xml:space="preserve">тделом </w:t>
      </w:r>
      <w:r w:rsidRPr="00AA6702">
        <w:rPr>
          <w:sz w:val="24"/>
        </w:rPr>
        <w:t>бесплатно.</w:t>
      </w:r>
      <w:bookmarkEnd w:id="18"/>
      <w:bookmarkEnd w:id="19"/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>2.13. 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 составляет не более 15 минут.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 муниципальной услуги. 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Запрос заявителя о предоставлении  муниципальной услуги регистрируется в </w:t>
      </w:r>
      <w:r w:rsidR="006511DC" w:rsidRPr="00AA6702">
        <w:rPr>
          <w:rFonts w:ascii="Times New Roman" w:hAnsi="Times New Roman" w:cs="Times New Roman"/>
          <w:sz w:val="24"/>
          <w:szCs w:val="24"/>
        </w:rPr>
        <w:t xml:space="preserve">Отделе </w:t>
      </w:r>
      <w:r w:rsidRPr="00AA6702">
        <w:rPr>
          <w:rFonts w:ascii="Times New Roman" w:hAnsi="Times New Roman" w:cs="Times New Roman"/>
          <w:sz w:val="24"/>
          <w:szCs w:val="24"/>
        </w:rPr>
        <w:t>в следующие сроки: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- при личном обращении - в день подачи заявителем пакета документов;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- при направлении запроса на бумажном носителе из МФЦ в </w:t>
      </w:r>
      <w:r w:rsidR="00117FCB" w:rsidRPr="00AA6702">
        <w:rPr>
          <w:rFonts w:ascii="Times New Roman" w:hAnsi="Times New Roman" w:cs="Times New Roman"/>
          <w:sz w:val="24"/>
          <w:szCs w:val="24"/>
        </w:rPr>
        <w:t xml:space="preserve"> Отдел </w:t>
      </w:r>
      <w:r w:rsidRPr="00AA6702">
        <w:rPr>
          <w:rFonts w:ascii="Times New Roman" w:hAnsi="Times New Roman" w:cs="Times New Roman"/>
          <w:sz w:val="24"/>
          <w:szCs w:val="24"/>
        </w:rPr>
        <w:t xml:space="preserve">- не позднее трех дней </w:t>
      </w:r>
      <w:proofErr w:type="gramStart"/>
      <w:r w:rsidRPr="00AA670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A6702">
        <w:rPr>
          <w:rFonts w:ascii="Times New Roman" w:hAnsi="Times New Roman" w:cs="Times New Roman"/>
          <w:sz w:val="24"/>
          <w:szCs w:val="24"/>
        </w:rPr>
        <w:t xml:space="preserve"> в</w:t>
      </w:r>
      <w:r w:rsidR="00117FCB" w:rsidRPr="00AA6702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AA6702">
        <w:rPr>
          <w:rFonts w:ascii="Times New Roman" w:hAnsi="Times New Roman" w:cs="Times New Roman"/>
          <w:sz w:val="24"/>
          <w:szCs w:val="24"/>
        </w:rPr>
        <w:t>.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 муниципальной услуги.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>2.15.1. Предоставление  муниципальной услуги осуществляется в Администрации и</w:t>
      </w:r>
      <w:r w:rsidR="00E95508" w:rsidRPr="00AA6702">
        <w:rPr>
          <w:sz w:val="24"/>
        </w:rPr>
        <w:t>ли в</w:t>
      </w:r>
      <w:r w:rsidRPr="00AA6702">
        <w:rPr>
          <w:sz w:val="24"/>
        </w:rPr>
        <w:t xml:space="preserve"> МФЦ.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2.15.2. На территории, прилегающей к зданию</w:t>
      </w:r>
      <w:r w:rsidR="00E95508" w:rsidRPr="00AA6702">
        <w:rPr>
          <w:rFonts w:ascii="Times New Roman" w:hAnsi="Times New Roman" w:cs="Times New Roman"/>
          <w:sz w:val="24"/>
          <w:szCs w:val="24"/>
        </w:rPr>
        <w:t xml:space="preserve"> Администрации и зданию МФЦ</w:t>
      </w:r>
      <w:r w:rsidRPr="00AA6702">
        <w:rPr>
          <w:rFonts w:ascii="Times New Roman" w:hAnsi="Times New Roman" w:cs="Times New Roman"/>
          <w:sz w:val="24"/>
          <w:szCs w:val="24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2.15.6. </w:t>
      </w:r>
      <w:proofErr w:type="gramStart"/>
      <w:r w:rsidRPr="00AA6702">
        <w:rPr>
          <w:rFonts w:ascii="Times New Roman" w:hAnsi="Times New Roman" w:cs="Times New Roman"/>
          <w:sz w:val="24"/>
          <w:szCs w:val="24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муниципальных услуг, и информацию о часах приема заявлений.</w:t>
      </w:r>
      <w:proofErr w:type="gramEnd"/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>2.16. Показатели доступности и качества  муниципальной услуги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lastRenderedPageBreak/>
        <w:t>2.16.1. Показатели доступности  муниципальной услуги:</w:t>
      </w:r>
    </w:p>
    <w:p w:rsidR="007D72B0" w:rsidRPr="00AA6702" w:rsidRDefault="007D72B0" w:rsidP="009A6D15">
      <w:pPr>
        <w:pStyle w:val="a3"/>
        <w:ind w:firstLine="709"/>
        <w:jc w:val="both"/>
        <w:rPr>
          <w:sz w:val="24"/>
        </w:rPr>
      </w:pPr>
      <w:r w:rsidRPr="00AA6702">
        <w:rPr>
          <w:sz w:val="24"/>
        </w:rPr>
        <w:t>1) равные права и возможности при получении муниципальной услуги для заявителей;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>2) транспортная доступность к месту предоставления   муниципальной услуги;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bCs/>
          <w:sz w:val="24"/>
        </w:rPr>
      </w:pPr>
      <w:r w:rsidRPr="00AA6702">
        <w:rPr>
          <w:sz w:val="24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AA6702">
        <w:rPr>
          <w:bCs/>
          <w:sz w:val="24"/>
        </w:rPr>
        <w:t>;</w:t>
      </w:r>
    </w:p>
    <w:p w:rsidR="007D72B0" w:rsidRPr="00AA6702" w:rsidRDefault="007D72B0" w:rsidP="009A6D15">
      <w:pPr>
        <w:pStyle w:val="a3"/>
        <w:ind w:firstLine="709"/>
        <w:jc w:val="both"/>
        <w:rPr>
          <w:sz w:val="24"/>
        </w:rPr>
      </w:pPr>
      <w:r w:rsidRPr="00AA6702">
        <w:rPr>
          <w:sz w:val="24"/>
        </w:rPr>
        <w:t>4) режим работы</w:t>
      </w:r>
      <w:r w:rsidR="00F32B2F" w:rsidRPr="00AA6702">
        <w:rPr>
          <w:sz w:val="24"/>
        </w:rPr>
        <w:t xml:space="preserve"> Администрации</w:t>
      </w:r>
      <w:r w:rsidRPr="00AA6702">
        <w:rPr>
          <w:sz w:val="24"/>
        </w:rPr>
        <w:t>, обеспечивающий возможность подачи заявителем запроса о предоставлении  муниципальной услуги в течение рабочего времени;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услугу;</w:t>
      </w:r>
    </w:p>
    <w:p w:rsidR="00B41D5A" w:rsidRPr="00AA6702" w:rsidRDefault="007D72B0" w:rsidP="00B41D5A">
      <w:pPr>
        <w:pStyle w:val="a3"/>
        <w:ind w:firstLine="709"/>
        <w:jc w:val="both"/>
        <w:rPr>
          <w:sz w:val="24"/>
        </w:rPr>
      </w:pPr>
      <w:r w:rsidRPr="00AA6702">
        <w:rPr>
          <w:sz w:val="24"/>
        </w:rPr>
        <w:t xml:space="preserve">6) </w:t>
      </w:r>
      <w:r w:rsidR="00B41D5A" w:rsidRPr="00AA6702">
        <w:rPr>
          <w:sz w:val="24"/>
        </w:rPr>
        <w:t>обеспечение для заявителя возможности подать заявление о предоставлении муниципальной услуги посредством МФЦ, а также получить результат;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>2.16.2. Показатели качества  муниципальной услуги: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>1) соблюдение срока предоставления  муниципальной услуги;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>2) соблюдение требований стандарта предоставления   муниципальной услуги;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 xml:space="preserve">3) удовлетворенность заявителя профессионализмом должностных лиц </w:t>
      </w:r>
      <w:r w:rsidR="00F32B2F" w:rsidRPr="00AA6702">
        <w:rPr>
          <w:sz w:val="24"/>
        </w:rPr>
        <w:t>Администрации</w:t>
      </w:r>
      <w:r w:rsidRPr="00AA6702">
        <w:rPr>
          <w:sz w:val="24"/>
        </w:rPr>
        <w:t>/ МФЦ при предоставлении услуги;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5) осуществление не более одного взаимодействия заявителя с должностными лицами </w:t>
      </w:r>
      <w:r w:rsidR="00F32B2F" w:rsidRPr="00AA6702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AA6702">
        <w:rPr>
          <w:rFonts w:ascii="Times New Roman" w:hAnsi="Times New Roman" w:cs="Times New Roman"/>
          <w:sz w:val="24"/>
          <w:szCs w:val="24"/>
        </w:rPr>
        <w:t>при получении   муниципальной услуги.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>6) отсутствие поданных в установленном порядке жалоб на действия или бездействия должностных лиц</w:t>
      </w:r>
      <w:r w:rsidR="00F32B2F" w:rsidRPr="00AA6702">
        <w:rPr>
          <w:sz w:val="24"/>
        </w:rPr>
        <w:t xml:space="preserve"> Администрации</w:t>
      </w:r>
      <w:r w:rsidRPr="00AA6702">
        <w:rPr>
          <w:sz w:val="24"/>
        </w:rPr>
        <w:t>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22"/>
      <w:r w:rsidRPr="00AA6702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 муниципальной услуги в МФЦ.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2.17.1. </w:t>
      </w:r>
      <w:bookmarkEnd w:id="20"/>
      <w:r w:rsidRPr="00AA6702">
        <w:rPr>
          <w:rFonts w:ascii="Times New Roman" w:hAnsi="Times New Roman" w:cs="Times New Roman"/>
          <w:sz w:val="24"/>
          <w:szCs w:val="24"/>
        </w:rPr>
        <w:t>Предоставление 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41D5A" w:rsidRPr="00AA6702" w:rsidRDefault="00B41D5A" w:rsidP="00B41D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Прием документов на предоставление муниципальной услуги осуществляется со дня размещения Администрацией объявления о начале и сроках приема конкурсных заявок, но не ранее получения соответствующего уведомления в ГБУ ЛО «МФЦ» от Администрации, в порядке, установленном Соглашением о взаимодействии между ГБУ ЛО «МФЦ» и Администрацией.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222"/>
      <w:r w:rsidRPr="00AA6702">
        <w:rPr>
          <w:rFonts w:ascii="Times New Roman" w:hAnsi="Times New Roman" w:cs="Times New Roman"/>
          <w:sz w:val="24"/>
          <w:szCs w:val="24"/>
        </w:rPr>
        <w:t xml:space="preserve">2.17.1.1. В случае подачи документов в </w:t>
      </w:r>
      <w:r w:rsidR="00F32B2F" w:rsidRPr="00AA670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AA6702">
        <w:rPr>
          <w:rFonts w:ascii="Times New Roman" w:hAnsi="Times New Roman" w:cs="Times New Roman"/>
          <w:sz w:val="24"/>
          <w:szCs w:val="24"/>
        </w:rPr>
        <w:t>посредством МФЦ специалист МФЦ, осуществляющий прием документов, представленных для получения  муниципальной услуги, выполняет следующие действия:</w:t>
      </w:r>
    </w:p>
    <w:bookmarkEnd w:id="21"/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7D72B0" w:rsidRPr="00AA6702" w:rsidRDefault="00FF43BD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б</w:t>
      </w:r>
      <w:r w:rsidR="007D72B0" w:rsidRPr="00AA6702">
        <w:rPr>
          <w:rFonts w:ascii="Times New Roman" w:hAnsi="Times New Roman" w:cs="Times New Roman"/>
          <w:sz w:val="24"/>
          <w:szCs w:val="24"/>
        </w:rPr>
        <w:t>) проводит проверку правильности заполнения запроса;</w:t>
      </w:r>
    </w:p>
    <w:p w:rsidR="007D72B0" w:rsidRPr="00AA6702" w:rsidRDefault="00FF43BD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в</w:t>
      </w:r>
      <w:r w:rsidR="007D72B0" w:rsidRPr="00AA6702">
        <w:rPr>
          <w:rFonts w:ascii="Times New Roman" w:hAnsi="Times New Roman" w:cs="Times New Roman"/>
          <w:sz w:val="24"/>
          <w:szCs w:val="24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 муниципальной услугой;</w:t>
      </w:r>
    </w:p>
    <w:p w:rsidR="007D72B0" w:rsidRPr="00AA6702" w:rsidRDefault="00FF43BD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г</w:t>
      </w:r>
      <w:r w:rsidR="007D72B0" w:rsidRPr="00AA6702">
        <w:rPr>
          <w:rFonts w:ascii="Times New Roman" w:hAnsi="Times New Roman" w:cs="Times New Roman"/>
          <w:sz w:val="24"/>
          <w:szCs w:val="24"/>
        </w:rPr>
        <w:t>) заверяет электронное дело своей электронной подписью (далее - ЭП);</w:t>
      </w:r>
    </w:p>
    <w:p w:rsidR="007D72B0" w:rsidRPr="00AA6702" w:rsidRDefault="00FF43BD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д</w:t>
      </w:r>
      <w:r w:rsidR="007D72B0" w:rsidRPr="00AA6702">
        <w:rPr>
          <w:rFonts w:ascii="Times New Roman" w:hAnsi="Times New Roman" w:cs="Times New Roman"/>
          <w:sz w:val="24"/>
          <w:szCs w:val="24"/>
        </w:rPr>
        <w:t>) направляет копии документов и реестр документов в Администрацию: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</w:t>
      </w:r>
      <w:r w:rsidRPr="00AA6702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2.17.1.2.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заявителю услуги;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D72B0" w:rsidRPr="00AA6702" w:rsidRDefault="007D72B0" w:rsidP="00FF43BD">
      <w:pPr>
        <w:tabs>
          <w:tab w:val="left" w:pos="142"/>
          <w:tab w:val="left" w:pos="28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702">
        <w:rPr>
          <w:rFonts w:ascii="Times New Roman" w:hAnsi="Times New Roman" w:cs="Times New Roman"/>
          <w:b/>
          <w:sz w:val="24"/>
          <w:szCs w:val="24"/>
        </w:rPr>
        <w:t>3. Перечень услуг, которые являются необходимымии обязательными для предоставления муниципальной услуги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3.1. Получение услуг, которые являются необходимыми и обязательными для предоставления  муниципальной услуги, не требуется.</w:t>
      </w:r>
    </w:p>
    <w:p w:rsidR="00784D64" w:rsidRPr="00AA6702" w:rsidRDefault="00784D64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sub_1003"/>
      <w:r w:rsidRPr="00AA6702">
        <w:rPr>
          <w:rFonts w:ascii="Times New Roman" w:hAnsi="Times New Roman" w:cs="Times New Roman"/>
          <w:b/>
          <w:bCs/>
          <w:sz w:val="24"/>
          <w:szCs w:val="24"/>
        </w:rPr>
        <w:t>4. Состав, последовательность и сроки выполнения административныхпроцедур, требования к порядку их выполнени</w:t>
      </w:r>
      <w:bookmarkEnd w:id="22"/>
      <w:r w:rsidRPr="00AA6702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>4.1. Предоставление  муниципальной услуги включает в себя следующие административные процедуры: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- прием документов, необходимых для оказания  муниципальной услуги;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702">
        <w:rPr>
          <w:rFonts w:ascii="Times New Roman" w:hAnsi="Times New Roman" w:cs="Times New Roman"/>
          <w:sz w:val="24"/>
          <w:szCs w:val="24"/>
        </w:rPr>
        <w:t>- рассмотрение заявления об оказании  муниципальной услуги;</w:t>
      </w:r>
      <w:proofErr w:type="gramEnd"/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702">
        <w:rPr>
          <w:rFonts w:ascii="Times New Roman" w:hAnsi="Times New Roman" w:cs="Times New Roman"/>
          <w:sz w:val="24"/>
          <w:szCs w:val="24"/>
        </w:rPr>
        <w:t>- уведомление заявителя о допуске заявителя к участию в конкурсном отборе по предоставлению субсидий для компенсации части затрат</w:t>
      </w:r>
      <w:r w:rsidR="00D219AF" w:rsidRPr="00AA6702">
        <w:rPr>
          <w:rFonts w:ascii="Times New Roman" w:hAnsi="Times New Roman" w:cs="Times New Roman"/>
          <w:sz w:val="24"/>
          <w:szCs w:val="24"/>
        </w:rPr>
        <w:t>, связанных с организацией предпринимательской деятельности субъектов малого предпринимательства, действующих менее одного года,</w:t>
      </w:r>
      <w:r w:rsidRPr="00AA6702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784D64" w:rsidRPr="00AA6702">
        <w:rPr>
          <w:rFonts w:ascii="Times New Roman" w:hAnsi="Times New Roman" w:cs="Times New Roman"/>
          <w:sz w:val="24"/>
          <w:szCs w:val="24"/>
        </w:rPr>
        <w:t>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</w:r>
      <w:r w:rsidRPr="00AA67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 муниципальной услуги отражена в блок – схеме,</w:t>
      </w:r>
      <w:r w:rsidR="001B1B58" w:rsidRPr="00AA6702">
        <w:rPr>
          <w:rFonts w:ascii="Times New Roman" w:hAnsi="Times New Roman" w:cs="Times New Roman"/>
          <w:sz w:val="24"/>
          <w:szCs w:val="24"/>
        </w:rPr>
        <w:t xml:space="preserve"> представленной в Приложении № 3</w:t>
      </w:r>
      <w:r w:rsidRPr="00AA670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4.1.1. Органу местного самоуправления, предоставляющему  муниципальную услугу, и его должностным лицам запрещено требовать от заявителя при осуществлении административных процедур: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702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</w:t>
      </w:r>
      <w:r w:rsidRPr="00AA6702">
        <w:rPr>
          <w:rFonts w:ascii="Times New Roman" w:hAnsi="Times New Roman" w:cs="Times New Roman"/>
          <w:sz w:val="24"/>
          <w:szCs w:val="24"/>
        </w:rPr>
        <w:lastRenderedPageBreak/>
        <w:t>документов, подтверждающих оплату государственной пошлины, документов, включенных в перечень, определенный частью 6</w:t>
      </w:r>
      <w:r w:rsidR="00D219AF" w:rsidRPr="00AA6702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</w:t>
      </w:r>
      <w:r w:rsidRPr="00AA6702">
        <w:rPr>
          <w:rFonts w:ascii="Times New Roman" w:hAnsi="Times New Roman" w:cs="Times New Roman"/>
          <w:sz w:val="24"/>
          <w:szCs w:val="24"/>
        </w:rPr>
        <w:t>, а также документов, выдаваемых в результате оказания услуг, являющихся</w:t>
      </w:r>
      <w:proofErr w:type="gramEnd"/>
      <w:r w:rsidRPr="00AA6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702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AA6702">
        <w:rPr>
          <w:rFonts w:ascii="Times New Roman" w:hAnsi="Times New Roman" w:cs="Times New Roman"/>
          <w:sz w:val="24"/>
          <w:szCs w:val="24"/>
        </w:rPr>
        <w:t xml:space="preserve"> и обязательными для предоставления  муниципальной услуги);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702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4.2. Прием документов, необходимых для оказания  муниципальной услуги.</w:t>
      </w:r>
    </w:p>
    <w:p w:rsidR="002E412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4.2.1. </w:t>
      </w:r>
      <w:r w:rsidR="002E4120" w:rsidRPr="00AA670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F00074" w:rsidRPr="00AA6702">
        <w:rPr>
          <w:rFonts w:ascii="Times New Roman" w:hAnsi="Times New Roman" w:cs="Times New Roman"/>
          <w:sz w:val="24"/>
          <w:szCs w:val="24"/>
        </w:rPr>
        <w:t>в Администрацию непосредственно</w:t>
      </w:r>
      <w:r w:rsidR="002E4120" w:rsidRPr="00AA6702">
        <w:rPr>
          <w:rFonts w:ascii="Times New Roman" w:hAnsi="Times New Roman" w:cs="Times New Roman"/>
          <w:sz w:val="24"/>
          <w:szCs w:val="24"/>
        </w:rPr>
        <w:t xml:space="preserve"> либо через МФЦ заявления о предоставлении субсидии для компенсации части затрат</w:t>
      </w:r>
      <w:proofErr w:type="gramStart"/>
      <w:r w:rsidR="002E4120" w:rsidRPr="00AA670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2E4120" w:rsidRPr="00AA6702">
        <w:rPr>
          <w:rFonts w:ascii="Times New Roman" w:hAnsi="Times New Roman" w:cs="Times New Roman"/>
          <w:sz w:val="24"/>
          <w:szCs w:val="24"/>
        </w:rPr>
        <w:t>вязанных с организацией предпринимательской деятельности субъектов малого предпринимательства, действующих менее одного года</w:t>
      </w:r>
      <w:r w:rsidR="00D219AF" w:rsidRPr="00AA6702">
        <w:rPr>
          <w:rFonts w:ascii="Times New Roman" w:hAnsi="Times New Roman" w:cs="Times New Roman"/>
          <w:sz w:val="24"/>
          <w:szCs w:val="24"/>
        </w:rPr>
        <w:t>,</w:t>
      </w:r>
      <w:r w:rsidR="002E4120" w:rsidRPr="00AA6702">
        <w:rPr>
          <w:rFonts w:ascii="Times New Roman" w:hAnsi="Times New Roman" w:cs="Times New Roman"/>
          <w:sz w:val="24"/>
          <w:szCs w:val="24"/>
        </w:rPr>
        <w:t xml:space="preserve"> в рамках 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 и документов, перечисленных в пункте 2.6. настоящего Административного регламента, не ранее дня размещения Администрацией объявления о начале приема конкурсных заявок.</w:t>
      </w:r>
    </w:p>
    <w:p w:rsidR="007D72B0" w:rsidRPr="00AA6702" w:rsidRDefault="007D72B0" w:rsidP="00646AE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4.2.2. </w:t>
      </w:r>
      <w:bookmarkStart w:id="23" w:name="sub_6001"/>
      <w:r w:rsidR="00DE59B7" w:rsidRPr="00AA6702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  <w:r w:rsidR="00646AEA" w:rsidRPr="00AA6702">
        <w:rPr>
          <w:rFonts w:ascii="Times New Roman" w:hAnsi="Times New Roman" w:cs="Times New Roman"/>
          <w:sz w:val="24"/>
          <w:szCs w:val="24"/>
        </w:rPr>
        <w:t xml:space="preserve">принимает представленные (направленные) заявителем документы, </w:t>
      </w:r>
      <w:r w:rsidR="00DE59B7" w:rsidRPr="00AA6702">
        <w:rPr>
          <w:rFonts w:ascii="Times New Roman" w:hAnsi="Times New Roman" w:cs="Times New Roman"/>
          <w:sz w:val="24"/>
          <w:szCs w:val="24"/>
        </w:rPr>
        <w:t xml:space="preserve">регистрирует заявку в день их представления в Журнале регистрации заявок на участие в конкурсном отборе (далее – Журнал). Секретарь ставит отметку о приеме документов на описи документов с указанием даты, времени (часы, минуты) и должностного лица, принявшего документы. Один экземпляр описи возвращается соискателю, второй приобщается к заявке и документам. </w:t>
      </w:r>
      <w:bookmarkStart w:id="24" w:name="sub_121061"/>
      <w:bookmarkEnd w:id="23"/>
    </w:p>
    <w:bookmarkEnd w:id="24"/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702">
        <w:rPr>
          <w:rFonts w:ascii="Times New Roman" w:hAnsi="Times New Roman" w:cs="Times New Roman"/>
          <w:sz w:val="24"/>
          <w:szCs w:val="24"/>
        </w:rPr>
        <w:t>4.2.</w:t>
      </w:r>
      <w:r w:rsidR="00646AEA" w:rsidRPr="00AA6702">
        <w:rPr>
          <w:rFonts w:ascii="Times New Roman" w:hAnsi="Times New Roman" w:cs="Times New Roman"/>
          <w:sz w:val="24"/>
          <w:szCs w:val="24"/>
        </w:rPr>
        <w:t>3</w:t>
      </w:r>
      <w:r w:rsidRPr="00AA6702">
        <w:rPr>
          <w:rFonts w:ascii="Times New Roman" w:hAnsi="Times New Roman" w:cs="Times New Roman"/>
          <w:sz w:val="24"/>
          <w:szCs w:val="24"/>
        </w:rPr>
        <w:t>. Критерии принятия решений при выполнении данной административной процедуры изложены в п.п. 2.10, 2.14 настоящего Административного регламента.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4.2.</w:t>
      </w:r>
      <w:r w:rsidR="00646AEA" w:rsidRPr="00AA6702">
        <w:rPr>
          <w:rFonts w:ascii="Times New Roman" w:hAnsi="Times New Roman" w:cs="Times New Roman"/>
          <w:sz w:val="24"/>
          <w:szCs w:val="24"/>
        </w:rPr>
        <w:t>4</w:t>
      </w:r>
      <w:r w:rsidRPr="00AA6702">
        <w:rPr>
          <w:rFonts w:ascii="Times New Roman" w:hAnsi="Times New Roman" w:cs="Times New Roman"/>
          <w:sz w:val="24"/>
          <w:szCs w:val="24"/>
        </w:rPr>
        <w:t xml:space="preserve">. </w:t>
      </w:r>
      <w:r w:rsidR="00812E05" w:rsidRPr="00AA6702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7B117A" w:rsidRPr="00AA6702">
        <w:rPr>
          <w:rFonts w:ascii="Times New Roman" w:hAnsi="Times New Roman" w:cs="Times New Roman"/>
          <w:sz w:val="24"/>
          <w:szCs w:val="24"/>
        </w:rPr>
        <w:t>прием Отделом за</w:t>
      </w:r>
      <w:r w:rsidR="00812E05" w:rsidRPr="00AA6702">
        <w:rPr>
          <w:rFonts w:ascii="Times New Roman" w:hAnsi="Times New Roman" w:cs="Times New Roman"/>
          <w:sz w:val="24"/>
          <w:szCs w:val="24"/>
        </w:rPr>
        <w:t xml:space="preserve">явления и </w:t>
      </w:r>
      <w:proofErr w:type="gramStart"/>
      <w:r w:rsidR="00812E05" w:rsidRPr="00AA6702">
        <w:rPr>
          <w:rFonts w:ascii="Times New Roman" w:hAnsi="Times New Roman" w:cs="Times New Roman"/>
          <w:sz w:val="24"/>
          <w:szCs w:val="24"/>
        </w:rPr>
        <w:t>прилагаемых</w:t>
      </w:r>
      <w:proofErr w:type="gramEnd"/>
      <w:r w:rsidR="00812E05" w:rsidRPr="00AA6702">
        <w:rPr>
          <w:rFonts w:ascii="Times New Roman" w:hAnsi="Times New Roman" w:cs="Times New Roman"/>
          <w:sz w:val="24"/>
          <w:szCs w:val="24"/>
        </w:rPr>
        <w:t xml:space="preserve"> к нему документов</w:t>
      </w:r>
      <w:r w:rsidR="00646AEA" w:rsidRPr="00AA6702">
        <w:rPr>
          <w:rFonts w:ascii="Times New Roman" w:hAnsi="Times New Roman" w:cs="Times New Roman"/>
          <w:sz w:val="24"/>
          <w:szCs w:val="24"/>
        </w:rPr>
        <w:t>для рассмотрения на заседании конкурсной комиссии</w:t>
      </w:r>
      <w:r w:rsidR="00812E05" w:rsidRPr="00AA67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4.3. Формирование и направление межведомственного запроса в орган, участвующий в предоставлении государственной услуги.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4.3.1. Основанием для начала административной процедуры является получение </w:t>
      </w:r>
      <w:r w:rsidR="007B117A" w:rsidRPr="00AA6702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AA6702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без приложения документов, указанных в пункте </w:t>
      </w:r>
      <w:r w:rsidR="00D219AF" w:rsidRPr="00AA6702">
        <w:rPr>
          <w:rFonts w:ascii="Times New Roman" w:hAnsi="Times New Roman" w:cs="Times New Roman"/>
          <w:sz w:val="24"/>
          <w:szCs w:val="24"/>
        </w:rPr>
        <w:t>2.</w:t>
      </w:r>
      <w:r w:rsidRPr="00AA6702">
        <w:rPr>
          <w:rFonts w:ascii="Times New Roman" w:hAnsi="Times New Roman" w:cs="Times New Roman"/>
          <w:sz w:val="24"/>
          <w:szCs w:val="24"/>
        </w:rPr>
        <w:t xml:space="preserve">7 </w:t>
      </w:r>
      <w:r w:rsidR="00D219AF" w:rsidRPr="00AA670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A6702">
        <w:rPr>
          <w:rFonts w:ascii="Times New Roman" w:hAnsi="Times New Roman" w:cs="Times New Roman"/>
          <w:sz w:val="24"/>
          <w:szCs w:val="24"/>
        </w:rPr>
        <w:t>.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4.3.2. </w:t>
      </w:r>
      <w:r w:rsidR="00812E05" w:rsidRPr="00AA6702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  <w:r w:rsidRPr="00AA6702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Управление Федеральной налоговой службы по Ленинградской области и в административный орган соответствующего муниципального образования Ленинградской области на получение документов, указанных в пункте </w:t>
      </w:r>
      <w:r w:rsidR="00C329DA" w:rsidRPr="00AA6702">
        <w:rPr>
          <w:rFonts w:ascii="Times New Roman" w:hAnsi="Times New Roman" w:cs="Times New Roman"/>
          <w:sz w:val="24"/>
          <w:szCs w:val="24"/>
        </w:rPr>
        <w:t>2.7 настоящего Административного р</w:t>
      </w:r>
      <w:r w:rsidRPr="00AA6702">
        <w:rPr>
          <w:rFonts w:ascii="Times New Roman" w:hAnsi="Times New Roman" w:cs="Times New Roman"/>
          <w:sz w:val="24"/>
          <w:szCs w:val="24"/>
        </w:rPr>
        <w:t>егламента.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4.3.3.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дней.</w:t>
      </w:r>
    </w:p>
    <w:p w:rsidR="007D72B0" w:rsidRPr="00AA6702" w:rsidRDefault="007D72B0" w:rsidP="009A6D1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4.3.4. Результатом административной процедуры является получение ответа на межведомственный запрос.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4.4. Рассмотрение документов, представленных для получения муниципальной услуги.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lastRenderedPageBreak/>
        <w:t>4.4.1.  Основанием для начала административной процедуры является  получение заявления и документов</w:t>
      </w:r>
      <w:r w:rsidR="00812E05" w:rsidRPr="00AA6702">
        <w:rPr>
          <w:rFonts w:ascii="Times New Roman" w:hAnsi="Times New Roman" w:cs="Times New Roman"/>
          <w:sz w:val="24"/>
          <w:szCs w:val="24"/>
        </w:rPr>
        <w:t>,</w:t>
      </w:r>
      <w:r w:rsidRPr="00AA6702">
        <w:rPr>
          <w:rFonts w:ascii="Times New Roman" w:hAnsi="Times New Roman" w:cs="Times New Roman"/>
          <w:sz w:val="24"/>
          <w:szCs w:val="24"/>
        </w:rPr>
        <w:t xml:space="preserve"> необходимых для оказания муниципальной услуги в день их регистрации</w:t>
      </w:r>
      <w:r w:rsidR="00D23CD3" w:rsidRPr="00AA6702">
        <w:rPr>
          <w:rFonts w:ascii="Times New Roman" w:hAnsi="Times New Roman" w:cs="Times New Roman"/>
          <w:sz w:val="24"/>
          <w:szCs w:val="24"/>
        </w:rPr>
        <w:t xml:space="preserve"> секретарем</w:t>
      </w:r>
      <w:r w:rsidRPr="00AA6702">
        <w:rPr>
          <w:rFonts w:ascii="Times New Roman" w:hAnsi="Times New Roman" w:cs="Times New Roman"/>
          <w:sz w:val="24"/>
          <w:szCs w:val="24"/>
        </w:rPr>
        <w:t>.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4.4.2. Рассмотрение документов осуществляется специалистами</w:t>
      </w:r>
      <w:r w:rsidR="007B117A" w:rsidRPr="00AA6702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AA6702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услуги.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4.4.3. С</w:t>
      </w:r>
      <w:r w:rsidR="00F95663" w:rsidRPr="00AA6702">
        <w:rPr>
          <w:rFonts w:ascii="Times New Roman" w:hAnsi="Times New Roman" w:cs="Times New Roman"/>
          <w:sz w:val="24"/>
          <w:szCs w:val="24"/>
        </w:rPr>
        <w:t xml:space="preserve">екретарь конкурсной комиссии </w:t>
      </w:r>
      <w:r w:rsidR="00F473C6" w:rsidRPr="00AA6702">
        <w:rPr>
          <w:rFonts w:ascii="Times New Roman" w:hAnsi="Times New Roman" w:cs="Times New Roman"/>
          <w:sz w:val="24"/>
          <w:szCs w:val="24"/>
        </w:rPr>
        <w:t>в течениедесяти</w:t>
      </w:r>
      <w:r w:rsidRPr="00AA6702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5233A5" w:rsidRPr="00AA6702">
        <w:rPr>
          <w:rFonts w:ascii="Times New Roman" w:hAnsi="Times New Roman" w:cs="Times New Roman"/>
          <w:sz w:val="24"/>
          <w:szCs w:val="24"/>
        </w:rPr>
        <w:t>регистрации заявки в Журнале</w:t>
      </w:r>
      <w:r w:rsidRPr="00AA6702">
        <w:rPr>
          <w:rFonts w:ascii="Times New Roman" w:hAnsi="Times New Roman" w:cs="Times New Roman"/>
          <w:sz w:val="24"/>
          <w:szCs w:val="24"/>
        </w:rPr>
        <w:t xml:space="preserve"> выполняет проверку соответствия представленных документов требованиям, указанным в пункте 2.6 настоящего Административного регламента, а также устанавливает наличие у заявителя прав на получение субсидий.</w:t>
      </w:r>
    </w:p>
    <w:p w:rsidR="007D72B0" w:rsidRPr="00AA6702" w:rsidRDefault="00D71DE8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4.5</w:t>
      </w:r>
      <w:r w:rsidR="007D72B0" w:rsidRPr="00AA6702">
        <w:rPr>
          <w:rFonts w:ascii="Times New Roman" w:hAnsi="Times New Roman" w:cs="Times New Roman"/>
          <w:sz w:val="24"/>
          <w:szCs w:val="24"/>
        </w:rPr>
        <w:t xml:space="preserve">. Уведомление </w:t>
      </w:r>
      <w:proofErr w:type="gramStart"/>
      <w:r w:rsidR="007D72B0" w:rsidRPr="00AA6702">
        <w:rPr>
          <w:rFonts w:ascii="Times New Roman" w:hAnsi="Times New Roman" w:cs="Times New Roman"/>
          <w:sz w:val="24"/>
          <w:szCs w:val="24"/>
        </w:rPr>
        <w:t>о допуске заявителя к участию в конкурсном отборе по предоставлению субсидий для компенсации</w:t>
      </w:r>
      <w:proofErr w:type="gramEnd"/>
      <w:r w:rsidR="007D72B0" w:rsidRPr="00AA6702">
        <w:rPr>
          <w:rFonts w:ascii="Times New Roman" w:hAnsi="Times New Roman" w:cs="Times New Roman"/>
          <w:sz w:val="24"/>
          <w:szCs w:val="24"/>
        </w:rPr>
        <w:t xml:space="preserve"> части затрат в рамках муниципальных программ поддержки и развития субъектов малого и среднего предпринимательства.</w:t>
      </w:r>
    </w:p>
    <w:p w:rsidR="007D72B0" w:rsidRPr="00AA6702" w:rsidRDefault="00D71DE8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4.5</w:t>
      </w:r>
      <w:r w:rsidR="007D72B0" w:rsidRPr="00AA6702">
        <w:rPr>
          <w:rFonts w:ascii="Times New Roman" w:hAnsi="Times New Roman" w:cs="Times New Roman"/>
          <w:sz w:val="24"/>
          <w:szCs w:val="24"/>
        </w:rPr>
        <w:t>.</w:t>
      </w:r>
      <w:r w:rsidRPr="00AA6702">
        <w:rPr>
          <w:rFonts w:ascii="Times New Roman" w:hAnsi="Times New Roman" w:cs="Times New Roman"/>
          <w:sz w:val="24"/>
          <w:szCs w:val="24"/>
        </w:rPr>
        <w:t>1</w:t>
      </w:r>
      <w:r w:rsidR="007D72B0" w:rsidRPr="00AA6702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н</w:t>
      </w:r>
      <w:r w:rsidR="00395EEC" w:rsidRPr="00AA6702">
        <w:rPr>
          <w:rFonts w:ascii="Times New Roman" w:hAnsi="Times New Roman" w:cs="Times New Roman"/>
          <w:sz w:val="24"/>
          <w:szCs w:val="24"/>
        </w:rPr>
        <w:t>аправление заявителю уведомления</w:t>
      </w:r>
      <w:r w:rsidR="007D72B0" w:rsidRPr="00AA6702">
        <w:rPr>
          <w:rFonts w:ascii="Times New Roman" w:hAnsi="Times New Roman" w:cs="Times New Roman"/>
          <w:sz w:val="24"/>
          <w:szCs w:val="24"/>
        </w:rPr>
        <w:t xml:space="preserve"> о допуске заявителя к участию в конкурсном отборе по предоставлению субсидий для компенсации части затрат</w:t>
      </w:r>
      <w:proofErr w:type="gramStart"/>
      <w:r w:rsidR="00D219AF" w:rsidRPr="00AA670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D219AF" w:rsidRPr="00AA6702">
        <w:rPr>
          <w:rFonts w:ascii="Times New Roman" w:hAnsi="Times New Roman" w:cs="Times New Roman"/>
          <w:sz w:val="24"/>
          <w:szCs w:val="24"/>
        </w:rPr>
        <w:t>вязанных с организацией предпринимательской деятельности субъектов малого предпринимательства, действующих менее одного года,</w:t>
      </w:r>
      <w:r w:rsidR="007D72B0" w:rsidRPr="00AA6702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5233A5" w:rsidRPr="00AA6702">
        <w:rPr>
          <w:rFonts w:ascii="Times New Roman" w:hAnsi="Times New Roman" w:cs="Times New Roman"/>
          <w:sz w:val="24"/>
          <w:szCs w:val="24"/>
        </w:rPr>
        <w:t>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</w:r>
      <w:r w:rsidR="007D72B0" w:rsidRPr="00AA6702">
        <w:rPr>
          <w:rFonts w:ascii="Times New Roman" w:hAnsi="Times New Roman" w:cs="Times New Roman"/>
          <w:sz w:val="24"/>
          <w:szCs w:val="24"/>
        </w:rPr>
        <w:t>.</w:t>
      </w:r>
    </w:p>
    <w:p w:rsidR="005233A5" w:rsidRPr="00AA6702" w:rsidRDefault="005233A5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 w:val="24"/>
        </w:rPr>
      </w:pPr>
      <w:r w:rsidRPr="00AA6702">
        <w:rPr>
          <w:b/>
          <w:sz w:val="24"/>
        </w:rPr>
        <w:t xml:space="preserve">5. Формы </w:t>
      </w:r>
      <w:proofErr w:type="gramStart"/>
      <w:r w:rsidRPr="00AA6702">
        <w:rPr>
          <w:b/>
          <w:sz w:val="24"/>
        </w:rPr>
        <w:t>контроля за</w:t>
      </w:r>
      <w:proofErr w:type="gramEnd"/>
      <w:r w:rsidRPr="00AA6702">
        <w:rPr>
          <w:b/>
          <w:sz w:val="24"/>
        </w:rPr>
        <w:t xml:space="preserve"> исполнением административного регламента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 xml:space="preserve">5.1. Порядок осуществления текущего </w:t>
      </w:r>
      <w:proofErr w:type="gramStart"/>
      <w:r w:rsidRPr="00AA6702">
        <w:rPr>
          <w:sz w:val="24"/>
        </w:rPr>
        <w:t>контроля за</w:t>
      </w:r>
      <w:proofErr w:type="gramEnd"/>
      <w:r w:rsidRPr="00AA6702">
        <w:rPr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 муниципальной услуги, а также принятием решений ответственными лицами.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AA6702">
        <w:rPr>
          <w:sz w:val="24"/>
        </w:rPr>
        <w:t>Контроль за</w:t>
      </w:r>
      <w:proofErr w:type="gramEnd"/>
      <w:r w:rsidRPr="00AA6702">
        <w:rPr>
          <w:sz w:val="24"/>
        </w:rPr>
        <w:t xml:space="preserve"> предоставлением  муниципальной услуги осуществляет </w:t>
      </w:r>
      <w:r w:rsidR="00D74774" w:rsidRPr="00AA6702">
        <w:rPr>
          <w:sz w:val="24"/>
        </w:rPr>
        <w:t>заместитель главы администрации</w:t>
      </w:r>
      <w:r w:rsidRPr="00AA6702">
        <w:rPr>
          <w:sz w:val="24"/>
        </w:rPr>
        <w:t xml:space="preserve">. </w:t>
      </w:r>
      <w:proofErr w:type="gramStart"/>
      <w:r w:rsidRPr="00AA6702">
        <w:rPr>
          <w:sz w:val="24"/>
        </w:rPr>
        <w:t>Контроль осуществляется путем проведения проверок полноты и качества предоставления  муниципальной услуги, соблюдения работниками административных процедур и правовых актов Российской Федерации</w:t>
      </w:r>
      <w:r w:rsidR="00F66F41" w:rsidRPr="00AA6702">
        <w:rPr>
          <w:sz w:val="24"/>
        </w:rPr>
        <w:t>,</w:t>
      </w:r>
      <w:r w:rsidRPr="00AA6702">
        <w:rPr>
          <w:sz w:val="24"/>
        </w:rPr>
        <w:t xml:space="preserve"> Ленинградской области, </w:t>
      </w:r>
      <w:r w:rsidR="00F66F41" w:rsidRPr="00AA6702">
        <w:rPr>
          <w:sz w:val="24"/>
        </w:rPr>
        <w:t xml:space="preserve">муниципальных нормативно-правовых актов, </w:t>
      </w:r>
      <w:r w:rsidRPr="00AA6702">
        <w:rPr>
          <w:sz w:val="24"/>
        </w:rPr>
        <w:t xml:space="preserve">регулирующих вопросы предоставления субсидий для компенсации части затрат в рамках </w:t>
      </w:r>
      <w:r w:rsidR="00F66F41" w:rsidRPr="00AA6702">
        <w:rPr>
          <w:sz w:val="24"/>
        </w:rPr>
        <w:t>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</w:r>
      <w:r w:rsidRPr="00AA6702">
        <w:rPr>
          <w:bCs/>
          <w:sz w:val="24"/>
        </w:rPr>
        <w:t>.</w:t>
      </w:r>
      <w:proofErr w:type="gramEnd"/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A6702">
        <w:rPr>
          <w:sz w:val="24"/>
        </w:rPr>
        <w:t xml:space="preserve">Текущий </w:t>
      </w:r>
      <w:proofErr w:type="gramStart"/>
      <w:r w:rsidRPr="00AA6702">
        <w:rPr>
          <w:sz w:val="24"/>
        </w:rPr>
        <w:t>контроль за</w:t>
      </w:r>
      <w:proofErr w:type="gramEnd"/>
      <w:r w:rsidRPr="00AA6702">
        <w:rPr>
          <w:sz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 муниципальной услуги, осуществляется должностными лицами, ответственными за организацию работы по предоставлению  муниципальной услуги.</w:t>
      </w:r>
    </w:p>
    <w:p w:rsidR="007D72B0" w:rsidRPr="00AA6702" w:rsidRDefault="007D72B0" w:rsidP="009A6D15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6702">
        <w:rPr>
          <w:rFonts w:ascii="Times New Roman" w:hAnsi="Times New Roman"/>
          <w:sz w:val="24"/>
          <w:szCs w:val="24"/>
        </w:rPr>
        <w:t>Текущий контроль осуществляется путем проведения должностными лицами</w:t>
      </w:r>
      <w:r w:rsidR="00D74774" w:rsidRPr="00AA6702">
        <w:rPr>
          <w:rFonts w:ascii="Times New Roman" w:hAnsi="Times New Roman"/>
          <w:sz w:val="24"/>
          <w:szCs w:val="24"/>
        </w:rPr>
        <w:t xml:space="preserve"> отдела экономического развития и потребительского рынка </w:t>
      </w:r>
      <w:r w:rsidR="00F66F41" w:rsidRPr="00AA6702">
        <w:rPr>
          <w:rFonts w:ascii="Times New Roman" w:hAnsi="Times New Roman"/>
          <w:sz w:val="24"/>
          <w:szCs w:val="24"/>
        </w:rPr>
        <w:t>А</w:t>
      </w:r>
      <w:r w:rsidR="00D74774" w:rsidRPr="00AA6702">
        <w:rPr>
          <w:rFonts w:ascii="Times New Roman" w:hAnsi="Times New Roman"/>
          <w:sz w:val="24"/>
          <w:szCs w:val="24"/>
        </w:rPr>
        <w:t>дминистрации</w:t>
      </w:r>
      <w:r w:rsidRPr="00AA6702">
        <w:rPr>
          <w:rFonts w:ascii="Times New Roman" w:hAnsi="Times New Roman"/>
          <w:sz w:val="24"/>
          <w:szCs w:val="24"/>
        </w:rPr>
        <w:t>, ответственными за организацию работы по предоставлению 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 муниципальной услуги.</w:t>
      </w:r>
    </w:p>
    <w:p w:rsidR="007D72B0" w:rsidRPr="00AA6702" w:rsidRDefault="007D72B0" w:rsidP="009A6D15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7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6702">
        <w:rPr>
          <w:rFonts w:ascii="Times New Roman" w:hAnsi="Times New Roman"/>
          <w:sz w:val="24"/>
          <w:szCs w:val="24"/>
        </w:rPr>
        <w:t xml:space="preserve"> полнотой и качеством предоставления  муниципальной услуги осуществляется в формах:</w:t>
      </w:r>
    </w:p>
    <w:p w:rsidR="007D72B0" w:rsidRPr="00AA6702" w:rsidRDefault="00F66F41" w:rsidP="009A6D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1) </w:t>
      </w:r>
      <w:r w:rsidR="007D72B0" w:rsidRPr="00AA6702">
        <w:rPr>
          <w:rFonts w:ascii="Times New Roman" w:hAnsi="Times New Roman" w:cs="Times New Roman"/>
          <w:sz w:val="24"/>
          <w:szCs w:val="24"/>
        </w:rPr>
        <w:t>проведения проверок;</w:t>
      </w:r>
    </w:p>
    <w:p w:rsidR="007D72B0" w:rsidRPr="00AA6702" w:rsidRDefault="007D72B0" w:rsidP="009A6D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2)рассмотрения жалоб на действия (бездействие) должностных лиц, ответственных за предоставление  муниципальной услуги.</w:t>
      </w:r>
    </w:p>
    <w:p w:rsidR="0018618C" w:rsidRPr="00AA6702" w:rsidRDefault="007D72B0" w:rsidP="0018618C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702">
        <w:rPr>
          <w:rFonts w:ascii="Times New Roman" w:hAnsi="Times New Roman"/>
          <w:sz w:val="24"/>
        </w:rPr>
        <w:t>5.2.</w:t>
      </w:r>
      <w:r w:rsidR="0018618C" w:rsidRPr="00AA6702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 муниципальной услуги.</w:t>
      </w:r>
    </w:p>
    <w:p w:rsidR="0018618C" w:rsidRPr="00AA6702" w:rsidRDefault="0018618C" w:rsidP="0018618C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702">
        <w:rPr>
          <w:rFonts w:ascii="Times New Roman" w:hAnsi="Times New Roman"/>
          <w:sz w:val="24"/>
          <w:szCs w:val="24"/>
        </w:rPr>
        <w:lastRenderedPageBreak/>
        <w:t xml:space="preserve">В целях осуществления </w:t>
      </w:r>
      <w:proofErr w:type="gramStart"/>
      <w:r w:rsidRPr="00AA670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A6702">
        <w:rPr>
          <w:rFonts w:ascii="Times New Roman" w:hAnsi="Times New Roman"/>
          <w:sz w:val="24"/>
          <w:szCs w:val="24"/>
        </w:rPr>
        <w:t xml:space="preserve"> полнотой и качеством предоставления  муниципальной услуги проводятся плановые и внеплановые проверки. </w:t>
      </w:r>
    </w:p>
    <w:p w:rsidR="0018618C" w:rsidRPr="00AA6702" w:rsidRDefault="0018618C" w:rsidP="0018618C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702">
        <w:rPr>
          <w:rFonts w:ascii="Times New Roman" w:hAnsi="Times New Roman"/>
          <w:sz w:val="24"/>
          <w:szCs w:val="24"/>
        </w:rPr>
        <w:t>Плановые проверки предоставления  муниципальной услуги проводятся не чаще одного раза в год в соответствии с планом проведения проверок, утвержденным контролирующим органом.</w:t>
      </w:r>
    </w:p>
    <w:p w:rsidR="0018618C" w:rsidRPr="00AA6702" w:rsidRDefault="0018618C" w:rsidP="0018618C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702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 муниципальной услуги (комплексные проверки), или отдельный вопрос, связанный с предоставлением  муниципальной услуги (тематические проверки). Проверка также может проводиться по конкретной жалобе заявителя.</w:t>
      </w:r>
    </w:p>
    <w:p w:rsidR="0018618C" w:rsidRPr="00AA6702" w:rsidRDefault="0018618C" w:rsidP="0018618C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702">
        <w:rPr>
          <w:rFonts w:ascii="Times New Roman" w:hAnsi="Times New Roman"/>
          <w:sz w:val="24"/>
          <w:szCs w:val="24"/>
        </w:rPr>
        <w:t>Внеплановые проверки предоставления 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18618C" w:rsidRPr="00AA6702" w:rsidRDefault="0018618C" w:rsidP="0018618C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702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18618C" w:rsidRPr="00AA6702" w:rsidRDefault="0018618C" w:rsidP="0018618C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702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D72B0" w:rsidRPr="00AA6702" w:rsidRDefault="0018618C" w:rsidP="009A6D15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AA6702">
        <w:rPr>
          <w:sz w:val="24"/>
        </w:rPr>
        <w:t xml:space="preserve">5.3. </w:t>
      </w:r>
      <w:r w:rsidR="007D72B0" w:rsidRPr="00AA6702">
        <w:rPr>
          <w:sz w:val="24"/>
        </w:rPr>
        <w:t>Ответственность должностных лиц за решения и действия (бездействие), принимаемые (осуществляемые) в ходе предоставления  муниципальной  услуги.</w:t>
      </w:r>
    </w:p>
    <w:p w:rsidR="007D72B0" w:rsidRPr="00AA6702" w:rsidRDefault="007D72B0" w:rsidP="009A6D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C493E" w:rsidRPr="00AA6702" w:rsidRDefault="006C493E" w:rsidP="009A6D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Руководитель Администрации несет персональную ответственность за обеспечение предоставления  муниципальной услуги.</w:t>
      </w:r>
    </w:p>
    <w:p w:rsidR="007D72B0" w:rsidRPr="00AA6702" w:rsidRDefault="007D72B0" w:rsidP="009A6D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365FAD" w:rsidRPr="00AA6702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AA6702">
        <w:rPr>
          <w:rFonts w:ascii="Times New Roman" w:hAnsi="Times New Roman" w:cs="Times New Roman"/>
          <w:sz w:val="24"/>
          <w:szCs w:val="24"/>
        </w:rPr>
        <w:t>при предоставлении  муниципальной услуги несут персональную ответственность:</w:t>
      </w:r>
    </w:p>
    <w:p w:rsidR="007D72B0" w:rsidRPr="00AA6702" w:rsidRDefault="007D72B0" w:rsidP="009A6D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 муниципальной услуги;</w:t>
      </w:r>
    </w:p>
    <w:p w:rsidR="007D72B0" w:rsidRPr="00AA6702" w:rsidRDefault="007D72B0" w:rsidP="009A6D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D72B0" w:rsidRPr="00AA6702" w:rsidRDefault="007D72B0" w:rsidP="009A6D15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AA6702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7D72B0" w:rsidRPr="00AA6702" w:rsidRDefault="007D72B0" w:rsidP="009A6D15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AA6702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7D72B0" w:rsidRPr="00AA6702" w:rsidRDefault="007D72B0" w:rsidP="009A6D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bCs/>
          <w:sz w:val="24"/>
        </w:rPr>
      </w:pPr>
    </w:p>
    <w:p w:rsidR="007D72B0" w:rsidRPr="00AA6702" w:rsidRDefault="007D72B0" w:rsidP="009A6D15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bCs/>
          <w:sz w:val="24"/>
        </w:rPr>
      </w:pPr>
      <w:r w:rsidRPr="00AA6702">
        <w:rPr>
          <w:b/>
          <w:bCs/>
          <w:sz w:val="24"/>
        </w:rPr>
        <w:lastRenderedPageBreak/>
        <w:t xml:space="preserve">6. </w:t>
      </w:r>
      <w:proofErr w:type="gramStart"/>
      <w:r w:rsidRPr="00AA6702">
        <w:rPr>
          <w:b/>
          <w:bCs/>
          <w:sz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6.1. Заявители имеют право на обжалование действий (бездействия) должностных лиц, предоставляющих  муниципальную услугу, а также принимаемых ими решений в ходе предоставления  муниципальной услуги в досудебном (внесудебном) и судебном порядке.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AA6702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является решение, действие (бездействие)</w:t>
      </w:r>
      <w:r w:rsidR="00365FAD" w:rsidRPr="00AA670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8618C" w:rsidRPr="00AA6702">
        <w:rPr>
          <w:rFonts w:ascii="Times New Roman" w:hAnsi="Times New Roman" w:cs="Times New Roman"/>
          <w:sz w:val="24"/>
          <w:szCs w:val="24"/>
        </w:rPr>
        <w:t>,</w:t>
      </w:r>
      <w:r w:rsidRPr="00AA6702">
        <w:rPr>
          <w:rFonts w:ascii="Times New Roman" w:hAnsi="Times New Roman" w:cs="Times New Roman"/>
          <w:sz w:val="24"/>
          <w:szCs w:val="24"/>
        </w:rPr>
        <w:t xml:space="preserve"> должностного лица, муниципальных служащих, ответственных за предоставление  муниципальной услуги, в том числе:</w:t>
      </w:r>
      <w:proofErr w:type="gramEnd"/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 муниципальной услуге;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2) нарушение срока предоставления  муниципальной услуги;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702"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702">
        <w:rPr>
          <w:rFonts w:ascii="Times New Roman" w:hAnsi="Times New Roman" w:cs="Times New Roman"/>
          <w:sz w:val="24"/>
          <w:szCs w:val="24"/>
        </w:rPr>
        <w:t>7) отказ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 муниципальную услугу. Жалобы на решения, принятые руководителем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</w:t>
      </w:r>
      <w:r w:rsidR="00B03A87" w:rsidRPr="00AA6702">
        <w:rPr>
          <w:rFonts w:ascii="Times New Roman" w:hAnsi="Times New Roman" w:cs="Times New Roman"/>
          <w:sz w:val="24"/>
          <w:szCs w:val="24"/>
        </w:rPr>
        <w:t>ованность жалобы, либо их копии.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702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 либо муниципального служащего;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AA6702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6702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6.7. </w:t>
      </w:r>
      <w:r w:rsidR="00A069B6" w:rsidRPr="00AA6702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</w:t>
      </w:r>
      <w:r w:rsidRPr="00AA6702">
        <w:rPr>
          <w:rFonts w:ascii="Times New Roman" w:hAnsi="Times New Roman" w:cs="Times New Roman"/>
          <w:sz w:val="24"/>
          <w:szCs w:val="24"/>
        </w:rPr>
        <w:t>твет на жалобу не дается</w:t>
      </w:r>
      <w:r w:rsidR="00A069B6" w:rsidRPr="00AA6702">
        <w:rPr>
          <w:rFonts w:ascii="Times New Roman" w:hAnsi="Times New Roman" w:cs="Times New Roman"/>
          <w:sz w:val="24"/>
          <w:szCs w:val="24"/>
        </w:rPr>
        <w:t>,</w:t>
      </w:r>
      <w:r w:rsidRPr="00AA6702">
        <w:rPr>
          <w:rFonts w:ascii="Times New Roman" w:hAnsi="Times New Roman" w:cs="Times New Roman"/>
          <w:sz w:val="24"/>
          <w:szCs w:val="24"/>
        </w:rPr>
        <w:t xml:space="preserve"> предусмотрен Федеральным законом от </w:t>
      </w:r>
      <w:r w:rsidR="00D219AF" w:rsidRPr="00AA6702">
        <w:rPr>
          <w:rFonts w:ascii="Times New Roman" w:hAnsi="Times New Roman" w:cs="Times New Roman"/>
          <w:sz w:val="24"/>
          <w:szCs w:val="24"/>
        </w:rPr>
        <w:t>27.07.2010 № 210-ФЗ «Об организации предоставления государственных и муниципальных услуг»</w:t>
      </w:r>
      <w:r w:rsidRPr="00AA6702">
        <w:rPr>
          <w:rFonts w:ascii="Times New Roman" w:hAnsi="Times New Roman" w:cs="Times New Roman"/>
          <w:sz w:val="24"/>
          <w:szCs w:val="24"/>
        </w:rPr>
        <w:t>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6.8. </w:t>
      </w:r>
      <w:bookmarkStart w:id="25" w:name="Par1"/>
      <w:bookmarkEnd w:id="25"/>
      <w:r w:rsidRPr="00AA6702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 муниципальную услугу, принимает одно из следующих решений: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702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A670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A670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B0" w:rsidRPr="00AA6702" w:rsidRDefault="007D72B0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391" w:rsidRPr="00AA6702" w:rsidRDefault="007D1391">
      <w:pPr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br w:type="page"/>
      </w:r>
    </w:p>
    <w:p w:rsidR="007D72B0" w:rsidRPr="00AA6702" w:rsidRDefault="007D72B0" w:rsidP="007D1391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D1391" w:rsidRPr="00AA6702">
        <w:rPr>
          <w:rFonts w:ascii="Times New Roman" w:hAnsi="Times New Roman" w:cs="Times New Roman"/>
          <w:sz w:val="24"/>
          <w:szCs w:val="24"/>
        </w:rPr>
        <w:t>№</w:t>
      </w:r>
      <w:r w:rsidRPr="00AA6702">
        <w:rPr>
          <w:rFonts w:ascii="Times New Roman" w:hAnsi="Times New Roman" w:cs="Times New Roman"/>
          <w:sz w:val="24"/>
          <w:szCs w:val="24"/>
        </w:rPr>
        <w:t>1</w:t>
      </w:r>
    </w:p>
    <w:p w:rsidR="000B4F2B" w:rsidRPr="00AA6702" w:rsidRDefault="000B4F2B" w:rsidP="000B4F2B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A6702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r w:rsidRPr="00AA6702">
        <w:rPr>
          <w:b w:val="0"/>
          <w:bCs w:val="0"/>
          <w:sz w:val="16"/>
          <w:szCs w:val="16"/>
        </w:rPr>
        <w:t>по предоставлению муниципальной услуги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r w:rsidRPr="00AA6702">
        <w:rPr>
          <w:b w:val="0"/>
          <w:bCs w:val="0"/>
          <w:sz w:val="16"/>
          <w:szCs w:val="16"/>
        </w:rPr>
        <w:t xml:space="preserve">«Прием документов от субъектов малого предпринимательства, 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 w:rsidRPr="00AA6702">
        <w:rPr>
          <w:b w:val="0"/>
          <w:bCs w:val="0"/>
          <w:sz w:val="16"/>
          <w:szCs w:val="16"/>
        </w:rPr>
        <w:t>действующих</w:t>
      </w:r>
      <w:proofErr w:type="gramEnd"/>
      <w:r w:rsidRPr="00AA6702">
        <w:rPr>
          <w:b w:val="0"/>
          <w:bCs w:val="0"/>
          <w:sz w:val="16"/>
          <w:szCs w:val="16"/>
        </w:rPr>
        <w:t xml:space="preserve"> менее одного года, для участия в конкурсном отборе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r w:rsidRPr="00AA6702">
        <w:rPr>
          <w:b w:val="0"/>
          <w:bCs w:val="0"/>
          <w:sz w:val="16"/>
          <w:szCs w:val="16"/>
        </w:rPr>
        <w:t xml:space="preserve">на получение субсидии на организацию 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bCs w:val="0"/>
          <w:sz w:val="16"/>
          <w:szCs w:val="16"/>
        </w:rPr>
        <w:t xml:space="preserve">предпринимательской деятельности в рамках </w:t>
      </w:r>
      <w:r w:rsidRPr="00AA6702">
        <w:rPr>
          <w:b w:val="0"/>
          <w:sz w:val="16"/>
          <w:szCs w:val="16"/>
        </w:rPr>
        <w:t>подпрограммы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sz w:val="16"/>
          <w:szCs w:val="16"/>
        </w:rPr>
        <w:t xml:space="preserve">  «Развитие малого, среднего предпринимательства 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sz w:val="16"/>
          <w:szCs w:val="16"/>
        </w:rPr>
        <w:t xml:space="preserve">и потребительского рынка Волосовского 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sz w:val="16"/>
          <w:szCs w:val="16"/>
        </w:rPr>
        <w:t xml:space="preserve">муниципального района Ленинградской области» 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sz w:val="16"/>
          <w:szCs w:val="16"/>
        </w:rPr>
        <w:t xml:space="preserve">муниципальной программы «Устойчивое развитие Волосовского 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r w:rsidRPr="00AA6702">
        <w:rPr>
          <w:b w:val="0"/>
          <w:sz w:val="16"/>
          <w:szCs w:val="16"/>
        </w:rPr>
        <w:t>муниципального района Ленинградской области»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B0" w:rsidRPr="00AA6702" w:rsidRDefault="007D72B0" w:rsidP="007D1391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02">
        <w:rPr>
          <w:rFonts w:ascii="Times New Roman" w:hAnsi="Times New Roman" w:cs="Times New Roman"/>
          <w:b/>
          <w:sz w:val="24"/>
          <w:szCs w:val="24"/>
        </w:rPr>
        <w:t>Информация о месте нахождения и графике работы</w:t>
      </w:r>
    </w:p>
    <w:p w:rsidR="00EA3675" w:rsidRPr="00AA6702" w:rsidRDefault="00EA3675" w:rsidP="007D1391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02">
        <w:rPr>
          <w:rFonts w:ascii="Times New Roman" w:hAnsi="Times New Roman" w:cs="Times New Roman"/>
          <w:b/>
          <w:sz w:val="24"/>
          <w:szCs w:val="24"/>
        </w:rPr>
        <w:t>а</w:t>
      </w:r>
      <w:r w:rsidR="007D72B0" w:rsidRPr="00AA6702">
        <w:rPr>
          <w:rFonts w:ascii="Times New Roman" w:hAnsi="Times New Roman" w:cs="Times New Roman"/>
          <w:b/>
          <w:sz w:val="24"/>
          <w:szCs w:val="24"/>
        </w:rPr>
        <w:t>дминистрации МО</w:t>
      </w:r>
      <w:r w:rsidRPr="00AA6702">
        <w:rPr>
          <w:rFonts w:ascii="Times New Roman" w:hAnsi="Times New Roman" w:cs="Times New Roman"/>
          <w:b/>
          <w:sz w:val="24"/>
          <w:szCs w:val="24"/>
        </w:rPr>
        <w:t xml:space="preserve"> Волосовский муниципальный район</w:t>
      </w:r>
    </w:p>
    <w:p w:rsidR="007D72B0" w:rsidRPr="00AA6702" w:rsidRDefault="00EA3675" w:rsidP="007D1391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0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proofErr w:type="gramStart"/>
      <w:r w:rsidR="007D72B0" w:rsidRPr="00AA6702">
        <w:rPr>
          <w:rFonts w:ascii="Times New Roman" w:hAnsi="Times New Roman" w:cs="Times New Roman"/>
          <w:b/>
          <w:sz w:val="24"/>
          <w:szCs w:val="24"/>
        </w:rPr>
        <w:t>,</w:t>
      </w:r>
      <w:r w:rsidRPr="00AA670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AA6702">
        <w:rPr>
          <w:rFonts w:ascii="Times New Roman" w:hAnsi="Times New Roman" w:cs="Times New Roman"/>
          <w:b/>
          <w:sz w:val="24"/>
          <w:szCs w:val="24"/>
        </w:rPr>
        <w:t>тдела экономического развития и потребительского рынкаа</w:t>
      </w:r>
      <w:r w:rsidR="007D72B0" w:rsidRPr="00AA6702">
        <w:rPr>
          <w:rFonts w:ascii="Times New Roman" w:hAnsi="Times New Roman" w:cs="Times New Roman"/>
          <w:b/>
          <w:sz w:val="24"/>
          <w:szCs w:val="24"/>
        </w:rPr>
        <w:t xml:space="preserve">дминистрации МО </w:t>
      </w:r>
      <w:r w:rsidRPr="00AA6702">
        <w:rPr>
          <w:rFonts w:ascii="Times New Roman" w:hAnsi="Times New Roman" w:cs="Times New Roman"/>
          <w:b/>
          <w:sz w:val="24"/>
          <w:szCs w:val="24"/>
        </w:rPr>
        <w:t>Волосовский муниципальный район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EBE" w:rsidRPr="00AA6702" w:rsidRDefault="002E7EBE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702">
        <w:rPr>
          <w:rFonts w:ascii="Times New Roman" w:hAnsi="Times New Roman" w:cs="Times New Roman"/>
          <w:b/>
          <w:sz w:val="24"/>
          <w:szCs w:val="24"/>
        </w:rPr>
        <w:t xml:space="preserve">1.  Информация о месте нахождения и графике работы </w:t>
      </w:r>
      <w:r w:rsidR="007D1391" w:rsidRPr="00AA6702">
        <w:rPr>
          <w:rFonts w:ascii="Times New Roman" w:hAnsi="Times New Roman" w:cs="Times New Roman"/>
          <w:b/>
          <w:sz w:val="24"/>
          <w:szCs w:val="24"/>
        </w:rPr>
        <w:t>А</w:t>
      </w:r>
      <w:r w:rsidRPr="00AA6702">
        <w:rPr>
          <w:rFonts w:ascii="Times New Roman" w:hAnsi="Times New Roman" w:cs="Times New Roman"/>
          <w:b/>
          <w:sz w:val="24"/>
          <w:szCs w:val="24"/>
        </w:rPr>
        <w:t>дминистрации.</w:t>
      </w:r>
    </w:p>
    <w:p w:rsidR="002E7EBE" w:rsidRPr="00AA6702" w:rsidRDefault="002E7EBE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Место нахождения: г.</w:t>
      </w:r>
      <w:r w:rsidR="00EA3675" w:rsidRPr="00AA6702">
        <w:rPr>
          <w:rFonts w:ascii="Times New Roman" w:hAnsi="Times New Roman" w:cs="Times New Roman"/>
          <w:sz w:val="24"/>
          <w:szCs w:val="24"/>
        </w:rPr>
        <w:t xml:space="preserve"> Волосово</w:t>
      </w:r>
      <w:r w:rsidRPr="00AA6702">
        <w:rPr>
          <w:rFonts w:ascii="Times New Roman" w:hAnsi="Times New Roman" w:cs="Times New Roman"/>
          <w:sz w:val="24"/>
          <w:szCs w:val="24"/>
        </w:rPr>
        <w:t>,</w:t>
      </w:r>
      <w:r w:rsidR="00EA3675" w:rsidRPr="00AA6702">
        <w:rPr>
          <w:rFonts w:ascii="Times New Roman" w:hAnsi="Times New Roman" w:cs="Times New Roman"/>
          <w:sz w:val="24"/>
          <w:szCs w:val="24"/>
        </w:rPr>
        <w:t xml:space="preserve"> пл. Советов,</w:t>
      </w:r>
      <w:r w:rsidRPr="00AA6702">
        <w:rPr>
          <w:rFonts w:ascii="Times New Roman" w:hAnsi="Times New Roman" w:cs="Times New Roman"/>
          <w:sz w:val="24"/>
          <w:szCs w:val="24"/>
        </w:rPr>
        <w:t xml:space="preserve"> д.3</w:t>
      </w:r>
      <w:r w:rsidR="00EA3675" w:rsidRPr="00AA6702">
        <w:rPr>
          <w:rFonts w:ascii="Times New Roman" w:hAnsi="Times New Roman" w:cs="Times New Roman"/>
          <w:sz w:val="24"/>
          <w:szCs w:val="24"/>
        </w:rPr>
        <w:t>а</w:t>
      </w:r>
      <w:r w:rsidRPr="00AA6702">
        <w:rPr>
          <w:rFonts w:ascii="Times New Roman" w:hAnsi="Times New Roman" w:cs="Times New Roman"/>
          <w:sz w:val="24"/>
          <w:szCs w:val="24"/>
        </w:rPr>
        <w:t>;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Справочные телефоны</w:t>
      </w:r>
      <w:r w:rsidR="00EA3675" w:rsidRPr="00AA6702">
        <w:rPr>
          <w:rFonts w:ascii="Times New Roman" w:hAnsi="Times New Roman" w:cs="Times New Roman"/>
          <w:sz w:val="24"/>
          <w:szCs w:val="24"/>
        </w:rPr>
        <w:t>: администрации</w:t>
      </w:r>
      <w:r w:rsidRPr="00AA6702">
        <w:rPr>
          <w:rFonts w:ascii="Times New Roman" w:hAnsi="Times New Roman" w:cs="Times New Roman"/>
          <w:sz w:val="24"/>
          <w:szCs w:val="24"/>
        </w:rPr>
        <w:t>: (812</w:t>
      </w:r>
      <w:r w:rsidR="00EA3675" w:rsidRPr="00AA6702">
        <w:rPr>
          <w:rFonts w:ascii="Times New Roman" w:hAnsi="Times New Roman" w:cs="Times New Roman"/>
          <w:sz w:val="24"/>
          <w:szCs w:val="24"/>
        </w:rPr>
        <w:t>73</w:t>
      </w:r>
      <w:r w:rsidRPr="00AA6702">
        <w:rPr>
          <w:rFonts w:ascii="Times New Roman" w:hAnsi="Times New Roman" w:cs="Times New Roman"/>
          <w:sz w:val="24"/>
          <w:szCs w:val="24"/>
        </w:rPr>
        <w:t>)</w:t>
      </w:r>
      <w:r w:rsidR="00EA3675" w:rsidRPr="00AA6702">
        <w:rPr>
          <w:rFonts w:ascii="Times New Roman" w:hAnsi="Times New Roman" w:cs="Times New Roman"/>
          <w:sz w:val="24"/>
          <w:szCs w:val="24"/>
        </w:rPr>
        <w:t xml:space="preserve"> 21-157</w:t>
      </w:r>
      <w:r w:rsidRPr="00AA6702">
        <w:rPr>
          <w:rFonts w:ascii="Times New Roman" w:hAnsi="Times New Roman" w:cs="Times New Roman"/>
          <w:sz w:val="24"/>
          <w:szCs w:val="24"/>
        </w:rPr>
        <w:t>;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Факс: (812</w:t>
      </w:r>
      <w:r w:rsidR="00EA3675" w:rsidRPr="00AA6702">
        <w:rPr>
          <w:rFonts w:ascii="Times New Roman" w:hAnsi="Times New Roman" w:cs="Times New Roman"/>
          <w:sz w:val="24"/>
          <w:szCs w:val="24"/>
        </w:rPr>
        <w:t>73</w:t>
      </w:r>
      <w:r w:rsidRPr="00AA6702">
        <w:rPr>
          <w:rFonts w:ascii="Times New Roman" w:hAnsi="Times New Roman" w:cs="Times New Roman"/>
          <w:sz w:val="24"/>
          <w:szCs w:val="24"/>
        </w:rPr>
        <w:t>)</w:t>
      </w:r>
      <w:r w:rsidR="00EA3675" w:rsidRPr="00AA6702">
        <w:rPr>
          <w:rFonts w:ascii="Times New Roman" w:hAnsi="Times New Roman" w:cs="Times New Roman"/>
          <w:sz w:val="24"/>
          <w:szCs w:val="24"/>
        </w:rPr>
        <w:t xml:space="preserve"> 21-157</w:t>
      </w:r>
      <w:r w:rsidRPr="00AA6702">
        <w:rPr>
          <w:rFonts w:ascii="Times New Roman" w:hAnsi="Times New Roman" w:cs="Times New Roman"/>
          <w:sz w:val="24"/>
          <w:szCs w:val="24"/>
        </w:rPr>
        <w:t>;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Адре</w:t>
      </w:r>
      <w:r w:rsidR="00EA3675" w:rsidRPr="00AA6702">
        <w:rPr>
          <w:rFonts w:ascii="Times New Roman" w:hAnsi="Times New Roman" w:cs="Times New Roman"/>
          <w:sz w:val="24"/>
          <w:szCs w:val="24"/>
        </w:rPr>
        <w:t>с электронной почты а</w:t>
      </w:r>
      <w:r w:rsidRPr="00AA6702">
        <w:rPr>
          <w:rFonts w:ascii="Times New Roman" w:hAnsi="Times New Roman" w:cs="Times New Roman"/>
          <w:sz w:val="24"/>
          <w:szCs w:val="24"/>
        </w:rPr>
        <w:t xml:space="preserve">дминистрации: </w:t>
      </w:r>
      <w:hyperlink r:id="rId14" w:history="1">
        <w:r w:rsidR="00EA3675" w:rsidRPr="00AA67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A3675" w:rsidRPr="00AA670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A3675" w:rsidRPr="00AA67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vlsgov</w:t>
        </w:r>
        <w:r w:rsidR="00EA3675" w:rsidRPr="00AA670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A3675" w:rsidRPr="00AA67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A3675" w:rsidRPr="00AA6702">
        <w:rPr>
          <w:rFonts w:ascii="Times New Roman" w:hAnsi="Times New Roman" w:cs="Times New Roman"/>
          <w:sz w:val="24"/>
          <w:szCs w:val="24"/>
        </w:rPr>
        <w:t>;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B0" w:rsidRPr="00AA6702" w:rsidRDefault="00EA3675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График работы а</w:t>
      </w:r>
      <w:r w:rsidR="002E7EBE" w:rsidRPr="00AA6702">
        <w:rPr>
          <w:rFonts w:ascii="Times New Roman" w:hAnsi="Times New Roman" w:cs="Times New Roman"/>
          <w:sz w:val="24"/>
          <w:szCs w:val="24"/>
        </w:rPr>
        <w:t>дминистрации</w:t>
      </w:r>
      <w:r w:rsidR="007D72B0" w:rsidRPr="00AA67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578"/>
      </w:tblGrid>
      <w:tr w:rsidR="007D72B0" w:rsidRPr="00AA6702" w:rsidTr="00AB7CE4">
        <w:trPr>
          <w:tblCellSpacing w:w="5" w:type="nil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0" w:rsidRPr="00AA6702" w:rsidRDefault="00EA3675" w:rsidP="007D139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</w:t>
            </w:r>
            <w:r w:rsidR="007D72B0" w:rsidRPr="00AA670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дминистрации, </w:t>
            </w: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7D72B0" w:rsidRPr="00AA6702" w:rsidTr="00AB7CE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0" w:rsidRPr="00AA6702" w:rsidRDefault="007D72B0" w:rsidP="007D139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0" w:rsidRPr="00AA6702" w:rsidRDefault="007D72B0" w:rsidP="007D139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D72B0" w:rsidRPr="00AA6702" w:rsidTr="00AB7CE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2B0" w:rsidRPr="00AA6702" w:rsidRDefault="007D72B0" w:rsidP="007D139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  <w:r w:rsidR="00EA3675" w:rsidRPr="00AA6702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2B0" w:rsidRPr="00AA6702" w:rsidRDefault="007D72B0" w:rsidP="007D139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EA3675" w:rsidRPr="00AA6702">
              <w:rPr>
                <w:rFonts w:ascii="Times New Roman" w:hAnsi="Times New Roman" w:cs="Times New Roman"/>
                <w:sz w:val="24"/>
                <w:szCs w:val="24"/>
              </w:rPr>
              <w:t>8.00 до 17.00, перерыв с 12</w:t>
            </w: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.00 до 13.</w:t>
            </w:r>
            <w:r w:rsidR="00EA3675" w:rsidRPr="00AA67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72B0" w:rsidRPr="00AA6702" w:rsidTr="00AB7CE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0" w:rsidRPr="00AA6702" w:rsidRDefault="007D72B0" w:rsidP="007D139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0" w:rsidRPr="00AA6702" w:rsidRDefault="007D72B0" w:rsidP="007D139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</w:tr>
    </w:tbl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7EBE" w:rsidRPr="00AA6702" w:rsidRDefault="002E7EBE" w:rsidP="009A6D15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6702">
        <w:rPr>
          <w:rFonts w:ascii="Times New Roman" w:hAnsi="Times New Roman"/>
          <w:b/>
          <w:sz w:val="24"/>
          <w:szCs w:val="24"/>
        </w:rPr>
        <w:t xml:space="preserve">Информация  о месте нахождения и графике работы </w:t>
      </w:r>
      <w:r w:rsidR="007D1391" w:rsidRPr="00AA6702">
        <w:rPr>
          <w:rFonts w:ascii="Times New Roman" w:hAnsi="Times New Roman"/>
          <w:b/>
          <w:sz w:val="24"/>
          <w:szCs w:val="24"/>
        </w:rPr>
        <w:t>О</w:t>
      </w:r>
      <w:r w:rsidRPr="00AA6702">
        <w:rPr>
          <w:rFonts w:ascii="Times New Roman" w:hAnsi="Times New Roman"/>
          <w:b/>
          <w:sz w:val="24"/>
          <w:szCs w:val="24"/>
        </w:rPr>
        <w:t>тдела.</w:t>
      </w:r>
    </w:p>
    <w:p w:rsidR="002E7EBE" w:rsidRPr="00AA6702" w:rsidRDefault="002E7EBE" w:rsidP="009A6D15">
      <w:pPr>
        <w:pStyle w:val="a6"/>
        <w:tabs>
          <w:tab w:val="left" w:pos="142"/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7EBE" w:rsidRPr="00AA6702" w:rsidRDefault="002E7EBE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Место нахождения: г. Волосово, пл. Советов, д.3а, каб. 20;</w:t>
      </w:r>
    </w:p>
    <w:p w:rsidR="002E7EBE" w:rsidRPr="00AA6702" w:rsidRDefault="002E7EBE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Справочные телефоны отдела: (81273) 22-107, 24-668</w:t>
      </w:r>
    </w:p>
    <w:p w:rsidR="002E7EBE" w:rsidRPr="00AA6702" w:rsidRDefault="002E7EBE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Факс: (81273)22-107, 24-668;</w:t>
      </w:r>
    </w:p>
    <w:p w:rsidR="002E7EBE" w:rsidRPr="00AA6702" w:rsidRDefault="002E7EBE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Адрес электронной почты отдела: </w:t>
      </w:r>
      <w:hyperlink r:id="rId15" w:history="1">
        <w:r w:rsidRPr="00AA67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volosovovlast</w:t>
        </w:r>
        <w:r w:rsidRPr="00AA670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A67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AA670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67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2E7EBE" w:rsidRPr="00AA6702" w:rsidRDefault="002E7EBE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EBE" w:rsidRPr="00AA6702" w:rsidRDefault="002E7EBE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График работы отдела экономического развития и потребительского рынка:</w:t>
      </w: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578"/>
      </w:tblGrid>
      <w:tr w:rsidR="002E7EBE" w:rsidRPr="00AA6702" w:rsidTr="002B7F8A">
        <w:trPr>
          <w:tblCellSpacing w:w="5" w:type="nil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E" w:rsidRPr="00AA6702" w:rsidRDefault="002E7EBE" w:rsidP="007D139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отдела</w:t>
            </w:r>
          </w:p>
        </w:tc>
      </w:tr>
      <w:tr w:rsidR="002E7EBE" w:rsidRPr="00AA6702" w:rsidTr="002B7F8A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E" w:rsidRPr="00AA6702" w:rsidRDefault="002E7EBE" w:rsidP="007D139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E" w:rsidRPr="00AA6702" w:rsidRDefault="002E7EBE" w:rsidP="007D139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E7EBE" w:rsidRPr="00AA6702" w:rsidTr="002B7F8A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EBE" w:rsidRPr="00AA6702" w:rsidRDefault="002E7EBE" w:rsidP="007D139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четверг, пятница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EBE" w:rsidRPr="00AA6702" w:rsidRDefault="002E7EBE" w:rsidP="007D139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с 08.00 до 17.00, перерыв с 12.00 до 13.00</w:t>
            </w:r>
          </w:p>
        </w:tc>
      </w:tr>
      <w:tr w:rsidR="002E7EBE" w:rsidRPr="00AA6702" w:rsidTr="002B7F8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E" w:rsidRPr="00AA6702" w:rsidRDefault="002E7EBE" w:rsidP="007D139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E" w:rsidRPr="00AA6702" w:rsidRDefault="002E7EBE" w:rsidP="007D139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</w:tr>
    </w:tbl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EBE" w:rsidRPr="00AA6702" w:rsidRDefault="002E7EBE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391" w:rsidRPr="00AA6702" w:rsidRDefault="007D1391">
      <w:pPr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br w:type="page"/>
      </w:r>
    </w:p>
    <w:p w:rsidR="002B7F8A" w:rsidRPr="00AA6702" w:rsidRDefault="002B7F8A" w:rsidP="002B7F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670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0B4F2B" w:rsidRPr="00AA6702" w:rsidRDefault="000B4F2B" w:rsidP="000B4F2B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A6702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r w:rsidRPr="00AA6702">
        <w:rPr>
          <w:b w:val="0"/>
          <w:bCs w:val="0"/>
          <w:sz w:val="16"/>
          <w:szCs w:val="16"/>
        </w:rPr>
        <w:t>по предоставлению муниципальной услуги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r w:rsidRPr="00AA6702">
        <w:rPr>
          <w:b w:val="0"/>
          <w:bCs w:val="0"/>
          <w:sz w:val="16"/>
          <w:szCs w:val="16"/>
        </w:rPr>
        <w:t xml:space="preserve">«Прием документов от субъектов малого предпринимательства, 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 w:rsidRPr="00AA6702">
        <w:rPr>
          <w:b w:val="0"/>
          <w:bCs w:val="0"/>
          <w:sz w:val="16"/>
          <w:szCs w:val="16"/>
        </w:rPr>
        <w:t>действующих</w:t>
      </w:r>
      <w:proofErr w:type="gramEnd"/>
      <w:r w:rsidRPr="00AA6702">
        <w:rPr>
          <w:b w:val="0"/>
          <w:bCs w:val="0"/>
          <w:sz w:val="16"/>
          <w:szCs w:val="16"/>
        </w:rPr>
        <w:t xml:space="preserve"> менее одного года, для участия в конкурсном отборе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r w:rsidRPr="00AA6702">
        <w:rPr>
          <w:b w:val="0"/>
          <w:bCs w:val="0"/>
          <w:sz w:val="16"/>
          <w:szCs w:val="16"/>
        </w:rPr>
        <w:t xml:space="preserve">на получение субсидии на организацию 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bCs w:val="0"/>
          <w:sz w:val="16"/>
          <w:szCs w:val="16"/>
        </w:rPr>
        <w:t xml:space="preserve">предпринимательской деятельности в рамках </w:t>
      </w:r>
      <w:r w:rsidRPr="00AA6702">
        <w:rPr>
          <w:b w:val="0"/>
          <w:sz w:val="16"/>
          <w:szCs w:val="16"/>
        </w:rPr>
        <w:t>подпрограммы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sz w:val="16"/>
          <w:szCs w:val="16"/>
        </w:rPr>
        <w:t xml:space="preserve">  «Развитие малого, среднего предпринимательства 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sz w:val="16"/>
          <w:szCs w:val="16"/>
        </w:rPr>
        <w:t xml:space="preserve">и потребительского рынка Волосовского 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sz w:val="16"/>
          <w:szCs w:val="16"/>
        </w:rPr>
        <w:t xml:space="preserve">муниципального района Ленинградской области» 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sz w:val="16"/>
          <w:szCs w:val="16"/>
        </w:rPr>
        <w:t xml:space="preserve">муниципальной программы «Устойчивое развитие Волосовского 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r w:rsidRPr="00AA6702">
        <w:rPr>
          <w:b w:val="0"/>
          <w:sz w:val="16"/>
          <w:szCs w:val="16"/>
        </w:rPr>
        <w:t>муниципального района Ленинградской области»</w:t>
      </w:r>
    </w:p>
    <w:p w:rsidR="002B7F8A" w:rsidRPr="00AA6702" w:rsidRDefault="002B7F8A" w:rsidP="002B7F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B7F8A" w:rsidRPr="00AA6702" w:rsidRDefault="002B7F8A" w:rsidP="002B7F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A670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Информация о местах нахождения, графике работы,</w:t>
      </w:r>
    </w:p>
    <w:p w:rsidR="002B7F8A" w:rsidRPr="00AA6702" w:rsidRDefault="002B7F8A" w:rsidP="002B7F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A670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справочных телефонах и адресах электронной почты МФЦ</w:t>
      </w:r>
    </w:p>
    <w:p w:rsidR="002B7F8A" w:rsidRPr="00AA6702" w:rsidRDefault="002B7F8A" w:rsidP="002B7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2B7F8A" w:rsidRPr="00AA6702" w:rsidRDefault="002B7F8A" w:rsidP="002B7F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A670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AA670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AA670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AA67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2B7F8A" w:rsidRPr="00AA6702" w:rsidRDefault="002B7F8A" w:rsidP="002B7F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A670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AA670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AA670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AA670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r w:rsidRPr="00AA670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r w:rsidRPr="00AA670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</w:p>
    <w:tbl>
      <w:tblPr>
        <w:tblW w:w="10206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2B7F8A" w:rsidRPr="00AA6702" w:rsidTr="0080296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8A" w:rsidRPr="00AA6702" w:rsidTr="00802969">
        <w:trPr>
          <w:trHeight w:hRule="exact" w:val="45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</w:t>
            </w:r>
            <w:proofErr w:type="gramStart"/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Бокситогорском</w:t>
            </w:r>
            <w:proofErr w:type="gramEnd"/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2B7F8A" w:rsidRPr="00AA6702" w:rsidTr="00802969">
        <w:trPr>
          <w:trHeight w:hRule="exact" w:val="1839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702">
              <w:rPr>
                <w:rFonts w:ascii="Times New Roman" w:hAnsi="Times New Roman" w:cs="Times New Roman"/>
                <w:sz w:val="24"/>
                <w:szCs w:val="24"/>
              </w:rPr>
              <w:t xml:space="preserve">187650, Россия, Ленинградская область, Бокситогорский район, </w:t>
            </w:r>
            <w:r w:rsidRPr="00AA6702">
              <w:rPr>
                <w:rFonts w:ascii="Times New Roman" w:hAnsi="Times New Roman" w:cs="Times New Roman"/>
                <w:sz w:val="24"/>
                <w:szCs w:val="24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1837"/>
        </w:trPr>
        <w:tc>
          <w:tcPr>
            <w:tcW w:w="709" w:type="dxa"/>
            <w:vMerge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702">
              <w:rPr>
                <w:rFonts w:ascii="Times New Roman" w:hAnsi="Times New Roman" w:cs="Times New Roman"/>
                <w:sz w:val="24"/>
                <w:szCs w:val="24"/>
              </w:rPr>
              <w:t xml:space="preserve">187602, Россия, Ленинградская область, Бокситогорский район, </w:t>
            </w:r>
            <w:r w:rsidRPr="00AA6702">
              <w:rPr>
                <w:rFonts w:ascii="Times New Roman" w:hAnsi="Times New Roman" w:cs="Times New Roman"/>
                <w:sz w:val="24"/>
                <w:szCs w:val="24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2B7F8A" w:rsidRPr="00AA6702" w:rsidTr="00802969">
        <w:trPr>
          <w:trHeight w:hRule="exact" w:val="1244"/>
        </w:trPr>
        <w:tc>
          <w:tcPr>
            <w:tcW w:w="709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«Волосовский»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802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188410, Россия, Ленинградская обл., Волосовский район, г</w:t>
            </w:r>
            <w:proofErr w:type="gramStart"/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олосово, усадьба СХТ, д.1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B7F8A" w:rsidRPr="00AA6702" w:rsidRDefault="002B7F8A" w:rsidP="002B7F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2B7F8A" w:rsidRPr="00AA6702" w:rsidTr="00802969">
        <w:trPr>
          <w:trHeight w:hRule="exact" w:val="1536"/>
        </w:trPr>
        <w:tc>
          <w:tcPr>
            <w:tcW w:w="709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tabs>
                <w:tab w:val="left" w:pos="-1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4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AA670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Всеволожском районе </w:t>
            </w: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B7F8A" w:rsidRPr="00AA6702" w:rsidTr="00802969">
        <w:trPr>
          <w:trHeight w:hRule="exact" w:val="1280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 xml:space="preserve">188643, Россия, Ленинградская область, Всеволожский район, </w:t>
            </w:r>
          </w:p>
          <w:p w:rsidR="002B7F8A" w:rsidRPr="00AA6702" w:rsidRDefault="002B7F8A" w:rsidP="008029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г. Всеволожск, ул. Пожвинская, д. 4а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B7F8A" w:rsidRPr="00AA6702" w:rsidRDefault="002B7F8A" w:rsidP="008029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1851"/>
        </w:trPr>
        <w:tc>
          <w:tcPr>
            <w:tcW w:w="709" w:type="dxa"/>
            <w:vMerge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«Новосаратовка»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д. Новосаратовка - центр, д. 8 </w:t>
            </w: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B7F8A" w:rsidRPr="00AA6702" w:rsidRDefault="002B7F8A" w:rsidP="002B7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</w:t>
            </w:r>
            <w:r w:rsidRPr="00AA67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Выборгском районе </w:t>
            </w: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B7F8A" w:rsidRPr="00AA6702" w:rsidTr="00802969">
        <w:trPr>
          <w:trHeight w:hRule="exact" w:val="98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188800, Россия, Ленинградская область, Выборгский район, </w:t>
            </w:r>
          </w:p>
          <w:p w:rsidR="002B7F8A" w:rsidRPr="00AA6702" w:rsidRDefault="002B7F8A" w:rsidP="008029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Выборг, ул. </w:t>
            </w:r>
            <w:proofErr w:type="gramStart"/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Вокзальная</w:t>
            </w:r>
            <w:proofErr w:type="gramEnd"/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д.13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B7F8A" w:rsidRPr="00AA6702" w:rsidRDefault="002B7F8A" w:rsidP="002B7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1130"/>
        </w:trPr>
        <w:tc>
          <w:tcPr>
            <w:tcW w:w="709" w:type="dxa"/>
            <w:vMerge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8029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«Выборгский» - отдел «Рощино»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188681, Россия, Ленинградская область, Выборгский район,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 xml:space="preserve"> п. Рощино, ул. </w:t>
            </w:r>
            <w:proofErr w:type="gramStart"/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B7F8A" w:rsidRPr="00AA6702" w:rsidRDefault="002B7F8A" w:rsidP="002B7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1004"/>
        </w:trPr>
        <w:tc>
          <w:tcPr>
            <w:tcW w:w="709" w:type="dxa"/>
            <w:vMerge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B7F8A" w:rsidRPr="00AA6702" w:rsidRDefault="002B7F8A" w:rsidP="002B7F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2B7F8A" w:rsidRPr="00AA6702" w:rsidTr="00802969">
        <w:trPr>
          <w:trHeight w:hRule="exact" w:val="1306"/>
        </w:trPr>
        <w:tc>
          <w:tcPr>
            <w:tcW w:w="709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 xml:space="preserve">188300, Россия, Ленинградская область, Гатчинский район, </w:t>
            </w:r>
            <w:r w:rsidRPr="00AA6702">
              <w:rPr>
                <w:rFonts w:ascii="Times New Roman" w:hAnsi="Times New Roman" w:cs="Times New Roman"/>
                <w:sz w:val="24"/>
                <w:szCs w:val="24"/>
              </w:rPr>
              <w:br/>
              <w:t>г. Гатчина, Пушкинское шоссе, д. 15</w:t>
            </w:r>
            <w:proofErr w:type="gramStart"/>
            <w:r w:rsidRPr="00AA67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AA67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Кингисеппском районе </w:t>
            </w: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B7F8A" w:rsidRPr="00AA6702" w:rsidTr="00802969">
        <w:trPr>
          <w:trHeight w:hRule="exact" w:val="1074"/>
        </w:trPr>
        <w:tc>
          <w:tcPr>
            <w:tcW w:w="709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«Кингисеппский»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80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188480, Россия, Ленинградская область, Кингисеппский район,  г. Кингисепп</w:t>
            </w:r>
            <w:proofErr w:type="gramStart"/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ежедневно,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2B7F8A" w:rsidRPr="00AA6702" w:rsidTr="00802969">
        <w:trPr>
          <w:trHeight w:hRule="exact" w:val="1095"/>
        </w:trPr>
        <w:tc>
          <w:tcPr>
            <w:tcW w:w="709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8029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187110, Россия, Ленинградская область, Киришский район, г. Кириши, пр. Героев, 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AA67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Кировском районе </w:t>
            </w: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B7F8A" w:rsidRPr="00AA6702" w:rsidTr="00802969">
        <w:trPr>
          <w:trHeight w:hRule="exact" w:val="930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B7F8A" w:rsidRPr="00AA6702" w:rsidRDefault="002B7F8A" w:rsidP="0080296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«Кировский»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1128"/>
        </w:trPr>
        <w:tc>
          <w:tcPr>
            <w:tcW w:w="709" w:type="dxa"/>
            <w:vMerge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1839"/>
        </w:trPr>
        <w:tc>
          <w:tcPr>
            <w:tcW w:w="709" w:type="dxa"/>
            <w:vMerge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41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AA67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Лодейнопольском районе </w:t>
            </w: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B7F8A" w:rsidRPr="00AA6702" w:rsidTr="00802969">
        <w:trPr>
          <w:trHeight w:hRule="exact" w:val="1427"/>
        </w:trPr>
        <w:tc>
          <w:tcPr>
            <w:tcW w:w="709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187700, Россия,</w:t>
            </w:r>
          </w:p>
          <w:p w:rsidR="002B7F8A" w:rsidRPr="00AA6702" w:rsidRDefault="002B7F8A" w:rsidP="002B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 Лодейнопольский район, г</w:t>
            </w:r>
            <w:proofErr w:type="gramStart"/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AA670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Ломоносовском  районе </w:t>
            </w:r>
            <w:r w:rsidRPr="00AA6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2B7F8A" w:rsidRPr="00AA6702" w:rsidTr="00802969">
        <w:trPr>
          <w:trHeight w:hRule="exact" w:val="1026"/>
        </w:trPr>
        <w:tc>
          <w:tcPr>
            <w:tcW w:w="709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ежедневно,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2B7F8A" w:rsidRPr="00AA6702" w:rsidTr="0080296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188230, Россия, Ленинградская область, Лужский район, г. Луга, ул. Миккели,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AA670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Подпорожском районе </w:t>
            </w:r>
            <w:r w:rsidRPr="00AA6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2B7F8A" w:rsidRPr="00AA6702" w:rsidTr="0080296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ЛО «МФЦ» «</w:t>
            </w: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gramStart"/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AA6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AA670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AA670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AA670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районе </w:t>
            </w: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B7F8A" w:rsidRPr="00AA6702" w:rsidTr="00802969">
        <w:trPr>
          <w:trHeight w:hRule="exact" w:val="126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188731, Россия,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B7F8A" w:rsidRPr="00AA6702" w:rsidRDefault="002B7F8A" w:rsidP="002B7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1268"/>
        </w:trPr>
        <w:tc>
          <w:tcPr>
            <w:tcW w:w="709" w:type="dxa"/>
            <w:vMerge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B7F8A" w:rsidRPr="00AA6702" w:rsidRDefault="002B7F8A" w:rsidP="002B7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AA67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Сланцевском районе </w:t>
            </w: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B7F8A" w:rsidRPr="00AA6702" w:rsidTr="00802969">
        <w:trPr>
          <w:trHeight w:hRule="exact" w:val="908"/>
        </w:trPr>
        <w:tc>
          <w:tcPr>
            <w:tcW w:w="709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188565, Россия, Ленинградская область,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2B7F8A" w:rsidRPr="00AA6702" w:rsidTr="00802969">
        <w:trPr>
          <w:trHeight w:hRule="exact" w:val="999"/>
        </w:trPr>
        <w:tc>
          <w:tcPr>
            <w:tcW w:w="709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 xml:space="preserve">188540, Россия, Ленинградская область,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AA670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Тихвинском районе </w:t>
            </w: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B7F8A" w:rsidRPr="00AA6702" w:rsidTr="00802969">
        <w:trPr>
          <w:trHeight w:hRule="exact" w:val="1002"/>
        </w:trPr>
        <w:tc>
          <w:tcPr>
            <w:tcW w:w="709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2B7F8A" w:rsidRPr="00AA6702" w:rsidRDefault="002B7F8A" w:rsidP="008029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г. Тихвин, 1-й микрорайон, д.2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AA670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Тосненском районе </w:t>
            </w:r>
            <w:r w:rsidRPr="00AA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B7F8A" w:rsidRPr="00AA6702" w:rsidTr="00802969">
        <w:trPr>
          <w:trHeight w:hRule="exact" w:val="978"/>
        </w:trPr>
        <w:tc>
          <w:tcPr>
            <w:tcW w:w="709" w:type="dxa"/>
            <w:shd w:val="clear" w:color="auto" w:fill="auto"/>
            <w:vAlign w:val="center"/>
          </w:tcPr>
          <w:p w:rsidR="002B7F8A" w:rsidRPr="00AA6702" w:rsidRDefault="002B7F8A" w:rsidP="002B7F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187000, Россия, Ленинградская область, Тосненский район,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Тосно, ул. </w:t>
            </w:r>
            <w:proofErr w:type="gramStart"/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A67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2B7F8A" w:rsidRPr="00AA6702" w:rsidTr="00802969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67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2B7F8A" w:rsidRPr="00AA6702" w:rsidTr="00802969">
        <w:trPr>
          <w:trHeight w:hRule="exact" w:val="2986"/>
        </w:trPr>
        <w:tc>
          <w:tcPr>
            <w:tcW w:w="709" w:type="dxa"/>
            <w:shd w:val="clear" w:color="auto" w:fill="auto"/>
            <w:vAlign w:val="center"/>
          </w:tcPr>
          <w:p w:rsidR="002B7F8A" w:rsidRPr="00AA6702" w:rsidRDefault="002B7F8A" w:rsidP="002B7F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ГБУ ЛО «МФЦ»</w:t>
            </w:r>
          </w:p>
          <w:p w:rsidR="002B7F8A" w:rsidRPr="00AA6702" w:rsidRDefault="002B7F8A" w:rsidP="002B7F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(обслуживание заявителей не осуществляется</w:t>
            </w:r>
            <w:r w:rsidRPr="00AA6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B7F8A" w:rsidRPr="00AA6702" w:rsidRDefault="002B7F8A" w:rsidP="002B7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Юридический адрес:</w:t>
            </w:r>
          </w:p>
          <w:p w:rsidR="002B7F8A" w:rsidRPr="00AA6702" w:rsidRDefault="002B7F8A" w:rsidP="002B7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188641, Ленинградская область, Всеволожский район, </w:t>
            </w:r>
          </w:p>
          <w:p w:rsidR="002B7F8A" w:rsidRPr="00AA6702" w:rsidRDefault="002B7F8A" w:rsidP="002B7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Новосаратовка-центр, д.8</w:t>
            </w:r>
          </w:p>
          <w:p w:rsidR="002B7F8A" w:rsidRPr="00AA6702" w:rsidRDefault="002B7F8A" w:rsidP="002B7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Почтовый адрес:</w:t>
            </w:r>
          </w:p>
          <w:p w:rsidR="002B7F8A" w:rsidRPr="00AA6702" w:rsidRDefault="002B7F8A" w:rsidP="002B7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191311, г. Санкт-Петербург, </w:t>
            </w:r>
          </w:p>
          <w:p w:rsidR="002B7F8A" w:rsidRPr="00AA6702" w:rsidRDefault="002B7F8A" w:rsidP="002B7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Смольного, д. 3, </w:t>
            </w:r>
            <w:proofErr w:type="gramStart"/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</w:t>
            </w:r>
          </w:p>
          <w:p w:rsidR="002B7F8A" w:rsidRPr="00AA6702" w:rsidRDefault="002B7F8A" w:rsidP="002B7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Фактический адрес</w:t>
            </w:r>
            <w:r w:rsidRPr="00AA67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2B7F8A" w:rsidRPr="00AA6702" w:rsidRDefault="002B7F8A" w:rsidP="002B7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191024, г. Санкт-Петербург,  </w:t>
            </w:r>
          </w:p>
          <w:p w:rsidR="002B7F8A" w:rsidRPr="00AA6702" w:rsidRDefault="002B7F8A" w:rsidP="002B7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Бакунина, д. 5, </w:t>
            </w:r>
            <w:proofErr w:type="gramStart"/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A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пн-чт –</w:t>
            </w:r>
          </w:p>
          <w:p w:rsidR="002B7F8A" w:rsidRPr="00AA6702" w:rsidRDefault="002B7F8A" w:rsidP="002B7F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2B7F8A" w:rsidRPr="00AA6702" w:rsidRDefault="002B7F8A" w:rsidP="002B7F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2B7F8A" w:rsidRPr="00AA6702" w:rsidRDefault="002B7F8A" w:rsidP="002B7F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 9.00 до 17.00, </w:t>
            </w:r>
          </w:p>
          <w:p w:rsidR="002B7F8A" w:rsidRPr="00AA6702" w:rsidRDefault="002B7F8A" w:rsidP="002B7F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перерыв </w:t>
            </w:r>
            <w:proofErr w:type="gramStart"/>
            <w:r w:rsidRPr="00AA6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</w:p>
          <w:p w:rsidR="002B7F8A" w:rsidRPr="00AA6702" w:rsidRDefault="002B7F8A" w:rsidP="002B7F8A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2B7F8A" w:rsidRPr="00AA6702" w:rsidRDefault="002B7F8A" w:rsidP="002B7F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A6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сб</w:t>
            </w:r>
            <w:proofErr w:type="gramEnd"/>
            <w:r w:rsidRPr="00AA6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2B7F8A" w:rsidRPr="00AA6702" w:rsidRDefault="002B7F8A" w:rsidP="002B7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7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</w:tbl>
    <w:p w:rsidR="002B7F8A" w:rsidRPr="00AA6702" w:rsidRDefault="002B7F8A" w:rsidP="002B7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802969" w:rsidRPr="00AA6702" w:rsidRDefault="00802969">
      <w:pPr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br w:type="page"/>
      </w:r>
    </w:p>
    <w:p w:rsidR="007B45D2" w:rsidRPr="00AA6702" w:rsidRDefault="007B45D2" w:rsidP="00784D64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B4F2B" w:rsidRPr="00AA6702" w:rsidRDefault="000B4F2B" w:rsidP="000B4F2B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A6702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r w:rsidRPr="00AA6702">
        <w:rPr>
          <w:b w:val="0"/>
          <w:bCs w:val="0"/>
          <w:sz w:val="16"/>
          <w:szCs w:val="16"/>
        </w:rPr>
        <w:t>по предоставлению муниципальной услуги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r w:rsidRPr="00AA6702">
        <w:rPr>
          <w:b w:val="0"/>
          <w:bCs w:val="0"/>
          <w:sz w:val="16"/>
          <w:szCs w:val="16"/>
        </w:rPr>
        <w:t xml:space="preserve">«Прием документов от субъектов малого предпринимательства, 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 w:rsidRPr="00AA6702">
        <w:rPr>
          <w:b w:val="0"/>
          <w:bCs w:val="0"/>
          <w:sz w:val="16"/>
          <w:szCs w:val="16"/>
        </w:rPr>
        <w:t>действующих</w:t>
      </w:r>
      <w:proofErr w:type="gramEnd"/>
      <w:r w:rsidRPr="00AA6702">
        <w:rPr>
          <w:b w:val="0"/>
          <w:bCs w:val="0"/>
          <w:sz w:val="16"/>
          <w:szCs w:val="16"/>
        </w:rPr>
        <w:t xml:space="preserve"> менее одного года, для участия в конкурсном отборе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r w:rsidRPr="00AA6702">
        <w:rPr>
          <w:b w:val="0"/>
          <w:bCs w:val="0"/>
          <w:sz w:val="16"/>
          <w:szCs w:val="16"/>
        </w:rPr>
        <w:t xml:space="preserve">на получение субсидии на организацию 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bCs w:val="0"/>
          <w:sz w:val="16"/>
          <w:szCs w:val="16"/>
        </w:rPr>
        <w:t xml:space="preserve">предпринимательской деятельности в рамках </w:t>
      </w:r>
      <w:r w:rsidRPr="00AA6702">
        <w:rPr>
          <w:b w:val="0"/>
          <w:sz w:val="16"/>
          <w:szCs w:val="16"/>
        </w:rPr>
        <w:t>подпрограммы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sz w:val="16"/>
          <w:szCs w:val="16"/>
        </w:rPr>
        <w:t xml:space="preserve">  «Развитие малого, среднего предпринимательства 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sz w:val="16"/>
          <w:szCs w:val="16"/>
        </w:rPr>
        <w:t xml:space="preserve">и потребительского рынка Волосовского 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sz w:val="16"/>
          <w:szCs w:val="16"/>
        </w:rPr>
        <w:t xml:space="preserve">муниципального района Ленинградской области» 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sz w:val="16"/>
          <w:szCs w:val="16"/>
        </w:rPr>
        <w:t xml:space="preserve">муниципальной программы «Устойчивое развитие Волосовского 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r w:rsidRPr="00AA6702">
        <w:rPr>
          <w:b w:val="0"/>
          <w:sz w:val="16"/>
          <w:szCs w:val="16"/>
        </w:rPr>
        <w:t>муниципального района Ленинградской области»</w:t>
      </w:r>
    </w:p>
    <w:p w:rsidR="00784D64" w:rsidRPr="00AA6702" w:rsidRDefault="007466B2" w:rsidP="00784D64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98309" wp14:editId="7074A0E6">
                <wp:simplePos x="0" y="0"/>
                <wp:positionH relativeFrom="column">
                  <wp:posOffset>1234440</wp:posOffset>
                </wp:positionH>
                <wp:positionV relativeFrom="paragraph">
                  <wp:posOffset>68580</wp:posOffset>
                </wp:positionV>
                <wp:extent cx="3009900" cy="447675"/>
                <wp:effectExtent l="0" t="0" r="19050" b="28575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08" w:rsidRDefault="00E95508" w:rsidP="005C40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6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Поступление заявления</w:t>
                            </w:r>
                          </w:p>
                          <w:p w:rsidR="00E95508" w:rsidRDefault="00E95508" w:rsidP="005C401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(в том числе через </w:t>
                            </w:r>
                            <w:r w:rsidRPr="009A6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97.2pt;margin-top:5.4pt;width:237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">
                <v:textbox>
                  <w:txbxContent>
                    <w:p w:rsidR="00E95508" w:rsidRDefault="00E95508" w:rsidP="005C40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6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Поступление заявления</w:t>
                      </w:r>
                    </w:p>
                    <w:p w:rsidR="00E95508" w:rsidRDefault="00E95508" w:rsidP="005C401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(в том числе через </w:t>
                      </w:r>
                      <w:r w:rsidRPr="009A6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МФЦ)</w:t>
                      </w:r>
                    </w:p>
                  </w:txbxContent>
                </v:textbox>
              </v:rect>
            </w:pict>
          </mc:Fallback>
        </mc:AlternateContent>
      </w:r>
    </w:p>
    <w:p w:rsidR="00A424F9" w:rsidRPr="00AA6702" w:rsidRDefault="00A424F9" w:rsidP="00784D64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24F9" w:rsidRPr="00AA6702" w:rsidRDefault="00A424F9" w:rsidP="00784D64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24F9" w:rsidRPr="00AA6702" w:rsidRDefault="007466B2" w:rsidP="00784D64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54D7AA1" wp14:editId="4866497B">
                <wp:simplePos x="0" y="0"/>
                <wp:positionH relativeFrom="column">
                  <wp:posOffset>2583179</wp:posOffset>
                </wp:positionH>
                <wp:positionV relativeFrom="paragraph">
                  <wp:posOffset>156210</wp:posOffset>
                </wp:positionV>
                <wp:extent cx="312420" cy="0"/>
                <wp:effectExtent l="41910" t="0" r="91440" b="53340"/>
                <wp:wrapNone/>
                <wp:docPr id="1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03.4pt;margin-top:12.3pt;width:24.6pt;height:0;rotation:90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A424F9" w:rsidRPr="00AA6702" w:rsidRDefault="007466B2" w:rsidP="00784D64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DC91B" wp14:editId="6CB8C6FB">
                <wp:simplePos x="0" y="0"/>
                <wp:positionH relativeFrom="column">
                  <wp:posOffset>1748790</wp:posOffset>
                </wp:positionH>
                <wp:positionV relativeFrom="paragraph">
                  <wp:posOffset>148590</wp:posOffset>
                </wp:positionV>
                <wp:extent cx="2019300" cy="323850"/>
                <wp:effectExtent l="0" t="0" r="19050" b="1905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08" w:rsidRDefault="00E95508" w:rsidP="005C401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137.7pt;margin-top:11.7pt;width:159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">
                <v:textbox>
                  <w:txbxContent>
                    <w:p w:rsidR="00E95508" w:rsidRDefault="00E95508" w:rsidP="005C401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424F9" w:rsidRPr="00AA6702" w:rsidRDefault="00A424F9" w:rsidP="00784D64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24F9" w:rsidRPr="00AA6702" w:rsidRDefault="007466B2" w:rsidP="00784D64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7B6718A" wp14:editId="7D2E7340">
                <wp:simplePos x="0" y="0"/>
                <wp:positionH relativeFrom="column">
                  <wp:posOffset>2573654</wp:posOffset>
                </wp:positionH>
                <wp:positionV relativeFrom="paragraph">
                  <wp:posOffset>278130</wp:posOffset>
                </wp:positionV>
                <wp:extent cx="312420" cy="0"/>
                <wp:effectExtent l="41910" t="0" r="91440" b="5334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02.65pt;margin-top:21.9pt;width:24.6pt;height:0;rotation:90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A424F9" w:rsidRPr="00AA6702" w:rsidRDefault="00A424F9" w:rsidP="00784D64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24F9" w:rsidRPr="00AA6702" w:rsidRDefault="007466B2" w:rsidP="00784D64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86053" wp14:editId="2E643695">
                <wp:simplePos x="0" y="0"/>
                <wp:positionH relativeFrom="column">
                  <wp:posOffset>1748790</wp:posOffset>
                </wp:positionH>
                <wp:positionV relativeFrom="paragraph">
                  <wp:posOffset>66675</wp:posOffset>
                </wp:positionV>
                <wp:extent cx="2019300" cy="542925"/>
                <wp:effectExtent l="0" t="0" r="19050" b="2857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08" w:rsidRDefault="00E95508" w:rsidP="005C401D">
                            <w:pPr>
                              <w:spacing w:after="0" w:line="240" w:lineRule="auto"/>
                              <w:jc w:val="center"/>
                            </w:pPr>
                            <w:r w:rsidRPr="009A6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наличия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137.7pt;margin-top:5.25pt;width:159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">
                <v:textbox>
                  <w:txbxContent>
                    <w:p w:rsidR="00E95508" w:rsidRDefault="00E95508" w:rsidP="005C401D">
                      <w:pPr>
                        <w:spacing w:after="0" w:line="240" w:lineRule="auto"/>
                        <w:jc w:val="center"/>
                      </w:pPr>
                      <w:r w:rsidRPr="009A6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наличия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424F9" w:rsidRPr="00AA6702" w:rsidRDefault="00A424F9" w:rsidP="00784D64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24F9" w:rsidRPr="00AA6702" w:rsidRDefault="00A424F9" w:rsidP="00784D64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24F9" w:rsidRPr="00AA6702" w:rsidRDefault="007466B2" w:rsidP="00784D64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558EB14B" wp14:editId="5E3468CE">
                <wp:simplePos x="0" y="0"/>
                <wp:positionH relativeFrom="column">
                  <wp:posOffset>2564129</wp:posOffset>
                </wp:positionH>
                <wp:positionV relativeFrom="paragraph">
                  <wp:posOffset>241935</wp:posOffset>
                </wp:positionV>
                <wp:extent cx="312420" cy="0"/>
                <wp:effectExtent l="41910" t="0" r="91440" b="53340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01.9pt;margin-top:19.05pt;width:24.6pt;height:0;rotation:90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A424F9" w:rsidRPr="00AA6702" w:rsidRDefault="00A424F9" w:rsidP="00784D64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B45D2" w:rsidRPr="00AA6702" w:rsidRDefault="007466B2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58985" wp14:editId="38996F43">
                <wp:simplePos x="0" y="0"/>
                <wp:positionH relativeFrom="column">
                  <wp:posOffset>1748790</wp:posOffset>
                </wp:positionH>
                <wp:positionV relativeFrom="paragraph">
                  <wp:posOffset>47625</wp:posOffset>
                </wp:positionV>
                <wp:extent cx="2019300" cy="807085"/>
                <wp:effectExtent l="0" t="0" r="19050" b="1206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08" w:rsidRDefault="00E95508" w:rsidP="005C40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6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Документы представленыв полном </w:t>
                            </w:r>
                            <w:proofErr w:type="gramStart"/>
                            <w:r w:rsidRPr="009A6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объеме</w:t>
                            </w:r>
                            <w:proofErr w:type="gramEnd"/>
                          </w:p>
                          <w:p w:rsidR="00E95508" w:rsidRPr="005C401D" w:rsidRDefault="00E95508" w:rsidP="005C40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c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446"/>
                            </w:tblGrid>
                            <w:tr w:rsidR="00E95508" w:rsidTr="005C401D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446" w:type="dxa"/>
                                </w:tcPr>
                                <w:p w:rsidR="00E95508" w:rsidRDefault="00E95508" w:rsidP="005C40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A6D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:rsidR="00E95508" w:rsidRDefault="00E95508" w:rsidP="005C40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A6D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E95508" w:rsidRDefault="00E95508" w:rsidP="005C401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137.7pt;margin-top:3.75pt;width:159pt;height:6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">
                <v:textbox>
                  <w:txbxContent>
                    <w:p w:rsidR="00E95508" w:rsidRDefault="00E95508" w:rsidP="005C40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6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Документы представленыв полном </w:t>
                      </w:r>
                      <w:proofErr w:type="gramStart"/>
                      <w:r w:rsidRPr="009A6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объеме</w:t>
                      </w:r>
                      <w:proofErr w:type="gramEnd"/>
                    </w:p>
                    <w:p w:rsidR="00E95508" w:rsidRPr="005C401D" w:rsidRDefault="00E95508" w:rsidP="005C40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c"/>
                        <w:tblW w:w="0" w:type="auto"/>
                        <w:jc w:val="center"/>
                        <w:tblBorders>
                          <w:top w:val="single" w:sz="4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6"/>
                        <w:gridCol w:w="1446"/>
                      </w:tblGrid>
                      <w:tr w:rsidR="00E95508" w:rsidTr="005C401D">
                        <w:trPr>
                          <w:trHeight w:val="454"/>
                          <w:jc w:val="center"/>
                        </w:trPr>
                        <w:tc>
                          <w:tcPr>
                            <w:tcW w:w="1446" w:type="dxa"/>
                          </w:tcPr>
                          <w:p w:rsidR="00E95508" w:rsidRDefault="00E95508" w:rsidP="005C40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6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:rsidR="00E95508" w:rsidRDefault="00E95508" w:rsidP="005C40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6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</w:tbl>
                    <w:p w:rsidR="00E95508" w:rsidRDefault="00E95508" w:rsidP="005C401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B45D2" w:rsidRPr="00AA6702" w:rsidRDefault="007B45D2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D2" w:rsidRPr="00AA6702" w:rsidRDefault="007B45D2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D2" w:rsidRPr="00AA6702" w:rsidRDefault="007B45D2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D2" w:rsidRPr="00AA6702" w:rsidRDefault="007466B2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714E1CCD" wp14:editId="5CB3DEE7">
                <wp:simplePos x="0" y="0"/>
                <wp:positionH relativeFrom="column">
                  <wp:posOffset>3078479</wp:posOffset>
                </wp:positionH>
                <wp:positionV relativeFrom="paragraph">
                  <wp:posOffset>311785</wp:posOffset>
                </wp:positionV>
                <wp:extent cx="312420" cy="0"/>
                <wp:effectExtent l="41910" t="0" r="91440" b="5334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42.4pt;margin-top:24.55pt;width:24.6pt;height:0;rotation:90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7B3C79" wp14:editId="41CBF820">
                <wp:simplePos x="0" y="0"/>
                <wp:positionH relativeFrom="column">
                  <wp:posOffset>15240</wp:posOffset>
                </wp:positionH>
                <wp:positionV relativeFrom="paragraph">
                  <wp:posOffset>737235</wp:posOffset>
                </wp:positionV>
                <wp:extent cx="2447925" cy="1019175"/>
                <wp:effectExtent l="28575" t="9525" r="38100" b="38100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47925" cy="1019175"/>
                        </a:xfrm>
                        <a:prstGeom prst="bentConnector3">
                          <a:avLst>
                            <a:gd name="adj1" fmla="val 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0" o:spid="_x0000_s1026" type="#_x0000_t34" style="position:absolute;margin-left:1.2pt;margin-top:58.05pt;width:192.75pt;height:80.2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" adj="39">
                <v:stroke endarrow="block"/>
              </v:shape>
            </w:pict>
          </mc:Fallback>
        </mc:AlternateContent>
      </w:r>
    </w:p>
    <w:p w:rsidR="007B45D2" w:rsidRPr="00AA6702" w:rsidRDefault="007B45D2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D2" w:rsidRPr="00AA6702" w:rsidRDefault="007466B2" w:rsidP="009A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ABB5E" wp14:editId="55F2D386">
                <wp:simplePos x="0" y="0"/>
                <wp:positionH relativeFrom="column">
                  <wp:posOffset>1748790</wp:posOffset>
                </wp:positionH>
                <wp:positionV relativeFrom="paragraph">
                  <wp:posOffset>118110</wp:posOffset>
                </wp:positionV>
                <wp:extent cx="2019300" cy="323850"/>
                <wp:effectExtent l="0" t="0" r="19050" b="1905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08" w:rsidRDefault="00E95508">
                            <w:r w:rsidRPr="009A6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137.7pt;margin-top:9.3pt;width:15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">
                <v:textbox>
                  <w:txbxContent>
                    <w:p w:rsidR="00E95508" w:rsidRDefault="00E95508">
                      <w:r w:rsidRPr="009A6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B45D2" w:rsidRPr="00AA6702" w:rsidRDefault="007B45D2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D2" w:rsidRPr="00AA6702" w:rsidRDefault="007466B2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FA9955E" wp14:editId="07D42140">
                <wp:simplePos x="0" y="0"/>
                <wp:positionH relativeFrom="column">
                  <wp:posOffset>2583179</wp:posOffset>
                </wp:positionH>
                <wp:positionV relativeFrom="paragraph">
                  <wp:posOffset>245745</wp:posOffset>
                </wp:positionV>
                <wp:extent cx="312420" cy="0"/>
                <wp:effectExtent l="41910" t="0" r="91440" b="5334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03.4pt;margin-top:19.35pt;width:24.6pt;height:0;rotation:90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7B45D2" w:rsidRPr="00AA6702" w:rsidRDefault="007B45D2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269" w:rsidRPr="00AA6702" w:rsidRDefault="007466B2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C4F84" wp14:editId="23536ECB">
                <wp:simplePos x="0" y="0"/>
                <wp:positionH relativeFrom="column">
                  <wp:posOffset>1748790</wp:posOffset>
                </wp:positionH>
                <wp:positionV relativeFrom="paragraph">
                  <wp:posOffset>48260</wp:posOffset>
                </wp:positionV>
                <wp:extent cx="2019300" cy="942975"/>
                <wp:effectExtent l="0" t="0" r="19050" b="2857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08" w:rsidRDefault="00E95508" w:rsidP="005C40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6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Документысоответствуюттребованиямзаконодательства</w:t>
                            </w:r>
                          </w:p>
                          <w:p w:rsidR="00E95508" w:rsidRPr="005C401D" w:rsidRDefault="00E95508" w:rsidP="005C40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c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446"/>
                            </w:tblGrid>
                            <w:tr w:rsidR="00E95508" w:rsidTr="005C401D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446" w:type="dxa"/>
                                </w:tcPr>
                                <w:p w:rsidR="00E95508" w:rsidRDefault="00E95508" w:rsidP="005C40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A6D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:rsidR="00E95508" w:rsidRDefault="00E95508" w:rsidP="005C40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A6D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E95508" w:rsidRDefault="00E95508" w:rsidP="005C401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137.7pt;margin-top:3.8pt;width:159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">
                <v:textbox>
                  <w:txbxContent>
                    <w:p w:rsidR="00E95508" w:rsidRDefault="00E95508" w:rsidP="005C40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6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Документысоответствуюттребованиямзаконодательства</w:t>
                      </w:r>
                    </w:p>
                    <w:p w:rsidR="00E95508" w:rsidRPr="005C401D" w:rsidRDefault="00E95508" w:rsidP="005C40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c"/>
                        <w:tblW w:w="0" w:type="auto"/>
                        <w:jc w:val="center"/>
                        <w:tblBorders>
                          <w:top w:val="single" w:sz="4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6"/>
                        <w:gridCol w:w="1446"/>
                      </w:tblGrid>
                      <w:tr w:rsidR="00E95508" w:rsidTr="005C401D">
                        <w:trPr>
                          <w:trHeight w:val="454"/>
                          <w:jc w:val="center"/>
                        </w:trPr>
                        <w:tc>
                          <w:tcPr>
                            <w:tcW w:w="1446" w:type="dxa"/>
                          </w:tcPr>
                          <w:p w:rsidR="00E95508" w:rsidRDefault="00E95508" w:rsidP="005C40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6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:rsidR="00E95508" w:rsidRDefault="00E95508" w:rsidP="005C40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6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</w:tbl>
                    <w:p w:rsidR="00E95508" w:rsidRDefault="00E95508" w:rsidP="005C401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73269" w:rsidRPr="00AA6702" w:rsidRDefault="00C73269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269" w:rsidRPr="00AA6702" w:rsidRDefault="00C73269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01D" w:rsidRPr="00AA6702" w:rsidRDefault="007466B2">
      <w:pPr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E348B" wp14:editId="4BC28752">
                <wp:simplePos x="0" y="0"/>
                <wp:positionH relativeFrom="column">
                  <wp:posOffset>3354070</wp:posOffset>
                </wp:positionH>
                <wp:positionV relativeFrom="paragraph">
                  <wp:posOffset>3422650</wp:posOffset>
                </wp:positionV>
                <wp:extent cx="180975" cy="635"/>
                <wp:effectExtent l="33020" t="5080" r="80645" b="4254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0975" cy="635"/>
                        </a:xfrm>
                        <a:prstGeom prst="bentConnector3">
                          <a:avLst>
                            <a:gd name="adj1" fmla="val 49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4" style="position:absolute;margin-left:264.1pt;margin-top:269.5pt;width:14.25pt;height:.0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" adj="10762">
                <v:stroke endarrow="block"/>
              </v:shape>
            </w:pict>
          </mc:Fallback>
        </mc:AlternateContent>
      </w: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CE31EE" wp14:editId="015E2279">
                <wp:simplePos x="0" y="0"/>
                <wp:positionH relativeFrom="column">
                  <wp:posOffset>1983105</wp:posOffset>
                </wp:positionH>
                <wp:positionV relativeFrom="paragraph">
                  <wp:posOffset>3422650</wp:posOffset>
                </wp:positionV>
                <wp:extent cx="180975" cy="635"/>
                <wp:effectExtent l="33020" t="5080" r="80645" b="42545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0975" cy="635"/>
                        </a:xfrm>
                        <a:prstGeom prst="bentConnector3">
                          <a:avLst>
                            <a:gd name="adj1" fmla="val 49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4" style="position:absolute;margin-left:156.15pt;margin-top:269.5pt;width:14.25pt;height:.0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" adj="10762">
                <v:stroke endarrow="block"/>
              </v:shape>
            </w:pict>
          </mc:Fallback>
        </mc:AlternateContent>
      </w: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135D397A" wp14:editId="7A72C12A">
                <wp:simplePos x="0" y="0"/>
                <wp:positionH relativeFrom="column">
                  <wp:posOffset>2196464</wp:posOffset>
                </wp:positionH>
                <wp:positionV relativeFrom="paragraph">
                  <wp:posOffset>465455</wp:posOffset>
                </wp:positionV>
                <wp:extent cx="0" cy="323850"/>
                <wp:effectExtent l="76200" t="0" r="76200" b="5715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72.95pt;margin-top:36.65pt;width:0;height:25.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vH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">
                <v:stroke endarrow="block"/>
              </v:shape>
            </w:pict>
          </mc:Fallback>
        </mc:AlternateContent>
      </w: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1F695086" wp14:editId="2642E1E6">
                <wp:simplePos x="0" y="0"/>
                <wp:positionH relativeFrom="column">
                  <wp:posOffset>3310889</wp:posOffset>
                </wp:positionH>
                <wp:positionV relativeFrom="paragraph">
                  <wp:posOffset>465455</wp:posOffset>
                </wp:positionV>
                <wp:extent cx="0" cy="323850"/>
                <wp:effectExtent l="76200" t="0" r="76200" b="5715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60.7pt;margin-top:36.65pt;width:0;height:25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7hNAIAAF0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">
                <v:stroke endarrow="block"/>
              </v:shape>
            </w:pict>
          </mc:Fallback>
        </mc:AlternateContent>
      </w: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0F763" wp14:editId="477F9211">
                <wp:simplePos x="0" y="0"/>
                <wp:positionH relativeFrom="column">
                  <wp:posOffset>-542290</wp:posOffset>
                </wp:positionH>
                <wp:positionV relativeFrom="paragraph">
                  <wp:posOffset>789305</wp:posOffset>
                </wp:positionV>
                <wp:extent cx="3176905" cy="2543175"/>
                <wp:effectExtent l="0" t="0" r="23495" b="28575"/>
                <wp:wrapNone/>
                <wp:docPr id="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90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08" w:rsidRPr="005C401D" w:rsidRDefault="00E95508" w:rsidP="005C40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40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уведомления об отказе в участии в конкурсном отборе по предоставлению субсидий для компенсации части затрат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связанных с организацией предпринимательской деятельности субъектов малого предпринимательства, действующих менее одного года,</w:t>
                            </w:r>
                            <w:r w:rsidRPr="005C40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рамках </w:t>
                            </w:r>
                            <w:r w:rsidRPr="002C47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подпрограммы  «Развитие малого, среднего предпринимательства и потребительского рынка Волосовского муниципального района Ленинградской области» </w:t>
                            </w:r>
                            <w:r w:rsidRPr="00292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программы «Устойчивое развитие Волосовского муниципального района Ленинградской области»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-42.7pt;margin-top:62.15pt;width:250.15pt;height:2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">
                <v:textbox>
                  <w:txbxContent>
                    <w:p w:rsidR="00E95508" w:rsidRPr="005C401D" w:rsidRDefault="00E95508" w:rsidP="005C40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40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уведомления об отказе в участии в конкурсном отборе по предоставлению субсидий для компенсации части затрат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связанных с организацией предпринимательской деятельности субъектов малого предпринимательства, действующих менее одного года,</w:t>
                      </w:r>
                      <w:r w:rsidRPr="005C40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рамках </w:t>
                      </w:r>
                      <w:r w:rsidRPr="002C47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подпрограммы  «Развитие малого, среднего предпринимательства и потребительского рынка Волосовского муниципального района Ленинградской области» </w:t>
                      </w:r>
                      <w:r w:rsidRPr="00292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программы «Устойчивое развитие Волосовского муниципального района Ленинградской области»</w:t>
                      </w:r>
                    </w:p>
                  </w:txbxContent>
                </v:textbox>
              </v:rect>
            </w:pict>
          </mc:Fallback>
        </mc:AlternateContent>
      </w: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36ED2" wp14:editId="788F1D31">
                <wp:simplePos x="0" y="0"/>
                <wp:positionH relativeFrom="column">
                  <wp:posOffset>2853690</wp:posOffset>
                </wp:positionH>
                <wp:positionV relativeFrom="paragraph">
                  <wp:posOffset>789305</wp:posOffset>
                </wp:positionV>
                <wp:extent cx="3114675" cy="25431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08" w:rsidRPr="006C4236" w:rsidRDefault="00E95508" w:rsidP="006C42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42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Допуск заявителя к участию в конкурсном отборе по предоставлению субсидий для компенсации части затрат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связанных с организацией предпринимательской деятельности субъектов малого предпринимательства, действующих менее одного года,</w:t>
                            </w:r>
                            <w:r w:rsidRPr="006C42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рамках </w:t>
                            </w:r>
                            <w:r w:rsidRPr="002C47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подпрограммы  «Развитие малого, среднего предпринимательства и потребительского рынка Волосовского муниципального района Ленинградской области» </w:t>
                            </w:r>
                            <w:r w:rsidRPr="00292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программы «Устойчивое развитие Волосовского муниципального района Ленинградской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224.7pt;margin-top:62.15pt;width:245.25pt;height:2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">
                <v:textbox>
                  <w:txbxContent>
                    <w:p w:rsidR="00E95508" w:rsidRPr="006C4236" w:rsidRDefault="00E95508" w:rsidP="006C42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42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Допуск заявителя к участию в конкурсном отборе по предоставлению субсидий для компенсации части затрат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связанных с организацией предпринимательской деятельности субъектов малого предпринимательства, действующих менее одного года,</w:t>
                      </w:r>
                      <w:r w:rsidRPr="006C42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рамках </w:t>
                      </w:r>
                      <w:r w:rsidRPr="002C47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подпрограммы  «Развитие малого, среднего предпринимательства и потребительского рынка Волосовского муниципального района Ленинградской области» </w:t>
                      </w:r>
                      <w:r w:rsidRPr="00292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программы «Устойчивое развитие Волосовского муниципального района Ленинградской области»</w:t>
                      </w:r>
                    </w:p>
                  </w:txbxContent>
                </v:textbox>
              </v:rect>
            </w:pict>
          </mc:Fallback>
        </mc:AlternateContent>
      </w:r>
      <w:r w:rsidRPr="00AA67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FD5C4" wp14:editId="68988882">
                <wp:simplePos x="0" y="0"/>
                <wp:positionH relativeFrom="column">
                  <wp:posOffset>1672590</wp:posOffset>
                </wp:positionH>
                <wp:positionV relativeFrom="paragraph">
                  <wp:posOffset>3513455</wp:posOffset>
                </wp:positionV>
                <wp:extent cx="2200275" cy="454660"/>
                <wp:effectExtent l="0" t="0" r="2857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08" w:rsidRPr="006C4236" w:rsidRDefault="00E95508" w:rsidP="006C42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42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Окончание предоставления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31.7pt;margin-top:276.65pt;width:173.25pt;height:3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">
                <v:textbox>
                  <w:txbxContent>
                    <w:p w:rsidR="00E95508" w:rsidRPr="006C4236" w:rsidRDefault="00E95508" w:rsidP="006C42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42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Окончание предоставления 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5C401D" w:rsidRPr="00AA6702">
        <w:rPr>
          <w:rFonts w:ascii="Times New Roman" w:hAnsi="Times New Roman" w:cs="Times New Roman"/>
          <w:sz w:val="24"/>
          <w:szCs w:val="24"/>
        </w:rPr>
        <w:br w:type="page"/>
      </w:r>
    </w:p>
    <w:p w:rsidR="007D72B0" w:rsidRPr="00AA6702" w:rsidRDefault="00A069B6" w:rsidP="00A069B6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D72B0" w:rsidRPr="00AA6702" w:rsidRDefault="007D72B0" w:rsidP="00A069B6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A6702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r w:rsidRPr="00AA6702">
        <w:rPr>
          <w:b w:val="0"/>
          <w:bCs w:val="0"/>
          <w:sz w:val="16"/>
          <w:szCs w:val="16"/>
        </w:rPr>
        <w:t>по предоставлению муниципальной услуги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r w:rsidRPr="00AA6702">
        <w:rPr>
          <w:b w:val="0"/>
          <w:bCs w:val="0"/>
          <w:sz w:val="16"/>
          <w:szCs w:val="16"/>
        </w:rPr>
        <w:t xml:space="preserve">«Прием документов от субъектов малого предпринимательства, 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 w:rsidRPr="00AA6702">
        <w:rPr>
          <w:b w:val="0"/>
          <w:bCs w:val="0"/>
          <w:sz w:val="16"/>
          <w:szCs w:val="16"/>
        </w:rPr>
        <w:t>действующих</w:t>
      </w:r>
      <w:proofErr w:type="gramEnd"/>
      <w:r w:rsidRPr="00AA6702">
        <w:rPr>
          <w:b w:val="0"/>
          <w:bCs w:val="0"/>
          <w:sz w:val="16"/>
          <w:szCs w:val="16"/>
        </w:rPr>
        <w:t xml:space="preserve"> менее одного года, для участия в конкурсном отборе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r w:rsidRPr="00AA6702">
        <w:rPr>
          <w:b w:val="0"/>
          <w:bCs w:val="0"/>
          <w:sz w:val="16"/>
          <w:szCs w:val="16"/>
        </w:rPr>
        <w:t xml:space="preserve">на получение субсидии на организацию 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bCs w:val="0"/>
          <w:sz w:val="16"/>
          <w:szCs w:val="16"/>
        </w:rPr>
        <w:t xml:space="preserve">предпринимательской деятельности в рамках </w:t>
      </w:r>
      <w:r w:rsidRPr="00AA6702">
        <w:rPr>
          <w:b w:val="0"/>
          <w:sz w:val="16"/>
          <w:szCs w:val="16"/>
        </w:rPr>
        <w:t>подпрограммы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sz w:val="16"/>
          <w:szCs w:val="16"/>
        </w:rPr>
        <w:t xml:space="preserve">  «Развитие малого, среднего предпринимательства 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sz w:val="16"/>
          <w:szCs w:val="16"/>
        </w:rPr>
        <w:t xml:space="preserve">и потребительского рынка Волосовского 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sz w:val="16"/>
          <w:szCs w:val="16"/>
        </w:rPr>
        <w:t xml:space="preserve">муниципального района Ленинградской области» </w:t>
      </w:r>
    </w:p>
    <w:p w:rsidR="000B4F2B" w:rsidRPr="00AA6702" w:rsidRDefault="000B4F2B" w:rsidP="000B4F2B">
      <w:pPr>
        <w:pStyle w:val="ConsPlusTitle"/>
        <w:jc w:val="right"/>
        <w:rPr>
          <w:b w:val="0"/>
          <w:sz w:val="16"/>
          <w:szCs w:val="16"/>
        </w:rPr>
      </w:pPr>
      <w:r w:rsidRPr="00AA6702">
        <w:rPr>
          <w:b w:val="0"/>
          <w:sz w:val="16"/>
          <w:szCs w:val="16"/>
        </w:rPr>
        <w:t xml:space="preserve">муниципальной программы «Устойчивое развитие Волосовского </w:t>
      </w:r>
    </w:p>
    <w:p w:rsidR="000B4F2B" w:rsidRPr="00AA6702" w:rsidRDefault="000B4F2B" w:rsidP="000B4F2B">
      <w:pPr>
        <w:pStyle w:val="ConsPlusTitle"/>
        <w:jc w:val="right"/>
        <w:rPr>
          <w:b w:val="0"/>
          <w:bCs w:val="0"/>
          <w:sz w:val="16"/>
          <w:szCs w:val="16"/>
        </w:rPr>
      </w:pPr>
      <w:r w:rsidRPr="00AA6702">
        <w:rPr>
          <w:b w:val="0"/>
          <w:sz w:val="16"/>
          <w:szCs w:val="16"/>
        </w:rPr>
        <w:t>муниципального района Ленинградской области»</w:t>
      </w:r>
    </w:p>
    <w:p w:rsidR="000B4F2B" w:rsidRPr="00AA6702" w:rsidRDefault="000B4F2B" w:rsidP="00A069B6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2B0" w:rsidRPr="00AA6702" w:rsidRDefault="007D72B0" w:rsidP="00A069B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В __________</w:t>
      </w:r>
      <w:r w:rsidR="00A069B6" w:rsidRPr="00AA670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72B0" w:rsidRPr="00AA6702" w:rsidRDefault="007D72B0" w:rsidP="00A069B6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6702">
        <w:rPr>
          <w:rFonts w:ascii="Times New Roman" w:hAnsi="Times New Roman" w:cs="Times New Roman"/>
          <w:i/>
          <w:sz w:val="24"/>
          <w:szCs w:val="24"/>
        </w:rPr>
        <w:t>(наименование органа, предоставляющего  муниципальную услугу)</w:t>
      </w:r>
    </w:p>
    <w:p w:rsidR="007D72B0" w:rsidRPr="00AA6702" w:rsidRDefault="007D72B0" w:rsidP="00A069B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069B6" w:rsidRPr="00AA6702" w:rsidRDefault="0041471B" w:rsidP="00A069B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72B0" w:rsidRPr="00AA6702" w:rsidRDefault="007D72B0" w:rsidP="0041471B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6702">
        <w:rPr>
          <w:rFonts w:ascii="Times New Roman" w:hAnsi="Times New Roman" w:cs="Times New Roman"/>
          <w:i/>
          <w:sz w:val="24"/>
          <w:szCs w:val="24"/>
        </w:rPr>
        <w:t>(должностное лицо органа, предоставляющего  муниципальную услугу, решение и действие (бездействие) которого обжалуется)</w:t>
      </w:r>
    </w:p>
    <w:p w:rsidR="007D72B0" w:rsidRPr="00AA6702" w:rsidRDefault="007D72B0" w:rsidP="00A069B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7D72B0" w:rsidRPr="00AA6702" w:rsidRDefault="007D72B0" w:rsidP="0041471B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6702">
        <w:rPr>
          <w:rFonts w:ascii="Times New Roman" w:hAnsi="Times New Roman" w:cs="Times New Roman"/>
          <w:i/>
          <w:sz w:val="24"/>
          <w:szCs w:val="24"/>
        </w:rPr>
        <w:t>(ФИО заявителя)</w:t>
      </w:r>
    </w:p>
    <w:p w:rsidR="007D72B0" w:rsidRPr="00AA6702" w:rsidRDefault="007D72B0" w:rsidP="00A069B6">
      <w:pPr>
        <w:tabs>
          <w:tab w:val="left" w:pos="142"/>
          <w:tab w:val="left" w:pos="284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Адрес проживания </w:t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17A"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17A"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17A"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17A" w:rsidRPr="00AA670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______</w:t>
      </w:r>
      <w:r w:rsidR="007B117A"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17A"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17A"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17A" w:rsidRPr="00AA67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72B0" w:rsidRPr="00AA6702" w:rsidRDefault="007D72B0" w:rsidP="00A069B6">
      <w:pPr>
        <w:tabs>
          <w:tab w:val="left" w:pos="142"/>
          <w:tab w:val="left" w:pos="284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702">
        <w:rPr>
          <w:rFonts w:ascii="Times New Roman" w:hAnsi="Times New Roman" w:cs="Times New Roman"/>
          <w:sz w:val="24"/>
          <w:szCs w:val="24"/>
        </w:rPr>
        <w:t>Телефон</w:t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41471B" w:rsidRPr="00AA6702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7D72B0" w:rsidRPr="00AA6702" w:rsidRDefault="007D72B0" w:rsidP="00A069B6">
      <w:pPr>
        <w:tabs>
          <w:tab w:val="left" w:pos="142"/>
          <w:tab w:val="left" w:pos="284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702">
        <w:rPr>
          <w:rFonts w:ascii="Times New Roman" w:hAnsi="Times New Roman" w:cs="Times New Roman"/>
          <w:sz w:val="24"/>
          <w:szCs w:val="24"/>
        </w:rPr>
        <w:t>Адрес эл/почты</w:t>
      </w:r>
      <w:r w:rsidR="007B117A" w:rsidRPr="00AA6702">
        <w:rPr>
          <w:rFonts w:ascii="Times New Roman" w:hAnsi="Times New Roman" w:cs="Times New Roman"/>
          <w:sz w:val="24"/>
          <w:szCs w:val="24"/>
        </w:rPr>
        <w:t xml:space="preserve">  __</w:t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41471B" w:rsidRPr="00AA6702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2B0" w:rsidRPr="00AA6702" w:rsidRDefault="007D72B0" w:rsidP="0041471B">
      <w:pPr>
        <w:tabs>
          <w:tab w:val="left" w:pos="-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02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72B0" w:rsidRPr="00AA6702" w:rsidRDefault="007D72B0" w:rsidP="00414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1471B" w:rsidRPr="00AA670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72B0" w:rsidRPr="00AA6702" w:rsidRDefault="007D72B0" w:rsidP="00414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1471B" w:rsidRPr="00AA670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72B0" w:rsidRPr="00AA6702" w:rsidRDefault="007D72B0" w:rsidP="004147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2B0" w:rsidRPr="00AA6702" w:rsidRDefault="007D72B0" w:rsidP="00414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1471B" w:rsidRPr="00AA670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72B0" w:rsidRPr="00AA6702" w:rsidRDefault="007D72B0" w:rsidP="00414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1471B" w:rsidRPr="00AA670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72B0" w:rsidRPr="00AA6702" w:rsidRDefault="007D72B0" w:rsidP="00414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1471B" w:rsidRPr="00AA670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72B0" w:rsidRPr="00AA6702" w:rsidRDefault="007D72B0" w:rsidP="00414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1471B" w:rsidRPr="00AA670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72B0" w:rsidRPr="00AA6702" w:rsidRDefault="0041471B" w:rsidP="00414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__________</w:t>
      </w:r>
      <w:r w:rsidR="007D72B0" w:rsidRPr="00AA670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A670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D72B0" w:rsidRPr="00AA6702" w:rsidRDefault="007D72B0" w:rsidP="0041471B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6702">
        <w:rPr>
          <w:rFonts w:ascii="Times New Roman" w:hAnsi="Times New Roman" w:cs="Times New Roman"/>
          <w:i/>
          <w:sz w:val="24"/>
          <w:szCs w:val="24"/>
        </w:rPr>
        <w:t>(указать причину жалобы, дату и т.д.)</w:t>
      </w:r>
    </w:p>
    <w:p w:rsidR="007D72B0" w:rsidRPr="00AA6702" w:rsidRDefault="007D72B0" w:rsidP="009A6D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B0" w:rsidRPr="00AA6702" w:rsidRDefault="007D72B0" w:rsidP="009A6D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AA6702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AA6702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7D72B0" w:rsidRPr="00AA6702" w:rsidRDefault="007D72B0" w:rsidP="009A6D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70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7D72B0" w:rsidRPr="00AA6702" w:rsidRDefault="007D72B0" w:rsidP="009A6D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70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7D72B0" w:rsidRPr="00AA6702" w:rsidRDefault="007D72B0" w:rsidP="009A6D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72B0" w:rsidRPr="00AA6702" w:rsidRDefault="007D72B0" w:rsidP="0041471B">
      <w:pPr>
        <w:tabs>
          <w:tab w:val="left" w:pos="-7655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</w:rPr>
        <w:tab/>
      </w:r>
      <w:r w:rsidR="0041471B" w:rsidRPr="00AA6702">
        <w:rPr>
          <w:rFonts w:ascii="Times New Roman" w:hAnsi="Times New Roman" w:cs="Times New Roman"/>
          <w:sz w:val="24"/>
          <w:szCs w:val="24"/>
        </w:rPr>
        <w:tab/>
      </w:r>
      <w:r w:rsidR="0041471B" w:rsidRPr="00AA6702">
        <w:rPr>
          <w:rFonts w:ascii="Times New Roman" w:hAnsi="Times New Roman" w:cs="Times New Roman"/>
          <w:sz w:val="24"/>
          <w:szCs w:val="24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72B0" w:rsidRPr="00AA6702" w:rsidRDefault="0041471B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702">
        <w:rPr>
          <w:rFonts w:ascii="Times New Roman" w:hAnsi="Times New Roman" w:cs="Times New Roman"/>
          <w:i/>
          <w:sz w:val="24"/>
          <w:szCs w:val="24"/>
        </w:rPr>
        <w:t>(дата)</w:t>
      </w:r>
      <w:r w:rsidRPr="00AA6702">
        <w:rPr>
          <w:rFonts w:ascii="Times New Roman" w:hAnsi="Times New Roman" w:cs="Times New Roman"/>
          <w:i/>
          <w:sz w:val="24"/>
          <w:szCs w:val="24"/>
        </w:rPr>
        <w:tab/>
      </w:r>
      <w:r w:rsidRPr="00AA6702">
        <w:rPr>
          <w:rFonts w:ascii="Times New Roman" w:hAnsi="Times New Roman" w:cs="Times New Roman"/>
          <w:i/>
          <w:sz w:val="24"/>
          <w:szCs w:val="24"/>
        </w:rPr>
        <w:tab/>
      </w:r>
      <w:r w:rsidRPr="00AA6702">
        <w:rPr>
          <w:rFonts w:ascii="Times New Roman" w:hAnsi="Times New Roman" w:cs="Times New Roman"/>
          <w:i/>
          <w:sz w:val="24"/>
          <w:szCs w:val="24"/>
        </w:rPr>
        <w:tab/>
      </w:r>
      <w:r w:rsidRPr="00AA6702">
        <w:rPr>
          <w:rFonts w:ascii="Times New Roman" w:hAnsi="Times New Roman" w:cs="Times New Roman"/>
          <w:i/>
          <w:sz w:val="24"/>
          <w:szCs w:val="24"/>
        </w:rPr>
        <w:tab/>
      </w:r>
      <w:r w:rsidRPr="00AA6702">
        <w:rPr>
          <w:rFonts w:ascii="Times New Roman" w:hAnsi="Times New Roman" w:cs="Times New Roman"/>
          <w:i/>
          <w:sz w:val="24"/>
          <w:szCs w:val="24"/>
        </w:rPr>
        <w:tab/>
      </w:r>
      <w:r w:rsidRPr="00AA6702">
        <w:rPr>
          <w:rFonts w:ascii="Times New Roman" w:hAnsi="Times New Roman" w:cs="Times New Roman"/>
          <w:i/>
          <w:sz w:val="24"/>
          <w:szCs w:val="24"/>
        </w:rPr>
        <w:tab/>
      </w:r>
      <w:r w:rsidRPr="00AA6702">
        <w:rPr>
          <w:rFonts w:ascii="Times New Roman" w:hAnsi="Times New Roman" w:cs="Times New Roman"/>
          <w:i/>
          <w:sz w:val="24"/>
          <w:szCs w:val="24"/>
        </w:rPr>
        <w:tab/>
        <w:t xml:space="preserve"> (подпись)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702">
        <w:rPr>
          <w:rFonts w:ascii="Times New Roman" w:hAnsi="Times New Roman" w:cs="Times New Roman"/>
          <w:sz w:val="24"/>
          <w:szCs w:val="24"/>
        </w:rPr>
        <w:t>Дата</w:t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</w:rPr>
        <w:t xml:space="preserve"> вх.№ </w:t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72B0" w:rsidRPr="00AA6702" w:rsidRDefault="007D72B0" w:rsidP="009A6D1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70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41471B"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41471B"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41471B" w:rsidRPr="00AA6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41471B" w:rsidRPr="00AA67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45D2" w:rsidRPr="009A6D15" w:rsidRDefault="007D72B0" w:rsidP="000B4F2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2">
        <w:rPr>
          <w:rFonts w:ascii="Times New Roman" w:hAnsi="Times New Roman" w:cs="Times New Roman"/>
          <w:i/>
          <w:sz w:val="24"/>
          <w:szCs w:val="24"/>
        </w:rPr>
        <w:tab/>
      </w:r>
      <w:r w:rsidRPr="00AA6702">
        <w:rPr>
          <w:rFonts w:ascii="Times New Roman" w:hAnsi="Times New Roman" w:cs="Times New Roman"/>
          <w:i/>
          <w:sz w:val="24"/>
          <w:szCs w:val="24"/>
        </w:rPr>
        <w:tab/>
      </w:r>
      <w:r w:rsidRPr="00AA6702">
        <w:rPr>
          <w:rFonts w:ascii="Times New Roman" w:hAnsi="Times New Roman" w:cs="Times New Roman"/>
          <w:i/>
          <w:sz w:val="24"/>
          <w:szCs w:val="24"/>
        </w:rPr>
        <w:tab/>
        <w:t>(ФИО)</w:t>
      </w:r>
      <w:r w:rsidRPr="00AA6702">
        <w:rPr>
          <w:rFonts w:ascii="Times New Roman" w:hAnsi="Times New Roman" w:cs="Times New Roman"/>
          <w:i/>
          <w:sz w:val="24"/>
          <w:szCs w:val="24"/>
        </w:rPr>
        <w:tab/>
      </w:r>
      <w:r w:rsidRPr="00AA6702">
        <w:rPr>
          <w:rFonts w:ascii="Times New Roman" w:hAnsi="Times New Roman" w:cs="Times New Roman"/>
          <w:i/>
          <w:sz w:val="24"/>
          <w:szCs w:val="24"/>
        </w:rPr>
        <w:tab/>
      </w:r>
      <w:r w:rsidRPr="00AA6702">
        <w:rPr>
          <w:rFonts w:ascii="Times New Roman" w:hAnsi="Times New Roman" w:cs="Times New Roman"/>
          <w:i/>
          <w:sz w:val="24"/>
          <w:szCs w:val="24"/>
        </w:rPr>
        <w:tab/>
        <w:t xml:space="preserve">    подпись</w:t>
      </w:r>
    </w:p>
    <w:sectPr w:rsidR="007B45D2" w:rsidRPr="009A6D15" w:rsidSect="000B4F2B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4A" w:rsidRDefault="00554D4A" w:rsidP="00B03A87">
      <w:pPr>
        <w:spacing w:after="0" w:line="240" w:lineRule="auto"/>
      </w:pPr>
      <w:r>
        <w:separator/>
      </w:r>
    </w:p>
  </w:endnote>
  <w:endnote w:type="continuationSeparator" w:id="0">
    <w:p w:rsidR="00554D4A" w:rsidRDefault="00554D4A" w:rsidP="00B0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5508" w:rsidRPr="005C2896" w:rsidRDefault="00E95508" w:rsidP="005C2896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28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28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28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6702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C28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08" w:rsidRPr="005C2896" w:rsidRDefault="00E95508" w:rsidP="005C2896">
    <w:pPr>
      <w:pStyle w:val="a9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4A" w:rsidRDefault="00554D4A" w:rsidP="00B03A87">
      <w:pPr>
        <w:spacing w:after="0" w:line="240" w:lineRule="auto"/>
      </w:pPr>
      <w:r>
        <w:separator/>
      </w:r>
    </w:p>
  </w:footnote>
  <w:footnote w:type="continuationSeparator" w:id="0">
    <w:p w:rsidR="00554D4A" w:rsidRDefault="00554D4A" w:rsidP="00B0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256F"/>
    <w:multiLevelType w:val="hybridMultilevel"/>
    <w:tmpl w:val="793A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493B"/>
    <w:multiLevelType w:val="hybridMultilevel"/>
    <w:tmpl w:val="07B4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C86"/>
    <w:multiLevelType w:val="hybridMultilevel"/>
    <w:tmpl w:val="4294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75D5"/>
    <w:multiLevelType w:val="hybridMultilevel"/>
    <w:tmpl w:val="95EA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A24"/>
    <w:multiLevelType w:val="hybridMultilevel"/>
    <w:tmpl w:val="95CC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B0"/>
    <w:rsid w:val="00002E75"/>
    <w:rsid w:val="00005490"/>
    <w:rsid w:val="00026E82"/>
    <w:rsid w:val="00030A67"/>
    <w:rsid w:val="000544E7"/>
    <w:rsid w:val="00057E13"/>
    <w:rsid w:val="00065E4C"/>
    <w:rsid w:val="00090D58"/>
    <w:rsid w:val="000A21CD"/>
    <w:rsid w:val="000B4F2B"/>
    <w:rsid w:val="000D3FEB"/>
    <w:rsid w:val="00117FCB"/>
    <w:rsid w:val="00180283"/>
    <w:rsid w:val="0018618C"/>
    <w:rsid w:val="00192CCB"/>
    <w:rsid w:val="001B1B58"/>
    <w:rsid w:val="002027B5"/>
    <w:rsid w:val="00224A18"/>
    <w:rsid w:val="00235539"/>
    <w:rsid w:val="0024352E"/>
    <w:rsid w:val="0025089E"/>
    <w:rsid w:val="00281FF0"/>
    <w:rsid w:val="002922A0"/>
    <w:rsid w:val="002B7F8A"/>
    <w:rsid w:val="002C476A"/>
    <w:rsid w:val="002E4120"/>
    <w:rsid w:val="002E7EBE"/>
    <w:rsid w:val="00312821"/>
    <w:rsid w:val="00365FAD"/>
    <w:rsid w:val="00371951"/>
    <w:rsid w:val="00386426"/>
    <w:rsid w:val="00395EEC"/>
    <w:rsid w:val="003B0EEC"/>
    <w:rsid w:val="0041471B"/>
    <w:rsid w:val="00422507"/>
    <w:rsid w:val="00443AB4"/>
    <w:rsid w:val="0044695B"/>
    <w:rsid w:val="00487C66"/>
    <w:rsid w:val="004A1677"/>
    <w:rsid w:val="004B2823"/>
    <w:rsid w:val="004C499A"/>
    <w:rsid w:val="004D619E"/>
    <w:rsid w:val="004D788D"/>
    <w:rsid w:val="004E4C87"/>
    <w:rsid w:val="005233A5"/>
    <w:rsid w:val="00526303"/>
    <w:rsid w:val="005304BB"/>
    <w:rsid w:val="00554D4A"/>
    <w:rsid w:val="005C1C60"/>
    <w:rsid w:val="005C2896"/>
    <w:rsid w:val="005C401D"/>
    <w:rsid w:val="005C74DD"/>
    <w:rsid w:val="00612988"/>
    <w:rsid w:val="00616302"/>
    <w:rsid w:val="00632243"/>
    <w:rsid w:val="00646AEA"/>
    <w:rsid w:val="00646D67"/>
    <w:rsid w:val="00647497"/>
    <w:rsid w:val="006511DC"/>
    <w:rsid w:val="006A57AF"/>
    <w:rsid w:val="006A63EC"/>
    <w:rsid w:val="006C4236"/>
    <w:rsid w:val="006C493E"/>
    <w:rsid w:val="006C53CD"/>
    <w:rsid w:val="006E5DA5"/>
    <w:rsid w:val="006F3B86"/>
    <w:rsid w:val="00743775"/>
    <w:rsid w:val="007466B2"/>
    <w:rsid w:val="007522A5"/>
    <w:rsid w:val="0075248A"/>
    <w:rsid w:val="00752BB8"/>
    <w:rsid w:val="00776F1E"/>
    <w:rsid w:val="00784D64"/>
    <w:rsid w:val="007A38D2"/>
    <w:rsid w:val="007B117A"/>
    <w:rsid w:val="007B45D2"/>
    <w:rsid w:val="007D1391"/>
    <w:rsid w:val="007D72B0"/>
    <w:rsid w:val="007E07EC"/>
    <w:rsid w:val="007E3233"/>
    <w:rsid w:val="007E79DA"/>
    <w:rsid w:val="00802969"/>
    <w:rsid w:val="00812E05"/>
    <w:rsid w:val="00820165"/>
    <w:rsid w:val="00825C2D"/>
    <w:rsid w:val="008311E1"/>
    <w:rsid w:val="008D6DFC"/>
    <w:rsid w:val="008E297A"/>
    <w:rsid w:val="009352B4"/>
    <w:rsid w:val="009409F4"/>
    <w:rsid w:val="009741A5"/>
    <w:rsid w:val="009A6D15"/>
    <w:rsid w:val="009B2429"/>
    <w:rsid w:val="009B6FB3"/>
    <w:rsid w:val="00A05AAC"/>
    <w:rsid w:val="00A069B6"/>
    <w:rsid w:val="00A2694F"/>
    <w:rsid w:val="00A308A6"/>
    <w:rsid w:val="00A424F9"/>
    <w:rsid w:val="00A5652B"/>
    <w:rsid w:val="00AA6702"/>
    <w:rsid w:val="00AA7BF4"/>
    <w:rsid w:val="00AB7CE4"/>
    <w:rsid w:val="00AC552B"/>
    <w:rsid w:val="00B02E86"/>
    <w:rsid w:val="00B03A87"/>
    <w:rsid w:val="00B12CA0"/>
    <w:rsid w:val="00B41D5A"/>
    <w:rsid w:val="00B51E0B"/>
    <w:rsid w:val="00B732E4"/>
    <w:rsid w:val="00BA02B6"/>
    <w:rsid w:val="00C25147"/>
    <w:rsid w:val="00C329DA"/>
    <w:rsid w:val="00C43969"/>
    <w:rsid w:val="00C445E7"/>
    <w:rsid w:val="00C47F8E"/>
    <w:rsid w:val="00C51578"/>
    <w:rsid w:val="00C61098"/>
    <w:rsid w:val="00C63ACB"/>
    <w:rsid w:val="00C73269"/>
    <w:rsid w:val="00C73F1F"/>
    <w:rsid w:val="00C8158C"/>
    <w:rsid w:val="00CA0467"/>
    <w:rsid w:val="00CD3490"/>
    <w:rsid w:val="00CE65AD"/>
    <w:rsid w:val="00D12500"/>
    <w:rsid w:val="00D219AF"/>
    <w:rsid w:val="00D23CD3"/>
    <w:rsid w:val="00D3117F"/>
    <w:rsid w:val="00D331EC"/>
    <w:rsid w:val="00D71DE8"/>
    <w:rsid w:val="00D74774"/>
    <w:rsid w:val="00D757EF"/>
    <w:rsid w:val="00D93AB6"/>
    <w:rsid w:val="00DB27F7"/>
    <w:rsid w:val="00DB63AC"/>
    <w:rsid w:val="00DE59B7"/>
    <w:rsid w:val="00E0445F"/>
    <w:rsid w:val="00E070D7"/>
    <w:rsid w:val="00E2493D"/>
    <w:rsid w:val="00E74997"/>
    <w:rsid w:val="00E95508"/>
    <w:rsid w:val="00EA3675"/>
    <w:rsid w:val="00EA5665"/>
    <w:rsid w:val="00EC4C64"/>
    <w:rsid w:val="00ED1551"/>
    <w:rsid w:val="00EF5EB4"/>
    <w:rsid w:val="00F00074"/>
    <w:rsid w:val="00F231F8"/>
    <w:rsid w:val="00F32B2F"/>
    <w:rsid w:val="00F473C6"/>
    <w:rsid w:val="00F4769C"/>
    <w:rsid w:val="00F66F41"/>
    <w:rsid w:val="00F71058"/>
    <w:rsid w:val="00F75E78"/>
    <w:rsid w:val="00F81A5E"/>
    <w:rsid w:val="00F95663"/>
    <w:rsid w:val="00FC6D31"/>
    <w:rsid w:val="00FF43BD"/>
    <w:rsid w:val="00FF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A5652B"/>
    <w:pPr>
      <w:keepNext/>
      <w:spacing w:after="0" w:line="240" w:lineRule="auto"/>
      <w:ind w:firstLine="720"/>
      <w:jc w:val="center"/>
      <w:outlineLvl w:val="2"/>
    </w:pPr>
    <w:rPr>
      <w:rFonts w:ascii="Calibri" w:eastAsia="Times New Roman" w:hAnsi="Calibri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5652B"/>
    <w:pPr>
      <w:keepNext/>
      <w:spacing w:after="0" w:line="240" w:lineRule="auto"/>
      <w:ind w:firstLine="720"/>
      <w:jc w:val="center"/>
      <w:outlineLvl w:val="3"/>
    </w:pPr>
    <w:rPr>
      <w:rFonts w:ascii="Calibri" w:eastAsia="Times New Roman" w:hAnsi="Calibri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7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qFormat/>
    <w:rsid w:val="007D72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D72B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7D7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D7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7D72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72B0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0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A87"/>
  </w:style>
  <w:style w:type="paragraph" w:styleId="a9">
    <w:name w:val="footer"/>
    <w:basedOn w:val="a"/>
    <w:link w:val="aa"/>
    <w:uiPriority w:val="99"/>
    <w:unhideWhenUsed/>
    <w:rsid w:val="00B0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A87"/>
  </w:style>
  <w:style w:type="paragraph" w:styleId="ab">
    <w:name w:val="Normal (Web)"/>
    <w:aliases w:val="Обычный (веб) Знак,Обычный (Web)1"/>
    <w:basedOn w:val="a"/>
    <w:unhideWhenUsed/>
    <w:qFormat/>
    <w:rsid w:val="00DE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C4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A5652B"/>
    <w:rPr>
      <w:rFonts w:ascii="Calibri" w:eastAsia="Times New Roman" w:hAnsi="Calibri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uiPriority w:val="99"/>
    <w:rsid w:val="00A5652B"/>
    <w:rPr>
      <w:rFonts w:ascii="Calibri" w:eastAsia="Times New Roman" w:hAnsi="Calibri" w:cs="Times New Roman"/>
      <w:b/>
      <w:bCs/>
      <w:sz w:val="28"/>
      <w:szCs w:val="24"/>
    </w:rPr>
  </w:style>
  <w:style w:type="paragraph" w:styleId="ad">
    <w:name w:val="Subtitle"/>
    <w:basedOn w:val="a"/>
    <w:link w:val="ae"/>
    <w:uiPriority w:val="99"/>
    <w:qFormat/>
    <w:rsid w:val="00A5652B"/>
    <w:pPr>
      <w:spacing w:after="0" w:line="240" w:lineRule="auto"/>
      <w:ind w:firstLine="720"/>
      <w:jc w:val="center"/>
    </w:pPr>
    <w:rPr>
      <w:rFonts w:ascii="Calibri" w:eastAsia="Times New Roman" w:hAnsi="Calibri" w:cs="Times New Roman"/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A5652B"/>
    <w:rPr>
      <w:rFonts w:ascii="Calibri" w:eastAsia="Times New Roman" w:hAnsi="Calibri" w:cs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0D3FEB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0D3FEB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E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6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A5652B"/>
    <w:pPr>
      <w:keepNext/>
      <w:spacing w:after="0" w:line="240" w:lineRule="auto"/>
      <w:ind w:firstLine="720"/>
      <w:jc w:val="center"/>
      <w:outlineLvl w:val="2"/>
    </w:pPr>
    <w:rPr>
      <w:rFonts w:ascii="Calibri" w:eastAsia="Times New Roman" w:hAnsi="Calibri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5652B"/>
    <w:pPr>
      <w:keepNext/>
      <w:spacing w:after="0" w:line="240" w:lineRule="auto"/>
      <w:ind w:firstLine="720"/>
      <w:jc w:val="center"/>
      <w:outlineLvl w:val="3"/>
    </w:pPr>
    <w:rPr>
      <w:rFonts w:ascii="Calibri" w:eastAsia="Times New Roman" w:hAnsi="Calibri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7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qFormat/>
    <w:rsid w:val="007D72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D72B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7D7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D7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7D72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72B0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0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A87"/>
  </w:style>
  <w:style w:type="paragraph" w:styleId="a9">
    <w:name w:val="footer"/>
    <w:basedOn w:val="a"/>
    <w:link w:val="aa"/>
    <w:uiPriority w:val="99"/>
    <w:unhideWhenUsed/>
    <w:rsid w:val="00B0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A87"/>
  </w:style>
  <w:style w:type="paragraph" w:styleId="ab">
    <w:name w:val="Normal (Web)"/>
    <w:aliases w:val="Обычный (веб) Знак,Обычный (Web)1"/>
    <w:basedOn w:val="a"/>
    <w:unhideWhenUsed/>
    <w:qFormat/>
    <w:rsid w:val="00DE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C4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A5652B"/>
    <w:rPr>
      <w:rFonts w:ascii="Calibri" w:eastAsia="Times New Roman" w:hAnsi="Calibri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uiPriority w:val="99"/>
    <w:rsid w:val="00A5652B"/>
    <w:rPr>
      <w:rFonts w:ascii="Calibri" w:eastAsia="Times New Roman" w:hAnsi="Calibri" w:cs="Times New Roman"/>
      <w:b/>
      <w:bCs/>
      <w:sz w:val="28"/>
      <w:szCs w:val="24"/>
    </w:rPr>
  </w:style>
  <w:style w:type="paragraph" w:styleId="ad">
    <w:name w:val="Subtitle"/>
    <w:basedOn w:val="a"/>
    <w:link w:val="ae"/>
    <w:uiPriority w:val="99"/>
    <w:qFormat/>
    <w:rsid w:val="00A5652B"/>
    <w:pPr>
      <w:spacing w:after="0" w:line="240" w:lineRule="auto"/>
      <w:ind w:firstLine="720"/>
      <w:jc w:val="center"/>
    </w:pPr>
    <w:rPr>
      <w:rFonts w:ascii="Calibri" w:eastAsia="Times New Roman" w:hAnsi="Calibri" w:cs="Times New Roman"/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A5652B"/>
    <w:rPr>
      <w:rFonts w:ascii="Calibri" w:eastAsia="Times New Roman" w:hAnsi="Calibri" w:cs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0D3FEB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0D3FEB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E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6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5370D433C3D7214F67B7EDA1AEF0BCEA6288DB8868ED6F8F9F33D0717FFD604EE4CFCD1A858E5AH3A8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3587ACE950290D02C5536C12EF715E3C0DB76C9716DE15FD1251l4R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vls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olosovovlast@gmail.com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mail@vls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D45C-0D7D-4110-B169-C2DB64D0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8761</Words>
  <Characters>49943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user</cp:lastModifiedBy>
  <cp:revision>3</cp:revision>
  <cp:lastPrinted>2016-01-26T13:02:00Z</cp:lastPrinted>
  <dcterms:created xsi:type="dcterms:W3CDTF">2016-02-24T12:55:00Z</dcterms:created>
  <dcterms:modified xsi:type="dcterms:W3CDTF">2016-02-24T12:56:00Z</dcterms:modified>
</cp:coreProperties>
</file>