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93" w:rsidRPr="006A7958" w:rsidRDefault="00CD7A93" w:rsidP="00CD7A93">
      <w:pPr>
        <w:pStyle w:val="a3"/>
        <w:rPr>
          <w:b w:val="0"/>
          <w:sz w:val="28"/>
          <w:szCs w:val="28"/>
        </w:rPr>
      </w:pPr>
      <w:bookmarkStart w:id="0" w:name="_GoBack"/>
      <w:r w:rsidRPr="006A7958">
        <w:rPr>
          <w:b w:val="0"/>
          <w:sz w:val="28"/>
          <w:szCs w:val="28"/>
        </w:rPr>
        <w:t>Администрация</w:t>
      </w:r>
    </w:p>
    <w:p w:rsidR="00CD7A93" w:rsidRPr="006A7958" w:rsidRDefault="00CD7A93" w:rsidP="00CD7A93">
      <w:pPr>
        <w:pStyle w:val="a3"/>
        <w:rPr>
          <w:b w:val="0"/>
          <w:sz w:val="28"/>
          <w:szCs w:val="28"/>
        </w:rPr>
      </w:pPr>
    </w:p>
    <w:p w:rsidR="00CD7A93" w:rsidRPr="006A7958" w:rsidRDefault="00CD7A93" w:rsidP="00CD7A93">
      <w:pPr>
        <w:jc w:val="center"/>
        <w:rPr>
          <w:spacing w:val="-14"/>
          <w:sz w:val="28"/>
          <w:szCs w:val="28"/>
        </w:rPr>
      </w:pPr>
      <w:r w:rsidRPr="006A7958">
        <w:rPr>
          <w:spacing w:val="-14"/>
          <w:sz w:val="28"/>
          <w:szCs w:val="28"/>
        </w:rPr>
        <w:t xml:space="preserve">муниципального образования Волосовский муниципальный район </w:t>
      </w:r>
    </w:p>
    <w:p w:rsidR="00CD7A93" w:rsidRPr="0085628E" w:rsidRDefault="00CD7A93" w:rsidP="00CD7A93">
      <w:pPr>
        <w:pStyle w:val="1"/>
        <w:jc w:val="center"/>
        <w:rPr>
          <w:szCs w:val="28"/>
        </w:rPr>
      </w:pPr>
      <w:r w:rsidRPr="0085628E">
        <w:rPr>
          <w:szCs w:val="28"/>
        </w:rPr>
        <w:t>Лен</w:t>
      </w:r>
      <w:r>
        <w:rPr>
          <w:szCs w:val="28"/>
        </w:rPr>
        <w:t>инградской области</w:t>
      </w:r>
    </w:p>
    <w:p w:rsidR="00CD7A93" w:rsidRPr="006A7958" w:rsidRDefault="00CD7A93" w:rsidP="00CD7A93">
      <w:pPr>
        <w:jc w:val="center"/>
        <w:rPr>
          <w:sz w:val="28"/>
          <w:szCs w:val="28"/>
        </w:rPr>
      </w:pPr>
    </w:p>
    <w:p w:rsidR="00CD7A93" w:rsidRPr="006A7958" w:rsidRDefault="00CD7A93" w:rsidP="00CD7A93">
      <w:pPr>
        <w:pStyle w:val="1"/>
        <w:jc w:val="center"/>
        <w:rPr>
          <w:bCs/>
          <w:spacing w:val="40"/>
          <w:szCs w:val="28"/>
        </w:rPr>
      </w:pPr>
      <w:r w:rsidRPr="006A7958">
        <w:rPr>
          <w:bCs/>
          <w:spacing w:val="40"/>
          <w:szCs w:val="28"/>
        </w:rPr>
        <w:t>ПОСТАНОВЛЕНИЕ</w:t>
      </w:r>
    </w:p>
    <w:p w:rsidR="00CD7A93" w:rsidRDefault="00CD7A93" w:rsidP="00CD7A93">
      <w:pPr>
        <w:spacing w:after="120"/>
        <w:jc w:val="center"/>
        <w:rPr>
          <w:sz w:val="28"/>
          <w:szCs w:val="28"/>
        </w:rPr>
      </w:pPr>
    </w:p>
    <w:p w:rsidR="00CD7A93" w:rsidRDefault="00CD7A93" w:rsidP="00CD7A93">
      <w:pPr>
        <w:jc w:val="both"/>
        <w:rPr>
          <w:b/>
        </w:rPr>
      </w:pPr>
    </w:p>
    <w:p w:rsidR="00CD7A93" w:rsidRPr="003E6BFB" w:rsidRDefault="00CD7A93" w:rsidP="00CD7A93">
      <w:pPr>
        <w:rPr>
          <w:bCs/>
        </w:rPr>
      </w:pPr>
      <w:r w:rsidRPr="003E6BFB">
        <w:rPr>
          <w:bCs/>
        </w:rPr>
        <w:t>От 31.03.2016 № 430</w:t>
      </w:r>
    </w:p>
    <w:p w:rsidR="00CD7A93" w:rsidRPr="003E6BFB" w:rsidRDefault="00CD7A93" w:rsidP="00CD7A93">
      <w:pPr>
        <w:pStyle w:val="1"/>
        <w:rPr>
          <w:sz w:val="24"/>
        </w:rPr>
      </w:pPr>
    </w:p>
    <w:p w:rsidR="00CD7A93" w:rsidRPr="003E6BFB" w:rsidRDefault="00CD7A93" w:rsidP="00CD7A93">
      <w:pPr>
        <w:pStyle w:val="1"/>
        <w:ind w:right="5073" w:firstLine="426"/>
        <w:jc w:val="both"/>
        <w:rPr>
          <w:sz w:val="24"/>
        </w:rPr>
      </w:pPr>
      <w:r w:rsidRPr="003E6BFB">
        <w:rPr>
          <w:sz w:val="24"/>
        </w:rPr>
        <w:t>О проведении мероприятий, связанных с призывом граждан в возрасте от 18 до 27лет, проживающих на территории Волосовского муниципального района,  на военную службу весной 2016 года.</w:t>
      </w:r>
    </w:p>
    <w:p w:rsidR="00CD7A93" w:rsidRPr="003E6BFB" w:rsidRDefault="00CD7A93" w:rsidP="00CD7A93"/>
    <w:p w:rsidR="00CD7A93" w:rsidRPr="003E6BFB" w:rsidRDefault="00CD7A93" w:rsidP="00CD7A93">
      <w:pPr>
        <w:ind w:firstLine="709"/>
        <w:jc w:val="both"/>
      </w:pPr>
      <w:proofErr w:type="gramStart"/>
      <w:r w:rsidRPr="003E6BFB">
        <w:t>На основании Федерального Закона РФ 53-ФЗ от 28.03.1998 года «О воинской обязанности и военной службе», Указа Президента Российской Федерации от 31.03.2016 года № 139 «О призыве в апреле-июле 2016 года граждан Российской Федерации на военную службу и об увольнении с военной службы граждан, проходящих военную службу по призыву»,  распоряжений губернатора Ленинградской области от 21.03.2016 г. № 166-р</w:t>
      </w:r>
      <w:r>
        <w:t>г</w:t>
      </w:r>
      <w:r w:rsidRPr="003E6BFB">
        <w:t xml:space="preserve"> «Об организации призыва граждан Российской</w:t>
      </w:r>
      <w:proofErr w:type="gramEnd"/>
      <w:r w:rsidRPr="003E6BFB">
        <w:t xml:space="preserve"> Федерации на военную службу в Ленинградской области весной 2016 года», от</w:t>
      </w:r>
      <w:r>
        <w:t xml:space="preserve"> 30.03.2016</w:t>
      </w:r>
      <w:r w:rsidRPr="003E6BFB">
        <w:t xml:space="preserve"> г. № </w:t>
      </w:r>
      <w:r>
        <w:t>221</w:t>
      </w:r>
      <w:r w:rsidRPr="003E6BFB">
        <w:t>-рг «О создании призывной комиссии Ленинградской области и призывных комиссий муниципальных районов и городского округа Ленинградской области», в целях проведения качественной подготовки граждан к военной службе и обеспечения на территории Волосовского района их организованного призыва</w:t>
      </w:r>
      <w:r>
        <w:t>, ПОСТАНОВЛЯЮ:</w:t>
      </w:r>
    </w:p>
    <w:p w:rsidR="00CD7A93" w:rsidRPr="003E6BFB" w:rsidRDefault="00CD7A93" w:rsidP="00CD7A93">
      <w:pPr>
        <w:jc w:val="both"/>
      </w:pPr>
    </w:p>
    <w:p w:rsidR="00CD7A93" w:rsidRPr="003E6BFB" w:rsidRDefault="00CD7A93" w:rsidP="00CD7A93"/>
    <w:p w:rsidR="00CD7A93" w:rsidRPr="003E6BFB" w:rsidRDefault="00CD7A93" w:rsidP="00CD7A93">
      <w:pPr>
        <w:spacing w:after="120"/>
        <w:ind w:firstLine="851"/>
        <w:jc w:val="both"/>
      </w:pPr>
      <w:r w:rsidRPr="003E6BFB">
        <w:t xml:space="preserve">1. Обеспечить с 01 апреля по 15 июля 2016 года мероприятия, связанные с призывом на военную службу граждан РФ в возрасте от 18 до 27 лет, зарегистрированных на территории Волосовского муниципального района, не имеющих права на освобождение или отсрочку от призыва. </w:t>
      </w:r>
    </w:p>
    <w:p w:rsidR="00CD7A93" w:rsidRPr="003E6BFB" w:rsidRDefault="00CD7A93" w:rsidP="00CD7A93">
      <w:pPr>
        <w:spacing w:after="120"/>
        <w:ind w:firstLine="709"/>
        <w:jc w:val="both"/>
      </w:pPr>
      <w:r w:rsidRPr="003E6BFB">
        <w:t>2. Рекомендовать главному врачу ГБУЗ ЛО  «</w:t>
      </w:r>
      <w:proofErr w:type="spellStart"/>
      <w:r w:rsidRPr="003E6BFB">
        <w:t>Волосовская</w:t>
      </w:r>
      <w:proofErr w:type="spellEnd"/>
      <w:r w:rsidRPr="003E6BFB">
        <w:t xml:space="preserve"> МБ»:</w:t>
      </w:r>
    </w:p>
    <w:p w:rsidR="00CD7A93" w:rsidRPr="003E6BFB" w:rsidRDefault="00CD7A93" w:rsidP="00CD7A93">
      <w:pPr>
        <w:spacing w:after="120"/>
        <w:jc w:val="both"/>
      </w:pPr>
      <w:r w:rsidRPr="003E6BFB">
        <w:t>2.1. Обеспечить выделение на период работы призывной комиссии врачей специалистов и четырех работников среднего медицинского персонала.</w:t>
      </w:r>
    </w:p>
    <w:p w:rsidR="00CD7A93" w:rsidRPr="003E6BFB" w:rsidRDefault="00CD7A93" w:rsidP="00CD7A93">
      <w:pPr>
        <w:spacing w:after="120"/>
        <w:jc w:val="both"/>
      </w:pPr>
      <w:r w:rsidRPr="003E6BFB">
        <w:t>2.2. Всем гражданам, вызываемым на призывную комиссию, обеспечить внеочередное проведение флюорографии грудной клетки в двух проекциях, анализы крови, мочи, электрокардиограммы, а призванным на военную службу исследование крови на ВИЧ и сифилис, определение группы и резус принадлежности крови.</w:t>
      </w:r>
    </w:p>
    <w:p w:rsidR="00CD7A93" w:rsidRPr="003E6BFB" w:rsidRDefault="00CD7A93" w:rsidP="00CD7A93">
      <w:pPr>
        <w:spacing w:after="120"/>
        <w:jc w:val="both"/>
      </w:pPr>
      <w:r w:rsidRPr="003E6BFB">
        <w:t>2.3. Обеспечить медицинскую комиссию инвентарем и инструментарием, а также необходимыми медицинскими и хозяйственными средствами.</w:t>
      </w:r>
    </w:p>
    <w:p w:rsidR="00CD7A93" w:rsidRPr="003E6BFB" w:rsidRDefault="00CD7A93" w:rsidP="00CD7A93">
      <w:pPr>
        <w:spacing w:after="120"/>
        <w:jc w:val="both"/>
      </w:pPr>
      <w:r w:rsidRPr="003E6BFB">
        <w:t>2.4. Обеспечить врачам медицинской комиссии возможность амбулаторного и стационарного обследования призывников.</w:t>
      </w:r>
    </w:p>
    <w:p w:rsidR="00CD7A93" w:rsidRPr="003E6BFB" w:rsidRDefault="00CD7A93" w:rsidP="00CD7A93">
      <w:pPr>
        <w:spacing w:after="120"/>
        <w:jc w:val="both"/>
      </w:pPr>
      <w:r w:rsidRPr="003E6BFB">
        <w:t xml:space="preserve">2.5. Обеспечить внеочередной пропуск призывников через </w:t>
      </w:r>
      <w:proofErr w:type="spellStart"/>
      <w:r w:rsidRPr="003E6BFB">
        <w:t>рентгенкабинет</w:t>
      </w:r>
      <w:proofErr w:type="spellEnd"/>
      <w:r w:rsidRPr="003E6BFB">
        <w:t>, стоматологический и зубопротезный кабинеты.</w:t>
      </w:r>
    </w:p>
    <w:p w:rsidR="00CD7A93" w:rsidRPr="003E6BFB" w:rsidRDefault="00CD7A93" w:rsidP="00CD7A93">
      <w:pPr>
        <w:spacing w:after="120"/>
        <w:jc w:val="both"/>
      </w:pPr>
      <w:r w:rsidRPr="003E6BFB">
        <w:t xml:space="preserve">2.6. Поводить медицинское освидетельствование и лечение призывников по направлениям  военно-учетной группы Волосовского района отдела военного комиссариата Ленинградской области по </w:t>
      </w:r>
      <w:proofErr w:type="spellStart"/>
      <w:r w:rsidRPr="003E6BFB">
        <w:t>г</w:t>
      </w:r>
      <w:proofErr w:type="gramStart"/>
      <w:r w:rsidRPr="003E6BFB">
        <w:t>.К</w:t>
      </w:r>
      <w:proofErr w:type="gramEnd"/>
      <w:r w:rsidRPr="003E6BFB">
        <w:t>ингисепп</w:t>
      </w:r>
      <w:proofErr w:type="spellEnd"/>
      <w:r w:rsidRPr="003E6BFB">
        <w:t xml:space="preserve">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 в лечебных учреждениях Волосовского района с выделением необходимого количества койка-мест, в межрайонном отоларингологическом отделении </w:t>
      </w:r>
      <w:proofErr w:type="spellStart"/>
      <w:r w:rsidRPr="003E6BFB">
        <w:t>Ивангородской</w:t>
      </w:r>
      <w:proofErr w:type="spellEnd"/>
      <w:r w:rsidRPr="003E6BFB">
        <w:t xml:space="preserve"> больницы, </w:t>
      </w:r>
      <w:proofErr w:type="spellStart"/>
      <w:r w:rsidRPr="003E6BFB">
        <w:t>Дружносельской</w:t>
      </w:r>
      <w:proofErr w:type="spellEnd"/>
      <w:r w:rsidRPr="003E6BFB">
        <w:t xml:space="preserve"> </w:t>
      </w:r>
      <w:r w:rsidRPr="003E6BFB">
        <w:lastRenderedPageBreak/>
        <w:t>психиатрической больнице, Ленинградской областной больнице, Ленинградском областном наркологическом диспансере, Ленинградском областном кардиологическом диспансере, Ленинградском областном кожно-венерологическом диспансере.</w:t>
      </w:r>
    </w:p>
    <w:p w:rsidR="00CD7A93" w:rsidRPr="003E6BFB" w:rsidRDefault="00CD7A93" w:rsidP="00CD7A93">
      <w:pPr>
        <w:spacing w:after="120"/>
        <w:jc w:val="both"/>
      </w:pPr>
      <w:r w:rsidRPr="003E6BFB">
        <w:t>2.7. Обеспечить работу врачей медицинской комиссии при освидетельствовании граждан, призываемых на военную службу, с целью недопущения призыва в Вооруженные Силы Российской Федерации граждан, негодных к воинской службе по состоянию здоровья.</w:t>
      </w:r>
    </w:p>
    <w:p w:rsidR="00CD7A93" w:rsidRPr="003E6BFB" w:rsidRDefault="00CD7A93" w:rsidP="00CD7A93">
      <w:pPr>
        <w:spacing w:after="120"/>
        <w:ind w:firstLine="709"/>
        <w:jc w:val="both"/>
      </w:pPr>
      <w:r w:rsidRPr="003E6BFB">
        <w:t xml:space="preserve">3. </w:t>
      </w:r>
      <w:proofErr w:type="gramStart"/>
      <w:r w:rsidRPr="003E6BFB">
        <w:t xml:space="preserve">Рекомендовать начальнику отдела военного комиссариата Ленинградской области по г. Кингисепп,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районов в соответствии с постановлением Правительства РФ № 704 от 01.12.2004 г. «О порядке компенсации расходов понесенных, организациями и гражданами РФ в связи с реализацией ФЗ РФ «О воинской обязанности и военной службе» обеспечить финансирование расходов,  связанных с призывом на военную службу, а также  финансирование расходов по проезду</w:t>
      </w:r>
      <w:proofErr w:type="gramEnd"/>
      <w:r w:rsidRPr="003E6BFB">
        <w:t xml:space="preserve"> граждан, подлежащих призыву, на пассажирском транспорте и оплату услуг связи по фактическим затратам в полном  объеме.</w:t>
      </w:r>
    </w:p>
    <w:p w:rsidR="00CD7A93" w:rsidRPr="003E6BFB" w:rsidRDefault="00CD7A93" w:rsidP="00CD7A93">
      <w:pPr>
        <w:spacing w:after="120"/>
        <w:ind w:firstLine="709"/>
        <w:jc w:val="both"/>
      </w:pPr>
      <w:r w:rsidRPr="003E6BFB">
        <w:t>4. Рекомендовать начальнику ОМВД  России по Волосовскому району Ленинградской области:</w:t>
      </w:r>
    </w:p>
    <w:p w:rsidR="00CD7A93" w:rsidRPr="003E6BFB" w:rsidRDefault="00CD7A93" w:rsidP="00CD7A93">
      <w:pPr>
        <w:spacing w:after="120"/>
        <w:jc w:val="both"/>
      </w:pPr>
      <w:r w:rsidRPr="003E6BFB">
        <w:t xml:space="preserve">4.1. </w:t>
      </w:r>
      <w:proofErr w:type="gramStart"/>
      <w:r w:rsidRPr="003E6BFB">
        <w:t>В соответствии со ст.4 п.3, ст.3 1 ФЗ РФ «О воинской обязанности и военной службе», совместным приказом Министра обороны, Министра внутренних дел РФ и Федеральной миграционной службы № 366\789\197 от 10.09.2007 года «Об утверждении Инструкции об организации взаимодействия военных комиссариатов, органов внутренних дел и территориальных органов миграционной службы в работе по обеспечению исполнения гражданами РФ воинской</w:t>
      </w:r>
      <w:proofErr w:type="gramEnd"/>
      <w:r w:rsidRPr="003E6BFB">
        <w:t xml:space="preserve"> обязанности» принимать меры к розыску и задержанию граждан, уклоняющихся от воинского учета и призыва на военную службу.</w:t>
      </w:r>
    </w:p>
    <w:p w:rsidR="00CD7A93" w:rsidRPr="003E6BFB" w:rsidRDefault="00CD7A93" w:rsidP="00CD7A93">
      <w:pPr>
        <w:spacing w:after="120"/>
        <w:jc w:val="both"/>
      </w:pPr>
      <w:r w:rsidRPr="003E6BFB">
        <w:t xml:space="preserve">4.2. Сообщать в двухнедельный срок в отдел военного комиссариата Ленинградской области по </w:t>
      </w:r>
      <w:proofErr w:type="spellStart"/>
      <w:r w:rsidRPr="003E6BFB">
        <w:t>г</w:t>
      </w:r>
      <w:proofErr w:type="gramStart"/>
      <w:r w:rsidRPr="003E6BFB">
        <w:t>.К</w:t>
      </w:r>
      <w:proofErr w:type="gramEnd"/>
      <w:r w:rsidRPr="003E6BFB">
        <w:t>ингисепп</w:t>
      </w:r>
      <w:proofErr w:type="spellEnd"/>
      <w:r w:rsidRPr="003E6BFB">
        <w:t xml:space="preserve">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 о случаях выявления граждан, обязанных состоять, но не состоящих на воинском учете.</w:t>
      </w:r>
    </w:p>
    <w:p w:rsidR="00CD7A93" w:rsidRPr="003E6BFB" w:rsidRDefault="00CD7A93" w:rsidP="00CD7A93">
      <w:pPr>
        <w:spacing w:after="120"/>
        <w:jc w:val="both"/>
      </w:pPr>
      <w:r w:rsidRPr="003E6BFB">
        <w:t xml:space="preserve">4.3. Обеспечить прибытие на заседание призывной комиссии граждан, подлежащих призыву, которым не представилось возможности вручить повестки в установленном порядке, на основании письменного </w:t>
      </w:r>
      <w:proofErr w:type="gramStart"/>
      <w:r w:rsidRPr="003E6BFB">
        <w:t>обращения начальника отдела военного комиссариата Ленинградской области</w:t>
      </w:r>
      <w:proofErr w:type="gramEnd"/>
      <w:r w:rsidRPr="003E6BFB">
        <w:t xml:space="preserve"> по г. Кингисепп,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районам.</w:t>
      </w:r>
    </w:p>
    <w:p w:rsidR="00CD7A93" w:rsidRPr="003E6BFB" w:rsidRDefault="00CD7A93" w:rsidP="00CD7A93">
      <w:pPr>
        <w:spacing w:after="120"/>
        <w:jc w:val="both"/>
      </w:pPr>
      <w:r w:rsidRPr="003E6BFB">
        <w:t xml:space="preserve">4.4. Для правопорядка и дисциплины на призывном пункте, авто и ж/д вокзале в дни отправок команд призывников на областной сборный пункт выделять по заявкам отдела военного комиссариата Ленинградской области по </w:t>
      </w:r>
      <w:proofErr w:type="spellStart"/>
      <w:r w:rsidRPr="003E6BFB">
        <w:t>г</w:t>
      </w:r>
      <w:proofErr w:type="gramStart"/>
      <w:r w:rsidRPr="003E6BFB">
        <w:t>.К</w:t>
      </w:r>
      <w:proofErr w:type="gramEnd"/>
      <w:r w:rsidRPr="003E6BFB">
        <w:t>ингисепп</w:t>
      </w:r>
      <w:proofErr w:type="spellEnd"/>
      <w:r w:rsidRPr="003E6BFB">
        <w:t xml:space="preserve">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 наряд полиции.</w:t>
      </w:r>
    </w:p>
    <w:p w:rsidR="00CD7A93" w:rsidRPr="003E6BFB" w:rsidRDefault="00CD7A93" w:rsidP="00CD7A93">
      <w:pPr>
        <w:tabs>
          <w:tab w:val="num" w:pos="1094"/>
        </w:tabs>
        <w:ind w:firstLine="709"/>
        <w:jc w:val="both"/>
      </w:pPr>
      <w:r w:rsidRPr="003E6BFB">
        <w:t xml:space="preserve">5. Рекомендовать начальнику отделения УФМС России по городу Санкт-Петербург и Ленинградской области в </w:t>
      </w:r>
      <w:proofErr w:type="spellStart"/>
      <w:r w:rsidRPr="003E6BFB">
        <w:t>Волосовском</w:t>
      </w:r>
      <w:proofErr w:type="spellEnd"/>
      <w:r w:rsidRPr="003E6BFB">
        <w:t xml:space="preserve"> районе:</w:t>
      </w:r>
    </w:p>
    <w:p w:rsidR="00CD7A93" w:rsidRPr="003E6BFB" w:rsidRDefault="00CD7A93" w:rsidP="00CD7A93">
      <w:pPr>
        <w:tabs>
          <w:tab w:val="num" w:pos="1094"/>
        </w:tabs>
        <w:jc w:val="both"/>
      </w:pPr>
      <w:r w:rsidRPr="003E6BFB">
        <w:t xml:space="preserve">5.1. В соответствии с совместным приказом Министра обороны, Министра внутренних дел РФ и Федеральной миграционной службы № 366\789\197 от 10.09.2007 года «Об утверждении Инструкции об организации взаимодействия военных комиссариатов, органов внутренних дел и территориальных органов миграционной службы в работе по обеспечению исполнения гражданами РФ воинской обязанности» сообщать в двухнедельный срок в отдел военного комиссариата Ленинградской области по </w:t>
      </w:r>
      <w:proofErr w:type="spellStart"/>
      <w:r w:rsidRPr="003E6BFB">
        <w:t>г</w:t>
      </w:r>
      <w:proofErr w:type="gramStart"/>
      <w:r w:rsidRPr="003E6BFB">
        <w:t>.К</w:t>
      </w:r>
      <w:proofErr w:type="gramEnd"/>
      <w:r w:rsidRPr="003E6BFB">
        <w:t>ингисепп</w:t>
      </w:r>
      <w:proofErr w:type="spellEnd"/>
      <w:r w:rsidRPr="003E6BFB">
        <w:t xml:space="preserve">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 о случаях выявления граждан, обязанных состоять, но не состоящих на воинском учете.</w:t>
      </w:r>
    </w:p>
    <w:p w:rsidR="00CD7A93" w:rsidRPr="003E6BFB" w:rsidRDefault="00CD7A93" w:rsidP="00CD7A93">
      <w:pPr>
        <w:spacing w:after="120"/>
        <w:ind w:firstLine="709"/>
        <w:jc w:val="both"/>
      </w:pPr>
      <w:r w:rsidRPr="003E6BFB">
        <w:t xml:space="preserve">6. </w:t>
      </w:r>
      <w:proofErr w:type="gramStart"/>
      <w:r w:rsidRPr="003E6BFB">
        <w:t>Рекомендовать главам администраций сельских поселений, руководителям учреждений и организаций, председателю комитета по городскому хозяйству администрации МО Волосовский муниципальный район в соответствий с ФЗ РФ № 53 от 12.03.</w:t>
      </w:r>
      <w:smartTag w:uri="urn:schemas-microsoft-com:office:smarttags" w:element="metricconverter">
        <w:smartTagPr>
          <w:attr w:name="ProductID" w:val="1998 г"/>
        </w:smartTagPr>
        <w:r w:rsidRPr="003E6BFB">
          <w:t>1998 г</w:t>
        </w:r>
      </w:smartTag>
      <w:r w:rsidRPr="003E6BFB">
        <w:t>. «О воинской обязанности и военной службе», ФЗ РФ № 199 от 31.12.2005 г. «О внесении изменений в отдельные законодательные акты Российской Федерации в связи с совершенствованием разграничения полномочий», ФЗ РФ № 122 от 22.</w:t>
      </w:r>
      <w:smartTag w:uri="urn:schemas-microsoft-com:office:smarttags" w:element="metricconverter">
        <w:smartTagPr>
          <w:attr w:name="ProductID" w:val="08.2004 г"/>
        </w:smartTagPr>
        <w:r w:rsidRPr="003E6BFB">
          <w:t>08.2004</w:t>
        </w:r>
        <w:proofErr w:type="gramEnd"/>
        <w:r w:rsidRPr="003E6BFB">
          <w:t xml:space="preserve"> г</w:t>
        </w:r>
      </w:smartTag>
      <w:r w:rsidRPr="003E6BFB">
        <w:t>. и постановлением Правительства РФ от 11.11.2006г. № 663 «0б утверждении положения о призыве на военную службу граждан РФ»:</w:t>
      </w:r>
    </w:p>
    <w:p w:rsidR="00CD7A93" w:rsidRPr="003E6BFB" w:rsidRDefault="00CD7A93" w:rsidP="00CD7A93">
      <w:pPr>
        <w:spacing w:after="120"/>
        <w:jc w:val="both"/>
      </w:pPr>
      <w:r w:rsidRPr="003E6BFB">
        <w:lastRenderedPageBreak/>
        <w:t xml:space="preserve">6.1. Оповещать граждан о вызовах отдела военного комиссариата Ленинградской области по г. Кингисепп, </w:t>
      </w:r>
      <w:proofErr w:type="spellStart"/>
      <w:proofErr w:type="gramStart"/>
      <w:r w:rsidRPr="003E6BFB">
        <w:t>Кингисеппскому</w:t>
      </w:r>
      <w:proofErr w:type="spellEnd"/>
      <w:proofErr w:type="gram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районам.</w:t>
      </w:r>
    </w:p>
    <w:p w:rsidR="00CD7A93" w:rsidRPr="003E6BFB" w:rsidRDefault="00CD7A93" w:rsidP="00CD7A93">
      <w:pPr>
        <w:spacing w:after="120"/>
        <w:jc w:val="both"/>
      </w:pPr>
      <w:r w:rsidRPr="003E6BFB">
        <w:t xml:space="preserve">6.2. Обеспечить гражданам возможность своевременной явки по вызову отдела военного комиссариата Ленинградской области по г. Кингисепп,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 в организованном порядке, в сопровождении представителя организации в соответствии с графиком работы призывной комиссии.</w:t>
      </w:r>
    </w:p>
    <w:p w:rsidR="00CD7A93" w:rsidRPr="003E6BFB" w:rsidRDefault="00CD7A93" w:rsidP="00CD7A93">
      <w:pPr>
        <w:spacing w:after="120"/>
        <w:jc w:val="both"/>
      </w:pPr>
      <w:r w:rsidRPr="003E6BFB">
        <w:t xml:space="preserve">6.3. Направлять по запросам отдела военного комиссариата Ленинградской области по г. Кингисепп,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 необходимые для занесения в документы воинского учета сведения о гражданах, подлежащих призыву на военную службу в возрасте от 18 до 27 лет. </w:t>
      </w:r>
    </w:p>
    <w:p w:rsidR="00CD7A93" w:rsidRPr="003E6BFB" w:rsidRDefault="00CD7A93" w:rsidP="00CD7A93">
      <w:pPr>
        <w:spacing w:after="120"/>
        <w:ind w:firstLine="709"/>
        <w:jc w:val="both"/>
      </w:pPr>
      <w:r w:rsidRPr="003E6BFB">
        <w:t xml:space="preserve">7. Начальнику отдела военного комиссариата Ленинградской области по г. Кингисепп,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 Харченко О.Б. и заместителю главы администрации Левченко М.Н. организовать проведение Дня призывника «1</w:t>
      </w:r>
      <w:r>
        <w:t>6</w:t>
      </w:r>
      <w:r w:rsidRPr="003E6BFB">
        <w:t>» апреля 2016 года.</w:t>
      </w:r>
    </w:p>
    <w:p w:rsidR="00CD7A93" w:rsidRPr="003E6BFB" w:rsidRDefault="00CD7A93" w:rsidP="00CD7A93">
      <w:pPr>
        <w:spacing w:after="120"/>
        <w:ind w:firstLine="709"/>
        <w:jc w:val="both"/>
      </w:pPr>
      <w:r>
        <w:t>8</w:t>
      </w:r>
      <w:r w:rsidRPr="003E6BFB">
        <w:t xml:space="preserve">. Начальнику отдела военного комиссариата Ленинградской области по г. Кингисепп, </w:t>
      </w:r>
      <w:proofErr w:type="spellStart"/>
      <w:r w:rsidRPr="003E6BFB">
        <w:t>Кингисеппскому</w:t>
      </w:r>
      <w:proofErr w:type="spellEnd"/>
      <w:r w:rsidRPr="003E6BFB">
        <w:t xml:space="preserve"> и </w:t>
      </w:r>
      <w:proofErr w:type="spellStart"/>
      <w:r w:rsidRPr="003E6BFB">
        <w:t>Волосовскому</w:t>
      </w:r>
      <w:proofErr w:type="spellEnd"/>
      <w:r w:rsidRPr="003E6BFB">
        <w:t xml:space="preserve"> районам выполнить мероприятия плана по подготовке и проведению призыва граждан на военную службу с 01.04.2016 по 15.07.2016 года.</w:t>
      </w:r>
    </w:p>
    <w:p w:rsidR="00CD7A93" w:rsidRPr="003E6BFB" w:rsidRDefault="00CD7A93" w:rsidP="00CD7A93">
      <w:pPr>
        <w:spacing w:after="120"/>
        <w:ind w:firstLine="709"/>
        <w:jc w:val="both"/>
      </w:pPr>
      <w:r>
        <w:t>9</w:t>
      </w:r>
      <w:r w:rsidRPr="003E6BFB">
        <w:t>. Постановление главы МО Волосовский муниципальный район Ленинградской области от 02.10.2015 года № 1540 считать утратившим силу.</w:t>
      </w:r>
    </w:p>
    <w:p w:rsidR="00CD7A93" w:rsidRPr="003E6BFB" w:rsidRDefault="00CD7A93" w:rsidP="00CD7A93">
      <w:pPr>
        <w:spacing w:after="120"/>
        <w:ind w:firstLine="709"/>
        <w:jc w:val="both"/>
      </w:pPr>
      <w:r>
        <w:t>10</w:t>
      </w:r>
      <w:r w:rsidRPr="003E6BFB">
        <w:t>. Данное постановление опубликовать в газете «Сельская новь» и официальном сайте администрации Волосовского муниципального района.</w:t>
      </w:r>
    </w:p>
    <w:p w:rsidR="00CD7A93" w:rsidRPr="003E6BFB" w:rsidRDefault="00CD7A93" w:rsidP="00CD7A93">
      <w:pPr>
        <w:spacing w:after="120"/>
        <w:ind w:firstLine="709"/>
        <w:jc w:val="both"/>
      </w:pPr>
      <w:r>
        <w:t>11</w:t>
      </w:r>
      <w:r w:rsidRPr="003E6BFB">
        <w:t xml:space="preserve">. </w:t>
      </w:r>
      <w:proofErr w:type="gramStart"/>
      <w:r w:rsidRPr="003E6BFB">
        <w:t>Контроль за</w:t>
      </w:r>
      <w:proofErr w:type="gramEnd"/>
      <w:r w:rsidRPr="003E6BFB">
        <w:t xml:space="preserve"> исполнением постановления возложить на заместителя главы администрации МО Волосовский муниципальный район по безопасности </w:t>
      </w:r>
      <w:proofErr w:type="spellStart"/>
      <w:r w:rsidRPr="003E6BFB">
        <w:t>Мясникова</w:t>
      </w:r>
      <w:proofErr w:type="spellEnd"/>
      <w:r w:rsidRPr="003E6BFB">
        <w:t xml:space="preserve"> А.Ю.</w:t>
      </w:r>
    </w:p>
    <w:p w:rsidR="00CD7A93" w:rsidRPr="003E6BFB" w:rsidRDefault="00CD7A93" w:rsidP="00CD7A93">
      <w:pPr>
        <w:spacing w:after="120"/>
        <w:jc w:val="both"/>
      </w:pPr>
    </w:p>
    <w:p w:rsidR="00CD7A93" w:rsidRPr="003E6BFB" w:rsidRDefault="00CD7A93" w:rsidP="00CD7A93">
      <w:pPr>
        <w:spacing w:after="120"/>
        <w:jc w:val="both"/>
      </w:pPr>
    </w:p>
    <w:p w:rsidR="00CD7A93" w:rsidRPr="003E6BFB" w:rsidRDefault="00CD7A93" w:rsidP="00CD7A93">
      <w:pPr>
        <w:spacing w:after="120"/>
        <w:jc w:val="both"/>
      </w:pPr>
    </w:p>
    <w:p w:rsidR="00CD7A93" w:rsidRPr="00020337" w:rsidRDefault="00CD7A93" w:rsidP="00CD7A93">
      <w:pPr>
        <w:spacing w:after="120"/>
      </w:pPr>
      <w:r w:rsidRPr="00020337">
        <w:t>И.о главы администрации МО</w:t>
      </w:r>
    </w:p>
    <w:p w:rsidR="00CD7A93" w:rsidRPr="00020337" w:rsidRDefault="00CD7A93" w:rsidP="00CD7A93">
      <w:pPr>
        <w:spacing w:after="120"/>
      </w:pPr>
      <w:r w:rsidRPr="00020337">
        <w:t xml:space="preserve">Волосовский муниципальный район                                        </w:t>
      </w:r>
      <w:r>
        <w:t xml:space="preserve">                </w:t>
      </w:r>
      <w:r w:rsidRPr="00020337">
        <w:t xml:space="preserve">               С.Д.Ушаков</w:t>
      </w:r>
    </w:p>
    <w:bookmarkEnd w:id="0"/>
    <w:p w:rsidR="00CD7A93" w:rsidRDefault="00CD7A93" w:rsidP="00CD7A93">
      <w:pPr>
        <w:spacing w:after="120"/>
      </w:pPr>
    </w:p>
    <w:p w:rsidR="00CD7A93" w:rsidRDefault="00CD7A93" w:rsidP="00CD7A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D7A93" w:rsidRPr="00616A04" w:rsidRDefault="00CD7A93" w:rsidP="00CD7A93">
      <w:pPr>
        <w:jc w:val="both"/>
        <w:rPr>
          <w:sz w:val="18"/>
          <w:szCs w:val="18"/>
        </w:rPr>
      </w:pPr>
      <w:r w:rsidRPr="00616A04">
        <w:rPr>
          <w:sz w:val="18"/>
          <w:szCs w:val="18"/>
        </w:rPr>
        <w:t>Разослано: в дело, администрациям сельских поселений Волосовского муниципального района,  комитету по городскому хозяйству администрации МО Волосовский муниципальный район, ГБУЗ ЛО «</w:t>
      </w:r>
      <w:proofErr w:type="spellStart"/>
      <w:r w:rsidRPr="00616A04">
        <w:rPr>
          <w:sz w:val="18"/>
          <w:szCs w:val="18"/>
        </w:rPr>
        <w:t>Волосовская</w:t>
      </w:r>
      <w:proofErr w:type="spellEnd"/>
      <w:r w:rsidRPr="00616A04">
        <w:rPr>
          <w:sz w:val="18"/>
          <w:szCs w:val="18"/>
        </w:rPr>
        <w:t xml:space="preserve"> МБ</w:t>
      </w:r>
      <w:r>
        <w:rPr>
          <w:sz w:val="18"/>
          <w:szCs w:val="18"/>
        </w:rPr>
        <w:t>»</w:t>
      </w:r>
      <w:r w:rsidRPr="00616A04">
        <w:rPr>
          <w:sz w:val="18"/>
          <w:szCs w:val="18"/>
        </w:rPr>
        <w:t xml:space="preserve">, ОМВД России по Волосовскому району, отделу военного комиссариата Ленинградской области по г. Кингисепп, </w:t>
      </w:r>
      <w:proofErr w:type="spellStart"/>
      <w:r w:rsidRPr="00616A04">
        <w:rPr>
          <w:sz w:val="18"/>
          <w:szCs w:val="18"/>
        </w:rPr>
        <w:t>Кингисеппскому</w:t>
      </w:r>
      <w:proofErr w:type="spellEnd"/>
      <w:r w:rsidRPr="00616A04">
        <w:rPr>
          <w:sz w:val="18"/>
          <w:szCs w:val="18"/>
        </w:rPr>
        <w:t xml:space="preserve"> и </w:t>
      </w:r>
      <w:proofErr w:type="spellStart"/>
      <w:r w:rsidRPr="00616A04">
        <w:rPr>
          <w:sz w:val="18"/>
          <w:szCs w:val="18"/>
        </w:rPr>
        <w:t>Волосовскому</w:t>
      </w:r>
      <w:proofErr w:type="spellEnd"/>
      <w:r w:rsidRPr="00616A04">
        <w:rPr>
          <w:sz w:val="18"/>
          <w:szCs w:val="18"/>
        </w:rPr>
        <w:t xml:space="preserve"> районам</w:t>
      </w:r>
      <w:r>
        <w:rPr>
          <w:sz w:val="18"/>
          <w:szCs w:val="18"/>
        </w:rPr>
        <w:t>.</w:t>
      </w:r>
    </w:p>
    <w:p w:rsidR="00CD7A93" w:rsidRPr="00616A04" w:rsidRDefault="00CD7A93" w:rsidP="00CD7A93">
      <w:pPr>
        <w:rPr>
          <w:sz w:val="18"/>
          <w:szCs w:val="18"/>
        </w:rPr>
      </w:pPr>
    </w:p>
    <w:p w:rsidR="00CD7A93" w:rsidRPr="00616A04" w:rsidRDefault="00CD7A93" w:rsidP="00CD7A93">
      <w:pPr>
        <w:rPr>
          <w:sz w:val="18"/>
          <w:szCs w:val="18"/>
        </w:rPr>
      </w:pPr>
    </w:p>
    <w:p w:rsidR="00CD7A93" w:rsidRPr="00616A04" w:rsidRDefault="00CD7A93" w:rsidP="00CD7A93">
      <w:pPr>
        <w:rPr>
          <w:sz w:val="18"/>
          <w:szCs w:val="18"/>
        </w:rPr>
      </w:pPr>
    </w:p>
    <w:p w:rsidR="00CD7A93" w:rsidRPr="00616A04" w:rsidRDefault="00CD7A93" w:rsidP="00CD7A93">
      <w:pPr>
        <w:rPr>
          <w:sz w:val="18"/>
          <w:szCs w:val="18"/>
        </w:rPr>
      </w:pPr>
      <w:r w:rsidRPr="00616A04">
        <w:rPr>
          <w:sz w:val="18"/>
          <w:szCs w:val="18"/>
        </w:rPr>
        <w:t>Мясников А.Ю.</w:t>
      </w:r>
    </w:p>
    <w:p w:rsidR="00CD7A93" w:rsidRPr="00616A04" w:rsidRDefault="00CD7A93" w:rsidP="00CD7A93">
      <w:pPr>
        <w:rPr>
          <w:sz w:val="18"/>
          <w:szCs w:val="18"/>
        </w:rPr>
      </w:pPr>
      <w:r w:rsidRPr="00616A04">
        <w:rPr>
          <w:sz w:val="18"/>
          <w:szCs w:val="18"/>
        </w:rPr>
        <w:t>21-150</w:t>
      </w:r>
    </w:p>
    <w:p w:rsidR="006641A3" w:rsidRDefault="006641A3"/>
    <w:sectPr w:rsidR="006641A3" w:rsidSect="005A202C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3"/>
    <w:rsid w:val="006641A3"/>
    <w:rsid w:val="008E6B61"/>
    <w:rsid w:val="00C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A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D7A93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CD7A9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A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D7A93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CD7A9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nuromskayand</dc:creator>
  <cp:lastModifiedBy>user</cp:lastModifiedBy>
  <cp:revision>2</cp:revision>
  <dcterms:created xsi:type="dcterms:W3CDTF">2016-04-01T13:49:00Z</dcterms:created>
  <dcterms:modified xsi:type="dcterms:W3CDTF">2016-04-01T13:49:00Z</dcterms:modified>
</cp:coreProperties>
</file>