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D1" w:rsidRDefault="003368D1" w:rsidP="003368D1">
      <w:pPr>
        <w:pStyle w:val="a3"/>
        <w:spacing w:line="276" w:lineRule="auto"/>
        <w:ind w:firstLine="0"/>
        <w:rPr>
          <w:b w:val="0"/>
          <w:spacing w:val="-14"/>
          <w:sz w:val="28"/>
          <w:szCs w:val="28"/>
        </w:rPr>
      </w:pPr>
      <w:r>
        <w:rPr>
          <w:b w:val="0"/>
          <w:spacing w:val="-14"/>
          <w:sz w:val="28"/>
          <w:szCs w:val="28"/>
        </w:rPr>
        <w:t>Администрация</w:t>
      </w:r>
    </w:p>
    <w:p w:rsidR="003368D1" w:rsidRDefault="003368D1" w:rsidP="003368D1">
      <w:pPr>
        <w:spacing w:line="240" w:lineRule="auto"/>
        <w:ind w:firstLine="0"/>
        <w:jc w:val="center"/>
        <w:rPr>
          <w:spacing w:val="-14"/>
          <w:szCs w:val="28"/>
        </w:rPr>
      </w:pPr>
      <w:r>
        <w:rPr>
          <w:spacing w:val="-14"/>
          <w:szCs w:val="28"/>
        </w:rPr>
        <w:t>муниципального образования Волосовский муниципальный район</w:t>
      </w:r>
    </w:p>
    <w:p w:rsidR="003368D1" w:rsidRDefault="003368D1" w:rsidP="003368D1">
      <w:pPr>
        <w:spacing w:line="240" w:lineRule="auto"/>
        <w:ind w:firstLine="0"/>
        <w:jc w:val="center"/>
        <w:rPr>
          <w:spacing w:val="-14"/>
          <w:szCs w:val="28"/>
        </w:rPr>
      </w:pPr>
      <w:r>
        <w:rPr>
          <w:spacing w:val="-14"/>
          <w:szCs w:val="28"/>
        </w:rPr>
        <w:t>Ленинградской области</w:t>
      </w:r>
    </w:p>
    <w:p w:rsidR="003368D1" w:rsidRDefault="003368D1" w:rsidP="003368D1">
      <w:pPr>
        <w:spacing w:line="240" w:lineRule="auto"/>
        <w:ind w:firstLine="0"/>
        <w:jc w:val="center"/>
        <w:rPr>
          <w:spacing w:val="-14"/>
          <w:szCs w:val="28"/>
        </w:rPr>
      </w:pPr>
    </w:p>
    <w:p w:rsidR="003368D1" w:rsidRDefault="003368D1" w:rsidP="003368D1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8"/>
          <w:szCs w:val="28"/>
        </w:rPr>
      </w:pPr>
      <w:r>
        <w:rPr>
          <w:rFonts w:ascii="Times New Roman" w:hAnsi="Times New Roman"/>
          <w:b w:val="0"/>
          <w:spacing w:val="40"/>
          <w:kern w:val="0"/>
          <w:sz w:val="28"/>
          <w:szCs w:val="28"/>
        </w:rPr>
        <w:t>ПОСТАНОВЛЕНИЕ</w:t>
      </w:r>
    </w:p>
    <w:p w:rsidR="003368D1" w:rsidRDefault="003368D1" w:rsidP="003368D1">
      <w:pPr>
        <w:pStyle w:val="1"/>
        <w:ind w:firstLine="0"/>
        <w:rPr>
          <w:rFonts w:ascii="Times New Roman" w:hAnsi="Times New Roman"/>
          <w:spacing w:val="40"/>
          <w:kern w:val="0"/>
          <w:sz w:val="28"/>
          <w:szCs w:val="28"/>
        </w:rPr>
      </w:pPr>
    </w:p>
    <w:p w:rsidR="003368D1" w:rsidRDefault="003368D1" w:rsidP="003368D1">
      <w:pPr>
        <w:ind w:firstLine="0"/>
        <w:jc w:val="center"/>
        <w:rPr>
          <w:szCs w:val="28"/>
        </w:rPr>
      </w:pPr>
    </w:p>
    <w:p w:rsidR="003368D1" w:rsidRDefault="003368D1" w:rsidP="003368D1">
      <w:pPr>
        <w:ind w:firstLine="720"/>
        <w:jc w:val="left"/>
        <w:rPr>
          <w:sz w:val="24"/>
        </w:rPr>
      </w:pPr>
      <w:r>
        <w:rPr>
          <w:sz w:val="24"/>
        </w:rPr>
        <w:t xml:space="preserve">от          04.05.2016     </w:t>
      </w:r>
      <w:bookmarkStart w:id="0" w:name="_GoBack"/>
      <w:bookmarkEnd w:id="0"/>
      <w:r>
        <w:rPr>
          <w:sz w:val="24"/>
        </w:rPr>
        <w:t>№         667         .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3368D1" w:rsidTr="003368D1">
        <w:tc>
          <w:tcPr>
            <w:tcW w:w="4678" w:type="dxa"/>
            <w:hideMark/>
          </w:tcPr>
          <w:p w:rsidR="003368D1" w:rsidRDefault="003368D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 переходе на периодическое протапливание и окончании отопительного сезона</w:t>
            </w:r>
          </w:p>
        </w:tc>
      </w:tr>
    </w:tbl>
    <w:p w:rsidR="003368D1" w:rsidRDefault="003368D1" w:rsidP="003368D1">
      <w:pPr>
        <w:ind w:firstLine="0"/>
      </w:pPr>
    </w:p>
    <w:p w:rsidR="003368D1" w:rsidRDefault="003368D1" w:rsidP="003368D1">
      <w:pPr>
        <w:pStyle w:val="a5"/>
        <w:spacing w:line="360" w:lineRule="auto"/>
        <w:ind w:firstLine="720"/>
        <w:rPr>
          <w:szCs w:val="28"/>
        </w:rPr>
      </w:pPr>
      <w:r>
        <w:t xml:space="preserve">В связи с </w:t>
      </w:r>
      <w:r>
        <w:rPr>
          <w:szCs w:val="28"/>
        </w:rPr>
        <w:t>прогнозом о резком повышении температуры наружного воздуха</w:t>
      </w:r>
      <w:r>
        <w:t>,</w:t>
      </w:r>
    </w:p>
    <w:p w:rsidR="003368D1" w:rsidRDefault="003368D1" w:rsidP="003368D1">
      <w:pPr>
        <w:ind w:firstLine="720"/>
        <w:rPr>
          <w:szCs w:val="28"/>
        </w:rPr>
      </w:pPr>
      <w:r>
        <w:rPr>
          <w:szCs w:val="28"/>
        </w:rPr>
        <w:t>ПОСТАНОВЛЯЮ:</w:t>
      </w:r>
    </w:p>
    <w:p w:rsidR="003368D1" w:rsidRDefault="003368D1" w:rsidP="003368D1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</w:pPr>
      <w:r>
        <w:t>Комитет по городскому хозяйству администрации МО Волосовский муниципальный район обязать, а администрациям сельских поселений рекомендовать подготовить муниципальные правовые акты о переходе на периодическое протапливание.</w:t>
      </w:r>
    </w:p>
    <w:p w:rsidR="003368D1" w:rsidRDefault="003368D1" w:rsidP="003368D1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</w:pPr>
      <w:r>
        <w:t>Рекомендовать филиалу «</w:t>
      </w:r>
      <w:proofErr w:type="spellStart"/>
      <w:r>
        <w:t>Волосовские</w:t>
      </w:r>
      <w:proofErr w:type="spellEnd"/>
      <w:r>
        <w:t xml:space="preserve"> коммунальные системы» ОАО «Тепловые сети», ООО «Городское хозяйство» </w:t>
      </w:r>
      <w:proofErr w:type="gramStart"/>
      <w:r>
        <w:t>и ООО</w:t>
      </w:r>
      <w:proofErr w:type="gramEnd"/>
      <w:r>
        <w:t xml:space="preserve"> «ВУК» прекратить регулярное </w:t>
      </w:r>
      <w:r>
        <w:rPr>
          <w:szCs w:val="28"/>
        </w:rPr>
        <w:t>отопление</w:t>
      </w:r>
      <w:r>
        <w:t xml:space="preserve"> всех объектов с 04.05.2016 года.</w:t>
      </w:r>
    </w:p>
    <w:p w:rsidR="003368D1" w:rsidRDefault="003368D1" w:rsidP="003368D1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</w:pPr>
      <w:r>
        <w:t>Рекомендовать обеспечить режим периодического протапливания в дни резкого понижения температуры наружного воздуха.</w:t>
      </w:r>
    </w:p>
    <w:p w:rsidR="003368D1" w:rsidRDefault="003368D1" w:rsidP="003368D1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</w:pPr>
      <w:r>
        <w:t>Рекомендовать обеспечить в весенне-летний период бесперебойную работу банного хозяйства.</w:t>
      </w:r>
    </w:p>
    <w:p w:rsidR="003368D1" w:rsidRDefault="003368D1" w:rsidP="003368D1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</w:pPr>
      <w:r>
        <w:t>Рекомендовать обеспечить бесперебойное горячее водоснабжение жилищного фонда, объектов социальной сферы и стационара ГБУЗ ЛО «</w:t>
      </w:r>
      <w:proofErr w:type="spellStart"/>
      <w:r>
        <w:t>Волосовская</w:t>
      </w:r>
      <w:proofErr w:type="spellEnd"/>
      <w:r>
        <w:t xml:space="preserve"> МБ».</w:t>
      </w:r>
    </w:p>
    <w:p w:rsidR="003368D1" w:rsidRDefault="003368D1" w:rsidP="003368D1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</w:pPr>
      <w:r>
        <w:t>Опубликовать настоящее постановление в общественно политической газете Волосовского муниципального района Ленинградской области «Сельская новь» и на официальном сайте администрации МО Волосовский муниципальный район http://волосовскийрайон</w:t>
      </w:r>
      <w:proofErr w:type="gramStart"/>
      <w:r>
        <w:t>.р</w:t>
      </w:r>
      <w:proofErr w:type="gramEnd"/>
      <w:r>
        <w:t>ф/.</w:t>
      </w:r>
    </w:p>
    <w:p w:rsidR="003368D1" w:rsidRDefault="003368D1" w:rsidP="003368D1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szCs w:val="28"/>
        </w:rPr>
      </w:pPr>
      <w:proofErr w:type="gramStart"/>
      <w:r>
        <w:lastRenderedPageBreak/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Ушакова С.Д.</w:t>
      </w:r>
    </w:p>
    <w:p w:rsidR="003368D1" w:rsidRDefault="003368D1" w:rsidP="003368D1">
      <w:pPr>
        <w:spacing w:line="240" w:lineRule="auto"/>
        <w:ind w:firstLine="0"/>
      </w:pPr>
    </w:p>
    <w:p w:rsidR="003368D1" w:rsidRDefault="003368D1" w:rsidP="003368D1">
      <w:pPr>
        <w:spacing w:line="240" w:lineRule="auto"/>
        <w:ind w:firstLine="0"/>
      </w:pPr>
    </w:p>
    <w:p w:rsidR="003368D1" w:rsidRDefault="003368D1" w:rsidP="003368D1">
      <w:pPr>
        <w:spacing w:line="276" w:lineRule="auto"/>
        <w:ind w:firstLine="0"/>
      </w:pPr>
    </w:p>
    <w:p w:rsidR="003368D1" w:rsidRDefault="003368D1" w:rsidP="003368D1">
      <w:pPr>
        <w:tabs>
          <w:tab w:val="left" w:pos="840"/>
        </w:tabs>
        <w:spacing w:line="276" w:lineRule="auto"/>
        <w:ind w:firstLine="0"/>
      </w:pPr>
      <w:r>
        <w:t>Глава администрации                                                               В.В. Рыжков</w:t>
      </w:r>
    </w:p>
    <w:p w:rsidR="003368D1" w:rsidRDefault="003368D1" w:rsidP="003368D1">
      <w:pPr>
        <w:spacing w:line="276" w:lineRule="auto"/>
        <w:ind w:firstLine="0"/>
        <w:rPr>
          <w:sz w:val="18"/>
          <w:szCs w:val="18"/>
        </w:rPr>
      </w:pPr>
    </w:p>
    <w:p w:rsidR="003368D1" w:rsidRDefault="003368D1" w:rsidP="003368D1">
      <w:pPr>
        <w:spacing w:line="276" w:lineRule="auto"/>
        <w:ind w:firstLine="0"/>
        <w:rPr>
          <w:sz w:val="18"/>
          <w:szCs w:val="18"/>
        </w:rPr>
      </w:pPr>
    </w:p>
    <w:p w:rsidR="003368D1" w:rsidRDefault="003368D1" w:rsidP="003368D1">
      <w:pPr>
        <w:spacing w:line="276" w:lineRule="auto"/>
        <w:ind w:firstLine="0"/>
        <w:rPr>
          <w:sz w:val="18"/>
          <w:szCs w:val="18"/>
          <w:u w:val="single"/>
        </w:rPr>
      </w:pPr>
    </w:p>
    <w:p w:rsidR="003368D1" w:rsidRDefault="003368D1" w:rsidP="003368D1">
      <w:pPr>
        <w:spacing w:line="276" w:lineRule="auto"/>
        <w:ind w:firstLine="0"/>
        <w:rPr>
          <w:sz w:val="18"/>
          <w:szCs w:val="18"/>
          <w:u w:val="single"/>
        </w:rPr>
      </w:pPr>
      <w:proofErr w:type="gramStart"/>
      <w:r>
        <w:rPr>
          <w:sz w:val="18"/>
          <w:szCs w:val="18"/>
          <w:u w:val="single"/>
        </w:rPr>
        <w:t>Разослано: в дело, сектор муниципального хозяйства, комитет по городскому хозяйству, администрациям сельских поселений, Филиал «</w:t>
      </w:r>
      <w:proofErr w:type="spellStart"/>
      <w:r>
        <w:rPr>
          <w:sz w:val="18"/>
          <w:szCs w:val="18"/>
          <w:u w:val="single"/>
        </w:rPr>
        <w:t>Волосовские</w:t>
      </w:r>
      <w:proofErr w:type="spellEnd"/>
      <w:r>
        <w:rPr>
          <w:sz w:val="18"/>
          <w:szCs w:val="18"/>
          <w:u w:val="single"/>
        </w:rPr>
        <w:t xml:space="preserve"> коммунальные системы» ОАО «Тепловые сети», ООО «Городское хозяйство», ООО «ВУК», «Сельская Новь».</w:t>
      </w:r>
      <w:proofErr w:type="gramEnd"/>
    </w:p>
    <w:p w:rsidR="003368D1" w:rsidRDefault="003368D1" w:rsidP="003368D1">
      <w:pPr>
        <w:ind w:firstLine="0"/>
        <w:rPr>
          <w:sz w:val="18"/>
          <w:szCs w:val="18"/>
          <w:u w:val="single"/>
        </w:rPr>
      </w:pPr>
    </w:p>
    <w:p w:rsidR="003368D1" w:rsidRDefault="003368D1" w:rsidP="003368D1">
      <w:pPr>
        <w:ind w:firstLine="0"/>
        <w:rPr>
          <w:sz w:val="18"/>
          <w:szCs w:val="18"/>
          <w:u w:val="single"/>
        </w:rPr>
      </w:pPr>
    </w:p>
    <w:p w:rsidR="003368D1" w:rsidRDefault="003368D1" w:rsidP="003368D1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Гринцевич</w:t>
      </w:r>
      <w:proofErr w:type="spellEnd"/>
      <w:r>
        <w:rPr>
          <w:sz w:val="18"/>
          <w:szCs w:val="18"/>
        </w:rPr>
        <w:t xml:space="preserve"> Е.Л. </w:t>
      </w:r>
    </w:p>
    <w:p w:rsidR="003368D1" w:rsidRDefault="003368D1" w:rsidP="003368D1">
      <w:pPr>
        <w:tabs>
          <w:tab w:val="left" w:pos="2406"/>
        </w:tabs>
        <w:spacing w:line="240" w:lineRule="auto"/>
        <w:ind w:firstLine="0"/>
        <w:rPr>
          <w:szCs w:val="28"/>
        </w:rPr>
      </w:pPr>
      <w:r>
        <w:rPr>
          <w:sz w:val="18"/>
          <w:szCs w:val="18"/>
        </w:rPr>
        <w:t xml:space="preserve">24-032 </w:t>
      </w:r>
    </w:p>
    <w:p w:rsidR="004F76C5" w:rsidRDefault="004F76C5"/>
    <w:sectPr w:rsidR="004F76C5" w:rsidSect="004F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3AA"/>
    <w:multiLevelType w:val="hybridMultilevel"/>
    <w:tmpl w:val="5F48A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D1"/>
    <w:rsid w:val="003368D1"/>
    <w:rsid w:val="004F76C5"/>
    <w:rsid w:val="008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D1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8D1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8D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368D1"/>
    <w:pPr>
      <w:jc w:val="center"/>
    </w:pPr>
    <w:rPr>
      <w:b/>
      <w:spacing w:val="40"/>
      <w:sz w:val="32"/>
    </w:rPr>
  </w:style>
  <w:style w:type="character" w:customStyle="1" w:styleId="a4">
    <w:name w:val="Название Знак"/>
    <w:basedOn w:val="a0"/>
    <w:link w:val="a3"/>
    <w:rsid w:val="003368D1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368D1"/>
    <w:pPr>
      <w:spacing w:line="240" w:lineRule="auto"/>
      <w:ind w:firstLine="0"/>
    </w:pPr>
  </w:style>
  <w:style w:type="character" w:customStyle="1" w:styleId="a6">
    <w:name w:val="Основной текст Знак"/>
    <w:basedOn w:val="a0"/>
    <w:link w:val="a5"/>
    <w:semiHidden/>
    <w:rsid w:val="003368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D1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8D1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8D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368D1"/>
    <w:pPr>
      <w:jc w:val="center"/>
    </w:pPr>
    <w:rPr>
      <w:b/>
      <w:spacing w:val="40"/>
      <w:sz w:val="32"/>
    </w:rPr>
  </w:style>
  <w:style w:type="character" w:customStyle="1" w:styleId="a4">
    <w:name w:val="Название Знак"/>
    <w:basedOn w:val="a0"/>
    <w:link w:val="a3"/>
    <w:rsid w:val="003368D1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368D1"/>
    <w:pPr>
      <w:spacing w:line="240" w:lineRule="auto"/>
      <w:ind w:firstLine="0"/>
    </w:pPr>
  </w:style>
  <w:style w:type="character" w:customStyle="1" w:styleId="a6">
    <w:name w:val="Основной текст Знак"/>
    <w:basedOn w:val="a0"/>
    <w:link w:val="a5"/>
    <w:semiHidden/>
    <w:rsid w:val="003368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nuromskayand</dc:creator>
  <cp:lastModifiedBy>user</cp:lastModifiedBy>
  <cp:revision>2</cp:revision>
  <dcterms:created xsi:type="dcterms:W3CDTF">2016-05-04T10:55:00Z</dcterms:created>
  <dcterms:modified xsi:type="dcterms:W3CDTF">2016-05-04T10:55:00Z</dcterms:modified>
</cp:coreProperties>
</file>