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EE" w:rsidRDefault="007E02A4" w:rsidP="00C313C4">
      <w:pPr>
        <w:pStyle w:val="2"/>
        <w:rPr>
          <w:sz w:val="26"/>
        </w:rPr>
      </w:pPr>
      <w:r w:rsidRPr="00C313C4">
        <w:rPr>
          <w:szCs w:val="28"/>
        </w:rPr>
        <w:t xml:space="preserve">ТЕРРИТОРИАЛЬНАЯ </w:t>
      </w:r>
      <w:r w:rsidR="00B94FEE">
        <w:t xml:space="preserve">ИЗБИРАТЕЛЬНАЯ КОМИССИЯ </w:t>
      </w:r>
      <w:r>
        <w:t xml:space="preserve">ВОЛОСОВСКОГО МУНИЦИПАЛЬНОГО РАЙОНА </w:t>
      </w:r>
      <w:r w:rsidR="00B94FEE">
        <w:t>ЛЕНИНГРАДСКОЙ ОБЛАСТИ</w:t>
      </w:r>
    </w:p>
    <w:p w:rsidR="00B94FEE" w:rsidRDefault="00B94FEE">
      <w:pPr>
        <w:jc w:val="center"/>
        <w:rPr>
          <w:b/>
          <w:sz w:val="26"/>
        </w:rPr>
      </w:pPr>
    </w:p>
    <w:p w:rsidR="00B94FEE" w:rsidRDefault="007E02A4">
      <w:pPr>
        <w:pStyle w:val="2"/>
        <w:rPr>
          <w:szCs w:val="24"/>
        </w:rPr>
      </w:pPr>
      <w:r>
        <w:rPr>
          <w:szCs w:val="24"/>
        </w:rPr>
        <w:t>РЕШЕНИЕ</w:t>
      </w:r>
    </w:p>
    <w:p w:rsidR="00B94FEE" w:rsidRDefault="00B94FEE">
      <w:pPr>
        <w:pStyle w:val="2"/>
      </w:pPr>
      <w:r>
        <w:t xml:space="preserve"> </w:t>
      </w:r>
    </w:p>
    <w:p w:rsidR="00B94FEE" w:rsidRDefault="007E02A4">
      <w:pPr>
        <w:pStyle w:val="a8"/>
        <w:ind w:right="112"/>
        <w:jc w:val="both"/>
      </w:pPr>
      <w:r>
        <w:t>31</w:t>
      </w:r>
      <w:r w:rsidR="00B54CA3">
        <w:t xml:space="preserve"> августа 2016 </w:t>
      </w:r>
      <w:r w:rsidR="00B94FEE">
        <w:t>года</w:t>
      </w:r>
      <w:r w:rsidR="00B94FEE">
        <w:tab/>
      </w:r>
      <w:r w:rsidR="00B94FEE">
        <w:tab/>
      </w:r>
      <w:r w:rsidR="00B94FEE">
        <w:tab/>
      </w:r>
      <w:r w:rsidR="00B94FEE">
        <w:tab/>
      </w:r>
      <w:r w:rsidR="00B94FEE">
        <w:tab/>
        <w:t xml:space="preserve">                № </w:t>
      </w:r>
      <w:r w:rsidR="00924479">
        <w:t>1</w:t>
      </w:r>
      <w:r w:rsidR="004A6A87">
        <w:t>4</w:t>
      </w:r>
      <w:r>
        <w:t>/</w:t>
      </w:r>
      <w:r w:rsidR="00C313C4">
        <w:t>110</w:t>
      </w:r>
    </w:p>
    <w:p w:rsidR="00B94FEE" w:rsidRDefault="00B94FEE">
      <w:pPr>
        <w:jc w:val="center"/>
        <w:rPr>
          <w:b/>
          <w:sz w:val="28"/>
        </w:rPr>
      </w:pPr>
    </w:p>
    <w:p w:rsidR="00F56C6A" w:rsidRPr="00322C10" w:rsidRDefault="00B94FEE" w:rsidP="00F56C6A">
      <w:pPr>
        <w:pStyle w:val="2"/>
      </w:pPr>
      <w:r>
        <w:t>О</w:t>
      </w:r>
      <w:r w:rsidR="007E02A4">
        <w:t xml:space="preserve"> члене территориальной и</w:t>
      </w:r>
      <w:r w:rsidR="0051225F">
        <w:t xml:space="preserve">збирательной комиссии </w:t>
      </w:r>
      <w:proofErr w:type="spellStart"/>
      <w:r w:rsidR="007E02A4">
        <w:t>Волосовского</w:t>
      </w:r>
      <w:proofErr w:type="spellEnd"/>
      <w:r w:rsidR="007E02A4">
        <w:t xml:space="preserve"> муниципального района </w:t>
      </w:r>
      <w:r w:rsidR="0051225F">
        <w:t>Ленинградской области с правом совещательного голоса, назначенно</w:t>
      </w:r>
      <w:r w:rsidR="005C7212">
        <w:t>м</w:t>
      </w:r>
      <w:r w:rsidR="0051225F">
        <w:t xml:space="preserve"> </w:t>
      </w:r>
      <w:r w:rsidR="00322C10" w:rsidRPr="00CF7FE0">
        <w:t xml:space="preserve">Ленинградским областным </w:t>
      </w:r>
      <w:r w:rsidR="00322C10">
        <w:rPr>
          <w:bCs/>
        </w:rPr>
        <w:t>отделением п</w:t>
      </w:r>
      <w:r w:rsidR="00322C10" w:rsidRPr="00EF3032">
        <w:rPr>
          <w:bCs/>
        </w:rPr>
        <w:t xml:space="preserve">олитической партии </w:t>
      </w:r>
      <w:r w:rsidR="00322C10" w:rsidRPr="00322C10">
        <w:rPr>
          <w:bCs/>
        </w:rPr>
        <w:t>«КОММУНИСТИЧЕСКАЯ ПАРТИЯ РОССИЙСКОЙ ФЕДЕРАЦИИ»</w:t>
      </w:r>
    </w:p>
    <w:p w:rsidR="00B94FEE" w:rsidRDefault="00B94FEE">
      <w:pPr>
        <w:pStyle w:val="2"/>
        <w:rPr>
          <w:bCs/>
          <w:szCs w:val="24"/>
        </w:rPr>
      </w:pPr>
    </w:p>
    <w:p w:rsidR="00B94FEE" w:rsidRPr="00322C10" w:rsidRDefault="0051225F" w:rsidP="00322C10">
      <w:pPr>
        <w:pStyle w:val="a8"/>
        <w:ind w:left="-426" w:right="112" w:firstLine="720"/>
        <w:jc w:val="both"/>
        <w:rPr>
          <w:bCs/>
          <w:szCs w:val="28"/>
        </w:rPr>
      </w:pPr>
      <w:r w:rsidRPr="00B54CA3">
        <w:rPr>
          <w:bCs/>
          <w:szCs w:val="28"/>
        </w:rPr>
        <w:t xml:space="preserve">Рассмотрев документы о назначении </w:t>
      </w:r>
      <w:r w:rsidR="001E334C" w:rsidRPr="00CF7FE0">
        <w:t xml:space="preserve">Ленинградским областным </w:t>
      </w:r>
      <w:r w:rsidR="007E02A4">
        <w:rPr>
          <w:bCs/>
        </w:rPr>
        <w:t>отделением п</w:t>
      </w:r>
      <w:r w:rsidR="001E334C" w:rsidRPr="00EF3032">
        <w:rPr>
          <w:bCs/>
        </w:rPr>
        <w:t xml:space="preserve">олитической партии </w:t>
      </w:r>
      <w:r w:rsidR="001E334C" w:rsidRPr="007E02A4">
        <w:rPr>
          <w:b/>
          <w:bCs/>
        </w:rPr>
        <w:t>«</w:t>
      </w:r>
      <w:r w:rsidR="007E02A4" w:rsidRPr="007E02A4">
        <w:rPr>
          <w:b/>
          <w:bCs/>
        </w:rPr>
        <w:t>КОММУНИСТИЧЕСКАЯ ПАРТИЯ РОССИЙСКОЙ ФЕДЕРАЦИИ</w:t>
      </w:r>
      <w:r w:rsidR="001E334C" w:rsidRPr="007E02A4">
        <w:rPr>
          <w:b/>
          <w:bCs/>
        </w:rPr>
        <w:t>»</w:t>
      </w:r>
      <w:r w:rsidR="00BA4588">
        <w:rPr>
          <w:b/>
          <w:bCs/>
        </w:rPr>
        <w:t xml:space="preserve"> </w:t>
      </w:r>
      <w:r w:rsidRPr="00B54CA3">
        <w:rPr>
          <w:bCs/>
          <w:szCs w:val="28"/>
        </w:rPr>
        <w:t xml:space="preserve">члена </w:t>
      </w:r>
      <w:r w:rsidR="007E02A4">
        <w:rPr>
          <w:bCs/>
          <w:szCs w:val="28"/>
        </w:rPr>
        <w:t>территориальной и</w:t>
      </w:r>
      <w:r w:rsidRPr="00B54CA3">
        <w:rPr>
          <w:bCs/>
          <w:szCs w:val="28"/>
        </w:rPr>
        <w:t xml:space="preserve">збирательной комиссии </w:t>
      </w:r>
      <w:proofErr w:type="spellStart"/>
      <w:r w:rsidR="007E02A4">
        <w:rPr>
          <w:bCs/>
          <w:szCs w:val="28"/>
        </w:rPr>
        <w:t>Волосовского</w:t>
      </w:r>
      <w:proofErr w:type="spellEnd"/>
      <w:r w:rsidR="007E02A4">
        <w:rPr>
          <w:bCs/>
          <w:szCs w:val="28"/>
        </w:rPr>
        <w:t xml:space="preserve"> муниципального района </w:t>
      </w:r>
      <w:r w:rsidRPr="00B54CA3">
        <w:rPr>
          <w:bCs/>
          <w:szCs w:val="28"/>
        </w:rPr>
        <w:t xml:space="preserve">Ленинградской области </w:t>
      </w:r>
      <w:proofErr w:type="gramStart"/>
      <w:r w:rsidRPr="00B54CA3">
        <w:rPr>
          <w:bCs/>
          <w:szCs w:val="28"/>
        </w:rPr>
        <w:t>с</w:t>
      </w:r>
      <w:proofErr w:type="gramEnd"/>
      <w:r w:rsidRPr="00B54CA3">
        <w:rPr>
          <w:bCs/>
          <w:szCs w:val="28"/>
        </w:rPr>
        <w:t xml:space="preserve"> </w:t>
      </w:r>
      <w:proofErr w:type="gramStart"/>
      <w:r w:rsidRPr="00B54CA3">
        <w:rPr>
          <w:bCs/>
          <w:szCs w:val="28"/>
        </w:rPr>
        <w:t xml:space="preserve">правом совещательного голоса, представленные </w:t>
      </w:r>
      <w:r w:rsidR="00B54CA3">
        <w:rPr>
          <w:bCs/>
          <w:szCs w:val="28"/>
        </w:rPr>
        <w:t xml:space="preserve">в </w:t>
      </w:r>
      <w:r w:rsidR="007E02A4">
        <w:rPr>
          <w:bCs/>
          <w:szCs w:val="28"/>
        </w:rPr>
        <w:t>территориальную и</w:t>
      </w:r>
      <w:r w:rsidR="00B54CA3">
        <w:rPr>
          <w:bCs/>
          <w:szCs w:val="28"/>
        </w:rPr>
        <w:t>збирательную комиссию</w:t>
      </w:r>
      <w:r w:rsidR="007E02A4">
        <w:rPr>
          <w:bCs/>
          <w:szCs w:val="28"/>
        </w:rPr>
        <w:t xml:space="preserve"> </w:t>
      </w:r>
      <w:proofErr w:type="spellStart"/>
      <w:r w:rsidR="007E02A4">
        <w:rPr>
          <w:bCs/>
          <w:szCs w:val="28"/>
        </w:rPr>
        <w:t>Волосовского</w:t>
      </w:r>
      <w:proofErr w:type="spellEnd"/>
      <w:r w:rsidR="007E02A4">
        <w:rPr>
          <w:bCs/>
          <w:szCs w:val="28"/>
        </w:rPr>
        <w:t xml:space="preserve"> муниципального района</w:t>
      </w:r>
      <w:r w:rsidR="00B54CA3">
        <w:rPr>
          <w:bCs/>
          <w:szCs w:val="28"/>
        </w:rPr>
        <w:t xml:space="preserve"> Ленинградской области, в соответствии с пунктом 20 статьи 29 Федерального </w:t>
      </w:r>
      <w:r w:rsidR="00610108">
        <w:rPr>
          <w:bCs/>
          <w:szCs w:val="28"/>
        </w:rPr>
        <w:t xml:space="preserve">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10350" w:rsidRPr="00610108">
        <w:rPr>
          <w:bCs/>
          <w:szCs w:val="28"/>
        </w:rPr>
        <w:t xml:space="preserve">частью 16 статьи 29 областного </w:t>
      </w:r>
      <w:r w:rsidR="00B94FEE" w:rsidRPr="00610108">
        <w:rPr>
          <w:bCs/>
          <w:szCs w:val="28"/>
        </w:rPr>
        <w:t xml:space="preserve">закона от </w:t>
      </w:r>
      <w:r w:rsidR="00F10350" w:rsidRPr="00610108">
        <w:rPr>
          <w:bCs/>
          <w:szCs w:val="28"/>
        </w:rPr>
        <w:t>15 мая 2013 года № 26-</w:t>
      </w:r>
      <w:r w:rsidR="00400663" w:rsidRPr="00610108">
        <w:rPr>
          <w:bCs/>
          <w:szCs w:val="28"/>
        </w:rPr>
        <w:t xml:space="preserve">оз </w:t>
      </w:r>
      <w:r w:rsidR="00B94FEE" w:rsidRPr="00610108">
        <w:rPr>
          <w:bCs/>
          <w:szCs w:val="28"/>
        </w:rPr>
        <w:t xml:space="preserve">«О </w:t>
      </w:r>
      <w:r w:rsidR="00F10350" w:rsidRPr="00610108">
        <w:rPr>
          <w:bCs/>
          <w:szCs w:val="28"/>
        </w:rPr>
        <w:t>системе избирательных комиссий и избирательных</w:t>
      </w:r>
      <w:proofErr w:type="gramEnd"/>
      <w:r w:rsidR="00F10350" w:rsidRPr="00610108">
        <w:rPr>
          <w:bCs/>
          <w:szCs w:val="28"/>
        </w:rPr>
        <w:t xml:space="preserve"> </w:t>
      </w:r>
      <w:proofErr w:type="gramStart"/>
      <w:r w:rsidR="00F10350" w:rsidRPr="00610108">
        <w:rPr>
          <w:bCs/>
          <w:szCs w:val="28"/>
        </w:rPr>
        <w:t>участках</w:t>
      </w:r>
      <w:proofErr w:type="gramEnd"/>
      <w:r w:rsidR="00F10350" w:rsidRPr="00610108">
        <w:rPr>
          <w:bCs/>
          <w:szCs w:val="28"/>
        </w:rPr>
        <w:t xml:space="preserve"> в Ленинградской области</w:t>
      </w:r>
      <w:r w:rsidR="00B94FEE" w:rsidRPr="00610108">
        <w:rPr>
          <w:bCs/>
          <w:szCs w:val="28"/>
        </w:rPr>
        <w:t>»</w:t>
      </w:r>
      <w:r w:rsidR="00322C10">
        <w:rPr>
          <w:bCs/>
          <w:szCs w:val="28"/>
        </w:rPr>
        <w:t>, территориальная и</w:t>
      </w:r>
      <w:r w:rsidR="00B94FEE">
        <w:t xml:space="preserve">збирательная комиссия </w:t>
      </w:r>
      <w:proofErr w:type="spellStart"/>
      <w:r w:rsidR="00322C10">
        <w:t>Волосовского</w:t>
      </w:r>
      <w:proofErr w:type="spellEnd"/>
      <w:r w:rsidR="00322C10">
        <w:t xml:space="preserve"> муниципального района </w:t>
      </w:r>
      <w:r w:rsidR="00B94FEE">
        <w:t xml:space="preserve">Ленинградской области </w:t>
      </w:r>
      <w:r w:rsidR="00322C10">
        <w:rPr>
          <w:b/>
        </w:rPr>
        <w:t>РЕШИЛА</w:t>
      </w:r>
      <w:r w:rsidR="00B94FEE">
        <w:t>:</w:t>
      </w:r>
    </w:p>
    <w:p w:rsidR="00B94FEE" w:rsidRDefault="00F10350">
      <w:pPr>
        <w:pStyle w:val="a8"/>
        <w:ind w:left="-426" w:right="-30" w:firstLine="720"/>
        <w:jc w:val="both"/>
      </w:pPr>
      <w:r>
        <w:t xml:space="preserve">1. Принять к сведению </w:t>
      </w:r>
      <w:r w:rsidR="00610108">
        <w:t>решение</w:t>
      </w:r>
      <w:r w:rsidR="004A7634">
        <w:t xml:space="preserve"> бюро </w:t>
      </w:r>
      <w:proofErr w:type="spellStart"/>
      <w:r w:rsidR="004A7634">
        <w:t>Волосовского</w:t>
      </w:r>
      <w:proofErr w:type="spellEnd"/>
      <w:r w:rsidR="004A7634">
        <w:t xml:space="preserve"> райкома КПРФ от 24.08.2016</w:t>
      </w:r>
      <w:r w:rsidR="00BA4588">
        <w:t xml:space="preserve"> </w:t>
      </w:r>
      <w:r w:rsidR="004A7634">
        <w:t xml:space="preserve">года </w:t>
      </w:r>
      <w:r w:rsidR="00D73126">
        <w:t xml:space="preserve">о назначении </w:t>
      </w:r>
      <w:r w:rsidR="004A7634">
        <w:t>Казаковой Галины Федоровны</w:t>
      </w:r>
      <w:r w:rsidR="007B1CE0">
        <w:t xml:space="preserve"> </w:t>
      </w:r>
      <w:r w:rsidR="00D73126">
        <w:t xml:space="preserve">членом </w:t>
      </w:r>
      <w:r w:rsidR="004A7634">
        <w:rPr>
          <w:bCs/>
          <w:szCs w:val="28"/>
        </w:rPr>
        <w:t>территориальной и</w:t>
      </w:r>
      <w:r w:rsidR="004A7634">
        <w:t xml:space="preserve">збирательной комиссии </w:t>
      </w:r>
      <w:proofErr w:type="spellStart"/>
      <w:r w:rsidR="004A7634">
        <w:t>Волосовского</w:t>
      </w:r>
      <w:proofErr w:type="spellEnd"/>
      <w:r w:rsidR="004A7634">
        <w:t xml:space="preserve"> муниципального района Ленинградской области </w:t>
      </w:r>
      <w:r w:rsidR="00D73126">
        <w:t>с правом совещательного голоса.</w:t>
      </w:r>
    </w:p>
    <w:p w:rsidR="00D73126" w:rsidRDefault="00D73126">
      <w:pPr>
        <w:pStyle w:val="a8"/>
        <w:ind w:left="-426" w:right="-30" w:firstLine="720"/>
        <w:jc w:val="both"/>
      </w:pPr>
      <w:r>
        <w:t>2. Выдать</w:t>
      </w:r>
      <w:r w:rsidR="00BA4588">
        <w:t xml:space="preserve"> </w:t>
      </w:r>
      <w:r w:rsidR="004A7634">
        <w:t>Казаковой Г.Ф.</w:t>
      </w:r>
      <w:r w:rsidR="00BA4588">
        <w:t xml:space="preserve"> </w:t>
      </w:r>
      <w:r>
        <w:t xml:space="preserve">удостоверение члена </w:t>
      </w:r>
      <w:r w:rsidR="004A7634">
        <w:rPr>
          <w:bCs/>
          <w:szCs w:val="28"/>
        </w:rPr>
        <w:t>территориальной и</w:t>
      </w:r>
      <w:r w:rsidR="004A7634">
        <w:t xml:space="preserve">збирательной комиссии </w:t>
      </w:r>
      <w:proofErr w:type="spellStart"/>
      <w:r w:rsidR="004A7634">
        <w:t>Волосовского</w:t>
      </w:r>
      <w:proofErr w:type="spellEnd"/>
      <w:r w:rsidR="004A7634">
        <w:t xml:space="preserve"> муниципального района Ленинградской </w:t>
      </w:r>
      <w:proofErr w:type="gramStart"/>
      <w:r w:rsidR="004A7634">
        <w:t>области</w:t>
      </w:r>
      <w:proofErr w:type="gramEnd"/>
      <w:r w:rsidR="004A7634">
        <w:t xml:space="preserve"> с правом совещательного голоса </w:t>
      </w:r>
      <w:r>
        <w:t>установленного образца.</w:t>
      </w:r>
    </w:p>
    <w:p w:rsidR="00B94FEE" w:rsidRPr="00D73126" w:rsidRDefault="00D73126" w:rsidP="00D73126">
      <w:pPr>
        <w:pStyle w:val="21"/>
        <w:ind w:left="-426" w:firstLine="710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 w:rsidRPr="00D73126">
        <w:rPr>
          <w:b w:val="0"/>
        </w:rPr>
        <w:t>Разместить</w:t>
      </w:r>
      <w:proofErr w:type="gramEnd"/>
      <w:r w:rsidRPr="00D73126">
        <w:rPr>
          <w:b w:val="0"/>
        </w:rPr>
        <w:t xml:space="preserve"> настоящее </w:t>
      </w:r>
      <w:r w:rsidR="004A7634">
        <w:rPr>
          <w:b w:val="0"/>
        </w:rPr>
        <w:t>решение</w:t>
      </w:r>
      <w:r w:rsidRPr="00D73126">
        <w:rPr>
          <w:b w:val="0"/>
        </w:rPr>
        <w:t xml:space="preserve"> на официальном сайте </w:t>
      </w:r>
      <w:r w:rsidR="004A7634">
        <w:rPr>
          <w:b w:val="0"/>
        </w:rPr>
        <w:t xml:space="preserve">администрации </w:t>
      </w:r>
      <w:proofErr w:type="spellStart"/>
      <w:r w:rsidR="004A7634">
        <w:rPr>
          <w:b w:val="0"/>
        </w:rPr>
        <w:t>Волосовского</w:t>
      </w:r>
      <w:proofErr w:type="spellEnd"/>
      <w:r w:rsidR="004A7634">
        <w:rPr>
          <w:b w:val="0"/>
        </w:rPr>
        <w:t xml:space="preserve"> муниципального района</w:t>
      </w:r>
      <w:r w:rsidRPr="00D73126">
        <w:rPr>
          <w:b w:val="0"/>
        </w:rPr>
        <w:t xml:space="preserve"> в информационно-телекоммуникационной сети Интернет.</w:t>
      </w:r>
    </w:p>
    <w:p w:rsidR="00B94FEE" w:rsidRDefault="00B94FEE">
      <w:pPr>
        <w:ind w:left="-426"/>
        <w:jc w:val="both"/>
        <w:rPr>
          <w:sz w:val="28"/>
        </w:rPr>
      </w:pPr>
    </w:p>
    <w:p w:rsidR="00B94FEE" w:rsidRDefault="00B94FEE">
      <w:pPr>
        <w:ind w:left="-426"/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B94FEE" w:rsidRDefault="004A7634">
      <w:pPr>
        <w:ind w:left="-426"/>
        <w:jc w:val="both"/>
        <w:rPr>
          <w:sz w:val="28"/>
        </w:rPr>
      </w:pPr>
      <w:r>
        <w:rPr>
          <w:sz w:val="28"/>
        </w:rPr>
        <w:t>территориальной и</w:t>
      </w:r>
      <w:r w:rsidR="00B94FEE">
        <w:rPr>
          <w:sz w:val="28"/>
        </w:rPr>
        <w:t xml:space="preserve">збирательной комиссии   </w:t>
      </w:r>
      <w:r>
        <w:rPr>
          <w:sz w:val="28"/>
        </w:rPr>
        <w:t xml:space="preserve">                            Т.А.Тихонова</w:t>
      </w:r>
    </w:p>
    <w:p w:rsidR="004A7634" w:rsidRDefault="004A7634">
      <w:pPr>
        <w:ind w:hanging="426"/>
        <w:jc w:val="both"/>
        <w:rPr>
          <w:sz w:val="28"/>
        </w:rPr>
      </w:pPr>
    </w:p>
    <w:p w:rsidR="00B94FEE" w:rsidRDefault="004A7634">
      <w:pPr>
        <w:ind w:hanging="426"/>
        <w:jc w:val="both"/>
        <w:rPr>
          <w:sz w:val="28"/>
        </w:rPr>
      </w:pPr>
      <w:r>
        <w:rPr>
          <w:sz w:val="28"/>
        </w:rPr>
        <w:t>И.о. секретаря</w:t>
      </w:r>
      <w:r w:rsidR="00B94FEE">
        <w:rPr>
          <w:sz w:val="28"/>
        </w:rPr>
        <w:t xml:space="preserve"> </w:t>
      </w:r>
    </w:p>
    <w:p w:rsidR="00B94FEE" w:rsidRDefault="004A7634">
      <w:pPr>
        <w:pStyle w:val="4"/>
        <w:ind w:hanging="426"/>
        <w:rPr>
          <w:sz w:val="24"/>
        </w:rPr>
      </w:pPr>
      <w:r>
        <w:t xml:space="preserve">территориальной избирательной комиссии             </w:t>
      </w:r>
      <w:r w:rsidR="00B94FEE">
        <w:t xml:space="preserve">                    </w:t>
      </w:r>
      <w:r>
        <w:t xml:space="preserve">   Н.Б. Логинова</w:t>
      </w:r>
    </w:p>
    <w:sectPr w:rsidR="00B94FEE" w:rsidSect="00C44F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133" w:bottom="284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00" w:rsidRDefault="00BE2C00">
      <w:r>
        <w:separator/>
      </w:r>
    </w:p>
  </w:endnote>
  <w:endnote w:type="continuationSeparator" w:id="0">
    <w:p w:rsidR="00BE2C00" w:rsidRDefault="00BE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EE" w:rsidRDefault="0008005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4F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EE" w:rsidRDefault="00B94F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EE" w:rsidRDefault="00B94FEE">
    <w:pPr>
      <w:pStyle w:val="a4"/>
      <w:framePr w:wrap="around" w:vAnchor="text" w:hAnchor="margin" w:xAlign="center" w:y="1"/>
      <w:rPr>
        <w:rStyle w:val="a7"/>
      </w:rPr>
    </w:pPr>
  </w:p>
  <w:p w:rsidR="00B94FEE" w:rsidRDefault="00B94F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00" w:rsidRDefault="00BE2C00">
      <w:r>
        <w:separator/>
      </w:r>
    </w:p>
  </w:footnote>
  <w:footnote w:type="continuationSeparator" w:id="0">
    <w:p w:rsidR="00BE2C00" w:rsidRDefault="00BE2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EE" w:rsidRDefault="000800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4F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EE" w:rsidRDefault="00B94F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EE" w:rsidRDefault="000800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4F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108">
      <w:rPr>
        <w:rStyle w:val="a7"/>
        <w:noProof/>
      </w:rPr>
      <w:t>2</w:t>
    </w:r>
    <w:r>
      <w:rPr>
        <w:rStyle w:val="a7"/>
      </w:rPr>
      <w:fldChar w:fldCharType="end"/>
    </w:r>
  </w:p>
  <w:p w:rsidR="00B94FEE" w:rsidRDefault="00B94FEE">
    <w:pPr>
      <w:pStyle w:val="a3"/>
      <w:framePr w:wrap="around" w:vAnchor="text" w:hAnchor="margin" w:xAlign="right" w:y="1"/>
      <w:rPr>
        <w:rStyle w:val="a7"/>
      </w:rPr>
    </w:pPr>
  </w:p>
  <w:p w:rsidR="00B94FEE" w:rsidRDefault="00B94FE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663"/>
    <w:rsid w:val="000749AE"/>
    <w:rsid w:val="0008005F"/>
    <w:rsid w:val="000E3EB9"/>
    <w:rsid w:val="00120C84"/>
    <w:rsid w:val="001E334C"/>
    <w:rsid w:val="002109F4"/>
    <w:rsid w:val="00290515"/>
    <w:rsid w:val="002974E4"/>
    <w:rsid w:val="002C2DB7"/>
    <w:rsid w:val="00322C10"/>
    <w:rsid w:val="003B5F36"/>
    <w:rsid w:val="00400663"/>
    <w:rsid w:val="004A6A87"/>
    <w:rsid w:val="004A7634"/>
    <w:rsid w:val="0051225F"/>
    <w:rsid w:val="0056073D"/>
    <w:rsid w:val="005C7212"/>
    <w:rsid w:val="006000D1"/>
    <w:rsid w:val="00610108"/>
    <w:rsid w:val="00650EDD"/>
    <w:rsid w:val="00671A69"/>
    <w:rsid w:val="006B2DAC"/>
    <w:rsid w:val="006E3EE5"/>
    <w:rsid w:val="00733294"/>
    <w:rsid w:val="00781353"/>
    <w:rsid w:val="00797834"/>
    <w:rsid w:val="007B1CE0"/>
    <w:rsid w:val="007E02A4"/>
    <w:rsid w:val="00853629"/>
    <w:rsid w:val="00873722"/>
    <w:rsid w:val="00924479"/>
    <w:rsid w:val="00937200"/>
    <w:rsid w:val="00A11A83"/>
    <w:rsid w:val="00B54CA3"/>
    <w:rsid w:val="00B821E1"/>
    <w:rsid w:val="00B94FEE"/>
    <w:rsid w:val="00BA4588"/>
    <w:rsid w:val="00BE2C00"/>
    <w:rsid w:val="00C313C4"/>
    <w:rsid w:val="00C44FAB"/>
    <w:rsid w:val="00D51127"/>
    <w:rsid w:val="00D64EBF"/>
    <w:rsid w:val="00D73126"/>
    <w:rsid w:val="00E23DB5"/>
    <w:rsid w:val="00E402F6"/>
    <w:rsid w:val="00ED0CC9"/>
    <w:rsid w:val="00EE4A45"/>
    <w:rsid w:val="00F10350"/>
    <w:rsid w:val="00F14333"/>
    <w:rsid w:val="00F27A71"/>
    <w:rsid w:val="00F56C6A"/>
    <w:rsid w:val="00F7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B"/>
  </w:style>
  <w:style w:type="paragraph" w:styleId="1">
    <w:name w:val="heading 1"/>
    <w:basedOn w:val="a"/>
    <w:next w:val="a"/>
    <w:qFormat/>
    <w:rsid w:val="00C44FAB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44FA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44FAB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C44FA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4FAB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44FAB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C44FAB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rsid w:val="00C44FAB"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rsid w:val="00C44FAB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C44FAB"/>
    <w:pPr>
      <w:jc w:val="center"/>
    </w:pPr>
    <w:rPr>
      <w:b/>
      <w:sz w:val="28"/>
    </w:rPr>
  </w:style>
  <w:style w:type="character" w:styleId="a7">
    <w:name w:val="page number"/>
    <w:basedOn w:val="a0"/>
    <w:semiHidden/>
    <w:rsid w:val="00C44FAB"/>
  </w:style>
  <w:style w:type="paragraph" w:styleId="21">
    <w:name w:val="Body Text 2"/>
    <w:basedOn w:val="a"/>
    <w:semiHidden/>
    <w:rsid w:val="00C44FAB"/>
    <w:pPr>
      <w:jc w:val="center"/>
    </w:pPr>
    <w:rPr>
      <w:b/>
      <w:sz w:val="28"/>
    </w:rPr>
  </w:style>
  <w:style w:type="paragraph" w:styleId="30">
    <w:name w:val="Body Text Indent 3"/>
    <w:basedOn w:val="a"/>
    <w:semiHidden/>
    <w:rsid w:val="00C44FAB"/>
    <w:pPr>
      <w:ind w:firstLine="720"/>
    </w:pPr>
    <w:rPr>
      <w:sz w:val="28"/>
    </w:rPr>
  </w:style>
  <w:style w:type="paragraph" w:styleId="a8">
    <w:name w:val="Body Text"/>
    <w:basedOn w:val="a"/>
    <w:semiHidden/>
    <w:rsid w:val="00C44FAB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vasechkin_ua</cp:lastModifiedBy>
  <cp:revision>2</cp:revision>
  <cp:lastPrinted>2016-08-11T12:09:00Z</cp:lastPrinted>
  <dcterms:created xsi:type="dcterms:W3CDTF">2016-09-11T20:25:00Z</dcterms:created>
  <dcterms:modified xsi:type="dcterms:W3CDTF">2016-09-11T20:25:00Z</dcterms:modified>
</cp:coreProperties>
</file>