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1" w:rsidRPr="0045549D" w:rsidRDefault="00E274E1" w:rsidP="00E274E1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УТВЕРЖДАЮ</w:t>
      </w:r>
    </w:p>
    <w:p w:rsidR="00E274E1" w:rsidRDefault="00E274E1" w:rsidP="00E274E1">
      <w:pPr>
        <w:jc w:val="right"/>
        <w:rPr>
          <w:color w:val="000000"/>
        </w:rPr>
      </w:pPr>
      <w:r w:rsidRPr="006029C4">
        <w:rPr>
          <w:color w:val="000000"/>
        </w:rPr>
        <w:t xml:space="preserve">Глава администрации МО </w:t>
      </w:r>
    </w:p>
    <w:p w:rsidR="00E274E1" w:rsidRDefault="00E274E1" w:rsidP="00E274E1">
      <w:pPr>
        <w:jc w:val="right"/>
        <w:rPr>
          <w:color w:val="000000"/>
        </w:rPr>
      </w:pPr>
      <w:r w:rsidRPr="006029C4">
        <w:rPr>
          <w:color w:val="000000"/>
        </w:rPr>
        <w:t xml:space="preserve">Волосовский муниципальный район </w:t>
      </w:r>
    </w:p>
    <w:p w:rsidR="00E274E1" w:rsidRPr="006029C4" w:rsidRDefault="00E274E1" w:rsidP="00E274E1">
      <w:pPr>
        <w:jc w:val="right"/>
        <w:rPr>
          <w:color w:val="000000"/>
        </w:rPr>
      </w:pPr>
      <w:r w:rsidRPr="006029C4">
        <w:rPr>
          <w:color w:val="000000"/>
        </w:rPr>
        <w:t>Ленинградской области</w:t>
      </w:r>
    </w:p>
    <w:p w:rsidR="00E274E1" w:rsidRPr="006029C4" w:rsidRDefault="00E274E1" w:rsidP="00E274E1">
      <w:pPr>
        <w:jc w:val="right"/>
        <w:rPr>
          <w:color w:val="000000"/>
        </w:rPr>
      </w:pPr>
    </w:p>
    <w:p w:rsidR="00E274E1" w:rsidRPr="006029C4" w:rsidRDefault="00E274E1" w:rsidP="00E274E1">
      <w:pPr>
        <w:jc w:val="right"/>
        <w:rPr>
          <w:color w:val="000000"/>
        </w:rPr>
      </w:pPr>
      <w:r w:rsidRPr="006029C4">
        <w:rPr>
          <w:color w:val="000000"/>
        </w:rPr>
        <w:t>__________________ В.В. Рыжков</w:t>
      </w:r>
    </w:p>
    <w:p w:rsidR="00E274E1" w:rsidRPr="006029C4" w:rsidRDefault="00E274E1" w:rsidP="00E274E1">
      <w:pPr>
        <w:jc w:val="right"/>
        <w:rPr>
          <w:color w:val="000000"/>
        </w:rPr>
      </w:pPr>
    </w:p>
    <w:p w:rsidR="00E274E1" w:rsidRDefault="00E274E1" w:rsidP="00E274E1">
      <w:pPr>
        <w:spacing w:line="276" w:lineRule="auto"/>
        <w:jc w:val="right"/>
        <w:rPr>
          <w:b/>
          <w:szCs w:val="28"/>
        </w:rPr>
      </w:pPr>
      <w:r w:rsidRPr="006029C4">
        <w:t>«</w:t>
      </w:r>
      <w:r w:rsidR="00672DC1">
        <w:t>07</w:t>
      </w:r>
      <w:r w:rsidRPr="006029C4">
        <w:t xml:space="preserve">»  </w:t>
      </w:r>
      <w:r w:rsidR="00672DC1">
        <w:t>октября</w:t>
      </w:r>
      <w:r w:rsidRPr="006029C4">
        <w:t xml:space="preserve"> 2016</w:t>
      </w:r>
    </w:p>
    <w:p w:rsidR="00E274E1" w:rsidRPr="009A635B" w:rsidRDefault="00E274E1" w:rsidP="00E274E1">
      <w:pPr>
        <w:jc w:val="center"/>
        <w:rPr>
          <w:b/>
          <w:szCs w:val="28"/>
        </w:rPr>
      </w:pPr>
      <w:r w:rsidRPr="009A635B">
        <w:rPr>
          <w:b/>
          <w:szCs w:val="28"/>
        </w:rPr>
        <w:t>ОТЧЕТ</w:t>
      </w:r>
    </w:p>
    <w:p w:rsidR="00E274E1" w:rsidRDefault="00E274E1" w:rsidP="00E274E1">
      <w:pPr>
        <w:jc w:val="center"/>
        <w:rPr>
          <w:b/>
        </w:rPr>
      </w:pPr>
      <w:r w:rsidRPr="009A635B">
        <w:rPr>
          <w:b/>
          <w:szCs w:val="28"/>
        </w:rPr>
        <w:t xml:space="preserve">о </w:t>
      </w:r>
      <w:r>
        <w:rPr>
          <w:b/>
          <w:szCs w:val="28"/>
        </w:rPr>
        <w:t xml:space="preserve">достижении </w:t>
      </w:r>
      <w:proofErr w:type="gramStart"/>
      <w:r w:rsidR="00411A30">
        <w:rPr>
          <w:b/>
          <w:szCs w:val="28"/>
        </w:rPr>
        <w:t>значени</w:t>
      </w:r>
      <w:r w:rsidR="00EE2F79">
        <w:rPr>
          <w:b/>
          <w:szCs w:val="28"/>
        </w:rPr>
        <w:t>й</w:t>
      </w:r>
      <w:r w:rsidR="00411A30">
        <w:rPr>
          <w:b/>
          <w:szCs w:val="28"/>
        </w:rPr>
        <w:t xml:space="preserve"> </w:t>
      </w:r>
      <w:r>
        <w:rPr>
          <w:b/>
          <w:szCs w:val="28"/>
        </w:rPr>
        <w:t>целевых показателей результативности использования субсиди</w:t>
      </w:r>
      <w:r w:rsidR="00D02C7D">
        <w:rPr>
          <w:b/>
          <w:szCs w:val="28"/>
        </w:rPr>
        <w:t>и</w:t>
      </w:r>
      <w:proofErr w:type="gramEnd"/>
      <w:r>
        <w:rPr>
          <w:b/>
          <w:szCs w:val="28"/>
        </w:rPr>
        <w:t xml:space="preserve"> </w:t>
      </w:r>
      <w:r w:rsidRPr="00E274E1">
        <w:rPr>
          <w:b/>
        </w:rPr>
        <w:t xml:space="preserve">на мероприятия по обеспечению кадровой подготовки специалистов для экономики Ленинградской области  </w:t>
      </w:r>
    </w:p>
    <w:p w:rsidR="00E274E1" w:rsidRPr="00E274E1" w:rsidRDefault="00E274E1" w:rsidP="00E274E1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77"/>
        <w:gridCol w:w="1373"/>
        <w:gridCol w:w="1666"/>
        <w:gridCol w:w="1666"/>
        <w:gridCol w:w="1838"/>
      </w:tblGrid>
      <w:tr w:rsidR="00C06C14" w:rsidRPr="00C50761" w:rsidTr="00C06C14">
        <w:trPr>
          <w:trHeight w:val="432"/>
        </w:trPr>
        <w:tc>
          <w:tcPr>
            <w:tcW w:w="560" w:type="dxa"/>
            <w:vMerge w:val="restart"/>
            <w:shd w:val="clear" w:color="auto" w:fill="auto"/>
          </w:tcPr>
          <w:p w:rsidR="00C06C14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 xml:space="preserve">№ </w:t>
            </w:r>
          </w:p>
          <w:p w:rsidR="00C06C14" w:rsidRPr="00C50761" w:rsidRDefault="00C06C14" w:rsidP="00FB3A6D">
            <w:pPr>
              <w:jc w:val="center"/>
              <w:rPr>
                <w:b/>
              </w:rPr>
            </w:pPr>
            <w:proofErr w:type="gramStart"/>
            <w:r w:rsidRPr="00C50761">
              <w:rPr>
                <w:b/>
              </w:rPr>
              <w:t>п</w:t>
            </w:r>
            <w:proofErr w:type="gramEnd"/>
            <w:r w:rsidRPr="00C50761">
              <w:rPr>
                <w:b/>
              </w:rPr>
              <w:t>/п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</w:p>
          <w:p w:rsidR="00C06C14" w:rsidRPr="00C50761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>Ед. изм.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>Значения целевых показателей</w:t>
            </w:r>
          </w:p>
        </w:tc>
        <w:tc>
          <w:tcPr>
            <w:tcW w:w="1838" w:type="dxa"/>
            <w:vMerge w:val="restart"/>
            <w:vAlign w:val="center"/>
          </w:tcPr>
          <w:p w:rsidR="00C06C14" w:rsidRPr="00C50761" w:rsidRDefault="00210B8D" w:rsidP="00210B8D">
            <w:pPr>
              <w:jc w:val="center"/>
              <w:rPr>
                <w:b/>
              </w:rPr>
            </w:pPr>
            <w:r>
              <w:rPr>
                <w:b/>
              </w:rPr>
              <w:t>Информация о достижении целевого показателя</w:t>
            </w:r>
            <w:r w:rsidR="00C06C14">
              <w:rPr>
                <w:b/>
              </w:rPr>
              <w:t xml:space="preserve"> </w:t>
            </w:r>
          </w:p>
        </w:tc>
      </w:tr>
      <w:tr w:rsidR="00C06C14" w:rsidRPr="00952CBC" w:rsidTr="00C06C14">
        <w:trPr>
          <w:trHeight w:val="498"/>
        </w:trPr>
        <w:tc>
          <w:tcPr>
            <w:tcW w:w="560" w:type="dxa"/>
            <w:vMerge/>
            <w:shd w:val="clear" w:color="auto" w:fill="auto"/>
          </w:tcPr>
          <w:p w:rsidR="00C06C14" w:rsidRPr="00952CBC" w:rsidRDefault="00C06C14" w:rsidP="00FB3A6D">
            <w:pPr>
              <w:jc w:val="center"/>
            </w:pPr>
          </w:p>
        </w:tc>
        <w:tc>
          <w:tcPr>
            <w:tcW w:w="3777" w:type="dxa"/>
            <w:vMerge/>
            <w:shd w:val="clear" w:color="auto" w:fill="auto"/>
          </w:tcPr>
          <w:p w:rsidR="00C06C14" w:rsidRPr="00952CBC" w:rsidRDefault="00C06C14" w:rsidP="00FB3A6D">
            <w:pPr>
              <w:jc w:val="center"/>
            </w:pPr>
          </w:p>
        </w:tc>
        <w:tc>
          <w:tcPr>
            <w:tcW w:w="1373" w:type="dxa"/>
            <w:vMerge/>
            <w:shd w:val="clear" w:color="auto" w:fill="auto"/>
          </w:tcPr>
          <w:p w:rsidR="00C06C14" w:rsidRPr="00952CBC" w:rsidRDefault="00C06C14" w:rsidP="00FB3A6D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>На начало реализации мероприятия</w:t>
            </w:r>
          </w:p>
        </w:tc>
        <w:tc>
          <w:tcPr>
            <w:tcW w:w="1666" w:type="dxa"/>
            <w:shd w:val="clear" w:color="auto" w:fill="auto"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  <w:r w:rsidRPr="00C50761">
              <w:rPr>
                <w:b/>
              </w:rPr>
              <w:t>После проведения мероприятия</w:t>
            </w:r>
          </w:p>
        </w:tc>
        <w:tc>
          <w:tcPr>
            <w:tcW w:w="1838" w:type="dxa"/>
            <w:vMerge/>
          </w:tcPr>
          <w:p w:rsidR="00C06C14" w:rsidRPr="00C50761" w:rsidRDefault="00C06C14" w:rsidP="00FB3A6D">
            <w:pPr>
              <w:jc w:val="center"/>
              <w:rPr>
                <w:b/>
              </w:rPr>
            </w:pPr>
          </w:p>
        </w:tc>
      </w:tr>
      <w:tr w:rsidR="00C06C14" w:rsidRPr="00952CBC" w:rsidTr="00C06C14">
        <w:trPr>
          <w:trHeight w:val="1197"/>
        </w:trPr>
        <w:tc>
          <w:tcPr>
            <w:tcW w:w="560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1</w:t>
            </w:r>
          </w:p>
        </w:tc>
        <w:tc>
          <w:tcPr>
            <w:tcW w:w="3777" w:type="dxa"/>
            <w:shd w:val="clear" w:color="auto" w:fill="auto"/>
          </w:tcPr>
          <w:p w:rsidR="00C06C14" w:rsidRPr="00952CBC" w:rsidRDefault="00C06C14" w:rsidP="00FB3A6D">
            <w:r w:rsidRPr="00952CBC">
              <w:t xml:space="preserve">Получение дополнительного профессионального образования </w:t>
            </w:r>
            <w:r w:rsidRPr="00022DE4">
              <w:t>муниципальным служащим администрации МО Волосовский муниципаль</w:t>
            </w:r>
            <w:r>
              <w:t xml:space="preserve">ный район Ленинградской области </w:t>
            </w:r>
            <w:r w:rsidRPr="00952CBC">
              <w:t>в Республике Татарстан</w:t>
            </w:r>
            <w:r>
              <w:t>.</w:t>
            </w:r>
          </w:p>
        </w:tc>
        <w:tc>
          <w:tcPr>
            <w:tcW w:w="1373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дней</w:t>
            </w:r>
          </w:p>
        </w:tc>
        <w:tc>
          <w:tcPr>
            <w:tcW w:w="1666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0</w:t>
            </w:r>
          </w:p>
        </w:tc>
        <w:tc>
          <w:tcPr>
            <w:tcW w:w="1666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>
              <w:t>7</w:t>
            </w:r>
          </w:p>
        </w:tc>
        <w:tc>
          <w:tcPr>
            <w:tcW w:w="1838" w:type="dxa"/>
          </w:tcPr>
          <w:p w:rsidR="00C06C14" w:rsidRDefault="00210B8D" w:rsidP="00FB3A6D">
            <w:pPr>
              <w:jc w:val="center"/>
            </w:pPr>
            <w:r>
              <w:t>Получено</w:t>
            </w:r>
          </w:p>
        </w:tc>
      </w:tr>
      <w:tr w:rsidR="00C06C14" w:rsidRPr="00952CBC" w:rsidTr="00C06C14">
        <w:trPr>
          <w:trHeight w:val="1623"/>
        </w:trPr>
        <w:tc>
          <w:tcPr>
            <w:tcW w:w="560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2</w:t>
            </w:r>
          </w:p>
        </w:tc>
        <w:tc>
          <w:tcPr>
            <w:tcW w:w="3777" w:type="dxa"/>
            <w:shd w:val="clear" w:color="auto" w:fill="auto"/>
          </w:tcPr>
          <w:p w:rsidR="00C06C14" w:rsidRDefault="00C06C14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952CBC">
              <w:rPr>
                <w:spacing w:val="-4"/>
              </w:rPr>
              <w:t>Министерства экономики Республики Татарстан</w:t>
            </w:r>
            <w:r>
              <w:rPr>
                <w:spacing w:val="-4"/>
              </w:rPr>
              <w:t>.</w:t>
            </w:r>
            <w:r w:rsidRPr="00952CBC">
              <w:rPr>
                <w:spacing w:val="-4"/>
              </w:rPr>
              <w:t xml:space="preserve"> </w:t>
            </w:r>
          </w:p>
          <w:p w:rsidR="00C06C14" w:rsidRPr="006C6B6B" w:rsidRDefault="00C06C14" w:rsidP="00FB3A6D">
            <w:pPr>
              <w:rPr>
                <w:spacing w:val="-4"/>
              </w:rPr>
            </w:pPr>
            <w:r>
              <w:rPr>
                <w:spacing w:val="-4"/>
              </w:rPr>
              <w:t>Участие в семинаре</w:t>
            </w:r>
            <w:r w:rsidRPr="00952CBC">
              <w:rPr>
                <w:spacing w:val="-4"/>
              </w:rPr>
              <w:t xml:space="preserve"> на тему: «Основные направления государственной инвестиционной и инновационной политики Республики Татарстан. Формы, методы и инструменты поддержки развития инвестиций и инноваций».</w:t>
            </w:r>
          </w:p>
        </w:tc>
        <w:tc>
          <w:tcPr>
            <w:tcW w:w="1373" w:type="dxa"/>
            <w:shd w:val="clear" w:color="auto" w:fill="auto"/>
          </w:tcPr>
          <w:p w:rsidR="00C06C14" w:rsidRPr="00952CBC" w:rsidRDefault="00C06C14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0</w:t>
            </w:r>
          </w:p>
        </w:tc>
        <w:tc>
          <w:tcPr>
            <w:tcW w:w="1666" w:type="dxa"/>
            <w:shd w:val="clear" w:color="auto" w:fill="auto"/>
          </w:tcPr>
          <w:p w:rsidR="00C06C14" w:rsidRPr="00952CBC" w:rsidRDefault="00C06C14" w:rsidP="00FB3A6D">
            <w:pPr>
              <w:jc w:val="center"/>
            </w:pPr>
            <w:r w:rsidRPr="00952CBC">
              <w:t>1</w:t>
            </w:r>
          </w:p>
        </w:tc>
        <w:tc>
          <w:tcPr>
            <w:tcW w:w="1838" w:type="dxa"/>
          </w:tcPr>
          <w:p w:rsidR="00C06C14" w:rsidRPr="00952CBC" w:rsidRDefault="00210B8D" w:rsidP="00FB3A6D">
            <w:pPr>
              <w:jc w:val="center"/>
            </w:pPr>
            <w:r>
              <w:t>Выполнено</w:t>
            </w:r>
          </w:p>
        </w:tc>
      </w:tr>
      <w:tr w:rsidR="00210B8D" w:rsidRPr="00952CBC" w:rsidTr="00EE2F79">
        <w:trPr>
          <w:trHeight w:val="557"/>
        </w:trPr>
        <w:tc>
          <w:tcPr>
            <w:tcW w:w="560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3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B7522E">
              <w:rPr>
                <w:spacing w:val="-4"/>
              </w:rPr>
              <w:t>Администрации муниципального образования горо</w:t>
            </w:r>
            <w:r>
              <w:rPr>
                <w:spacing w:val="-4"/>
              </w:rPr>
              <w:t>д</w:t>
            </w:r>
            <w:r w:rsidRPr="00B7522E">
              <w:rPr>
                <w:spacing w:val="-4"/>
              </w:rPr>
              <w:t xml:space="preserve"> Набережные Челны</w:t>
            </w:r>
            <w:r>
              <w:rPr>
                <w:spacing w:val="-4"/>
              </w:rPr>
              <w:t>.</w:t>
            </w:r>
          </w:p>
          <w:p w:rsidR="00210B8D" w:rsidRPr="00B7522E" w:rsidRDefault="00210B8D" w:rsidP="00FB3A6D">
            <w:pPr>
              <w:rPr>
                <w:spacing w:val="-4"/>
              </w:rPr>
            </w:pPr>
            <w:r w:rsidRPr="00B7522E">
              <w:t xml:space="preserve">Участие в </w:t>
            </w:r>
            <w:r w:rsidRPr="00B7522E">
              <w:rPr>
                <w:spacing w:val="-4"/>
              </w:rPr>
              <w:t xml:space="preserve">семинаре на тему: «Стратегия развития и инфраструктура поддержки инвестиционной и инновационной деятельности. Формы, методы и инструменты поддержки инвестиций и инноваций. Роль, место и основные функции инфраструктурных организаций по развитию инвестиционной и инновационной деятельности на местном уровне. Условия и порядок получения муниципальным образованием </w:t>
            </w:r>
            <w:r w:rsidRPr="00B7522E">
              <w:rPr>
                <w:spacing w:val="-4"/>
              </w:rPr>
              <w:lastRenderedPageBreak/>
              <w:t>статуса территории опережающего развития»</w:t>
            </w:r>
            <w:r>
              <w:rPr>
                <w:spacing w:val="-4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lastRenderedPageBreak/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952CBC" w:rsidTr="00C06C14">
        <w:trPr>
          <w:trHeight w:val="60"/>
        </w:trPr>
        <w:tc>
          <w:tcPr>
            <w:tcW w:w="560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lastRenderedPageBreak/>
              <w:t>4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bCs/>
              </w:rPr>
            </w:pPr>
            <w:r>
              <w:rPr>
                <w:spacing w:val="-4"/>
              </w:rPr>
              <w:t xml:space="preserve">Посещение </w:t>
            </w:r>
            <w:r w:rsidRPr="001C70E5">
              <w:rPr>
                <w:spacing w:val="-4"/>
              </w:rPr>
              <w:t>Камского индустриального парка «Мастер»</w:t>
            </w:r>
            <w:r>
              <w:rPr>
                <w:spacing w:val="-4"/>
              </w:rPr>
              <w:t xml:space="preserve">.  </w:t>
            </w:r>
            <w:r w:rsidRPr="001C70E5">
              <w:rPr>
                <w:bCs/>
              </w:rPr>
              <w:t>Презентация Управляющей компании КИП «Мастер».</w:t>
            </w:r>
          </w:p>
          <w:p w:rsidR="00210B8D" w:rsidRPr="006C6B6B" w:rsidRDefault="00210B8D" w:rsidP="00FB3A6D">
            <w:pPr>
              <w:rPr>
                <w:bCs/>
              </w:rPr>
            </w:pPr>
            <w:r>
              <w:t>Участие в</w:t>
            </w:r>
            <w:r w:rsidRPr="001C70E5">
              <w:rPr>
                <w:spacing w:val="-4"/>
              </w:rPr>
              <w:t xml:space="preserve"> </w:t>
            </w:r>
            <w:r>
              <w:rPr>
                <w:spacing w:val="-4"/>
              </w:rPr>
              <w:t>семинаре</w:t>
            </w:r>
            <w:r w:rsidRPr="001C70E5">
              <w:rPr>
                <w:spacing w:val="-4"/>
              </w:rPr>
              <w:t xml:space="preserve"> на тему: «Индустриальные парки – важнейшая инфраструктурная компонента системы поддержки инвестиционной и инновационной деятельности. История и концепция создания индустриального парка, отраслевые направления деятельности, организационная структура управления, практика привлечения предприятий и компаний для работы в парке, виды и формы их поддержки».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B7522E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B7522E" w:rsidRDefault="00210B8D" w:rsidP="00FB3A6D">
            <w:pPr>
              <w:jc w:val="center"/>
            </w:pPr>
            <w:r w:rsidRPr="00B7522E">
              <w:t>5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bCs/>
              </w:rPr>
            </w:pPr>
            <w:r>
              <w:rPr>
                <w:spacing w:val="-4"/>
              </w:rPr>
              <w:t xml:space="preserve">Посещение </w:t>
            </w:r>
            <w:r w:rsidRPr="00B7522E">
              <w:rPr>
                <w:spacing w:val="-4"/>
              </w:rPr>
              <w:t>Технопарка в сфере высоких технологий «ИТ-парк» (</w:t>
            </w:r>
            <w:r w:rsidRPr="00B7522E">
              <w:rPr>
                <w:bCs/>
                <w:lang w:val="en-US"/>
              </w:rPr>
              <w:t>IT</w:t>
            </w:r>
            <w:r w:rsidRPr="00B7522E">
              <w:rPr>
                <w:bCs/>
              </w:rPr>
              <w:t>-</w:t>
            </w:r>
            <w:r w:rsidRPr="00B7522E">
              <w:rPr>
                <w:bCs/>
                <w:lang w:val="en-US"/>
              </w:rPr>
              <w:t>park</w:t>
            </w:r>
            <w:r w:rsidRPr="00B7522E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210B8D" w:rsidRPr="006C6B6B" w:rsidRDefault="00210B8D" w:rsidP="00FB3A6D">
            <w:pPr>
              <w:rPr>
                <w:spacing w:val="-4"/>
              </w:rPr>
            </w:pPr>
            <w:r w:rsidRPr="00B7522E">
              <w:t xml:space="preserve">Участие в </w:t>
            </w:r>
            <w:r w:rsidRPr="00B7522E">
              <w:rPr>
                <w:spacing w:val="-4"/>
              </w:rPr>
              <w:t>семинаре на тему: «История и концепция создания технопарка, отраслевые направления деятельности, организационная структура управления, практика привлечения предприятий и компаний для работы в парке, виды и формы их поддержки».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 w:rsidRPr="002C5B7A">
              <w:t>6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2C5B7A">
              <w:rPr>
                <w:spacing w:val="-4"/>
              </w:rPr>
              <w:t>индустриального парка «Челны»</w:t>
            </w:r>
            <w:r>
              <w:rPr>
                <w:spacing w:val="-4"/>
              </w:rPr>
              <w:t>.</w:t>
            </w:r>
          </w:p>
          <w:p w:rsidR="00210B8D" w:rsidRPr="006C6B6B" w:rsidRDefault="00210B8D" w:rsidP="00FB3A6D">
            <w:pPr>
              <w:rPr>
                <w:spacing w:val="-4"/>
              </w:rPr>
            </w:pPr>
            <w:r w:rsidRPr="002C5B7A">
              <w:t>Участие в</w:t>
            </w:r>
            <w:r w:rsidRPr="002C5B7A">
              <w:rPr>
                <w:spacing w:val="-4"/>
              </w:rPr>
              <w:t xml:space="preserve"> семинаре на тему: «История и концепция создания индустриального парка, отраслевые направления деятельности, организационная структура управления, практика привлечения предприятий и компаний для работы в парке, виды и формы их поддержки».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 w:rsidRPr="002C5B7A">
              <w:t>7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2C5B7A">
              <w:rPr>
                <w:spacing w:val="-4"/>
              </w:rPr>
              <w:t>особой экономической зоны промышленно-производственного типа «</w:t>
            </w:r>
            <w:proofErr w:type="spellStart"/>
            <w:r w:rsidRPr="002C5B7A">
              <w:rPr>
                <w:spacing w:val="-4"/>
              </w:rPr>
              <w:t>Алабуга</w:t>
            </w:r>
            <w:proofErr w:type="spellEnd"/>
            <w:r w:rsidRPr="002C5B7A">
              <w:rPr>
                <w:spacing w:val="-4"/>
              </w:rPr>
              <w:t>»</w:t>
            </w:r>
            <w:r>
              <w:rPr>
                <w:spacing w:val="-4"/>
              </w:rPr>
              <w:t>.</w:t>
            </w:r>
          </w:p>
          <w:p w:rsidR="00210B8D" w:rsidRPr="006C6B6B" w:rsidRDefault="00210B8D" w:rsidP="00FB3A6D">
            <w:pPr>
              <w:rPr>
                <w:spacing w:val="-4"/>
              </w:rPr>
            </w:pPr>
            <w:r w:rsidRPr="002C5B7A">
              <w:t xml:space="preserve">Участие в </w:t>
            </w:r>
            <w:r w:rsidRPr="002C5B7A">
              <w:rPr>
                <w:spacing w:val="-4"/>
              </w:rPr>
              <w:t xml:space="preserve">семинаре на тему: «Роль, место и значение особой экономической зоны в социально-экономическом развитии региона. Направления и тенденции развития </w:t>
            </w:r>
            <w:r w:rsidRPr="002C5B7A">
              <w:rPr>
                <w:spacing w:val="-4"/>
              </w:rPr>
              <w:lastRenderedPageBreak/>
              <w:t>особой экономической зоны, механизмы привлечения резидентов».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lastRenderedPageBreak/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 w:rsidRPr="002C5B7A">
              <w:lastRenderedPageBreak/>
              <w:t>8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2C5B7A">
              <w:rPr>
                <w:spacing w:val="-4"/>
              </w:rPr>
              <w:t xml:space="preserve">научно-производственного некоммерческого партнерства «Технопарк </w:t>
            </w:r>
            <w:proofErr w:type="spellStart"/>
            <w:r w:rsidRPr="002C5B7A">
              <w:rPr>
                <w:spacing w:val="-4"/>
              </w:rPr>
              <w:t>Прикамья</w:t>
            </w:r>
            <w:proofErr w:type="spellEnd"/>
            <w:r w:rsidRPr="002C5B7A">
              <w:rPr>
                <w:spacing w:val="-4"/>
              </w:rPr>
              <w:t>»</w:t>
            </w:r>
            <w:r>
              <w:rPr>
                <w:spacing w:val="-4"/>
              </w:rPr>
              <w:t>.</w:t>
            </w:r>
          </w:p>
          <w:p w:rsidR="00210B8D" w:rsidRPr="006C6B6B" w:rsidRDefault="00210B8D" w:rsidP="00FB3A6D">
            <w:pPr>
              <w:rPr>
                <w:spacing w:val="-4"/>
              </w:rPr>
            </w:pPr>
            <w:r w:rsidRPr="002C5B7A">
              <w:t>Участие в</w:t>
            </w:r>
            <w:r w:rsidRPr="002C5B7A">
              <w:rPr>
                <w:spacing w:val="-4"/>
              </w:rPr>
              <w:t xml:space="preserve"> семинаре на тему: «История и концепция создания технопарка, отраслевые направления деятельности, организационная структура управления, практика привлечения предприятий и компаний для работы в парке, виды и формы их поддержки».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 w:rsidRPr="002C5B7A">
              <w:t>9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rPr>
                <w:spacing w:val="-4"/>
              </w:rPr>
            </w:pPr>
            <w:r>
              <w:rPr>
                <w:spacing w:val="-4"/>
              </w:rPr>
              <w:t xml:space="preserve">Посещение </w:t>
            </w:r>
            <w:r w:rsidRPr="002C5B7A">
              <w:rPr>
                <w:spacing w:val="-4"/>
              </w:rPr>
              <w:t>АНО «Камский центр кластерного развития субъектов малого и среднего предпринимательства»</w:t>
            </w:r>
            <w:r>
              <w:rPr>
                <w:spacing w:val="-4"/>
              </w:rPr>
              <w:t>.</w:t>
            </w:r>
          </w:p>
          <w:p w:rsidR="00210B8D" w:rsidRPr="006C6B6B" w:rsidRDefault="00210B8D" w:rsidP="00FB3A6D">
            <w:pPr>
              <w:rPr>
                <w:spacing w:val="-4"/>
              </w:rPr>
            </w:pPr>
            <w:r w:rsidRPr="002C5B7A">
              <w:t xml:space="preserve">Участие в </w:t>
            </w:r>
            <w:r w:rsidRPr="002C5B7A">
              <w:rPr>
                <w:spacing w:val="-4"/>
              </w:rPr>
              <w:t>семинаре на тему: «История и концепция создания центра. Основные цели и задачи деятельности центра, организационная структура управления. Основные направления деятельности, практика взаимодействия с организациями, виды и формы поддержки субъектов малого и среднего бизнеса».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>
              <w:t>10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jc w:val="both"/>
              <w:rPr>
                <w:spacing w:val="-4"/>
              </w:rPr>
            </w:pPr>
            <w:r w:rsidRPr="00EB34B2">
              <w:rPr>
                <w:spacing w:val="-4"/>
              </w:rPr>
              <w:t>Посещение Центра трансфера технологий</w:t>
            </w:r>
            <w:r>
              <w:rPr>
                <w:spacing w:val="-4"/>
              </w:rPr>
              <w:t>.</w:t>
            </w:r>
          </w:p>
          <w:p w:rsidR="00210B8D" w:rsidRPr="002C5B7A" w:rsidRDefault="00210B8D" w:rsidP="00FB3A6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Участие в </w:t>
            </w:r>
            <w:r w:rsidRPr="00EB34B2">
              <w:rPr>
                <w:spacing w:val="-4"/>
              </w:rPr>
              <w:t>семинар</w:t>
            </w:r>
            <w:r>
              <w:rPr>
                <w:spacing w:val="-4"/>
              </w:rPr>
              <w:t>е</w:t>
            </w:r>
            <w:r w:rsidRPr="00EB34B2">
              <w:rPr>
                <w:spacing w:val="-4"/>
              </w:rPr>
              <w:t xml:space="preserve"> на тему: «Основные направления деятельности центра. Практика взаимодействия с организациями, виды и формы поддержки. Структура проектного портфеля».</w:t>
            </w: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2C5B7A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2C5B7A" w:rsidRDefault="00210B8D" w:rsidP="00FB3A6D">
            <w:pPr>
              <w:jc w:val="center"/>
            </w:pPr>
            <w:r>
              <w:t>11</w:t>
            </w:r>
          </w:p>
        </w:tc>
        <w:tc>
          <w:tcPr>
            <w:tcW w:w="3777" w:type="dxa"/>
            <w:shd w:val="clear" w:color="auto" w:fill="auto"/>
          </w:tcPr>
          <w:p w:rsidR="00210B8D" w:rsidRDefault="00210B8D" w:rsidP="00FB3A6D">
            <w:pPr>
              <w:jc w:val="both"/>
              <w:rPr>
                <w:spacing w:val="-4"/>
              </w:rPr>
            </w:pPr>
            <w:r w:rsidRPr="00EB34B2">
              <w:rPr>
                <w:spacing w:val="-4"/>
              </w:rPr>
              <w:t xml:space="preserve">Посещение </w:t>
            </w:r>
            <w:proofErr w:type="spellStart"/>
            <w:r w:rsidRPr="00EB34B2">
              <w:rPr>
                <w:spacing w:val="-4"/>
              </w:rPr>
              <w:t>Елабужского</w:t>
            </w:r>
            <w:proofErr w:type="spellEnd"/>
            <w:r w:rsidRPr="00EB34B2">
              <w:rPr>
                <w:spacing w:val="-4"/>
              </w:rPr>
              <w:t xml:space="preserve"> политехнического колледжа (ресурсный центр)</w:t>
            </w:r>
            <w:r>
              <w:rPr>
                <w:spacing w:val="-4"/>
              </w:rPr>
              <w:t>.</w:t>
            </w:r>
          </w:p>
          <w:p w:rsidR="00210B8D" w:rsidRDefault="00210B8D" w:rsidP="00FB3A6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Участие в </w:t>
            </w:r>
            <w:r w:rsidRPr="00EB34B2">
              <w:rPr>
                <w:spacing w:val="-4"/>
              </w:rPr>
              <w:t>семинар</w:t>
            </w:r>
            <w:r>
              <w:rPr>
                <w:spacing w:val="-4"/>
              </w:rPr>
              <w:t>е</w:t>
            </w:r>
            <w:r w:rsidRPr="00EB34B2">
              <w:rPr>
                <w:spacing w:val="-4"/>
              </w:rPr>
              <w:t xml:space="preserve"> на тему: «Основные направления развития и подготовки профессиональных кадров для экономики Республики Татарстан. Практика взаимодействия учебных заведений, предприятий и органов государственной вл</w:t>
            </w:r>
            <w:r>
              <w:rPr>
                <w:spacing w:val="-4"/>
              </w:rPr>
              <w:t>асти и местного самоуправления».</w:t>
            </w:r>
          </w:p>
          <w:p w:rsidR="00EE2F79" w:rsidRPr="002C5B7A" w:rsidRDefault="00EE2F79" w:rsidP="00FB3A6D">
            <w:pPr>
              <w:jc w:val="both"/>
              <w:rPr>
                <w:spacing w:val="-4"/>
              </w:rPr>
            </w:pPr>
          </w:p>
        </w:tc>
        <w:tc>
          <w:tcPr>
            <w:tcW w:w="1373" w:type="dxa"/>
            <w:shd w:val="clear" w:color="auto" w:fill="auto"/>
          </w:tcPr>
          <w:p w:rsidR="00210B8D" w:rsidRPr="00952CBC" w:rsidRDefault="00210B8D" w:rsidP="00FB3A6D">
            <w:r>
              <w:t>к</w:t>
            </w:r>
            <w:r w:rsidRPr="00952CBC">
              <w:t>ол</w:t>
            </w:r>
            <w:r>
              <w:t>ичество</w:t>
            </w:r>
            <w:r w:rsidRPr="00952CBC">
              <w:t xml:space="preserve"> посещ</w:t>
            </w:r>
            <w:r>
              <w:t>ений</w:t>
            </w:r>
          </w:p>
        </w:tc>
        <w:tc>
          <w:tcPr>
            <w:tcW w:w="1666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B877C6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B877C6" w:rsidRDefault="00210B8D" w:rsidP="00FB3A6D">
            <w:pPr>
              <w:jc w:val="center"/>
            </w:pPr>
            <w:r w:rsidRPr="00B877C6">
              <w:lastRenderedPageBreak/>
              <w:t>1</w:t>
            </w:r>
            <w:r>
              <w:t>2</w:t>
            </w:r>
          </w:p>
        </w:tc>
        <w:tc>
          <w:tcPr>
            <w:tcW w:w="3777" w:type="dxa"/>
            <w:shd w:val="clear" w:color="auto" w:fill="auto"/>
          </w:tcPr>
          <w:p w:rsidR="00210B8D" w:rsidRPr="00B877C6" w:rsidRDefault="00210B8D" w:rsidP="00FB3A6D">
            <w:r w:rsidRPr="00B877C6">
              <w:t xml:space="preserve">Получение </w:t>
            </w:r>
            <w:r>
              <w:t xml:space="preserve">документа о </w:t>
            </w:r>
            <w:r w:rsidRPr="00B877C6">
              <w:t>дополнительно</w:t>
            </w:r>
            <w:r>
              <w:t>м</w:t>
            </w:r>
            <w:r w:rsidRPr="00B877C6">
              <w:t xml:space="preserve"> профессионально</w:t>
            </w:r>
            <w:r>
              <w:t>м</w:t>
            </w:r>
            <w:r w:rsidRPr="00B877C6">
              <w:t xml:space="preserve"> образовани</w:t>
            </w:r>
            <w:r>
              <w:t>и</w:t>
            </w:r>
            <w:r w:rsidRPr="00B877C6">
              <w:t xml:space="preserve"> в форме повышения квалификации</w:t>
            </w:r>
            <w:r>
              <w:t>.</w:t>
            </w:r>
          </w:p>
        </w:tc>
        <w:tc>
          <w:tcPr>
            <w:tcW w:w="1373" w:type="dxa"/>
            <w:shd w:val="clear" w:color="auto" w:fill="auto"/>
          </w:tcPr>
          <w:p w:rsidR="00210B8D" w:rsidRPr="00B877C6" w:rsidRDefault="00210B8D" w:rsidP="00FB3A6D">
            <w:pPr>
              <w:jc w:val="center"/>
            </w:pPr>
            <w:r>
              <w:t>шт.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042626" w:rsidP="00210B8D">
            <w:pPr>
              <w:jc w:val="center"/>
            </w:pPr>
            <w:r>
              <w:t>Получено</w:t>
            </w:r>
          </w:p>
        </w:tc>
      </w:tr>
      <w:tr w:rsidR="00210B8D" w:rsidRPr="00952CBC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13</w:t>
            </w:r>
          </w:p>
        </w:tc>
        <w:tc>
          <w:tcPr>
            <w:tcW w:w="3777" w:type="dxa"/>
            <w:shd w:val="clear" w:color="auto" w:fill="auto"/>
          </w:tcPr>
          <w:p w:rsidR="00210B8D" w:rsidRPr="00952CBC" w:rsidRDefault="00210B8D" w:rsidP="00FB3A6D">
            <w:r>
              <w:t>Составление отчета о получении</w:t>
            </w:r>
            <w:r w:rsidRPr="00B877C6">
              <w:t xml:space="preserve"> дополнительного профессионального образования</w:t>
            </w:r>
            <w:r>
              <w:t>.</w:t>
            </w:r>
          </w:p>
        </w:tc>
        <w:tc>
          <w:tcPr>
            <w:tcW w:w="1373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экз</w:t>
            </w:r>
            <w:r w:rsidRPr="00F75690">
              <w:t>.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C50761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C50761" w:rsidRDefault="00210B8D" w:rsidP="00FB3A6D">
            <w:pPr>
              <w:jc w:val="center"/>
            </w:pPr>
            <w:r>
              <w:t>14</w:t>
            </w:r>
          </w:p>
        </w:tc>
        <w:tc>
          <w:tcPr>
            <w:tcW w:w="3777" w:type="dxa"/>
            <w:shd w:val="clear" w:color="auto" w:fill="auto"/>
          </w:tcPr>
          <w:p w:rsidR="00210B8D" w:rsidRPr="00C50761" w:rsidRDefault="00210B8D" w:rsidP="00E17C4D">
            <w:r w:rsidRPr="00C50761">
              <w:t xml:space="preserve">Составление отчета о расходах </w:t>
            </w:r>
            <w:r>
              <w:t xml:space="preserve">бюджета </w:t>
            </w:r>
            <w:r w:rsidRPr="00C50761">
              <w:t xml:space="preserve">муниципального образования </w:t>
            </w:r>
            <w:r>
              <w:t>Волосовский</w:t>
            </w:r>
            <w:r w:rsidRPr="00C50761">
              <w:t xml:space="preserve"> муниципальный район Ленинградской области, источником финансового обеспечения которых является субсидия</w:t>
            </w:r>
            <w:r>
              <w:t>.</w:t>
            </w:r>
          </w:p>
        </w:tc>
        <w:tc>
          <w:tcPr>
            <w:tcW w:w="1373" w:type="dxa"/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экз</w:t>
            </w:r>
            <w:r w:rsidRPr="00F75690">
              <w:t>.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0C274B" w:rsidTr="00C06C14">
        <w:trPr>
          <w:trHeight w:val="248"/>
        </w:trPr>
        <w:tc>
          <w:tcPr>
            <w:tcW w:w="560" w:type="dxa"/>
            <w:shd w:val="clear" w:color="auto" w:fill="auto"/>
          </w:tcPr>
          <w:p w:rsidR="00210B8D" w:rsidRPr="000C274B" w:rsidRDefault="00210B8D" w:rsidP="00FB3A6D">
            <w:pPr>
              <w:jc w:val="center"/>
            </w:pPr>
            <w:r w:rsidRPr="000C274B">
              <w:t>1</w:t>
            </w:r>
            <w:r>
              <w:t>5</w:t>
            </w:r>
          </w:p>
        </w:tc>
        <w:tc>
          <w:tcPr>
            <w:tcW w:w="3777" w:type="dxa"/>
            <w:shd w:val="clear" w:color="auto" w:fill="auto"/>
          </w:tcPr>
          <w:p w:rsidR="00210B8D" w:rsidRPr="000C274B" w:rsidRDefault="00210B8D" w:rsidP="00FB3A6D">
            <w:r w:rsidRPr="000C274B">
              <w:t>Составление отчет</w:t>
            </w:r>
            <w:r>
              <w:t>а</w:t>
            </w:r>
            <w:r w:rsidRPr="000C274B">
              <w:t xml:space="preserve"> о достижении </w:t>
            </w:r>
            <w:proofErr w:type="gramStart"/>
            <w:r w:rsidRPr="000C274B">
              <w:t>значений целевых показателей результативности использования субсидии</w:t>
            </w:r>
            <w:proofErr w:type="gramEnd"/>
            <w:r>
              <w:t>.</w:t>
            </w:r>
          </w:p>
        </w:tc>
        <w:tc>
          <w:tcPr>
            <w:tcW w:w="1373" w:type="dxa"/>
            <w:shd w:val="clear" w:color="auto" w:fill="auto"/>
          </w:tcPr>
          <w:p w:rsidR="00210B8D" w:rsidRPr="000C274B" w:rsidRDefault="00210B8D" w:rsidP="00FB3A6D">
            <w:pPr>
              <w:jc w:val="center"/>
            </w:pPr>
            <w:r>
              <w:t>экз</w:t>
            </w:r>
            <w:r w:rsidRPr="000C274B">
              <w:t>.</w:t>
            </w:r>
          </w:p>
        </w:tc>
        <w:tc>
          <w:tcPr>
            <w:tcW w:w="1666" w:type="dxa"/>
            <w:shd w:val="clear" w:color="auto" w:fill="auto"/>
          </w:tcPr>
          <w:p w:rsidR="00210B8D" w:rsidRPr="000C274B" w:rsidRDefault="00210B8D" w:rsidP="00FB3A6D">
            <w:pPr>
              <w:jc w:val="center"/>
            </w:pPr>
            <w:r w:rsidRPr="000C274B">
              <w:t>0</w:t>
            </w:r>
          </w:p>
        </w:tc>
        <w:tc>
          <w:tcPr>
            <w:tcW w:w="1666" w:type="dxa"/>
            <w:shd w:val="clear" w:color="auto" w:fill="auto"/>
          </w:tcPr>
          <w:p w:rsidR="00210B8D" w:rsidRPr="000C274B" w:rsidRDefault="00210B8D" w:rsidP="00FB3A6D">
            <w:pPr>
              <w:jc w:val="center"/>
            </w:pPr>
            <w:r w:rsidRPr="000C274B">
              <w:t>1</w:t>
            </w:r>
          </w:p>
        </w:tc>
        <w:tc>
          <w:tcPr>
            <w:tcW w:w="1838" w:type="dxa"/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  <w:tr w:rsidR="00210B8D" w:rsidRPr="00B877C6" w:rsidTr="00C06C14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8D" w:rsidRPr="00B877C6" w:rsidRDefault="00210B8D" w:rsidP="00FB3A6D">
            <w:pPr>
              <w:jc w:val="center"/>
            </w:pPr>
            <w: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8D" w:rsidRDefault="00210B8D" w:rsidP="00FB3A6D">
            <w:r w:rsidRPr="00B877C6">
              <w:t xml:space="preserve">Разработка предложений о развитии инновационного и инвестиционного потенциала </w:t>
            </w:r>
            <w:r w:rsidRPr="00C50761">
              <w:t xml:space="preserve">муниципального образования </w:t>
            </w:r>
            <w:r>
              <w:t>Волосовский</w:t>
            </w:r>
            <w:r w:rsidRPr="00C50761">
              <w:t xml:space="preserve"> муниципальный район Ленинградской области</w:t>
            </w:r>
            <w:r>
              <w:t>.-</w:t>
            </w:r>
          </w:p>
          <w:p w:rsidR="00210B8D" w:rsidRPr="00B877C6" w:rsidRDefault="00210B8D" w:rsidP="00FB3A6D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8D" w:rsidRDefault="00210B8D" w:rsidP="00FB3A6D">
            <w:pPr>
              <w:jc w:val="center"/>
            </w:pPr>
            <w:r>
              <w:t>экз</w:t>
            </w:r>
            <w:r w:rsidRPr="00F75690"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8D" w:rsidRPr="00952CBC" w:rsidRDefault="00210B8D" w:rsidP="00FB3A6D">
            <w:pPr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D" w:rsidRDefault="00210B8D" w:rsidP="00210B8D">
            <w:pPr>
              <w:jc w:val="center"/>
            </w:pPr>
            <w:r w:rsidRPr="00AE021D">
              <w:t>Выполнено</w:t>
            </w:r>
          </w:p>
        </w:tc>
      </w:tr>
    </w:tbl>
    <w:p w:rsidR="001E530D" w:rsidRDefault="001E530D" w:rsidP="008228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30D" w:rsidRDefault="001E530D" w:rsidP="008228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30D" w:rsidRPr="00C06C0A" w:rsidRDefault="001E530D" w:rsidP="008228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4EA" w:rsidRDefault="003764EA" w:rsidP="003764EA">
      <w:pPr>
        <w:spacing w:line="276" w:lineRule="auto"/>
        <w:rPr>
          <w:szCs w:val="28"/>
        </w:rPr>
      </w:pPr>
      <w:r>
        <w:rPr>
          <w:szCs w:val="28"/>
        </w:rPr>
        <w:t>Заместитель главы администрации</w:t>
      </w:r>
      <w:r w:rsidRPr="009A635B">
        <w:rPr>
          <w:szCs w:val="28"/>
        </w:rPr>
        <w:t xml:space="preserve"> </w:t>
      </w:r>
    </w:p>
    <w:p w:rsidR="003764EA" w:rsidRDefault="003764EA" w:rsidP="003764EA">
      <w:pPr>
        <w:spacing w:line="276" w:lineRule="auto"/>
        <w:rPr>
          <w:szCs w:val="28"/>
        </w:rPr>
      </w:pPr>
      <w:r w:rsidRPr="001D0EA7">
        <w:rPr>
          <w:szCs w:val="28"/>
        </w:rPr>
        <w:t>по экономике – председател</w:t>
      </w:r>
      <w:r>
        <w:rPr>
          <w:szCs w:val="28"/>
        </w:rPr>
        <w:t>ь</w:t>
      </w:r>
      <w:r w:rsidRPr="001D0EA7">
        <w:rPr>
          <w:szCs w:val="28"/>
        </w:rPr>
        <w:t xml:space="preserve"> КУМИ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Р.И. Бердышева</w:t>
      </w:r>
    </w:p>
    <w:p w:rsidR="0082286C" w:rsidRPr="00C06C0A" w:rsidRDefault="0082286C" w:rsidP="00822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C4D" w:rsidRDefault="00E17C4D"/>
    <w:sectPr w:rsidR="00E17C4D" w:rsidSect="007401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20"/>
    <w:multiLevelType w:val="hybridMultilevel"/>
    <w:tmpl w:val="9EEAE470"/>
    <w:lvl w:ilvl="0" w:tplc="C3E6E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5155"/>
    <w:multiLevelType w:val="multilevel"/>
    <w:tmpl w:val="8920FE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7B151DF"/>
    <w:multiLevelType w:val="hybridMultilevel"/>
    <w:tmpl w:val="4F223ABE"/>
    <w:lvl w:ilvl="0" w:tplc="8A600F8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C"/>
    <w:rsid w:val="0000485A"/>
    <w:rsid w:val="00022DE4"/>
    <w:rsid w:val="00036286"/>
    <w:rsid w:val="00042626"/>
    <w:rsid w:val="00062455"/>
    <w:rsid w:val="00095C00"/>
    <w:rsid w:val="000A024B"/>
    <w:rsid w:val="00121460"/>
    <w:rsid w:val="00186568"/>
    <w:rsid w:val="001E530D"/>
    <w:rsid w:val="00202A60"/>
    <w:rsid w:val="00210B8D"/>
    <w:rsid w:val="00214029"/>
    <w:rsid w:val="00220FA5"/>
    <w:rsid w:val="002810BC"/>
    <w:rsid w:val="00320975"/>
    <w:rsid w:val="00340567"/>
    <w:rsid w:val="003764EA"/>
    <w:rsid w:val="003B2920"/>
    <w:rsid w:val="003D4216"/>
    <w:rsid w:val="003D5D8A"/>
    <w:rsid w:val="00411A30"/>
    <w:rsid w:val="00431CEE"/>
    <w:rsid w:val="004B1C5B"/>
    <w:rsid w:val="005036FC"/>
    <w:rsid w:val="005767D8"/>
    <w:rsid w:val="00595258"/>
    <w:rsid w:val="005D6E32"/>
    <w:rsid w:val="006048DC"/>
    <w:rsid w:val="00605FF0"/>
    <w:rsid w:val="00672DC1"/>
    <w:rsid w:val="006746F8"/>
    <w:rsid w:val="006E3396"/>
    <w:rsid w:val="006E4EF5"/>
    <w:rsid w:val="007401C0"/>
    <w:rsid w:val="008144DA"/>
    <w:rsid w:val="0082286C"/>
    <w:rsid w:val="00937D36"/>
    <w:rsid w:val="00A14147"/>
    <w:rsid w:val="00A2363F"/>
    <w:rsid w:val="00A30935"/>
    <w:rsid w:val="00AA7B77"/>
    <w:rsid w:val="00AD22B8"/>
    <w:rsid w:val="00AE05F3"/>
    <w:rsid w:val="00AF05C7"/>
    <w:rsid w:val="00B6217D"/>
    <w:rsid w:val="00BA5942"/>
    <w:rsid w:val="00C06C14"/>
    <w:rsid w:val="00C65F52"/>
    <w:rsid w:val="00C91069"/>
    <w:rsid w:val="00CF14BC"/>
    <w:rsid w:val="00D02C7D"/>
    <w:rsid w:val="00D363D4"/>
    <w:rsid w:val="00D90125"/>
    <w:rsid w:val="00DC654F"/>
    <w:rsid w:val="00DD52CB"/>
    <w:rsid w:val="00E165BD"/>
    <w:rsid w:val="00E17C4D"/>
    <w:rsid w:val="00E274E1"/>
    <w:rsid w:val="00EB785E"/>
    <w:rsid w:val="00EE2F79"/>
    <w:rsid w:val="00F9544B"/>
    <w:rsid w:val="00FE291C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C"/>
    <w:pPr>
      <w:ind w:left="720"/>
      <w:contextualSpacing/>
    </w:pPr>
  </w:style>
  <w:style w:type="table" w:styleId="a4">
    <w:name w:val="Table Grid"/>
    <w:basedOn w:val="a1"/>
    <w:uiPriority w:val="59"/>
    <w:rsid w:val="0082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2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B2920"/>
    <w:pPr>
      <w:ind w:left="720"/>
      <w:contextualSpacing/>
    </w:pPr>
  </w:style>
  <w:style w:type="character" w:customStyle="1" w:styleId="a5">
    <w:name w:val="Основной текст_"/>
    <w:link w:val="10"/>
    <w:rsid w:val="00CF14BC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CF14BC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2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C"/>
    <w:pPr>
      <w:ind w:left="720"/>
      <w:contextualSpacing/>
    </w:pPr>
  </w:style>
  <w:style w:type="table" w:styleId="a4">
    <w:name w:val="Table Grid"/>
    <w:basedOn w:val="a1"/>
    <w:uiPriority w:val="59"/>
    <w:rsid w:val="0082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2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B2920"/>
    <w:pPr>
      <w:ind w:left="720"/>
      <w:contextualSpacing/>
    </w:pPr>
  </w:style>
  <w:style w:type="character" w:customStyle="1" w:styleId="a5">
    <w:name w:val="Основной текст_"/>
    <w:link w:val="10"/>
    <w:rsid w:val="00CF14BC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CF14BC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2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B32E-9F43-4735-AF48-BF214FEA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user</cp:lastModifiedBy>
  <cp:revision>2</cp:revision>
  <cp:lastPrinted>2016-11-10T11:28:00Z</cp:lastPrinted>
  <dcterms:created xsi:type="dcterms:W3CDTF">2016-12-20T07:54:00Z</dcterms:created>
  <dcterms:modified xsi:type="dcterms:W3CDTF">2016-12-20T07:54:00Z</dcterms:modified>
</cp:coreProperties>
</file>