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2D3" w:rsidRPr="009F22D3" w:rsidRDefault="009F22D3" w:rsidP="002348D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F22D3">
        <w:rPr>
          <w:rFonts w:ascii="Times New Roman" w:eastAsia="Times New Roman" w:hAnsi="Times New Roman" w:cs="Times New Roman"/>
          <w:b/>
          <w:bCs/>
          <w:sz w:val="24"/>
          <w:szCs w:val="24"/>
          <w:lang w:eastAsia="ru-RU"/>
        </w:rPr>
        <w:t>ГОДОВОЙ ОТЧЁТ КОНТРОЛЬНОЙ ДЕЯТЕЛЬНОСТИ ЗА 2016 ГОД</w:t>
      </w:r>
    </w:p>
    <w:p w:rsidR="009F22D3" w:rsidRPr="009F22D3" w:rsidRDefault="009F22D3" w:rsidP="00234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2D3">
        <w:rPr>
          <w:rFonts w:ascii="Times New Roman" w:eastAsia="Times New Roman" w:hAnsi="Times New Roman" w:cs="Times New Roman"/>
          <w:b/>
          <w:bCs/>
          <w:sz w:val="24"/>
          <w:szCs w:val="24"/>
          <w:lang w:eastAsia="ru-RU"/>
        </w:rPr>
        <w:t xml:space="preserve"> 1. </w:t>
      </w:r>
      <w:proofErr w:type="gramStart"/>
      <w:r w:rsidRPr="009F22D3">
        <w:rPr>
          <w:rFonts w:ascii="Times New Roman" w:eastAsia="Times New Roman" w:hAnsi="Times New Roman" w:cs="Times New Roman"/>
          <w:sz w:val="24"/>
          <w:szCs w:val="24"/>
          <w:lang w:eastAsia="ru-RU"/>
        </w:rPr>
        <w:t>Сектором внутреннего финансового контроля администрации муниципального образования Волосовский муниципальный район Ленинградской области (далее Сектор контроля), на основании плана контрольных мероприятий, утвержденного главой администрации муниципального образования Волосовский муниципальный район Ленинградской области от 12.2015 г. (с изменениями от 22.09.2016г.), проведены проверки соблюдения требований законодательства Российской Федерации в финансово-бюджетной сфере и сфере закупок следующих организаций:</w:t>
      </w:r>
      <w:proofErr w:type="gramEnd"/>
    </w:p>
    <w:p w:rsidR="009F22D3" w:rsidRPr="009F22D3" w:rsidRDefault="009F22D3" w:rsidP="002348D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F22D3">
        <w:rPr>
          <w:rFonts w:ascii="Times New Roman" w:eastAsia="Times New Roman" w:hAnsi="Times New Roman" w:cs="Times New Roman"/>
          <w:sz w:val="24"/>
          <w:szCs w:val="24"/>
          <w:lang w:eastAsia="ru-RU"/>
        </w:rPr>
        <w:t>Муниципального общеобразовательного учреждения «Волосовская начальная общеобразовательная школа». Проверяемый период: с 01.01.2015 года по 31.12.2015 года. Проверка начата: 02.02.2016 года, поверка окончена: 15.03.2016 года.</w:t>
      </w:r>
      <w:r w:rsidRPr="009F22D3">
        <w:rPr>
          <w:rFonts w:ascii="Times New Roman" w:eastAsia="Times New Roman" w:hAnsi="Times New Roman" w:cs="Times New Roman"/>
          <w:sz w:val="24"/>
          <w:szCs w:val="24"/>
          <w:lang w:eastAsia="ru-RU"/>
        </w:rPr>
        <w:br/>
        <w:t>По результатам проверки составлен АКТ № 1 от 15.03.2016 года, выдано Представление № 1 от 15.03.2016 года, выдано Предписание № 1 от 15.03.2016 года об устранении нарушений законодательства в сфере закупок.</w:t>
      </w:r>
    </w:p>
    <w:p w:rsidR="009F22D3" w:rsidRPr="009F22D3" w:rsidRDefault="009F22D3" w:rsidP="002348D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F22D3">
        <w:rPr>
          <w:rFonts w:ascii="Times New Roman" w:eastAsia="Times New Roman" w:hAnsi="Times New Roman" w:cs="Times New Roman"/>
          <w:sz w:val="24"/>
          <w:szCs w:val="24"/>
          <w:lang w:eastAsia="ru-RU"/>
        </w:rPr>
        <w:t>Муниципального бюджетного учреждения Комплексный территориальный центр социального обслуживания населения "</w:t>
      </w:r>
      <w:proofErr w:type="spellStart"/>
      <w:r w:rsidRPr="009F22D3">
        <w:rPr>
          <w:rFonts w:ascii="Times New Roman" w:eastAsia="Times New Roman" w:hAnsi="Times New Roman" w:cs="Times New Roman"/>
          <w:sz w:val="24"/>
          <w:szCs w:val="24"/>
          <w:lang w:eastAsia="ru-RU"/>
        </w:rPr>
        <w:t>Берегиня</w:t>
      </w:r>
      <w:proofErr w:type="spellEnd"/>
      <w:r w:rsidRPr="009F22D3">
        <w:rPr>
          <w:rFonts w:ascii="Times New Roman" w:eastAsia="Times New Roman" w:hAnsi="Times New Roman" w:cs="Times New Roman"/>
          <w:sz w:val="24"/>
          <w:szCs w:val="24"/>
          <w:lang w:eastAsia="ru-RU"/>
        </w:rPr>
        <w:t>" Волосовского муниципального района Ленинградской области. Проверяемый период: с 01.01.2015 года по 31.12.2015 года. Проверка начата: 01.04.2016 года, проверка окончена: 29.04.2016 года. По результатам проверки составлен АКТ № 2 от 29.04.2016 года, выдано Представление № 2 от 29.04.2016 года, выдано Предписание № 2 от 29.04.2016 года об устранении нарушений законодательства в сфере закупок.</w:t>
      </w:r>
    </w:p>
    <w:p w:rsidR="009F22D3" w:rsidRPr="009F22D3" w:rsidRDefault="009F22D3" w:rsidP="002348D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F22D3">
        <w:rPr>
          <w:rFonts w:ascii="Times New Roman" w:eastAsia="Times New Roman" w:hAnsi="Times New Roman" w:cs="Times New Roman"/>
          <w:sz w:val="24"/>
          <w:szCs w:val="24"/>
          <w:lang w:eastAsia="ru-RU"/>
        </w:rPr>
        <w:t>Муниципального дошкольного образовательного учреждения «Детский сад</w:t>
      </w:r>
      <w:r w:rsidRPr="009F22D3">
        <w:rPr>
          <w:rFonts w:ascii="Times New Roman" w:eastAsia="Times New Roman" w:hAnsi="Times New Roman" w:cs="Times New Roman"/>
          <w:sz w:val="24"/>
          <w:szCs w:val="24"/>
          <w:lang w:eastAsia="ru-RU"/>
        </w:rPr>
        <w:br/>
        <w:t xml:space="preserve">№ 14 </w:t>
      </w:r>
      <w:proofErr w:type="spellStart"/>
      <w:r w:rsidRPr="009F22D3">
        <w:rPr>
          <w:rFonts w:ascii="Times New Roman" w:eastAsia="Times New Roman" w:hAnsi="Times New Roman" w:cs="Times New Roman"/>
          <w:sz w:val="24"/>
          <w:szCs w:val="24"/>
          <w:lang w:eastAsia="ru-RU"/>
        </w:rPr>
        <w:t>общеразвивающего</w:t>
      </w:r>
      <w:proofErr w:type="spellEnd"/>
      <w:r w:rsidRPr="009F22D3">
        <w:rPr>
          <w:rFonts w:ascii="Times New Roman" w:eastAsia="Times New Roman" w:hAnsi="Times New Roman" w:cs="Times New Roman"/>
          <w:sz w:val="24"/>
          <w:szCs w:val="24"/>
          <w:lang w:eastAsia="ru-RU"/>
        </w:rPr>
        <w:t xml:space="preserve"> вида с приоритетным осуществлением деятельности по художественно-эстетическому развитию детей». Проверяемый период: с 01.01.2015 года по 31.12.2015 года. Проверка начата: 16.05.2016 года, проверка окончена: 17.06.2016 года. По результатам проверки составлен АКТ № 3 от 17.06.2016 года, выдано Представление № 3 от 17.06.2016 года, выдано Предписание № 3 от 17.06.2016 года об устранении нарушений законодательства в сфере закупок.</w:t>
      </w:r>
    </w:p>
    <w:p w:rsidR="009F22D3" w:rsidRPr="009F22D3" w:rsidRDefault="009F22D3" w:rsidP="002348D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F22D3">
        <w:rPr>
          <w:rFonts w:ascii="Times New Roman" w:eastAsia="Times New Roman" w:hAnsi="Times New Roman" w:cs="Times New Roman"/>
          <w:sz w:val="24"/>
          <w:szCs w:val="24"/>
          <w:lang w:eastAsia="ru-RU"/>
        </w:rPr>
        <w:t>Муниципального дошкольного образовательного учреждения «Детский сад №28 комбинированного вида». Проверяемый период: с 01.01.2015 года по 31.12.2015 года. Проверка начата: 06.07.2016 года, проверка окончена: 12.08.2016 года. По результатам проверки составлен АКТ № 5 от 12.08.2016 года, выдано Представление № 4 от 12.08.2016 года.</w:t>
      </w:r>
    </w:p>
    <w:p w:rsidR="009F22D3" w:rsidRPr="009F22D3" w:rsidRDefault="009F22D3" w:rsidP="002348D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F22D3">
        <w:rPr>
          <w:rFonts w:ascii="Times New Roman" w:eastAsia="Times New Roman" w:hAnsi="Times New Roman" w:cs="Times New Roman"/>
          <w:sz w:val="24"/>
          <w:szCs w:val="24"/>
          <w:lang w:eastAsia="ru-RU"/>
        </w:rPr>
        <w:t>Муниципального общеобразовательного учреждения «</w:t>
      </w:r>
      <w:proofErr w:type="spellStart"/>
      <w:r w:rsidRPr="009F22D3">
        <w:rPr>
          <w:rFonts w:ascii="Times New Roman" w:eastAsia="Times New Roman" w:hAnsi="Times New Roman" w:cs="Times New Roman"/>
          <w:sz w:val="24"/>
          <w:szCs w:val="24"/>
          <w:lang w:eastAsia="ru-RU"/>
        </w:rPr>
        <w:t>Изварская</w:t>
      </w:r>
      <w:proofErr w:type="spellEnd"/>
      <w:r w:rsidRPr="009F22D3">
        <w:rPr>
          <w:rFonts w:ascii="Times New Roman" w:eastAsia="Times New Roman" w:hAnsi="Times New Roman" w:cs="Times New Roman"/>
          <w:sz w:val="24"/>
          <w:szCs w:val="24"/>
          <w:lang w:eastAsia="ru-RU"/>
        </w:rPr>
        <w:t xml:space="preserve"> средняя общеобразовательная школа». Проверяемый период: с 01.01.2015 года по 31.12.2015 года. Проверка начата: 24.08.2016 года, проверка окончена: 30.09.2016 года. По результатам проверки составлен АКТ № 6 от 30.09.2016 года, выдано Представление № 5 от 30.09.2016 года, выдано Предписание № 4 от 30.09.2016 года об устранении нарушений законодательства в сфере закупок.</w:t>
      </w:r>
    </w:p>
    <w:p w:rsidR="009F22D3" w:rsidRPr="009F22D3" w:rsidRDefault="009F22D3" w:rsidP="002348D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F22D3">
        <w:rPr>
          <w:rFonts w:ascii="Times New Roman" w:eastAsia="Times New Roman" w:hAnsi="Times New Roman" w:cs="Times New Roman"/>
          <w:sz w:val="24"/>
          <w:szCs w:val="24"/>
          <w:lang w:eastAsia="ru-RU"/>
        </w:rPr>
        <w:t xml:space="preserve">Муниципального дошкольного образовательного учреждения "Детский сад №9 </w:t>
      </w:r>
      <w:proofErr w:type="spellStart"/>
      <w:r w:rsidRPr="009F22D3">
        <w:rPr>
          <w:rFonts w:ascii="Times New Roman" w:eastAsia="Times New Roman" w:hAnsi="Times New Roman" w:cs="Times New Roman"/>
          <w:sz w:val="24"/>
          <w:szCs w:val="24"/>
          <w:lang w:eastAsia="ru-RU"/>
        </w:rPr>
        <w:t>общеразвивающего</w:t>
      </w:r>
      <w:proofErr w:type="spellEnd"/>
      <w:r w:rsidRPr="009F22D3">
        <w:rPr>
          <w:rFonts w:ascii="Times New Roman" w:eastAsia="Times New Roman" w:hAnsi="Times New Roman" w:cs="Times New Roman"/>
          <w:sz w:val="24"/>
          <w:szCs w:val="24"/>
          <w:lang w:eastAsia="ru-RU"/>
        </w:rPr>
        <w:t xml:space="preserve"> вида с приоритетным осуществлением деятельности по познавательно-речевому развитию детей». Проверяемый период: с 01.01.2015 года по 31.12.2015 года. Проверка начата: 03.10.2016 года, проверка окончена: 31.10.2016 года. По результатам проверки составлен АКТ № 7 от 31.10.2016 года, выдано Представление № 6 от 31.10.2016 года, выдано Предписание № 5 от 31.10.2016 года об устранении нарушений законодательства в сфере закупок.</w:t>
      </w:r>
    </w:p>
    <w:p w:rsidR="009F22D3" w:rsidRPr="009F22D3" w:rsidRDefault="009F22D3" w:rsidP="002348D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F22D3">
        <w:rPr>
          <w:rFonts w:ascii="Times New Roman" w:eastAsia="Times New Roman" w:hAnsi="Times New Roman" w:cs="Times New Roman"/>
          <w:sz w:val="24"/>
          <w:szCs w:val="24"/>
          <w:lang w:eastAsia="ru-RU"/>
        </w:rPr>
        <w:t xml:space="preserve">Администрации муниципального образования </w:t>
      </w:r>
      <w:proofErr w:type="spellStart"/>
      <w:r w:rsidRPr="009F22D3">
        <w:rPr>
          <w:rFonts w:ascii="Times New Roman" w:eastAsia="Times New Roman" w:hAnsi="Times New Roman" w:cs="Times New Roman"/>
          <w:sz w:val="24"/>
          <w:szCs w:val="24"/>
          <w:lang w:eastAsia="ru-RU"/>
        </w:rPr>
        <w:t>Кикеринское</w:t>
      </w:r>
      <w:proofErr w:type="spellEnd"/>
      <w:r w:rsidRPr="009F22D3">
        <w:rPr>
          <w:rFonts w:ascii="Times New Roman" w:eastAsia="Times New Roman" w:hAnsi="Times New Roman" w:cs="Times New Roman"/>
          <w:sz w:val="24"/>
          <w:szCs w:val="24"/>
          <w:lang w:eastAsia="ru-RU"/>
        </w:rPr>
        <w:t xml:space="preserve"> сельское поселение Волосовского муниципального района Ленинградской области. Проверяемый период: с 01.01.2016 года по 31.10.2016 года. Проверка начата: 16.11.2016 года, </w:t>
      </w:r>
      <w:r w:rsidRPr="009F22D3">
        <w:rPr>
          <w:rFonts w:ascii="Times New Roman" w:eastAsia="Times New Roman" w:hAnsi="Times New Roman" w:cs="Times New Roman"/>
          <w:sz w:val="24"/>
          <w:szCs w:val="24"/>
          <w:lang w:eastAsia="ru-RU"/>
        </w:rPr>
        <w:lastRenderedPageBreak/>
        <w:t>проверка окончена: 30.12.2016 года. По результатам проверки составлен АКТ № 8 от 30.12.2016 года, выдано Представление № 7 от 30.12.2016 года, выдано Предписание № 6 от 30.12.2016 года об устранении нарушений законодательства в сфере закупок.</w:t>
      </w:r>
    </w:p>
    <w:p w:rsidR="009F22D3" w:rsidRPr="009F22D3" w:rsidRDefault="009F22D3" w:rsidP="00234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2D3">
        <w:rPr>
          <w:rFonts w:ascii="Times New Roman" w:eastAsia="Times New Roman" w:hAnsi="Times New Roman" w:cs="Times New Roman"/>
          <w:sz w:val="24"/>
          <w:szCs w:val="24"/>
          <w:lang w:eastAsia="ru-RU"/>
        </w:rPr>
        <w:t>Сектор контроля полностью и своевременно выполнил план контрольных мероприятий за отчетный 2016 год.</w:t>
      </w:r>
    </w:p>
    <w:p w:rsidR="009F22D3" w:rsidRPr="009F22D3" w:rsidRDefault="009F22D3" w:rsidP="002348D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9F22D3">
        <w:rPr>
          <w:rFonts w:ascii="Times New Roman" w:eastAsia="Times New Roman" w:hAnsi="Times New Roman" w:cs="Times New Roman"/>
          <w:sz w:val="24"/>
          <w:szCs w:val="24"/>
          <w:lang w:eastAsia="ru-RU"/>
        </w:rPr>
        <w:t>На основании Постановления администрации муниципального образования Волосовский муниципальный район Ленинградской области от 24.09.2014 года № 2602, Сектор контроля является уполномоченным на осуществление контроля в сфере закупок.</w:t>
      </w:r>
    </w:p>
    <w:p w:rsidR="009F22D3" w:rsidRPr="009F22D3" w:rsidRDefault="009F22D3" w:rsidP="002348DB">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9F22D3">
        <w:rPr>
          <w:rFonts w:ascii="Times New Roman" w:eastAsia="Times New Roman" w:hAnsi="Times New Roman" w:cs="Times New Roman"/>
          <w:sz w:val="24"/>
          <w:szCs w:val="24"/>
          <w:lang w:eastAsia="ru-RU"/>
        </w:rPr>
        <w:t>На основании п. 25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 Порядка согласования заключения контракта с единственным поставщиком (подрядчиком, исполнителем), утвержденного приказом Министерства экономического развития Российской Федерации от 31.03.2015 № 189, в Сектор контроля поступило 5 обращений о согласовании возможности заключения муниципального контракта с</w:t>
      </w:r>
      <w:proofErr w:type="gramEnd"/>
      <w:r w:rsidRPr="009F22D3">
        <w:rPr>
          <w:rFonts w:ascii="Times New Roman" w:eastAsia="Times New Roman" w:hAnsi="Times New Roman" w:cs="Times New Roman"/>
          <w:sz w:val="24"/>
          <w:szCs w:val="24"/>
          <w:lang w:eastAsia="ru-RU"/>
        </w:rPr>
        <w:t xml:space="preserve"> единственным поставщиком (подрядчиком, исполнителем) на общую сумму 7 332 200 руб.</w:t>
      </w:r>
    </w:p>
    <w:p w:rsidR="009F22D3" w:rsidRPr="009F22D3" w:rsidRDefault="009F22D3" w:rsidP="002348D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F22D3">
        <w:rPr>
          <w:rFonts w:ascii="Times New Roman" w:eastAsia="Times New Roman" w:hAnsi="Times New Roman" w:cs="Times New Roman"/>
          <w:sz w:val="24"/>
          <w:szCs w:val="24"/>
          <w:lang w:eastAsia="ru-RU"/>
        </w:rPr>
        <w:t>По результатам рассмотрения обращений всем заявителям было выдано решение в установленные законодательством Российской Федерации сроки.</w:t>
      </w:r>
    </w:p>
    <w:p w:rsidR="00E671FE" w:rsidRPr="009F22D3" w:rsidRDefault="00E671FE" w:rsidP="009F22D3"/>
    <w:sectPr w:rsidR="00E671FE" w:rsidRPr="009F22D3" w:rsidSect="00E671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22B16"/>
    <w:multiLevelType w:val="multilevel"/>
    <w:tmpl w:val="3C3A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00433F"/>
    <w:multiLevelType w:val="multilevel"/>
    <w:tmpl w:val="22404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F22D3"/>
    <w:rsid w:val="002348DB"/>
    <w:rsid w:val="009F22D3"/>
    <w:rsid w:val="00E671FE"/>
    <w:rsid w:val="00E74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F22D3"/>
    <w:rPr>
      <w:b/>
      <w:bCs/>
    </w:rPr>
  </w:style>
  <w:style w:type="paragraph" w:styleId="a4">
    <w:name w:val="Normal (Web)"/>
    <w:basedOn w:val="a"/>
    <w:uiPriority w:val="99"/>
    <w:semiHidden/>
    <w:unhideWhenUsed/>
    <w:rsid w:val="009F22D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586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userfinkontrol01</dc:creator>
  <cp:keywords/>
  <dc:description/>
  <cp:lastModifiedBy>zhulikovaoa</cp:lastModifiedBy>
  <cp:revision>3</cp:revision>
  <dcterms:created xsi:type="dcterms:W3CDTF">2020-01-09T09:43:00Z</dcterms:created>
  <dcterms:modified xsi:type="dcterms:W3CDTF">2020-01-09T11:00:00Z</dcterms:modified>
</cp:coreProperties>
</file>