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D1C" w:rsidRPr="0062625F" w:rsidRDefault="00E45D1C" w:rsidP="00E45D1C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</w:p>
    <w:p w:rsidR="00E45D1C" w:rsidRPr="0062625F" w:rsidRDefault="00E45D1C" w:rsidP="00002F67">
      <w:pPr>
        <w:shd w:val="clear" w:color="auto" w:fill="FCFCFC"/>
        <w:spacing w:line="360" w:lineRule="auto"/>
        <w:ind w:firstLine="709"/>
        <w:jc w:val="center"/>
        <w:textAlignment w:val="baseline"/>
        <w:rPr>
          <w:b/>
          <w:bCs/>
          <w:color w:val="000000"/>
          <w:sz w:val="24"/>
        </w:rPr>
      </w:pPr>
      <w:r w:rsidRPr="0062625F">
        <w:rPr>
          <w:b/>
          <w:bCs/>
          <w:color w:val="000000"/>
          <w:sz w:val="24"/>
        </w:rPr>
        <w:t>18 июля - День Государственного пожарного надзора.</w:t>
      </w:r>
    </w:p>
    <w:p w:rsidR="00390915" w:rsidRPr="0062625F" w:rsidRDefault="00E45D1C" w:rsidP="00002F67">
      <w:pPr>
        <w:spacing w:line="360" w:lineRule="auto"/>
        <w:ind w:firstLine="709"/>
        <w:jc w:val="both"/>
        <w:rPr>
          <w:sz w:val="24"/>
          <w:shd w:val="clear" w:color="auto" w:fill="FCFCFC"/>
        </w:rPr>
      </w:pPr>
      <w:r w:rsidRPr="0062625F">
        <w:rPr>
          <w:sz w:val="24"/>
          <w:shd w:val="clear" w:color="auto" w:fill="FCFCFC"/>
        </w:rPr>
        <w:t>18 июля 1927 года органами власти РСФСР было утверждено "Положение о государственном пожарном надзоре". Это событие стало одним из поворотных в истории развития пожарной охраны. Положение - первый документ, оказавший существенное влияние на эффективность всей структуры противопожарной службы, направленной на предупреждение пожаров, защиту жизни и здоровья россиян, а также сохранение материальных и духовных ценностей нашего государства. В этом году Государственный пожарный надзор отмечает 90 лет со дня образования. Незаметная на первый взгляд, но очень важная работа у инспекторов Государственного пожарного надзора. Проверить противопожарное состояние объекта, определить прогноз на безопасность, предложить меры, исключающие возможность возникновения пожара - вот их основная обязанность. Для этого необходимо знать правила пожарной безопасности, все действующие строительные нормы и правила, технологию того или иного производства, уметь применить свои знания в конкретной ситуации. Ответственно и добросовестно должны выполнять  свой служебный долг инспекторы пожа</w:t>
      </w:r>
      <w:r w:rsidR="00390915" w:rsidRPr="0062625F">
        <w:rPr>
          <w:sz w:val="24"/>
          <w:shd w:val="clear" w:color="auto" w:fill="FCFCFC"/>
        </w:rPr>
        <w:t>рного надзора.</w:t>
      </w:r>
    </w:p>
    <w:p w:rsidR="00002F67" w:rsidRPr="0062625F" w:rsidRDefault="00390915" w:rsidP="00002F67">
      <w:pPr>
        <w:spacing w:line="360" w:lineRule="auto"/>
        <w:ind w:firstLine="709"/>
        <w:jc w:val="both"/>
        <w:rPr>
          <w:sz w:val="24"/>
          <w:shd w:val="clear" w:color="auto" w:fill="FCFCFC"/>
        </w:rPr>
      </w:pPr>
      <w:r w:rsidRPr="0062625F">
        <w:rPr>
          <w:sz w:val="24"/>
          <w:shd w:val="clear" w:color="auto" w:fill="FCFCFC"/>
        </w:rPr>
        <w:t>П</w:t>
      </w:r>
      <w:r w:rsidR="00E45D1C" w:rsidRPr="0062625F">
        <w:rPr>
          <w:sz w:val="24"/>
          <w:shd w:val="clear" w:color="auto" w:fill="FCFCFC"/>
        </w:rPr>
        <w:t xml:space="preserve">ожары остаются самой страшной по своим последствиям бедой. Не допустить их </w:t>
      </w:r>
      <w:proofErr w:type="gramStart"/>
      <w:r w:rsidR="00E45D1C" w:rsidRPr="0062625F">
        <w:rPr>
          <w:sz w:val="24"/>
          <w:shd w:val="clear" w:color="auto" w:fill="FCFCFC"/>
        </w:rPr>
        <w:t>-п</w:t>
      </w:r>
      <w:proofErr w:type="gramEnd"/>
      <w:r w:rsidR="00E45D1C" w:rsidRPr="0062625F">
        <w:rPr>
          <w:sz w:val="24"/>
          <w:shd w:val="clear" w:color="auto" w:fill="FCFCFC"/>
        </w:rPr>
        <w:t xml:space="preserve">овседневная задача сотрудников отдела надзорной деятельности. Необходимую консультацию по вопросам пожарной безопасности можно  получить от сотрудников отдела </w:t>
      </w:r>
      <w:r w:rsidR="00002F67" w:rsidRPr="0062625F">
        <w:rPr>
          <w:sz w:val="24"/>
          <w:shd w:val="clear" w:color="auto" w:fill="FCFCFC"/>
        </w:rPr>
        <w:t xml:space="preserve">надзорной деятельности и профилактической работы  Волосовского района по телефону: </w:t>
      </w:r>
    </w:p>
    <w:p w:rsidR="00002F67" w:rsidRPr="0062625F" w:rsidRDefault="00002F67" w:rsidP="00002F67">
      <w:pPr>
        <w:spacing w:line="360" w:lineRule="auto"/>
        <w:jc w:val="both"/>
        <w:rPr>
          <w:b/>
          <w:sz w:val="24"/>
        </w:rPr>
      </w:pPr>
      <w:r w:rsidRPr="0062625F">
        <w:rPr>
          <w:b/>
          <w:sz w:val="24"/>
        </w:rPr>
        <w:t>8 (81373) 24-716.</w:t>
      </w:r>
    </w:p>
    <w:p w:rsidR="0062625F" w:rsidRPr="0062625F" w:rsidRDefault="00002F67" w:rsidP="00002F67">
      <w:pPr>
        <w:spacing w:line="360" w:lineRule="auto"/>
        <w:ind w:firstLine="709"/>
        <w:jc w:val="both"/>
        <w:rPr>
          <w:sz w:val="24"/>
          <w:shd w:val="clear" w:color="auto" w:fill="FCFCFC"/>
        </w:rPr>
      </w:pPr>
      <w:r w:rsidRPr="0062625F">
        <w:rPr>
          <w:sz w:val="24"/>
          <w:shd w:val="clear" w:color="auto" w:fill="FCFCFC"/>
        </w:rPr>
        <w:t xml:space="preserve">В случае обнаружения пожара незамедлительно звонить </w:t>
      </w:r>
      <w:proofErr w:type="gramStart"/>
      <w:r w:rsidRPr="0062625F">
        <w:rPr>
          <w:sz w:val="24"/>
          <w:shd w:val="clear" w:color="auto" w:fill="FCFCFC"/>
        </w:rPr>
        <w:t>по</w:t>
      </w:r>
      <w:proofErr w:type="gramEnd"/>
      <w:r w:rsidRPr="0062625F">
        <w:rPr>
          <w:sz w:val="24"/>
          <w:shd w:val="clear" w:color="auto" w:fill="FCFCFC"/>
        </w:rPr>
        <w:t xml:space="preserve"> тел.: </w:t>
      </w:r>
    </w:p>
    <w:p w:rsidR="00002F67" w:rsidRPr="0062625F" w:rsidRDefault="00002F67" w:rsidP="0062625F">
      <w:pPr>
        <w:spacing w:line="360" w:lineRule="auto"/>
        <w:jc w:val="both"/>
        <w:rPr>
          <w:sz w:val="24"/>
          <w:shd w:val="clear" w:color="auto" w:fill="FCFCFC"/>
        </w:rPr>
      </w:pPr>
      <w:r w:rsidRPr="0062625F">
        <w:rPr>
          <w:sz w:val="24"/>
          <w:shd w:val="clear" w:color="auto" w:fill="FCFCFC"/>
        </w:rPr>
        <w:t xml:space="preserve">01- с домашнего телефона; 101 и 112 — с мобильного телефона. </w:t>
      </w:r>
    </w:p>
    <w:p w:rsidR="00002F67" w:rsidRPr="0062625F" w:rsidRDefault="00002F67" w:rsidP="00002F67">
      <w:pPr>
        <w:spacing w:line="360" w:lineRule="auto"/>
        <w:ind w:firstLine="709"/>
        <w:jc w:val="both"/>
      </w:pPr>
      <w:r w:rsidRPr="0062625F">
        <w:rPr>
          <w:sz w:val="24"/>
          <w:shd w:val="clear" w:color="auto" w:fill="FCFCFC"/>
        </w:rPr>
        <w:t>В связи с приближающимся праздником хотелось бы поздравить ветеранов Государственной противопожарной службы за их бесценные советы и героический труд. Желаем сотрудникам и работникам МЧС России крепкого здоровья, счастья, благополучия и дальнейших успехов в сложной и необходимой Отечеству работе</w:t>
      </w:r>
    </w:p>
    <w:p w:rsidR="00002F67" w:rsidRPr="0062625F" w:rsidRDefault="00E45D1C" w:rsidP="00E45D1C">
      <w:pPr>
        <w:pStyle w:val="a6"/>
        <w:jc w:val="both"/>
        <w:rPr>
          <w:sz w:val="32"/>
          <w:szCs w:val="32"/>
        </w:rPr>
      </w:pPr>
      <w:r w:rsidRPr="0062625F">
        <w:rPr>
          <w:sz w:val="32"/>
          <w:szCs w:val="32"/>
        </w:rPr>
        <w:t xml:space="preserve">                     </w:t>
      </w:r>
    </w:p>
    <w:p w:rsidR="0062625F" w:rsidRPr="0062625F" w:rsidRDefault="0062625F" w:rsidP="00E45D1C">
      <w:pPr>
        <w:pStyle w:val="a6"/>
        <w:jc w:val="both"/>
        <w:rPr>
          <w:sz w:val="32"/>
          <w:szCs w:val="32"/>
        </w:rPr>
      </w:pPr>
    </w:p>
    <w:p w:rsidR="0062625F" w:rsidRPr="0062625F" w:rsidRDefault="0062625F" w:rsidP="00E45D1C">
      <w:pPr>
        <w:pStyle w:val="a6"/>
        <w:jc w:val="both"/>
        <w:rPr>
          <w:sz w:val="32"/>
          <w:szCs w:val="32"/>
        </w:rPr>
      </w:pPr>
    </w:p>
    <w:p w:rsidR="0062625F" w:rsidRPr="0062625F" w:rsidRDefault="0062625F" w:rsidP="00E45D1C">
      <w:pPr>
        <w:pStyle w:val="a6"/>
        <w:jc w:val="both"/>
        <w:rPr>
          <w:sz w:val="32"/>
          <w:szCs w:val="32"/>
        </w:rPr>
      </w:pPr>
    </w:p>
    <w:p w:rsidR="0062625F" w:rsidRPr="0062625F" w:rsidRDefault="0062625F" w:rsidP="00E45D1C">
      <w:pPr>
        <w:pStyle w:val="a6"/>
        <w:jc w:val="both"/>
        <w:rPr>
          <w:sz w:val="32"/>
          <w:szCs w:val="32"/>
        </w:rPr>
      </w:pPr>
    </w:p>
    <w:p w:rsidR="00E45D1C" w:rsidRPr="0062625F" w:rsidRDefault="00E45D1C" w:rsidP="0062625F">
      <w:pPr>
        <w:pStyle w:val="a6"/>
        <w:spacing w:before="0" w:beforeAutospacing="0" w:after="0" w:afterAutospacing="0" w:line="360" w:lineRule="auto"/>
        <w:ind w:firstLine="709"/>
        <w:jc w:val="center"/>
        <w:rPr>
          <w:b/>
          <w:sz w:val="32"/>
          <w:szCs w:val="32"/>
        </w:rPr>
      </w:pPr>
      <w:r w:rsidRPr="0062625F">
        <w:rPr>
          <w:b/>
          <w:sz w:val="32"/>
          <w:szCs w:val="32"/>
        </w:rPr>
        <w:lastRenderedPageBreak/>
        <w:t>2017</w:t>
      </w:r>
      <w:r w:rsidR="00115255">
        <w:rPr>
          <w:b/>
          <w:sz w:val="32"/>
          <w:szCs w:val="32"/>
        </w:rPr>
        <w:t xml:space="preserve"> </w:t>
      </w:r>
      <w:r w:rsidRPr="0062625F">
        <w:rPr>
          <w:b/>
          <w:sz w:val="32"/>
          <w:szCs w:val="32"/>
        </w:rPr>
        <w:t>- Год гражданской обороны.</w:t>
      </w:r>
    </w:p>
    <w:p w:rsidR="00E45D1C" w:rsidRPr="0062625F" w:rsidRDefault="00E45D1C" w:rsidP="0062625F">
      <w:pPr>
        <w:pStyle w:val="a6"/>
        <w:spacing w:before="0" w:beforeAutospacing="0" w:after="0" w:afterAutospacing="0" w:line="360" w:lineRule="auto"/>
        <w:ind w:firstLine="709"/>
        <w:jc w:val="both"/>
      </w:pPr>
      <w:r w:rsidRPr="0062625F">
        <w:t>По решению ветеранской организации МЧС России 2017 год объявлен в ведомстве Годом гражданской обороны. Его основными целями является дальнейшее формирование единых подходов к организации и ведению гражданской обороны на территории Российской Федерации, повышение её роли в обществе.</w:t>
      </w:r>
    </w:p>
    <w:p w:rsidR="00E45D1C" w:rsidRPr="0062625F" w:rsidRDefault="00E45D1C" w:rsidP="0062625F">
      <w:pPr>
        <w:pStyle w:val="a6"/>
        <w:spacing w:before="0" w:beforeAutospacing="0" w:after="0" w:afterAutospacing="0" w:line="360" w:lineRule="auto"/>
        <w:ind w:firstLine="709"/>
        <w:jc w:val="both"/>
      </w:pPr>
      <w:r w:rsidRPr="0062625F">
        <w:t>Гражданская оборона - это одна из важнейших функций государства по обеспечению безопасности граждан и страны в целом, поэтому сегодня МЧС России целенаправленно внедряет новый формат повышения готовности ГО и заинтересовано в более активном участии граждан. В рамках Года гражданской обороны Главным управлением МЧС России по Ленинградской области запланирован комплекс различных мероприятий. В рамках мероприятий по ГО состоятся тренировки, смотры-конкурсы среди объектов ГО, учебно-методические сборы с должностными лицами органов исполнительной власти Ленинградской области, органов местного самоуправления и организаций, Дни открытых дверей, занятия с населением.</w:t>
      </w:r>
    </w:p>
    <w:p w:rsidR="00E45D1C" w:rsidRPr="0062625F" w:rsidRDefault="00E45D1C" w:rsidP="0062625F">
      <w:pPr>
        <w:pStyle w:val="a6"/>
        <w:spacing w:before="0" w:beforeAutospacing="0" w:after="0" w:afterAutospacing="0" w:line="360" w:lineRule="auto"/>
        <w:ind w:firstLine="709"/>
        <w:jc w:val="both"/>
      </w:pPr>
      <w:r w:rsidRPr="0062625F">
        <w:t>Огромное внимание будет уделено подрастающему поколению. В учебных заведениях состоятся открытые уроки ОБЖ. Под руководством профессионалов, побывавших на месте различных происшествий и спасших не одну жизнь, школьники не только изучат историю создания и развития гражданской обороны, но и примут участие в практической отработке действий в той или иной критической ситуации, в соревнованиях "Школа безопасности".</w:t>
      </w:r>
    </w:p>
    <w:p w:rsidR="00E45D1C" w:rsidRPr="0062625F" w:rsidRDefault="00E45D1C" w:rsidP="0062625F">
      <w:pPr>
        <w:pStyle w:val="a6"/>
        <w:spacing w:before="0" w:beforeAutospacing="0" w:after="0" w:afterAutospacing="0" w:line="360" w:lineRule="auto"/>
        <w:ind w:firstLine="709"/>
        <w:jc w:val="both"/>
      </w:pPr>
      <w:r w:rsidRPr="0062625F">
        <w:t>В наше время, когда ежедневно происходят различные природные и техногенные происшествия и угрозы возникновения чрезвычайных ситуаций, проведение подобных мероприятий очень актуально. Оно дает возможность обучить население правилам поведения в той или иной критической ситуации, проверить знания и умения специалистов в области безопасности жизнедеятельности, проверить планы применения сил и средств и их эффективность на практике, позволяет выявить проблемные вопросы, обсудить перспективы развития данного направления совместно с представителями органов исполнительной власти.</w:t>
      </w:r>
    </w:p>
    <w:p w:rsidR="00E45D1C" w:rsidRDefault="00E45D1C" w:rsidP="00E45D1C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3D6AE8" w:rsidRDefault="003D6AE8"/>
    <w:sectPr w:rsidR="003D6AE8" w:rsidSect="0055592B">
      <w:headerReference w:type="even" r:id="rId6"/>
      <w:headerReference w:type="default" r:id="rId7"/>
      <w:pgSz w:w="11906" w:h="16838" w:code="9"/>
      <w:pgMar w:top="1134" w:right="851" w:bottom="899" w:left="1418" w:header="0" w:footer="0" w:gutter="0"/>
      <w:cols w:space="708"/>
      <w:titlePg/>
      <w:docGrid w:linePitch="2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25E" w:rsidRDefault="009D525E" w:rsidP="00F84F68">
      <w:r>
        <w:separator/>
      </w:r>
    </w:p>
  </w:endnote>
  <w:endnote w:type="continuationSeparator" w:id="0">
    <w:p w:rsidR="009D525E" w:rsidRDefault="009D525E" w:rsidP="00F84F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25E" w:rsidRDefault="009D525E" w:rsidP="00F84F68">
      <w:r>
        <w:separator/>
      </w:r>
    </w:p>
  </w:footnote>
  <w:footnote w:type="continuationSeparator" w:id="0">
    <w:p w:rsidR="009D525E" w:rsidRDefault="009D525E" w:rsidP="00F84F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FF" w:rsidRDefault="00F84F6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45D1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1FFF" w:rsidRDefault="009D525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1FFF" w:rsidRDefault="009D525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3232"/>
    <w:rsid w:val="00002F67"/>
    <w:rsid w:val="00115255"/>
    <w:rsid w:val="00390915"/>
    <w:rsid w:val="003D6AE8"/>
    <w:rsid w:val="005A74DA"/>
    <w:rsid w:val="0062625F"/>
    <w:rsid w:val="009D525E"/>
    <w:rsid w:val="009E3232"/>
    <w:rsid w:val="00E45D1C"/>
    <w:rsid w:val="00F84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45D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E45D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semiHidden/>
    <w:rsid w:val="00E45D1C"/>
  </w:style>
  <w:style w:type="paragraph" w:styleId="a6">
    <w:name w:val="Normal (Web)"/>
    <w:basedOn w:val="a"/>
    <w:uiPriority w:val="99"/>
    <w:unhideWhenUsed/>
    <w:rsid w:val="00E45D1C"/>
    <w:pPr>
      <w:spacing w:before="100" w:beforeAutospacing="1" w:after="100" w:afterAutospacing="1"/>
    </w:pPr>
    <w:rPr>
      <w:sz w:val="24"/>
    </w:rPr>
  </w:style>
  <w:style w:type="paragraph" w:styleId="a7">
    <w:name w:val="List Paragraph"/>
    <w:basedOn w:val="a"/>
    <w:uiPriority w:val="34"/>
    <w:qFormat/>
    <w:rsid w:val="006262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E45D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E45D1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semiHidden/>
    <w:rsid w:val="00E45D1C"/>
  </w:style>
  <w:style w:type="paragraph" w:styleId="a6">
    <w:name w:val="Normal (Web)"/>
    <w:basedOn w:val="a"/>
    <w:uiPriority w:val="99"/>
    <w:unhideWhenUsed/>
    <w:rsid w:val="00E45D1C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</dc:creator>
  <cp:lastModifiedBy>zhulikovaoa</cp:lastModifiedBy>
  <cp:revision>3</cp:revision>
  <dcterms:created xsi:type="dcterms:W3CDTF">2017-07-07T10:48:00Z</dcterms:created>
  <dcterms:modified xsi:type="dcterms:W3CDTF">2017-07-07T10:48:00Z</dcterms:modified>
</cp:coreProperties>
</file>