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6" w:rsidRDefault="00775A96" w:rsidP="00775A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75A96" w:rsidRDefault="00775A96" w:rsidP="00775A96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>
        <w:rPr>
          <w:rFonts w:ascii="Times New Roman" w:hAnsi="Times New Roman" w:cs="Times New Roman"/>
          <w:spacing w:val="-14"/>
          <w:sz w:val="32"/>
          <w:szCs w:val="32"/>
        </w:rPr>
        <w:t>муниципального</w:t>
      </w:r>
      <w:r w:rsidR="00BF23FC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4"/>
          <w:sz w:val="32"/>
          <w:szCs w:val="32"/>
        </w:rPr>
        <w:t>образования</w:t>
      </w:r>
      <w:r w:rsidR="00BF23FC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4"/>
          <w:sz w:val="32"/>
          <w:szCs w:val="32"/>
        </w:rPr>
        <w:t>Волосовский</w:t>
      </w:r>
      <w:r w:rsidR="00BF23FC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4"/>
          <w:sz w:val="32"/>
          <w:szCs w:val="32"/>
        </w:rPr>
        <w:t>муниципальный</w:t>
      </w:r>
      <w:r w:rsidR="00BF23FC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4"/>
          <w:sz w:val="32"/>
          <w:szCs w:val="32"/>
        </w:rPr>
        <w:t>район</w:t>
      </w:r>
    </w:p>
    <w:p w:rsidR="00775A96" w:rsidRDefault="00775A96" w:rsidP="00775A9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775A96" w:rsidRDefault="00775A96" w:rsidP="00775A96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775A96" w:rsidRDefault="00775A96" w:rsidP="00775A96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775A96" w:rsidRDefault="00775A96" w:rsidP="00775A96">
      <w:pPr>
        <w:rPr>
          <w:rFonts w:ascii="Times New Roman" w:hAnsi="Times New Roman" w:cs="Times New Roman"/>
        </w:rPr>
      </w:pPr>
    </w:p>
    <w:p w:rsidR="00775A96" w:rsidRDefault="00775A96" w:rsidP="0077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421C6">
        <w:rPr>
          <w:rFonts w:ascii="Times New Roman" w:hAnsi="Times New Roman" w:cs="Times New Roman"/>
        </w:rPr>
        <w:t>12 января 2018 года</w:t>
      </w:r>
      <w:r w:rsidR="00BF2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B421C6">
        <w:rPr>
          <w:rFonts w:ascii="Times New Roman" w:hAnsi="Times New Roman" w:cs="Times New Roman"/>
        </w:rPr>
        <w:t>21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расходования средств 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резервного фонда администрации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</w:p>
    <w:p w:rsidR="00013B5F" w:rsidRDefault="00013B5F" w:rsidP="00BF23FC">
      <w:pPr>
        <w:pStyle w:val="a5"/>
        <w:tabs>
          <w:tab w:val="left" w:pos="4536"/>
        </w:tabs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B5F" w:rsidRDefault="00013B5F" w:rsidP="00013B5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B5F" w:rsidRPr="00C61C68" w:rsidRDefault="00013B5F" w:rsidP="00013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статьей 81 Бюджетного кодекса Российской Федерации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СТАНОВЛЯЮ:</w:t>
      </w:r>
    </w:p>
    <w:p w:rsidR="00013B5F" w:rsidRPr="00C61C68" w:rsidRDefault="00013B5F" w:rsidP="00013B5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B5F" w:rsidRPr="00C61C68" w:rsidRDefault="00013B5F" w:rsidP="00C61C68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 порядке </w:t>
      </w:r>
      <w:proofErr w:type="gramStart"/>
      <w:r w:rsidRPr="00C61C68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резервного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фонда Администрации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E1477E" w:rsidRPr="00C61C68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E1477E" w:rsidRPr="00C61C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477E" w:rsidRPr="00C61C68">
        <w:rPr>
          <w:rFonts w:ascii="Times New Roman" w:eastAsia="Times New Roman" w:hAnsi="Times New Roman" w:cs="Times New Roman"/>
          <w:sz w:val="24"/>
          <w:szCs w:val="24"/>
        </w:rPr>
        <w:t>нинградской области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B5F" w:rsidRPr="00C61C68" w:rsidRDefault="00013B5F" w:rsidP="00C61C68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>2. Комитету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обесп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чить финансирование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расходов из резервного фонда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Волосо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Положением, утвержденным настоящим п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становлением и решениями администрации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Вол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совский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 выделении средств из резервного фонда.</w:t>
      </w:r>
    </w:p>
    <w:p w:rsidR="00775A96" w:rsidRPr="00C61C68" w:rsidRDefault="00775A96" w:rsidP="00C61C68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1C68">
        <w:rPr>
          <w:rFonts w:ascii="Times New Roman" w:hAnsi="Times New Roman" w:cs="Times New Roman"/>
          <w:sz w:val="24"/>
          <w:szCs w:val="24"/>
        </w:rPr>
        <w:t xml:space="preserve"> Признать утратившим силу </w:t>
      </w:r>
      <w:hyperlink r:id="rId4" w:history="1">
        <w:r w:rsidRPr="00C61C6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C61C68">
        <w:rPr>
          <w:rFonts w:ascii="Times New Roman" w:hAnsi="Times New Roman" w:cs="Times New Roman"/>
          <w:sz w:val="24"/>
          <w:szCs w:val="24"/>
        </w:rPr>
        <w:t xml:space="preserve"> </w:t>
      </w:r>
      <w:r w:rsidR="00180F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C68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 от 29 декабря 2012 года № 5096</w:t>
      </w:r>
      <w:r w:rsidRPr="00C61C6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</w:t>
      </w:r>
      <w:proofErr w:type="gramStart"/>
      <w:r w:rsidRPr="00C61C68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муниципального образования</w:t>
      </w:r>
      <w:proofErr w:type="gramEnd"/>
      <w:r w:rsidRPr="00C61C68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район".</w:t>
      </w:r>
    </w:p>
    <w:p w:rsidR="00775A96" w:rsidRPr="00C61C68" w:rsidRDefault="00775A96" w:rsidP="00C61C68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68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его опубликования и распространяет свое действие на правоотношения, возникшие с 01.01.2018 г.</w:t>
      </w:r>
    </w:p>
    <w:p w:rsidR="00C61C68" w:rsidRPr="00C61C68" w:rsidRDefault="00C61C68" w:rsidP="00C61C68">
      <w:pPr>
        <w:pStyle w:val="a5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1C68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</w:t>
      </w:r>
      <w:r w:rsidRPr="00C61C68">
        <w:rPr>
          <w:rFonts w:ascii="Times New Roman" w:hAnsi="Times New Roman" w:cs="Times New Roman"/>
          <w:sz w:val="24"/>
          <w:szCs w:val="24"/>
        </w:rPr>
        <w:t>ь</w:t>
      </w:r>
      <w:r w:rsidRPr="00C61C68">
        <w:rPr>
          <w:rFonts w:ascii="Times New Roman" w:hAnsi="Times New Roman" w:cs="Times New Roman"/>
          <w:sz w:val="24"/>
          <w:szCs w:val="24"/>
        </w:rPr>
        <w:t xml:space="preserve">ный район </w:t>
      </w:r>
      <w:hyperlink r:id="rId5" w:history="1">
        <w:r w:rsidRPr="00C61C6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61C68">
          <w:rPr>
            <w:rStyle w:val="a8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Pr="00C61C68">
        <w:rPr>
          <w:rFonts w:ascii="Times New Roman" w:hAnsi="Times New Roman" w:cs="Times New Roman"/>
          <w:sz w:val="24"/>
          <w:szCs w:val="24"/>
        </w:rPr>
        <w:t>;</w:t>
      </w:r>
    </w:p>
    <w:p w:rsidR="00013B5F" w:rsidRPr="00C61C68" w:rsidRDefault="00C61C68" w:rsidP="00C61C68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1C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резервного фонда 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осуществляется Комитетом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B5F" w:rsidRPr="00C61C68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013B5F" w:rsidRPr="00C61C68" w:rsidRDefault="00013B5F" w:rsidP="00C61C68">
      <w:pPr>
        <w:pStyle w:val="a5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B5F" w:rsidRDefault="00013B5F" w:rsidP="00013B5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3B5F" w:rsidRDefault="006310F7" w:rsidP="00013B5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013B5F">
        <w:rPr>
          <w:rFonts w:ascii="Times New Roman" w:eastAsia="Times New Roman" w:hAnsi="Times New Roman" w:cs="Times New Roman"/>
          <w:i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13B5F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В.В. Рыжков</w:t>
      </w:r>
    </w:p>
    <w:p w:rsidR="00013B5F" w:rsidRDefault="00013B5F" w:rsidP="00013B5F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13B5F" w:rsidRDefault="00013B5F" w:rsidP="00013B5F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013B5F" w:rsidRDefault="00013B5F" w:rsidP="00013B5F">
      <w:pPr>
        <w:pStyle w:val="a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Разослано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r w:rsidR="00BF23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дело,</w:t>
      </w:r>
      <w:r w:rsidR="006A6A0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заместители Главы администрации – 4, комитет финансов </w:t>
      </w:r>
    </w:p>
    <w:p w:rsidR="00013B5F" w:rsidRDefault="00684467" w:rsidP="00013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E1477E">
        <w:rPr>
          <w:rFonts w:ascii="Times New Roman" w:hAnsi="Times New Roman" w:cs="Times New Roman"/>
        </w:rPr>
        <w:t>Васечкин Ю.А.</w:t>
      </w:r>
    </w:p>
    <w:p w:rsidR="00013B5F" w:rsidRDefault="00013B5F" w:rsidP="00013B5F">
      <w:pPr>
        <w:pStyle w:val="a5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C61C68" w:rsidRDefault="00013B5F" w:rsidP="00013B5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BF23FC">
        <w:rPr>
          <w:rFonts w:ascii="Times New Roman" w:hAnsi="Times New Roman" w:cs="Times New Roman"/>
        </w:rPr>
        <w:t xml:space="preserve"> </w:t>
      </w:r>
      <w:r w:rsidR="00C61C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="00BF23FC">
        <w:rPr>
          <w:rFonts w:ascii="Times New Roman" w:hAnsi="Times New Roman" w:cs="Times New Roman"/>
        </w:rPr>
        <w:t xml:space="preserve"> </w:t>
      </w:r>
    </w:p>
    <w:p w:rsidR="00013B5F" w:rsidRDefault="00013B5F" w:rsidP="00013B5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1C6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</w:t>
      </w:r>
      <w:r w:rsidR="00C61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</w:p>
    <w:p w:rsidR="00013B5F" w:rsidRDefault="00013B5F" w:rsidP="00013B5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</w:t>
      </w:r>
      <w:r w:rsidR="00BF2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муниципальный</w:t>
      </w:r>
      <w:r w:rsidR="00BF2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</w:t>
      </w:r>
      <w:r w:rsidR="00BF23FC">
        <w:rPr>
          <w:rFonts w:ascii="Times New Roman" w:hAnsi="Times New Roman" w:cs="Times New Roman"/>
        </w:rPr>
        <w:t xml:space="preserve"> </w:t>
      </w:r>
    </w:p>
    <w:p w:rsidR="00B421C6" w:rsidRDefault="00B421C6" w:rsidP="00B42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января 2018 года</w:t>
      </w:r>
      <w:r w:rsidR="00BF2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21</w:t>
      </w:r>
    </w:p>
    <w:p w:rsidR="00013B5F" w:rsidRDefault="00BF23FC" w:rsidP="00013B5F">
      <w:pPr>
        <w:pStyle w:val="a5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013B5F" w:rsidRDefault="00013B5F" w:rsidP="00013B5F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013B5F" w:rsidRDefault="00013B5F" w:rsidP="00013B5F">
      <w:pPr>
        <w:pStyle w:val="a5"/>
        <w:jc w:val="both"/>
        <w:rPr>
          <w:rFonts w:ascii="Times New Roman" w:hAnsi="Times New Roman" w:cs="Times New Roman"/>
          <w:lang w:eastAsia="en-US"/>
        </w:rPr>
      </w:pPr>
    </w:p>
    <w:p w:rsidR="00013B5F" w:rsidRDefault="00013B5F" w:rsidP="00013B5F">
      <w:pPr>
        <w:pStyle w:val="a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Положение</w:t>
      </w:r>
    </w:p>
    <w:p w:rsidR="00013B5F" w:rsidRDefault="00013B5F" w:rsidP="00013B5F">
      <w:pPr>
        <w:pStyle w:val="a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о порядке расходования средств резервного фонда администрации</w:t>
      </w:r>
    </w:p>
    <w:p w:rsidR="00013B5F" w:rsidRDefault="00013B5F" w:rsidP="00013B5F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  <w:r w:rsidR="00BF23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Волосовский</w:t>
      </w:r>
      <w:r w:rsidR="00BF23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муниципальный</w:t>
      </w:r>
      <w:r w:rsidR="00BF23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район</w:t>
      </w:r>
      <w:r w:rsidR="00BF23FC">
        <w:rPr>
          <w:rFonts w:ascii="Times New Roman" w:hAnsi="Times New Roman" w:cs="Times New Roman"/>
          <w:b/>
          <w:bCs/>
        </w:rPr>
        <w:t xml:space="preserve"> </w:t>
      </w:r>
    </w:p>
    <w:p w:rsidR="00013B5F" w:rsidRPr="00775A96" w:rsidRDefault="00013B5F" w:rsidP="00775A96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A96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образования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</w:t>
      </w:r>
      <w:r w:rsidRPr="00775A96">
        <w:rPr>
          <w:rFonts w:ascii="Times New Roman" w:hAnsi="Times New Roman" w:cs="Times New Roman"/>
          <w:sz w:val="24"/>
          <w:szCs w:val="24"/>
        </w:rPr>
        <w:t>у</w:t>
      </w:r>
      <w:r w:rsidRPr="00775A96">
        <w:rPr>
          <w:rFonts w:ascii="Times New Roman" w:hAnsi="Times New Roman" w:cs="Times New Roman"/>
          <w:sz w:val="24"/>
          <w:szCs w:val="24"/>
        </w:rPr>
        <w:t>ниципальный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район (далее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- резервный фонд).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обр</w:t>
      </w:r>
      <w:r w:rsidRPr="00775A96">
        <w:rPr>
          <w:rFonts w:ascii="Times New Roman" w:hAnsi="Times New Roman" w:cs="Times New Roman"/>
          <w:sz w:val="24"/>
          <w:szCs w:val="24"/>
        </w:rPr>
        <w:t>а</w:t>
      </w:r>
      <w:r w:rsidRPr="00775A96">
        <w:rPr>
          <w:rFonts w:ascii="Times New Roman" w:hAnsi="Times New Roman" w:cs="Times New Roman"/>
          <w:sz w:val="24"/>
          <w:szCs w:val="24"/>
        </w:rPr>
        <w:t>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муниципальный район на соответствующий финансовый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96">
        <w:rPr>
          <w:rFonts w:ascii="Times New Roman" w:hAnsi="Times New Roman" w:cs="Times New Roman"/>
          <w:bCs/>
          <w:sz w:val="24"/>
          <w:szCs w:val="24"/>
        </w:rPr>
        <w:t>3. Объем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резервного фонда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о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район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на соответствующий</w:t>
      </w:r>
      <w:r w:rsidR="00BF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bCs/>
          <w:sz w:val="24"/>
          <w:szCs w:val="24"/>
        </w:rPr>
        <w:t>год.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>4. Средства резервного</w:t>
      </w:r>
      <w:r w:rsidR="007D04A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7D04A5">
        <w:rPr>
          <w:rFonts w:ascii="Times New Roman" w:hAnsi="Times New Roman" w:cs="Times New Roman"/>
          <w:sz w:val="24"/>
          <w:szCs w:val="24"/>
        </w:rPr>
        <w:t>расходуются</w:t>
      </w:r>
      <w:r w:rsidRPr="00775A96">
        <w:rPr>
          <w:rFonts w:ascii="Times New Roman" w:hAnsi="Times New Roman" w:cs="Times New Roman"/>
          <w:sz w:val="24"/>
          <w:szCs w:val="24"/>
        </w:rPr>
        <w:t>:</w:t>
      </w:r>
    </w:p>
    <w:p w:rsidR="007D04A5" w:rsidRPr="007D04A5" w:rsidRDefault="007D04A5" w:rsidP="006310F7">
      <w:pPr>
        <w:pStyle w:val="a5"/>
        <w:spacing w:line="288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7D04A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финансовое обеспечение непредвиденных расходов, в том числе на провед</w:t>
      </w:r>
      <w:r w:rsidRPr="007D04A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D04A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13B5F" w:rsidRPr="007D04A5" w:rsidRDefault="007D04A5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обеспечение </w:t>
      </w:r>
      <w:r w:rsidR="00013B5F" w:rsidRPr="007D04A5">
        <w:rPr>
          <w:rFonts w:ascii="Times New Roman" w:hAnsi="Times New Roman" w:cs="Times New Roman"/>
          <w:sz w:val="24"/>
          <w:szCs w:val="24"/>
        </w:rPr>
        <w:t>других мероприятий и расходов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5A96">
        <w:rPr>
          <w:rFonts w:ascii="Times New Roman" w:hAnsi="Times New Roman" w:cs="Times New Roman"/>
          <w:sz w:val="24"/>
          <w:szCs w:val="24"/>
        </w:rPr>
        <w:t>не предусмотренных в бюджете 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образования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муниципальный район на соответствующий финансовый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год</w:t>
      </w:r>
      <w:r w:rsidR="00013B5F" w:rsidRPr="007D04A5">
        <w:rPr>
          <w:rFonts w:ascii="Times New Roman" w:hAnsi="Times New Roman" w:cs="Times New Roman"/>
          <w:sz w:val="24"/>
          <w:szCs w:val="24"/>
        </w:rPr>
        <w:t>.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 xml:space="preserve">5. Средства из резервного фонда выделяются на основании </w:t>
      </w:r>
      <w:r w:rsidR="00C61C68">
        <w:rPr>
          <w:rFonts w:ascii="Times New Roman" w:hAnsi="Times New Roman" w:cs="Times New Roman"/>
          <w:sz w:val="24"/>
          <w:szCs w:val="24"/>
        </w:rPr>
        <w:t>постано</w:t>
      </w:r>
      <w:r w:rsidR="00B421C6">
        <w:rPr>
          <w:rFonts w:ascii="Times New Roman" w:hAnsi="Times New Roman" w:cs="Times New Roman"/>
          <w:sz w:val="24"/>
          <w:szCs w:val="24"/>
        </w:rPr>
        <w:t>вления (расп</w:t>
      </w:r>
      <w:r w:rsidR="00B421C6">
        <w:rPr>
          <w:rFonts w:ascii="Times New Roman" w:hAnsi="Times New Roman" w:cs="Times New Roman"/>
          <w:sz w:val="24"/>
          <w:szCs w:val="24"/>
        </w:rPr>
        <w:t>о</w:t>
      </w:r>
      <w:r w:rsidR="00B421C6">
        <w:rPr>
          <w:rFonts w:ascii="Times New Roman" w:hAnsi="Times New Roman" w:cs="Times New Roman"/>
          <w:sz w:val="24"/>
          <w:szCs w:val="24"/>
        </w:rPr>
        <w:t xml:space="preserve">ряжения) </w:t>
      </w:r>
      <w:r w:rsidRPr="00775A96">
        <w:rPr>
          <w:rFonts w:ascii="Times New Roman" w:hAnsi="Times New Roman" w:cs="Times New Roman"/>
          <w:sz w:val="24"/>
          <w:szCs w:val="24"/>
        </w:rPr>
        <w:t>администрации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>Решения администрации муниципального образования 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</w:t>
      </w:r>
      <w:r w:rsidRPr="00775A96">
        <w:rPr>
          <w:rFonts w:ascii="Times New Roman" w:hAnsi="Times New Roman" w:cs="Times New Roman"/>
          <w:sz w:val="24"/>
          <w:szCs w:val="24"/>
        </w:rPr>
        <w:t>ь</w:t>
      </w:r>
      <w:r w:rsidRPr="00775A96">
        <w:rPr>
          <w:rFonts w:ascii="Times New Roman" w:hAnsi="Times New Roman" w:cs="Times New Roman"/>
          <w:sz w:val="24"/>
          <w:szCs w:val="24"/>
        </w:rPr>
        <w:t>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район о выделении средств из резервного фонда принимаются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тех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случаях,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когда средств, находящихся в распоряжении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7D04A5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  <w:r w:rsidRPr="00775A96">
        <w:rPr>
          <w:rFonts w:ascii="Times New Roman" w:hAnsi="Times New Roman" w:cs="Times New Roman"/>
          <w:sz w:val="24"/>
          <w:szCs w:val="24"/>
        </w:rPr>
        <w:t xml:space="preserve"> м</w:t>
      </w:r>
      <w:r w:rsidRPr="00775A96">
        <w:rPr>
          <w:rFonts w:ascii="Times New Roman" w:hAnsi="Times New Roman" w:cs="Times New Roman"/>
          <w:sz w:val="24"/>
          <w:szCs w:val="24"/>
        </w:rPr>
        <w:t>у</w:t>
      </w:r>
      <w:r w:rsidRPr="00775A96">
        <w:rPr>
          <w:rFonts w:ascii="Times New Roman" w:hAnsi="Times New Roman" w:cs="Times New Roman"/>
          <w:sz w:val="24"/>
          <w:szCs w:val="24"/>
        </w:rPr>
        <w:t>ниципального образования 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район, осуществляющих эти м</w:t>
      </w:r>
      <w:r w:rsidRPr="00775A96">
        <w:rPr>
          <w:rFonts w:ascii="Times New Roman" w:hAnsi="Times New Roman" w:cs="Times New Roman"/>
          <w:sz w:val="24"/>
          <w:szCs w:val="24"/>
        </w:rPr>
        <w:t>е</w:t>
      </w:r>
      <w:r w:rsidRPr="00775A96">
        <w:rPr>
          <w:rFonts w:ascii="Times New Roman" w:hAnsi="Times New Roman" w:cs="Times New Roman"/>
          <w:sz w:val="24"/>
          <w:szCs w:val="24"/>
        </w:rPr>
        <w:t>роприятия, недостаточно.</w:t>
      </w:r>
      <w:bookmarkStart w:id="0" w:name="_GoBack"/>
      <w:bookmarkEnd w:id="0"/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>В решении администрации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</w:t>
      </w:r>
      <w:r w:rsidRPr="00775A96">
        <w:rPr>
          <w:rFonts w:ascii="Times New Roman" w:hAnsi="Times New Roman" w:cs="Times New Roman"/>
          <w:sz w:val="24"/>
          <w:szCs w:val="24"/>
        </w:rPr>
        <w:t>и</w:t>
      </w:r>
      <w:r w:rsidRPr="00775A96">
        <w:rPr>
          <w:rFonts w:ascii="Times New Roman" w:hAnsi="Times New Roman" w:cs="Times New Roman"/>
          <w:sz w:val="24"/>
          <w:szCs w:val="24"/>
        </w:rPr>
        <w:t>пальный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район о выделении средств из резервного фонда указываются общий размер а</w:t>
      </w:r>
      <w:r w:rsidRPr="00775A96">
        <w:rPr>
          <w:rFonts w:ascii="Times New Roman" w:hAnsi="Times New Roman" w:cs="Times New Roman"/>
          <w:sz w:val="24"/>
          <w:szCs w:val="24"/>
        </w:rPr>
        <w:t>с</w:t>
      </w:r>
      <w:r w:rsidRPr="00775A96">
        <w:rPr>
          <w:rFonts w:ascii="Times New Roman" w:hAnsi="Times New Roman" w:cs="Times New Roman"/>
          <w:sz w:val="24"/>
          <w:szCs w:val="24"/>
        </w:rPr>
        <w:t>сигнований и их распределение по получателям и проводимым мероприятиям. Использ</w:t>
      </w:r>
      <w:r w:rsidRPr="00775A96">
        <w:rPr>
          <w:rFonts w:ascii="Times New Roman" w:hAnsi="Times New Roman" w:cs="Times New Roman"/>
          <w:sz w:val="24"/>
          <w:szCs w:val="24"/>
        </w:rPr>
        <w:t>о</w:t>
      </w:r>
      <w:r w:rsidRPr="00775A96">
        <w:rPr>
          <w:rFonts w:ascii="Times New Roman" w:hAnsi="Times New Roman" w:cs="Times New Roman"/>
          <w:sz w:val="24"/>
          <w:szCs w:val="24"/>
        </w:rPr>
        <w:t>вание средств на цели, не предусмотренные решениями администрации, не допускается.</w:t>
      </w:r>
    </w:p>
    <w:p w:rsidR="00013B5F" w:rsidRPr="00775A96" w:rsidRDefault="00013B5F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A96">
        <w:rPr>
          <w:rFonts w:ascii="Times New Roman" w:hAnsi="Times New Roman" w:cs="Times New Roman"/>
          <w:sz w:val="24"/>
          <w:szCs w:val="24"/>
        </w:rPr>
        <w:t xml:space="preserve">6. </w:t>
      </w:r>
      <w:r w:rsidR="007D04A5">
        <w:rPr>
          <w:rFonts w:ascii="Times New Roman" w:hAnsi="Times New Roman" w:cs="Times New Roman"/>
          <w:sz w:val="24"/>
          <w:szCs w:val="24"/>
        </w:rPr>
        <w:t>Структурные п</w:t>
      </w:r>
      <w:r w:rsidRPr="00775A96">
        <w:rPr>
          <w:rFonts w:ascii="Times New Roman" w:hAnsi="Times New Roman" w:cs="Times New Roman"/>
          <w:sz w:val="24"/>
          <w:szCs w:val="24"/>
        </w:rPr>
        <w:t>одразделения администрации и учреждения муниципального о</w:t>
      </w:r>
      <w:r w:rsidRPr="00775A96">
        <w:rPr>
          <w:rFonts w:ascii="Times New Roman" w:hAnsi="Times New Roman" w:cs="Times New Roman"/>
          <w:sz w:val="24"/>
          <w:szCs w:val="24"/>
        </w:rPr>
        <w:t>б</w:t>
      </w:r>
      <w:r w:rsidRPr="00775A96">
        <w:rPr>
          <w:rFonts w:ascii="Times New Roman" w:hAnsi="Times New Roman" w:cs="Times New Roman"/>
          <w:sz w:val="24"/>
          <w:szCs w:val="24"/>
        </w:rPr>
        <w:t>разования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Волосовский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муниципальный район, по роду деятельности которых выделяю</w:t>
      </w:r>
      <w:r w:rsidRPr="00775A96">
        <w:rPr>
          <w:rFonts w:ascii="Times New Roman" w:hAnsi="Times New Roman" w:cs="Times New Roman"/>
          <w:sz w:val="24"/>
          <w:szCs w:val="24"/>
        </w:rPr>
        <w:t>т</w:t>
      </w:r>
      <w:r w:rsidRPr="00775A96">
        <w:rPr>
          <w:rFonts w:ascii="Times New Roman" w:hAnsi="Times New Roman" w:cs="Times New Roman"/>
          <w:sz w:val="24"/>
          <w:szCs w:val="24"/>
        </w:rPr>
        <w:t>ся средства из резервного фонда, представляют в Комитет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администрации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</w:t>
      </w:r>
      <w:r w:rsidRPr="00775A96">
        <w:rPr>
          <w:rFonts w:ascii="Times New Roman" w:hAnsi="Times New Roman" w:cs="Times New Roman"/>
          <w:sz w:val="24"/>
          <w:szCs w:val="24"/>
        </w:rPr>
        <w:t>о</w:t>
      </w:r>
      <w:r w:rsidRPr="00775A96">
        <w:rPr>
          <w:rFonts w:ascii="Times New Roman" w:hAnsi="Times New Roman" w:cs="Times New Roman"/>
          <w:sz w:val="24"/>
          <w:szCs w:val="24"/>
        </w:rPr>
        <w:t>лосовского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района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документы с обоснованием размера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испраш</w:t>
      </w:r>
      <w:r w:rsidRPr="00775A96">
        <w:rPr>
          <w:rFonts w:ascii="Times New Roman" w:hAnsi="Times New Roman" w:cs="Times New Roman"/>
          <w:sz w:val="24"/>
          <w:szCs w:val="24"/>
        </w:rPr>
        <w:t>и</w:t>
      </w:r>
      <w:r w:rsidRPr="00775A96">
        <w:rPr>
          <w:rFonts w:ascii="Times New Roman" w:hAnsi="Times New Roman" w:cs="Times New Roman"/>
          <w:sz w:val="24"/>
          <w:szCs w:val="24"/>
        </w:rPr>
        <w:t>ваемых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средств,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включая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сметно-финансовые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расчеты, а также в случае необходимости</w:t>
      </w:r>
      <w:r w:rsidR="00C61C68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-</w:t>
      </w:r>
      <w:r w:rsidR="00C61C68">
        <w:rPr>
          <w:rFonts w:ascii="Times New Roman" w:hAnsi="Times New Roman" w:cs="Times New Roman"/>
          <w:sz w:val="24"/>
          <w:szCs w:val="24"/>
        </w:rPr>
        <w:t xml:space="preserve"> </w:t>
      </w:r>
      <w:r w:rsidRPr="00775A96">
        <w:rPr>
          <w:rFonts w:ascii="Times New Roman" w:hAnsi="Times New Roman" w:cs="Times New Roman"/>
          <w:sz w:val="24"/>
          <w:szCs w:val="24"/>
        </w:rPr>
        <w:t>закл</w:t>
      </w:r>
      <w:r w:rsidRPr="00775A96">
        <w:rPr>
          <w:rFonts w:ascii="Times New Roman" w:hAnsi="Times New Roman" w:cs="Times New Roman"/>
          <w:sz w:val="24"/>
          <w:szCs w:val="24"/>
        </w:rPr>
        <w:t>ю</w:t>
      </w:r>
      <w:r w:rsidRPr="00775A96">
        <w:rPr>
          <w:rFonts w:ascii="Times New Roman" w:hAnsi="Times New Roman" w:cs="Times New Roman"/>
          <w:sz w:val="24"/>
          <w:szCs w:val="24"/>
        </w:rPr>
        <w:t>чения комиссии, экспертов и т.д.</w:t>
      </w:r>
    </w:p>
    <w:p w:rsidR="00013B5F" w:rsidRPr="00775A96" w:rsidRDefault="007D04A5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13B5F" w:rsidRPr="00775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5A96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013B5F" w:rsidRPr="00775A96">
        <w:rPr>
          <w:rFonts w:ascii="Times New Roman" w:hAnsi="Times New Roman" w:cs="Times New Roman"/>
          <w:sz w:val="24"/>
          <w:szCs w:val="24"/>
        </w:rPr>
        <w:t xml:space="preserve"> администрации и организации, в распоряжение которых выделяются средства резервного фонда, несут ответственность за целевое и</w:t>
      </w:r>
      <w:r w:rsidR="00013B5F" w:rsidRPr="00775A96">
        <w:rPr>
          <w:rFonts w:ascii="Times New Roman" w:hAnsi="Times New Roman" w:cs="Times New Roman"/>
          <w:sz w:val="24"/>
          <w:szCs w:val="24"/>
        </w:rPr>
        <w:t>с</w:t>
      </w:r>
      <w:r w:rsidR="00013B5F" w:rsidRPr="00775A96">
        <w:rPr>
          <w:rFonts w:ascii="Times New Roman" w:hAnsi="Times New Roman" w:cs="Times New Roman"/>
          <w:sz w:val="24"/>
          <w:szCs w:val="24"/>
        </w:rPr>
        <w:t>пользование средств в порядке, установленном законодательством Российской Федерации и в месячный срок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после проведения соответствующих мероприятий представляют в К</w:t>
      </w:r>
      <w:r w:rsidR="00013B5F" w:rsidRPr="00775A96">
        <w:rPr>
          <w:rFonts w:ascii="Times New Roman" w:hAnsi="Times New Roman" w:cs="Times New Roman"/>
          <w:sz w:val="24"/>
          <w:szCs w:val="24"/>
        </w:rPr>
        <w:t>о</w:t>
      </w:r>
      <w:r w:rsidR="00013B5F" w:rsidRPr="00775A96">
        <w:rPr>
          <w:rFonts w:ascii="Times New Roman" w:hAnsi="Times New Roman" w:cs="Times New Roman"/>
          <w:sz w:val="24"/>
          <w:szCs w:val="24"/>
        </w:rPr>
        <w:t>митет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Волосовского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района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подробный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отчет об использов</w:t>
      </w:r>
      <w:r w:rsidR="00013B5F" w:rsidRPr="00775A96">
        <w:rPr>
          <w:rFonts w:ascii="Times New Roman" w:hAnsi="Times New Roman" w:cs="Times New Roman"/>
          <w:sz w:val="24"/>
          <w:szCs w:val="24"/>
        </w:rPr>
        <w:t>а</w:t>
      </w:r>
      <w:r w:rsidR="00013B5F" w:rsidRPr="00775A96">
        <w:rPr>
          <w:rFonts w:ascii="Times New Roman" w:hAnsi="Times New Roman" w:cs="Times New Roman"/>
          <w:sz w:val="24"/>
          <w:szCs w:val="24"/>
        </w:rPr>
        <w:t>нии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этих средств по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форме,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устан</w:t>
      </w:r>
      <w:r w:rsidR="006310F7">
        <w:rPr>
          <w:rFonts w:ascii="Times New Roman" w:hAnsi="Times New Roman" w:cs="Times New Roman"/>
          <w:sz w:val="24"/>
          <w:szCs w:val="24"/>
        </w:rPr>
        <w:t>авливаемой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6310F7">
        <w:rPr>
          <w:rFonts w:ascii="Times New Roman" w:hAnsi="Times New Roman" w:cs="Times New Roman"/>
          <w:sz w:val="24"/>
          <w:szCs w:val="24"/>
        </w:rPr>
        <w:t>Комитетом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6310F7">
        <w:rPr>
          <w:rFonts w:ascii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Волосовского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мун</w:t>
      </w:r>
      <w:r w:rsidR="00013B5F" w:rsidRPr="00775A96">
        <w:rPr>
          <w:rFonts w:ascii="Times New Roman" w:hAnsi="Times New Roman" w:cs="Times New Roman"/>
          <w:sz w:val="24"/>
          <w:szCs w:val="24"/>
        </w:rPr>
        <w:t>и</w:t>
      </w:r>
      <w:r w:rsidR="00013B5F" w:rsidRPr="00775A96">
        <w:rPr>
          <w:rFonts w:ascii="Times New Roman" w:hAnsi="Times New Roman" w:cs="Times New Roman"/>
          <w:sz w:val="24"/>
          <w:szCs w:val="24"/>
        </w:rPr>
        <w:t>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013B5F" w:rsidRPr="00775A96" w:rsidRDefault="007D04A5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3B5F" w:rsidRPr="00775A96">
        <w:rPr>
          <w:rFonts w:ascii="Times New Roman" w:hAnsi="Times New Roman" w:cs="Times New Roman"/>
          <w:sz w:val="24"/>
          <w:szCs w:val="24"/>
        </w:rPr>
        <w:t>. Администрация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Волосовского муниципального района ежеквартально инфо</w:t>
      </w:r>
      <w:r w:rsidR="00013B5F" w:rsidRPr="00775A96">
        <w:rPr>
          <w:rFonts w:ascii="Times New Roman" w:hAnsi="Times New Roman" w:cs="Times New Roman"/>
          <w:sz w:val="24"/>
          <w:szCs w:val="24"/>
        </w:rPr>
        <w:t>р</w:t>
      </w:r>
      <w:r w:rsidR="00013B5F" w:rsidRPr="00775A96">
        <w:rPr>
          <w:rFonts w:ascii="Times New Roman" w:hAnsi="Times New Roman" w:cs="Times New Roman"/>
          <w:sz w:val="24"/>
          <w:szCs w:val="24"/>
        </w:rPr>
        <w:t>мирует Совет депутатов Волосовского муниципального района о расходовании средств резервного фонда.</w:t>
      </w:r>
    </w:p>
    <w:p w:rsidR="00013B5F" w:rsidRPr="00775A96" w:rsidRDefault="007D04A5" w:rsidP="006310F7">
      <w:pPr>
        <w:pStyle w:val="a5"/>
        <w:spacing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3B5F" w:rsidRPr="00775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B5F" w:rsidRPr="00775A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3B5F" w:rsidRPr="00775A96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 осуществляет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Комитет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финансов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администрации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Волосовского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муниципального</w:t>
      </w:r>
      <w:r w:rsidR="00BF23FC">
        <w:rPr>
          <w:rFonts w:ascii="Times New Roman" w:hAnsi="Times New Roman" w:cs="Times New Roman"/>
          <w:sz w:val="24"/>
          <w:szCs w:val="24"/>
        </w:rPr>
        <w:t xml:space="preserve"> </w:t>
      </w:r>
      <w:r w:rsidR="00013B5F" w:rsidRPr="00775A96">
        <w:rPr>
          <w:rFonts w:ascii="Times New Roman" w:hAnsi="Times New Roman" w:cs="Times New Roman"/>
          <w:sz w:val="24"/>
          <w:szCs w:val="24"/>
        </w:rPr>
        <w:t>района</w:t>
      </w:r>
    </w:p>
    <w:sectPr w:rsidR="00013B5F" w:rsidRPr="00775A96" w:rsidSect="00BC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3B5F"/>
    <w:rsid w:val="00013B5F"/>
    <w:rsid w:val="00042B4B"/>
    <w:rsid w:val="00163AD0"/>
    <w:rsid w:val="00180F1B"/>
    <w:rsid w:val="001D6BA2"/>
    <w:rsid w:val="0021021F"/>
    <w:rsid w:val="002A63EE"/>
    <w:rsid w:val="00420372"/>
    <w:rsid w:val="0061590D"/>
    <w:rsid w:val="006310F7"/>
    <w:rsid w:val="00684467"/>
    <w:rsid w:val="006A61D6"/>
    <w:rsid w:val="006A6A03"/>
    <w:rsid w:val="006C4EF8"/>
    <w:rsid w:val="006F2BCA"/>
    <w:rsid w:val="00775A96"/>
    <w:rsid w:val="007D04A5"/>
    <w:rsid w:val="008A235B"/>
    <w:rsid w:val="008E3D5C"/>
    <w:rsid w:val="00997D26"/>
    <w:rsid w:val="00AA5BB9"/>
    <w:rsid w:val="00B421C6"/>
    <w:rsid w:val="00B825A5"/>
    <w:rsid w:val="00BC0505"/>
    <w:rsid w:val="00BE7473"/>
    <w:rsid w:val="00BF23FC"/>
    <w:rsid w:val="00C61C68"/>
    <w:rsid w:val="00CB4313"/>
    <w:rsid w:val="00D70880"/>
    <w:rsid w:val="00E1477E"/>
    <w:rsid w:val="00E56847"/>
    <w:rsid w:val="00F0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B5F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B5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13B5F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13B5F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3B5F"/>
    <w:pPr>
      <w:spacing w:after="120" w:line="360" w:lineRule="auto"/>
      <w:ind w:firstLine="96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13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13B5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4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E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75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hyperlink" Target="consultantplus://offline/ref=732EDE65F675C94868A2B298C9B1BA5396AFEA569AC5F4021D8B6D9F5C4F3DB2Q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</cp:revision>
  <cp:lastPrinted>2018-01-15T06:15:00Z</cp:lastPrinted>
  <dcterms:created xsi:type="dcterms:W3CDTF">2018-01-16T10:29:00Z</dcterms:created>
  <dcterms:modified xsi:type="dcterms:W3CDTF">2018-01-16T10:29:00Z</dcterms:modified>
</cp:coreProperties>
</file>