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5" w:rsidRPr="00960BF5" w:rsidRDefault="00960BF5" w:rsidP="00960BF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C7008" w:rsidRPr="004B0CE7" w:rsidRDefault="009C7008" w:rsidP="009C7008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Администрация</w:t>
      </w:r>
    </w:p>
    <w:p w:rsidR="009C7008" w:rsidRPr="004B0CE7" w:rsidRDefault="009C7008" w:rsidP="009C7008">
      <w:pPr>
        <w:jc w:val="center"/>
        <w:rPr>
          <w:rFonts w:ascii="Times New Roman" w:hAnsi="Times New Roman"/>
          <w:spacing w:val="-14"/>
          <w:sz w:val="28"/>
          <w:szCs w:val="28"/>
        </w:rPr>
      </w:pPr>
      <w:r w:rsidRPr="004B0CE7">
        <w:rPr>
          <w:rFonts w:ascii="Times New Roman" w:hAnsi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9C7008" w:rsidRDefault="009C7008" w:rsidP="009C7008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Ленинградской области</w:t>
      </w:r>
    </w:p>
    <w:p w:rsidR="009C7008" w:rsidRPr="00FB43F5" w:rsidRDefault="009C7008" w:rsidP="009C7008">
      <w:pPr>
        <w:jc w:val="center"/>
      </w:pPr>
      <w:r w:rsidRPr="00FB43F5">
        <w:rPr>
          <w:rFonts w:ascii="Times New Roman" w:hAnsi="Times New Roman"/>
          <w:sz w:val="28"/>
          <w:szCs w:val="28"/>
        </w:rPr>
        <w:t>ПОСТАНОВЛЕНИЕ</w:t>
      </w:r>
    </w:p>
    <w:p w:rsidR="009C7008" w:rsidRPr="00262546" w:rsidRDefault="009C7008" w:rsidP="009C7008">
      <w:pPr>
        <w:rPr>
          <w:rFonts w:ascii="Times New Roman" w:hAnsi="Times New Roman"/>
          <w:sz w:val="26"/>
          <w:szCs w:val="26"/>
          <w:u w:val="single"/>
        </w:rPr>
      </w:pPr>
      <w:r w:rsidRPr="00262546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7F3AD0">
        <w:rPr>
          <w:rFonts w:ascii="Times New Roman" w:hAnsi="Times New Roman"/>
          <w:sz w:val="28"/>
          <w:szCs w:val="28"/>
          <w:u w:val="single"/>
        </w:rPr>
        <w:t xml:space="preserve">                       №      </w:t>
      </w:r>
    </w:p>
    <w:p w:rsidR="00EB2B26" w:rsidRPr="00D85D85" w:rsidRDefault="00EB2B26" w:rsidP="009C7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D85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определении случаев осуществления </w:t>
      </w:r>
    </w:p>
    <w:p w:rsidR="00EB2B26" w:rsidRPr="00D85D85" w:rsidRDefault="00EB2B26" w:rsidP="009C7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D85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банковского сопровождения контрактов, </w:t>
      </w:r>
    </w:p>
    <w:p w:rsidR="00EB2B26" w:rsidRPr="00D85D85" w:rsidRDefault="00EB2B26" w:rsidP="009C7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D85">
        <w:rPr>
          <w:rFonts w:ascii="Times New Roman" w:eastAsia="Times New Roman" w:hAnsi="Times New Roman"/>
          <w:sz w:val="24"/>
          <w:szCs w:val="24"/>
          <w:lang w:eastAsia="ru-RU"/>
        </w:rPr>
        <w:t>предметом</w:t>
      </w:r>
      <w:proofErr w:type="gramEnd"/>
      <w:r w:rsidRPr="00D85D8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являются поставки </w:t>
      </w:r>
      <w:r w:rsidRPr="00D85D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товаров, выполнение работ, оказание услуг </w:t>
      </w:r>
      <w:r w:rsidRPr="00D85D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муниципальных нужд администрации </w:t>
      </w:r>
    </w:p>
    <w:p w:rsidR="009C7008" w:rsidRPr="00D85D85" w:rsidRDefault="009C7008" w:rsidP="009C7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D85">
        <w:rPr>
          <w:rFonts w:ascii="Times New Roman" w:hAnsi="Times New Roman"/>
          <w:sz w:val="24"/>
          <w:szCs w:val="24"/>
        </w:rPr>
        <w:t xml:space="preserve">МО Волосовский </w:t>
      </w:r>
      <w:proofErr w:type="gramStart"/>
      <w:r w:rsidRPr="00D85D85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D85D85">
        <w:rPr>
          <w:rFonts w:ascii="Times New Roman" w:hAnsi="Times New Roman"/>
          <w:sz w:val="24"/>
          <w:szCs w:val="24"/>
        </w:rPr>
        <w:t xml:space="preserve"> </w:t>
      </w:r>
    </w:p>
    <w:p w:rsidR="009C7008" w:rsidRPr="00D85D85" w:rsidRDefault="009C7008" w:rsidP="00F22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D85">
        <w:rPr>
          <w:rFonts w:ascii="Times New Roman" w:hAnsi="Times New Roman"/>
          <w:sz w:val="24"/>
          <w:szCs w:val="24"/>
        </w:rPr>
        <w:t xml:space="preserve">район Ленинградской области </w:t>
      </w:r>
    </w:p>
    <w:p w:rsidR="00EB2B26" w:rsidRPr="00F2298B" w:rsidRDefault="00EB2B26" w:rsidP="003D3808">
      <w:pPr>
        <w:spacing w:before="100" w:beforeAutospacing="1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               В соответствии со статьей 35 Федерального закона от 05.04.2013 № 44-ФЗ «О контрактной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</w:t>
      </w:r>
      <w:r w:rsidR="006802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</w:t>
      </w:r>
      <w:r w:rsidR="0042565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01466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25650">
        <w:rPr>
          <w:rFonts w:ascii="Times New Roman" w:eastAsia="Times New Roman" w:hAnsi="Times New Roman"/>
          <w:sz w:val="24"/>
          <w:szCs w:val="24"/>
          <w:lang w:eastAsia="ru-RU"/>
        </w:rPr>
        <w:t>20 сентября</w:t>
      </w:r>
      <w:r w:rsidR="00014669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 № </w:t>
      </w:r>
      <w:r w:rsidR="00425650">
        <w:rPr>
          <w:rFonts w:ascii="Times New Roman" w:eastAsia="Times New Roman" w:hAnsi="Times New Roman"/>
          <w:sz w:val="24"/>
          <w:szCs w:val="24"/>
          <w:lang w:eastAsia="ru-RU"/>
        </w:rPr>
        <w:t>963</w:t>
      </w:r>
      <w:r w:rsidR="006802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4447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="00D325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B2B26" w:rsidRPr="00F2298B" w:rsidRDefault="00EB2B26" w:rsidP="00EB2B26">
      <w:pPr>
        <w:spacing w:before="100" w:beforeAutospacing="1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1.  </w:t>
      </w:r>
      <w:proofErr w:type="gramStart"/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Определить, что осуществление банковского сопровождения контрактов, заключающееся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проведении мониторинга расчетов в рамках исполнения </w:t>
      </w:r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контрактов</w:t>
      </w:r>
      <w:r w:rsidR="001F66D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заключаемых для обеспечения муниципальных нужд администрации </w:t>
      </w:r>
      <w:r w:rsidRPr="00F2298B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МО Волосовский муниципальный район Ленинградской области</w:t>
      </w:r>
      <w:r w:rsidR="001F66D3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,</w:t>
      </w:r>
      <w:r w:rsidRPr="00F2298B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осуществляется в случае,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начальная (максимальная) цена контракта, заключаемого для обеспечения муниципальных нужд администрации МО Волосовский муниципальный район Ленинградской области, составляет </w:t>
      </w:r>
      <w:r w:rsidR="00B91BBD">
        <w:rPr>
          <w:rFonts w:ascii="Times New Roman" w:eastAsia="Times New Roman" w:hAnsi="Times New Roman"/>
          <w:sz w:val="24"/>
          <w:szCs w:val="24"/>
          <w:lang w:eastAsia="ru-RU"/>
        </w:rPr>
        <w:t xml:space="preserve">двести миллионов 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или более.</w:t>
      </w:r>
      <w:proofErr w:type="gramEnd"/>
    </w:p>
    <w:p w:rsidR="00EB2B26" w:rsidRPr="00F2298B" w:rsidRDefault="00EB2B26" w:rsidP="00EB2B26">
      <w:pPr>
        <w:spacing w:before="24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2.  </w:t>
      </w:r>
      <w:r w:rsidRPr="00D77176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Определить, что банковское сопровождение контрактов, предусматривающее привлечение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поставщиком или заказчиком банка в рамках расширенного банковского сопровождения, заключаемых для обеспечения муниципальных </w:t>
      </w:r>
      <w:r w:rsidRPr="00D771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нужд администрации МО </w:t>
      </w:r>
      <w:r w:rsidRPr="00D77176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Волосовский муниципальный район  </w:t>
      </w:r>
      <w:r w:rsidRPr="00D771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Ленинградской области 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случае, если начальная (максимальная) цена </w:t>
      </w:r>
      <w:r w:rsidRPr="00D771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контракта, заключаемого для обеспечения муниципальных нужд администрации МО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176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Волосовский муниципальный район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составляет пять миллиардов рублей или более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B26" w:rsidRPr="00F2298B" w:rsidRDefault="00EB2B26" w:rsidP="00EB2B26">
      <w:pPr>
        <w:spacing w:before="12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3.  </w:t>
      </w:r>
      <w:r w:rsidR="003E37C2" w:rsidRPr="00F2298B">
        <w:rPr>
          <w:rFonts w:ascii="Times New Roman" w:hAnsi="Times New Roman"/>
          <w:sz w:val="24"/>
          <w:szCs w:val="24"/>
        </w:rPr>
        <w:t>Опубликовать настоящее постанов</w:t>
      </w:r>
      <w:r w:rsidR="00F2298B" w:rsidRPr="00F2298B">
        <w:rPr>
          <w:rFonts w:ascii="Times New Roman" w:hAnsi="Times New Roman"/>
          <w:sz w:val="24"/>
          <w:szCs w:val="24"/>
        </w:rPr>
        <w:t>ление в общественно-политической</w:t>
      </w:r>
      <w:r w:rsidR="003E37C2" w:rsidRPr="00F2298B">
        <w:rPr>
          <w:rFonts w:ascii="Times New Roman" w:hAnsi="Times New Roman"/>
          <w:sz w:val="24"/>
          <w:szCs w:val="24"/>
        </w:rPr>
        <w:t xml:space="preserve"> газете Волосовского муниципального района Ленинградской области «Сельская новь» и разместить на официальном сайте Волосовского муниципального района.</w:t>
      </w:r>
    </w:p>
    <w:p w:rsidR="00EB2B26" w:rsidRPr="00F2298B" w:rsidRDefault="00EB2B26" w:rsidP="00EB2B26">
      <w:pPr>
        <w:spacing w:before="12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     Настоящее постановление вступает в </w:t>
      </w:r>
      <w:r w:rsidR="00D32557">
        <w:rPr>
          <w:rFonts w:ascii="Times New Roman" w:eastAsia="Times New Roman" w:hAnsi="Times New Roman"/>
          <w:sz w:val="24"/>
          <w:szCs w:val="24"/>
          <w:lang w:eastAsia="ru-RU"/>
        </w:rPr>
        <w:t>силу с момента опубликования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3417" w:rsidRPr="00F2298B" w:rsidRDefault="00EB2B26" w:rsidP="003E37C2">
      <w:pPr>
        <w:spacing w:before="12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5.  </w:t>
      </w:r>
      <w:r w:rsidR="00363417" w:rsidRPr="00F2298B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D1211A" w:rsidRPr="00F2298B">
        <w:rPr>
          <w:rFonts w:ascii="Times New Roman" w:hAnsi="Times New Roman"/>
          <w:sz w:val="24"/>
          <w:szCs w:val="24"/>
        </w:rPr>
        <w:t>постановления возложить на первого заместителя главы администрации</w:t>
      </w:r>
      <w:r w:rsidR="00363417" w:rsidRPr="00F2298B">
        <w:rPr>
          <w:rFonts w:ascii="Times New Roman" w:hAnsi="Times New Roman"/>
          <w:sz w:val="24"/>
          <w:szCs w:val="24"/>
        </w:rPr>
        <w:t>.</w:t>
      </w:r>
    </w:p>
    <w:p w:rsidR="00363417" w:rsidRPr="00F2298B" w:rsidRDefault="00363417" w:rsidP="009C700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0044" w:rsidRPr="00F2298B" w:rsidRDefault="008E570A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0044" w:rsidRPr="00F2298B">
        <w:rPr>
          <w:rFonts w:ascii="Times New Roman" w:hAnsi="Times New Roman"/>
          <w:sz w:val="24"/>
          <w:szCs w:val="24"/>
        </w:rPr>
        <w:t xml:space="preserve">Глава администрации             </w:t>
      </w:r>
      <w:r w:rsidR="00080044" w:rsidRPr="00F2298B">
        <w:rPr>
          <w:rFonts w:ascii="Times New Roman" w:hAnsi="Times New Roman"/>
          <w:sz w:val="24"/>
          <w:szCs w:val="24"/>
        </w:rPr>
        <w:tab/>
      </w:r>
      <w:r w:rsidR="00080044" w:rsidRPr="00F2298B">
        <w:rPr>
          <w:rFonts w:ascii="Times New Roman" w:hAnsi="Times New Roman"/>
          <w:sz w:val="24"/>
          <w:szCs w:val="24"/>
        </w:rPr>
        <w:tab/>
        <w:t xml:space="preserve">         </w:t>
      </w:r>
      <w:r w:rsidR="00080044" w:rsidRPr="00F2298B">
        <w:rPr>
          <w:rFonts w:ascii="Times New Roman" w:hAnsi="Times New Roman"/>
          <w:sz w:val="24"/>
          <w:szCs w:val="24"/>
        </w:rPr>
        <w:tab/>
      </w:r>
      <w:r w:rsidR="00080044" w:rsidRPr="00F2298B">
        <w:rPr>
          <w:rFonts w:ascii="Times New Roman" w:hAnsi="Times New Roman"/>
          <w:sz w:val="24"/>
          <w:szCs w:val="24"/>
        </w:rPr>
        <w:tab/>
        <w:t xml:space="preserve">            В.В. Рыжков</w:t>
      </w:r>
    </w:p>
    <w:p w:rsidR="00F2298B" w:rsidRDefault="00F2298B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570A" w:rsidRDefault="008E570A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A8" w:rsidRPr="00645190" w:rsidRDefault="004A12A8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90">
        <w:rPr>
          <w:rFonts w:ascii="Times New Roman" w:hAnsi="Times New Roman"/>
          <w:sz w:val="24"/>
          <w:szCs w:val="24"/>
        </w:rPr>
        <w:t>Разослано: в дело, КФ</w:t>
      </w:r>
      <w:r w:rsidR="00F87C8E">
        <w:rPr>
          <w:rFonts w:ascii="Times New Roman" w:hAnsi="Times New Roman"/>
          <w:sz w:val="24"/>
          <w:szCs w:val="24"/>
        </w:rPr>
        <w:t>,</w:t>
      </w:r>
      <w:r w:rsidRPr="00645190">
        <w:rPr>
          <w:rFonts w:ascii="Times New Roman" w:hAnsi="Times New Roman"/>
          <w:sz w:val="24"/>
          <w:szCs w:val="24"/>
        </w:rPr>
        <w:t xml:space="preserve"> сектор  учета  и  отчетности  админис</w:t>
      </w:r>
      <w:r>
        <w:rPr>
          <w:rFonts w:ascii="Times New Roman" w:hAnsi="Times New Roman"/>
          <w:sz w:val="24"/>
          <w:szCs w:val="24"/>
        </w:rPr>
        <w:t>трации  ВМР, контрактная служба</w:t>
      </w:r>
    </w:p>
    <w:p w:rsidR="004A12A8" w:rsidRDefault="004A12A8" w:rsidP="004A12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044" w:rsidRPr="006B5B98" w:rsidRDefault="00080044" w:rsidP="006B5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B98">
        <w:rPr>
          <w:rFonts w:ascii="Times New Roman" w:hAnsi="Times New Roman"/>
          <w:sz w:val="20"/>
          <w:szCs w:val="20"/>
        </w:rPr>
        <w:t>Ахметов Р.М.</w:t>
      </w:r>
    </w:p>
    <w:p w:rsidR="00080044" w:rsidRPr="006B5B98" w:rsidRDefault="00080044" w:rsidP="000800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B98">
        <w:rPr>
          <w:rFonts w:ascii="Times New Roman" w:hAnsi="Times New Roman"/>
          <w:sz w:val="20"/>
          <w:szCs w:val="20"/>
        </w:rPr>
        <w:t xml:space="preserve">23-693                                            </w:t>
      </w:r>
    </w:p>
    <w:sectPr w:rsidR="00080044" w:rsidRPr="006B5B98" w:rsidSect="00EC48D9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08"/>
    <w:rsid w:val="00014669"/>
    <w:rsid w:val="000244EE"/>
    <w:rsid w:val="00080044"/>
    <w:rsid w:val="000826CC"/>
    <w:rsid w:val="000B20F4"/>
    <w:rsid w:val="00134447"/>
    <w:rsid w:val="001F66D3"/>
    <w:rsid w:val="00280CBE"/>
    <w:rsid w:val="002D1808"/>
    <w:rsid w:val="003378A3"/>
    <w:rsid w:val="00363417"/>
    <w:rsid w:val="003B6212"/>
    <w:rsid w:val="003D3808"/>
    <w:rsid w:val="003E37C2"/>
    <w:rsid w:val="00410C22"/>
    <w:rsid w:val="00425650"/>
    <w:rsid w:val="004904FC"/>
    <w:rsid w:val="004A12A8"/>
    <w:rsid w:val="00520226"/>
    <w:rsid w:val="00602F3D"/>
    <w:rsid w:val="00650DA2"/>
    <w:rsid w:val="0068023E"/>
    <w:rsid w:val="006A1A1F"/>
    <w:rsid w:val="006B5B98"/>
    <w:rsid w:val="006D65F2"/>
    <w:rsid w:val="006E1367"/>
    <w:rsid w:val="007F3AD0"/>
    <w:rsid w:val="0083733D"/>
    <w:rsid w:val="0086272E"/>
    <w:rsid w:val="008E570A"/>
    <w:rsid w:val="00960BF5"/>
    <w:rsid w:val="00970C26"/>
    <w:rsid w:val="009C7008"/>
    <w:rsid w:val="00A3005E"/>
    <w:rsid w:val="00B4002D"/>
    <w:rsid w:val="00B91BBD"/>
    <w:rsid w:val="00BF74DE"/>
    <w:rsid w:val="00CF555C"/>
    <w:rsid w:val="00D1211A"/>
    <w:rsid w:val="00D32557"/>
    <w:rsid w:val="00D71023"/>
    <w:rsid w:val="00D77176"/>
    <w:rsid w:val="00D85D85"/>
    <w:rsid w:val="00EB27DD"/>
    <w:rsid w:val="00EB2B26"/>
    <w:rsid w:val="00EC48D9"/>
    <w:rsid w:val="00F2298B"/>
    <w:rsid w:val="00F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08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33D"/>
    <w:rPr>
      <w:b/>
      <w:bCs/>
    </w:rPr>
  </w:style>
  <w:style w:type="paragraph" w:styleId="a4">
    <w:name w:val="List Paragraph"/>
    <w:basedOn w:val="a"/>
    <w:uiPriority w:val="34"/>
    <w:qFormat/>
    <w:rsid w:val="00EB2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zhulikovaoa</cp:lastModifiedBy>
  <cp:revision>2</cp:revision>
  <cp:lastPrinted>2018-06-13T05:12:00Z</cp:lastPrinted>
  <dcterms:created xsi:type="dcterms:W3CDTF">2018-06-13T06:53:00Z</dcterms:created>
  <dcterms:modified xsi:type="dcterms:W3CDTF">2018-06-13T06:53:00Z</dcterms:modified>
</cp:coreProperties>
</file>