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35" w:rsidRDefault="00EC5E35" w:rsidP="00EC5E35">
      <w:pPr>
        <w:pStyle w:val="21"/>
        <w:spacing w:after="0" w:line="240" w:lineRule="auto"/>
        <w:jc w:val="center"/>
        <w:rPr>
          <w:szCs w:val="32"/>
        </w:rPr>
      </w:pPr>
      <w:r>
        <w:rPr>
          <w:szCs w:val="32"/>
        </w:rPr>
        <w:t>Администрация</w:t>
      </w:r>
    </w:p>
    <w:p w:rsidR="00EC5E35" w:rsidRDefault="00EC5E35" w:rsidP="00EC5E35">
      <w:pPr>
        <w:pStyle w:val="21"/>
        <w:spacing w:after="0" w:line="240" w:lineRule="auto"/>
        <w:jc w:val="center"/>
        <w:rPr>
          <w:sz w:val="24"/>
          <w:szCs w:val="24"/>
        </w:rPr>
      </w:pPr>
      <w:r>
        <w:rPr>
          <w:sz w:val="24"/>
          <w:szCs w:val="24"/>
        </w:rPr>
        <w:t>муниципального образования Волосовский муниципальный район</w:t>
      </w:r>
    </w:p>
    <w:p w:rsidR="00EC5E35" w:rsidRDefault="00EC5E35" w:rsidP="00EC5E35">
      <w:pPr>
        <w:pStyle w:val="21"/>
        <w:spacing w:after="0" w:line="240" w:lineRule="auto"/>
        <w:jc w:val="center"/>
        <w:rPr>
          <w:szCs w:val="32"/>
        </w:rPr>
      </w:pPr>
      <w:r>
        <w:rPr>
          <w:szCs w:val="32"/>
        </w:rPr>
        <w:t>Ленинградской области</w:t>
      </w:r>
    </w:p>
    <w:p w:rsidR="00EC5E35" w:rsidRDefault="00EC5E35" w:rsidP="00EC5E35">
      <w:pPr>
        <w:pStyle w:val="21"/>
        <w:spacing w:after="0" w:line="240" w:lineRule="auto"/>
        <w:ind w:firstLine="709"/>
        <w:jc w:val="center"/>
        <w:rPr>
          <w:sz w:val="32"/>
          <w:szCs w:val="32"/>
        </w:rPr>
      </w:pPr>
    </w:p>
    <w:p w:rsidR="00EC5E35" w:rsidRDefault="00EC5E35" w:rsidP="00EC5E35">
      <w:pPr>
        <w:pStyle w:val="21"/>
        <w:spacing w:after="0" w:line="240" w:lineRule="auto"/>
        <w:jc w:val="center"/>
      </w:pPr>
      <w:r>
        <w:t>ПОСТАНОВЛЕНИЕ</w:t>
      </w:r>
    </w:p>
    <w:p w:rsidR="00EC5E35" w:rsidRDefault="00EC5E35" w:rsidP="00EC5E35">
      <w:pPr>
        <w:pStyle w:val="21"/>
        <w:spacing w:after="0" w:line="240" w:lineRule="auto"/>
        <w:ind w:firstLine="709"/>
      </w:pPr>
    </w:p>
    <w:p w:rsidR="00EC5E35" w:rsidRDefault="00EC5E35" w:rsidP="00EC5E35">
      <w:pPr>
        <w:pStyle w:val="21"/>
        <w:spacing w:after="0" w:line="240" w:lineRule="auto"/>
      </w:pPr>
      <w:r>
        <w:rPr>
          <w:szCs w:val="28"/>
        </w:rPr>
        <w:t xml:space="preserve">от </w:t>
      </w:r>
      <w:r w:rsidR="00886654">
        <w:rPr>
          <w:szCs w:val="28"/>
        </w:rPr>
        <w:t>01.08.2018 года</w:t>
      </w:r>
      <w:r>
        <w:rPr>
          <w:szCs w:val="28"/>
        </w:rPr>
        <w:t xml:space="preserve"> № </w:t>
      </w:r>
      <w:r w:rsidR="00886654">
        <w:rPr>
          <w:szCs w:val="28"/>
        </w:rPr>
        <w:t>741</w:t>
      </w:r>
    </w:p>
    <w:p w:rsidR="00EC5E35" w:rsidRDefault="00EC5E35" w:rsidP="00EC5E35">
      <w:pPr>
        <w:pStyle w:val="21"/>
        <w:spacing w:after="0" w:line="240" w:lineRule="auto"/>
        <w:ind w:firstLine="709"/>
        <w:rPr>
          <w:sz w:val="14"/>
        </w:rPr>
      </w:pPr>
    </w:p>
    <w:tbl>
      <w:tblPr>
        <w:tblW w:w="0" w:type="auto"/>
        <w:tblLook w:val="01E0"/>
      </w:tblPr>
      <w:tblGrid>
        <w:gridCol w:w="5920"/>
      </w:tblGrid>
      <w:tr w:rsidR="00EC5E35" w:rsidTr="00EC5E35">
        <w:trPr>
          <w:trHeight w:val="3628"/>
        </w:trPr>
        <w:tc>
          <w:tcPr>
            <w:tcW w:w="5920" w:type="dxa"/>
            <w:hideMark/>
          </w:tcPr>
          <w:p w:rsidR="00EC5E35" w:rsidRDefault="00EC5E35">
            <w:pPr>
              <w:pStyle w:val="ConsPlusTitle"/>
              <w:widowControl/>
              <w:spacing w:before="240"/>
              <w:jc w:val="both"/>
              <w:rPr>
                <w:b w:val="0"/>
              </w:rPr>
            </w:pPr>
            <w:proofErr w:type="gramStart"/>
            <w:r>
              <w:rPr>
                <w:b w:val="0"/>
                <w:sz w:val="20"/>
                <w:lang w:eastAsia="en-US"/>
              </w:rPr>
              <w:t xml:space="preserve">Об утверждении </w:t>
            </w:r>
            <w:r>
              <w:rPr>
                <w:b w:val="0"/>
                <w:sz w:val="20"/>
              </w:rPr>
              <w:t>Административного регламента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«Приватизация имущества, находящегося в муниципальной собственности муниципального образования Волосовское городское поселение Волосовского муниципального района Ленинградской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Pr>
                <w:b w:val="0"/>
                <w:sz w:val="20"/>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rsidR="00EC5E35" w:rsidRDefault="00EC5E35" w:rsidP="00EC5E35">
      <w:pPr>
        <w:pStyle w:val="21"/>
        <w:spacing w:after="0" w:line="240" w:lineRule="auto"/>
        <w:ind w:firstLine="709"/>
        <w:rPr>
          <w:sz w:val="18"/>
        </w:rPr>
      </w:pPr>
    </w:p>
    <w:p w:rsidR="00EC5E35" w:rsidRDefault="00EC5E35" w:rsidP="00EC5E35">
      <w:pPr>
        <w:pStyle w:val="21"/>
        <w:spacing w:after="0" w:line="360" w:lineRule="auto"/>
        <w:ind w:firstLine="709"/>
        <w:rPr>
          <w:szCs w:val="28"/>
        </w:rPr>
      </w:pPr>
      <w:r>
        <w:rPr>
          <w:szCs w:val="28"/>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17.05.2010 № 1692:</w:t>
      </w:r>
    </w:p>
    <w:p w:rsidR="00EC5E35" w:rsidRDefault="00EC5E35" w:rsidP="00EC5E35">
      <w:pPr>
        <w:pStyle w:val="ConsPlusTitle"/>
        <w:widowControl/>
        <w:spacing w:line="360" w:lineRule="auto"/>
        <w:ind w:firstLine="709"/>
        <w:jc w:val="both"/>
        <w:rPr>
          <w:b w:val="0"/>
          <w:sz w:val="28"/>
          <w:szCs w:val="28"/>
          <w:lang w:eastAsia="en-US"/>
        </w:rPr>
      </w:pPr>
      <w:r>
        <w:rPr>
          <w:b w:val="0"/>
          <w:sz w:val="28"/>
          <w:szCs w:val="28"/>
        </w:rPr>
        <w:t xml:space="preserve">1. Утвердить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«Приватизация имущества, находящегося в муниципальной собственности муниципального образования Волосовское </w:t>
      </w:r>
      <w:proofErr w:type="gramStart"/>
      <w:r>
        <w:rPr>
          <w:b w:val="0"/>
          <w:sz w:val="28"/>
          <w:szCs w:val="28"/>
        </w:rPr>
        <w:t>городское</w:t>
      </w:r>
      <w:proofErr w:type="gramEnd"/>
      <w:r>
        <w:rPr>
          <w:b w:val="0"/>
          <w:sz w:val="28"/>
          <w:szCs w:val="28"/>
        </w:rPr>
        <w:t xml:space="preserve"> </w:t>
      </w:r>
      <w:proofErr w:type="gramStart"/>
      <w:r>
        <w:rPr>
          <w:b w:val="0"/>
          <w:sz w:val="28"/>
          <w:szCs w:val="28"/>
        </w:rPr>
        <w:t>поселение Волосовского муниципального района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b w:val="0"/>
          <w:sz w:val="28"/>
          <w:szCs w:val="28"/>
          <w:lang w:eastAsia="en-US"/>
        </w:rPr>
        <w:t xml:space="preserve"> согласно приложению.</w:t>
      </w:r>
      <w:proofErr w:type="gramEnd"/>
    </w:p>
    <w:p w:rsidR="00EC5E35" w:rsidRDefault="00EC5E35" w:rsidP="00EC5E35">
      <w:pPr>
        <w:pStyle w:val="af2"/>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Опубликовать настоящее постановление в общественно-политической газете «Сельская новь» и разместить на официальном сайте в сети Интернет.</w:t>
      </w:r>
    </w:p>
    <w:p w:rsidR="00EC5E35" w:rsidRDefault="00EC5E35" w:rsidP="00EC5E35">
      <w:pPr>
        <w:pStyle w:val="af2"/>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официального опубликования.</w:t>
      </w:r>
    </w:p>
    <w:p w:rsidR="00EC5E35" w:rsidRDefault="00EC5E35" w:rsidP="00EC5E35">
      <w:pPr>
        <w:pStyle w:val="af2"/>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председателя Комитета по городскому хозяйству.</w:t>
      </w:r>
    </w:p>
    <w:p w:rsidR="00EC5E35" w:rsidRDefault="00EC5E35" w:rsidP="00EC5E35">
      <w:pPr>
        <w:pStyle w:val="af2"/>
        <w:shd w:val="clear" w:color="auto" w:fill="FFFFFF"/>
        <w:ind w:left="0" w:firstLine="709"/>
        <w:jc w:val="both"/>
        <w:rPr>
          <w:rFonts w:ascii="Times New Roman" w:hAnsi="Times New Roman" w:cs="Times New Roman"/>
          <w:sz w:val="28"/>
          <w:szCs w:val="28"/>
        </w:rPr>
      </w:pPr>
    </w:p>
    <w:p w:rsidR="00EC5E35" w:rsidRDefault="00EC5E35" w:rsidP="00EC5E35">
      <w:pPr>
        <w:pStyle w:val="21"/>
        <w:tabs>
          <w:tab w:val="num" w:pos="0"/>
        </w:tabs>
        <w:spacing w:after="0" w:line="240" w:lineRule="auto"/>
        <w:ind w:firstLine="709"/>
        <w:rPr>
          <w:szCs w:val="28"/>
        </w:rPr>
      </w:pPr>
    </w:p>
    <w:p w:rsidR="00EC5E35" w:rsidRDefault="00EC5E35" w:rsidP="00EC5E35">
      <w:pPr>
        <w:pStyle w:val="21"/>
        <w:tabs>
          <w:tab w:val="num" w:pos="0"/>
        </w:tabs>
        <w:spacing w:after="0" w:line="240" w:lineRule="auto"/>
        <w:ind w:firstLine="709"/>
        <w:rPr>
          <w:szCs w:val="28"/>
        </w:rPr>
      </w:pPr>
    </w:p>
    <w:p w:rsidR="00EC5E35" w:rsidRDefault="00EC5E35" w:rsidP="00EC5E35">
      <w:pPr>
        <w:pStyle w:val="21"/>
        <w:spacing w:after="0" w:line="240" w:lineRule="auto"/>
        <w:rPr>
          <w:szCs w:val="28"/>
        </w:rPr>
      </w:pPr>
      <w:r>
        <w:rPr>
          <w:szCs w:val="28"/>
        </w:rPr>
        <w:t>Глава администрации</w:t>
      </w:r>
      <w:r>
        <w:rPr>
          <w:szCs w:val="28"/>
        </w:rPr>
        <w:tab/>
      </w:r>
      <w:r>
        <w:rPr>
          <w:szCs w:val="28"/>
        </w:rPr>
        <w:tab/>
      </w:r>
      <w:r>
        <w:rPr>
          <w:szCs w:val="28"/>
        </w:rPr>
        <w:tab/>
      </w:r>
      <w:r>
        <w:rPr>
          <w:szCs w:val="28"/>
        </w:rPr>
        <w:tab/>
      </w:r>
      <w:r>
        <w:rPr>
          <w:szCs w:val="28"/>
        </w:rPr>
        <w:tab/>
      </w:r>
      <w:r>
        <w:rPr>
          <w:szCs w:val="28"/>
        </w:rPr>
        <w:tab/>
      </w:r>
      <w:r>
        <w:rPr>
          <w:szCs w:val="28"/>
        </w:rPr>
        <w:tab/>
      </w:r>
      <w:r>
        <w:rPr>
          <w:szCs w:val="28"/>
        </w:rPr>
        <w:tab/>
        <w:t>В.В. Рыжков</w:t>
      </w: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Cs w:val="28"/>
        </w:rPr>
      </w:pPr>
    </w:p>
    <w:p w:rsidR="00EC5E35" w:rsidRDefault="00EC5E35" w:rsidP="00EC5E35">
      <w:pPr>
        <w:pStyle w:val="21"/>
        <w:pBdr>
          <w:bottom w:val="single" w:sz="12" w:space="1" w:color="auto"/>
        </w:pBdr>
        <w:rPr>
          <w:color w:val="000000"/>
          <w:sz w:val="24"/>
          <w:szCs w:val="28"/>
        </w:rPr>
      </w:pPr>
    </w:p>
    <w:p w:rsidR="00EC5E35" w:rsidRDefault="00EC5E35" w:rsidP="00EC5E35">
      <w:pPr>
        <w:pStyle w:val="21"/>
        <w:spacing w:after="0" w:line="240" w:lineRule="auto"/>
        <w:rPr>
          <w:color w:val="000000"/>
          <w:sz w:val="20"/>
        </w:rPr>
      </w:pPr>
      <w:r>
        <w:rPr>
          <w:color w:val="000000"/>
          <w:sz w:val="20"/>
        </w:rPr>
        <w:t xml:space="preserve">Разослано: в дело, газета «Сельская Новь», сайт </w:t>
      </w:r>
    </w:p>
    <w:p w:rsidR="00EC5E35" w:rsidRDefault="00EC5E35" w:rsidP="00EC5E35">
      <w:pPr>
        <w:pStyle w:val="21"/>
        <w:spacing w:after="0" w:line="240" w:lineRule="auto"/>
        <w:ind w:firstLine="709"/>
      </w:pPr>
    </w:p>
    <w:p w:rsidR="00EC5E35" w:rsidRDefault="00EC5E35" w:rsidP="00EC5E35">
      <w:pPr>
        <w:pStyle w:val="21"/>
        <w:spacing w:after="0" w:line="240" w:lineRule="auto"/>
        <w:jc w:val="left"/>
        <w:rPr>
          <w:sz w:val="20"/>
        </w:rPr>
      </w:pPr>
      <w:proofErr w:type="spellStart"/>
      <w:r>
        <w:rPr>
          <w:sz w:val="20"/>
        </w:rPr>
        <w:t>Фоменкова</w:t>
      </w:r>
      <w:proofErr w:type="spellEnd"/>
      <w:r>
        <w:rPr>
          <w:sz w:val="20"/>
        </w:rPr>
        <w:t xml:space="preserve"> О.В.</w:t>
      </w:r>
    </w:p>
    <w:p w:rsidR="00EC5E35" w:rsidRDefault="00EC5E35" w:rsidP="00EC5E35">
      <w:pPr>
        <w:pStyle w:val="21"/>
        <w:spacing w:after="0" w:line="240" w:lineRule="auto"/>
        <w:rPr>
          <w:sz w:val="20"/>
        </w:rPr>
      </w:pPr>
      <w:r>
        <w:rPr>
          <w:sz w:val="20"/>
        </w:rPr>
        <w:t>8(81373)22-373</w:t>
      </w:r>
    </w:p>
    <w:p w:rsidR="00EC5E35" w:rsidRDefault="00EC5E35" w:rsidP="00EC5E35">
      <w:pPr>
        <w:spacing w:after="0" w:line="240" w:lineRule="auto"/>
        <w:ind w:left="5103"/>
        <w:jc w:val="right"/>
        <w:rPr>
          <w:rFonts w:ascii="Times New Roman" w:hAnsi="Times New Roman" w:cs="Arial"/>
          <w:sz w:val="24"/>
          <w:szCs w:val="24"/>
        </w:rPr>
      </w:pPr>
      <w:r>
        <w:br w:type="page"/>
      </w:r>
      <w:r>
        <w:rPr>
          <w:rFonts w:ascii="Times New Roman" w:hAnsi="Times New Roman" w:cs="Arial"/>
          <w:sz w:val="24"/>
          <w:szCs w:val="24"/>
        </w:rPr>
        <w:lastRenderedPageBreak/>
        <w:t>УТВЕРЖДЕН</w:t>
      </w:r>
    </w:p>
    <w:p w:rsidR="00EC5E35" w:rsidRDefault="00EC5E35" w:rsidP="00EC5E35">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cs="Arial"/>
          <w:sz w:val="24"/>
          <w:szCs w:val="24"/>
        </w:rPr>
        <w:t xml:space="preserve"> постановлением </w:t>
      </w:r>
      <w:r>
        <w:rPr>
          <w:rFonts w:ascii="Times New Roman" w:hAnsi="Times New Roman"/>
          <w:sz w:val="24"/>
          <w:szCs w:val="24"/>
        </w:rPr>
        <w:t xml:space="preserve"> администрации</w:t>
      </w:r>
    </w:p>
    <w:p w:rsidR="00EC5E35" w:rsidRDefault="00EC5E35" w:rsidP="00EC5E3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муниципального образования </w:t>
      </w:r>
    </w:p>
    <w:p w:rsidR="00EC5E35" w:rsidRDefault="00EC5E35" w:rsidP="00EC5E3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Волосовский муниципальный район </w:t>
      </w:r>
    </w:p>
    <w:p w:rsidR="00EC5E35" w:rsidRDefault="00EC5E35" w:rsidP="00EC5E3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Ленинградской области </w:t>
      </w:r>
    </w:p>
    <w:p w:rsidR="00EC5E35" w:rsidRDefault="00EC5E35" w:rsidP="00EC5E35">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886654">
        <w:rPr>
          <w:rFonts w:ascii="Times New Roman" w:hAnsi="Times New Roman"/>
          <w:sz w:val="24"/>
          <w:szCs w:val="24"/>
        </w:rPr>
        <w:t>01.08.2018 года</w:t>
      </w:r>
      <w:r>
        <w:rPr>
          <w:rFonts w:ascii="Times New Roman" w:hAnsi="Times New Roman"/>
          <w:sz w:val="24"/>
          <w:szCs w:val="24"/>
        </w:rPr>
        <w:t xml:space="preserve"> № </w:t>
      </w:r>
      <w:r w:rsidR="00886654">
        <w:rPr>
          <w:rFonts w:ascii="Times New Roman" w:hAnsi="Times New Roman"/>
          <w:sz w:val="24"/>
          <w:szCs w:val="24"/>
        </w:rPr>
        <w:t>741</w:t>
      </w:r>
    </w:p>
    <w:p w:rsidR="00EC5E35" w:rsidRDefault="00EC5E35" w:rsidP="00EC5E35">
      <w:pPr>
        <w:spacing w:after="0" w:line="240" w:lineRule="auto"/>
        <w:ind w:left="5103"/>
        <w:rPr>
          <w:rFonts w:ascii="Times New Roman" w:hAnsi="Times New Roman"/>
          <w:sz w:val="24"/>
          <w:szCs w:val="24"/>
        </w:rPr>
      </w:pPr>
    </w:p>
    <w:p w:rsidR="00EC5E35" w:rsidRDefault="00EC5E35" w:rsidP="00EC5E35">
      <w:pPr>
        <w:spacing w:after="0" w:line="240" w:lineRule="auto"/>
        <w:ind w:left="5103"/>
        <w:rPr>
          <w:rFonts w:ascii="Times New Roman" w:hAnsi="Times New Roman"/>
          <w:sz w:val="24"/>
          <w:szCs w:val="24"/>
        </w:rPr>
      </w:pPr>
    </w:p>
    <w:p w:rsidR="00EC5E35" w:rsidRDefault="00EC5E35" w:rsidP="00EC5E35">
      <w:pPr>
        <w:pStyle w:val="ConsPlusTitle"/>
        <w:jc w:val="center"/>
        <w:rPr>
          <w:rFonts w:eastAsia="Calibri"/>
          <w:b w:val="0"/>
          <w:sz w:val="28"/>
          <w:szCs w:val="28"/>
          <w:lang w:eastAsia="en-US"/>
        </w:rPr>
      </w:pPr>
      <w:r>
        <w:rPr>
          <w:rFonts w:eastAsia="Calibri"/>
          <w:b w:val="0"/>
          <w:sz w:val="28"/>
          <w:szCs w:val="28"/>
          <w:lang w:eastAsia="en-US"/>
        </w:rPr>
        <w:t xml:space="preserve">Административный регламент </w:t>
      </w:r>
    </w:p>
    <w:p w:rsidR="00EC5E35" w:rsidRDefault="00EC5E35" w:rsidP="00EC5E35">
      <w:pPr>
        <w:pStyle w:val="ConsPlusTitle"/>
        <w:jc w:val="center"/>
        <w:rPr>
          <w:rFonts w:eastAsia="Calibri"/>
          <w:b w:val="0"/>
          <w:bCs w:val="0"/>
          <w:sz w:val="28"/>
          <w:szCs w:val="28"/>
          <w:lang w:eastAsia="en-US"/>
        </w:rPr>
      </w:pPr>
      <w:proofErr w:type="gramStart"/>
      <w:r>
        <w:rPr>
          <w:rFonts w:eastAsia="Calibri"/>
          <w:b w:val="0"/>
          <w:sz w:val="28"/>
          <w:szCs w:val="28"/>
          <w:lang w:eastAsia="en-US"/>
        </w:rPr>
        <w:t xml:space="preserve">по предоставлению муниципальной услуги «Приватизация имущества, находящегося в муниципальной собственности муниципального образования Волосовское городское поселение Волосовского муниципального района Ленинградской области» в </w:t>
      </w:r>
      <w:r>
        <w:rPr>
          <w:b w:val="0"/>
          <w:sz w:val="28"/>
          <w:szCs w:val="28"/>
        </w:rPr>
        <w:t>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Pr>
          <w:b w:val="0"/>
          <w:sz w:val="28"/>
          <w:szCs w:val="28"/>
        </w:rPr>
        <w:t xml:space="preserve"> Федерации</w:t>
      </w:r>
    </w:p>
    <w:p w:rsidR="00EC5E35" w:rsidRDefault="00EC5E35" w:rsidP="00EC5E35">
      <w:pPr>
        <w:widowControl w:val="0"/>
        <w:autoSpaceDE w:val="0"/>
        <w:autoSpaceDN w:val="0"/>
        <w:adjustRightInd w:val="0"/>
        <w:spacing w:after="0" w:line="240" w:lineRule="auto"/>
        <w:rPr>
          <w:rFonts w:ascii="Times New Roman" w:hAnsi="Times New Roman"/>
          <w:sz w:val="28"/>
          <w:szCs w:val="28"/>
        </w:rPr>
      </w:pPr>
    </w:p>
    <w:p w:rsidR="00EC5E35" w:rsidRDefault="00EC5E35" w:rsidP="00EC5E35">
      <w:pPr>
        <w:widowControl w:val="0"/>
        <w:autoSpaceDE w:val="0"/>
        <w:autoSpaceDN w:val="0"/>
        <w:adjustRightInd w:val="0"/>
        <w:spacing w:after="0" w:line="240" w:lineRule="auto"/>
        <w:jc w:val="center"/>
        <w:outlineLvl w:val="1"/>
        <w:rPr>
          <w:rFonts w:ascii="Times New Roman" w:hAnsi="Times New Roman"/>
          <w:sz w:val="28"/>
          <w:szCs w:val="28"/>
        </w:rPr>
      </w:pPr>
      <w:bookmarkStart w:id="0" w:name="Par43"/>
      <w:bookmarkEnd w:id="0"/>
      <w:r>
        <w:rPr>
          <w:rFonts w:ascii="Times New Roman" w:hAnsi="Times New Roman"/>
          <w:sz w:val="28"/>
          <w:szCs w:val="28"/>
        </w:rPr>
        <w:t>1. Общие положения</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p>
    <w:p w:rsidR="00EC5E35" w:rsidRDefault="00EC5E35" w:rsidP="00EC5E35">
      <w:pPr>
        <w:pStyle w:val="af2"/>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Pr>
          <w:rFonts w:ascii="Times New Roman" w:hAnsi="Times New Roman" w:cs="Times New Roman"/>
          <w:sz w:val="28"/>
          <w:szCs w:val="28"/>
        </w:rPr>
        <w:t xml:space="preserve">Наименование муниципальной услуги: </w:t>
      </w:r>
      <w:proofErr w:type="gramStart"/>
      <w:r>
        <w:rPr>
          <w:rFonts w:ascii="Times New Roman" w:hAnsi="Times New Roman" w:cs="Times New Roman"/>
          <w:sz w:val="28"/>
          <w:szCs w:val="28"/>
        </w:rPr>
        <w:t>«Приватизация имущества, находящегося в муниципальной собственности муниципального образования Волосовское городское поселение Волосовского муниципального района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Pr>
          <w:rFonts w:ascii="Times New Roman" w:hAnsi="Times New Roman" w:cs="Times New Roman"/>
          <w:sz w:val="28"/>
          <w:szCs w:val="28"/>
        </w:rPr>
        <w:t>» (далее - муниципальная услуга).</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2" w:name="Par49"/>
      <w:bookmarkEnd w:id="2"/>
      <w:r>
        <w:rPr>
          <w:rFonts w:ascii="Times New Roman" w:eastAsia="Calibri" w:hAnsi="Times New Roman"/>
          <w:sz w:val="28"/>
          <w:szCs w:val="28"/>
        </w:rPr>
        <w:t>Наименование органа местного самоуправления, организации,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pStyle w:val="af2"/>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 Предоставление муниципальной услуги осуществляется Комитетом по городскому хозяйству администрации муниципального образования Волосовский муниципальный район Ленинградской области (далее – Комитет по городскому хозяйству).</w:t>
      </w:r>
    </w:p>
    <w:p w:rsidR="00EC5E35" w:rsidRDefault="00EC5E35" w:rsidP="00EC5E35">
      <w:pPr>
        <w:widowControl w:val="0"/>
        <w:autoSpaceDE w:val="0"/>
        <w:autoSpaceDN w:val="0"/>
        <w:adjustRightInd w:val="0"/>
        <w:spacing w:after="0" w:line="240" w:lineRule="auto"/>
        <w:ind w:firstLine="567"/>
        <w:rPr>
          <w:rFonts w:ascii="Times New Roman" w:eastAsia="Calibri" w:hAnsi="Times New Roman"/>
          <w:sz w:val="28"/>
          <w:szCs w:val="28"/>
        </w:rPr>
      </w:pPr>
      <w:r>
        <w:rPr>
          <w:rFonts w:ascii="Times New Roman" w:eastAsia="Calibri" w:hAnsi="Times New Roman"/>
          <w:sz w:val="28"/>
          <w:szCs w:val="28"/>
        </w:rPr>
        <w:t xml:space="preserve">1.3. </w:t>
      </w:r>
      <w:proofErr w:type="gramStart"/>
      <w:r>
        <w:rPr>
          <w:rFonts w:ascii="Times New Roman" w:eastAsia="Calibri" w:hAnsi="Times New Roman"/>
          <w:sz w:val="28"/>
          <w:szCs w:val="28"/>
        </w:rPr>
        <w:t>Ответственные за предоставление муниципальной услуги:</w:t>
      </w:r>
      <w:proofErr w:type="gramEnd"/>
    </w:p>
    <w:p w:rsidR="00EC5E35" w:rsidRDefault="00EC5E35" w:rsidP="00EC5E35">
      <w:pPr>
        <w:widowControl w:val="0"/>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отдел жилищно-коммунального хозяйства и управления муниципальным имуществом Комитета по городскому хозяйству.</w:t>
      </w:r>
    </w:p>
    <w:p w:rsidR="00EC5E35" w:rsidRDefault="00EC5E35" w:rsidP="00EC5E35">
      <w:pPr>
        <w:widowControl w:val="0"/>
        <w:autoSpaceDE w:val="0"/>
        <w:autoSpaceDN w:val="0"/>
        <w:adjustRightInd w:val="0"/>
        <w:spacing w:after="0" w:line="240" w:lineRule="auto"/>
        <w:ind w:firstLine="540"/>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3" w:name="Par60"/>
      <w:bookmarkEnd w:id="3"/>
      <w:r>
        <w:rPr>
          <w:rFonts w:ascii="Times New Roman" w:eastAsia="Calibri" w:hAnsi="Times New Roman"/>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их </w:t>
      </w:r>
      <w:r>
        <w:rPr>
          <w:rFonts w:ascii="Times New Roman" w:eastAsia="Calibri" w:hAnsi="Times New Roman"/>
          <w:sz w:val="28"/>
          <w:szCs w:val="28"/>
        </w:rPr>
        <w:lastRenderedPageBreak/>
        <w:t xml:space="preserve">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Pr>
          <w:rFonts w:ascii="Times New Roman" w:eastAsia="Calibri" w:hAnsi="Times New Roman"/>
          <w:sz w:val="28"/>
          <w:szCs w:val="28"/>
        </w:rPr>
        <w:t>телефона-автоинформатора</w:t>
      </w:r>
      <w:proofErr w:type="spellEnd"/>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p>
    <w:p w:rsidR="00EC5E35" w:rsidRDefault="00EC5E35" w:rsidP="00EC5E35">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C5E35" w:rsidRDefault="00EC5E35" w:rsidP="00EC5E35">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4" w:name="Par107"/>
      <w:bookmarkEnd w:id="4"/>
      <w:proofErr w:type="gramStart"/>
      <w:r>
        <w:rPr>
          <w:rFonts w:ascii="Times New Roman" w:eastAsia="Calibri" w:hAnsi="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организаций, оказывающих услуги, являющиеся необходимыми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и </w:t>
      </w:r>
      <w:proofErr w:type="gramStart"/>
      <w:r>
        <w:rPr>
          <w:rFonts w:ascii="Times New Roman" w:eastAsia="Calibri" w:hAnsi="Times New Roman"/>
          <w:sz w:val="28"/>
          <w:szCs w:val="28"/>
        </w:rPr>
        <w:t>обязательными</w:t>
      </w:r>
      <w:proofErr w:type="gramEnd"/>
      <w:r>
        <w:rPr>
          <w:rFonts w:ascii="Times New Roman" w:eastAsia="Calibri" w:hAnsi="Times New Roman"/>
          <w:sz w:val="28"/>
          <w:szCs w:val="28"/>
        </w:rPr>
        <w:t xml:space="preserve"> для предоставления муниципальной услуги),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в сети Интернет, </w:t>
      </w:r>
      <w:proofErr w:type="gramStart"/>
      <w:r>
        <w:rPr>
          <w:rFonts w:ascii="Times New Roman" w:eastAsia="Calibri" w:hAnsi="Times New Roman"/>
          <w:sz w:val="28"/>
          <w:szCs w:val="28"/>
        </w:rPr>
        <w:t>содержащих</w:t>
      </w:r>
      <w:proofErr w:type="gramEnd"/>
      <w:r>
        <w:rPr>
          <w:rFonts w:ascii="Times New Roman" w:eastAsia="Calibri" w:hAnsi="Times New Roman"/>
          <w:sz w:val="28"/>
          <w:szCs w:val="28"/>
        </w:rPr>
        <w:t xml:space="preserve"> информацию о муниципальной услуге</w:t>
      </w:r>
    </w:p>
    <w:p w:rsidR="00EC5E35" w:rsidRDefault="00EC5E35" w:rsidP="00EC5E35">
      <w:pPr>
        <w:widowControl w:val="0"/>
        <w:autoSpaceDE w:val="0"/>
        <w:autoSpaceDN w:val="0"/>
        <w:adjustRightInd w:val="0"/>
        <w:spacing w:after="0" w:line="240" w:lineRule="auto"/>
        <w:rPr>
          <w:rFonts w:ascii="Times New Roman" w:eastAsia="Calibri" w:hAnsi="Times New Roman"/>
          <w:sz w:val="28"/>
          <w:szCs w:val="28"/>
        </w:rPr>
      </w:pP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Электронный адрес Портала государственных и муниципальных услуг (функций) Ленинградской области: </w:t>
      </w:r>
      <w:hyperlink r:id="rId5" w:history="1">
        <w:r>
          <w:rPr>
            <w:rStyle w:val="a3"/>
            <w:rFonts w:ascii="Times New Roman" w:eastAsia="Calibri" w:hAnsi="Times New Roman"/>
          </w:rPr>
          <w:t>http://gu.lenobl.ru/</w:t>
        </w:r>
      </w:hyperlink>
      <w:r>
        <w:rPr>
          <w:rFonts w:ascii="Times New Roman" w:eastAsia="Calibri" w:hAnsi="Times New Roman"/>
          <w:sz w:val="28"/>
          <w:szCs w:val="28"/>
        </w:rPr>
        <w:t>.</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Электронный адрес Единого портала государственных и муниципальных услуг (функций) (далее – ЕПГУ) в сети Интернет:  </w:t>
      </w:r>
      <w:hyperlink r:id="rId6" w:history="1">
        <w:r>
          <w:rPr>
            <w:rStyle w:val="a3"/>
            <w:rFonts w:ascii="Times New Roman" w:eastAsia="Calibri" w:hAnsi="Times New Roman"/>
          </w:rPr>
          <w:t>http://www.gosuslugi.ru/</w:t>
        </w:r>
      </w:hyperlink>
      <w:r>
        <w:rPr>
          <w:rFonts w:ascii="Times New Roman" w:eastAsia="Calibri" w:hAnsi="Times New Roman"/>
          <w:sz w:val="28"/>
          <w:szCs w:val="28"/>
        </w:rPr>
        <w:t>.</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Электронный адрес официального сайта Администрации Ленинградской области </w:t>
      </w:r>
      <w:hyperlink r:id="rId7" w:history="1">
        <w:r>
          <w:rPr>
            <w:rStyle w:val="a3"/>
            <w:rFonts w:ascii="Times New Roman" w:eastAsia="Calibri" w:hAnsi="Times New Roman"/>
          </w:rPr>
          <w:t>http://www.lenobl.ru/</w:t>
        </w:r>
      </w:hyperlink>
      <w:r>
        <w:rPr>
          <w:rFonts w:ascii="Times New Roman" w:eastAsia="Calibri" w:hAnsi="Times New Roman"/>
          <w:sz w:val="28"/>
          <w:szCs w:val="28"/>
        </w:rPr>
        <w:t>.</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Электронный адрес официального сайта органа местного самоуправления: </w:t>
      </w:r>
      <w:hyperlink r:id="rId8" w:history="1">
        <w:r>
          <w:rPr>
            <w:rStyle w:val="a3"/>
            <w:rFonts w:ascii="Times New Roman" w:eastAsia="Calibri" w:hAnsi="Times New Roman"/>
          </w:rPr>
          <w:t>http://волосовскийрайон.рф.</w:t>
        </w:r>
      </w:hyperlink>
    </w:p>
    <w:p w:rsidR="00EC5E35" w:rsidRDefault="00EC5E35" w:rsidP="00EC5E35">
      <w:pPr>
        <w:widowControl w:val="0"/>
        <w:autoSpaceDE w:val="0"/>
        <w:autoSpaceDN w:val="0"/>
        <w:adjustRightInd w:val="0"/>
        <w:spacing w:after="0" w:line="240" w:lineRule="auto"/>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5" w:name="Par130"/>
      <w:bookmarkEnd w:id="5"/>
      <w:r>
        <w:rPr>
          <w:rFonts w:ascii="Times New Roman" w:eastAsia="Calibri" w:hAnsi="Times New Roman"/>
          <w:sz w:val="28"/>
          <w:szCs w:val="28"/>
        </w:rPr>
        <w:lastRenderedPageBreak/>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C5E35" w:rsidRDefault="00EC5E35" w:rsidP="00EC5E35">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Информация о порядке предоставления муниципальной услуги предоставляется:</w:t>
      </w:r>
    </w:p>
    <w:p w:rsidR="00EC5E35" w:rsidRDefault="00EC5E35" w:rsidP="00EC5E35">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Calibri" w:hAnsi="Times New Roman"/>
          <w:sz w:val="28"/>
          <w:szCs w:val="28"/>
        </w:rPr>
      </w:pPr>
      <w:r>
        <w:rPr>
          <w:rFonts w:ascii="Times New Roman" w:eastAsia="Calibri" w:hAnsi="Times New Roman"/>
          <w:sz w:val="28"/>
          <w:szCs w:val="28"/>
        </w:rPr>
        <w:t xml:space="preserve">по телефону специалистами отдела жилищно-коммунального хозяйства и управления муниципальным имуществом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(непосредственно в день обращения заинтересованных лиц);</w:t>
      </w:r>
    </w:p>
    <w:p w:rsidR="00EC5E35" w:rsidRDefault="00EC5E35" w:rsidP="00EC5E35">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Calibri" w:hAnsi="Times New Roman"/>
          <w:sz w:val="28"/>
          <w:szCs w:val="28"/>
        </w:rPr>
      </w:pPr>
      <w:r>
        <w:rPr>
          <w:rFonts w:ascii="Times New Roman" w:eastAsia="Calibri" w:hAnsi="Times New Roman"/>
          <w:sz w:val="28"/>
          <w:szCs w:val="28"/>
        </w:rPr>
        <w:t xml:space="preserve">на </w:t>
      </w:r>
      <w:proofErr w:type="gramStart"/>
      <w:r>
        <w:rPr>
          <w:rFonts w:ascii="Times New Roman" w:eastAsia="Calibri" w:hAnsi="Times New Roman"/>
          <w:sz w:val="28"/>
          <w:szCs w:val="28"/>
        </w:rPr>
        <w:t>Интернет–сайте</w:t>
      </w:r>
      <w:proofErr w:type="gramEnd"/>
      <w:r>
        <w:rPr>
          <w:rFonts w:ascii="Times New Roman" w:eastAsia="Calibri" w:hAnsi="Times New Roman"/>
          <w:sz w:val="28"/>
          <w:szCs w:val="28"/>
        </w:rPr>
        <w:t xml:space="preserve">: </w:t>
      </w:r>
      <w:hyperlink r:id="rId9" w:history="1">
        <w:r>
          <w:rPr>
            <w:rStyle w:val="a3"/>
            <w:rFonts w:ascii="Times New Roman" w:eastAsia="Calibri" w:hAnsi="Times New Roman"/>
          </w:rPr>
          <w:t>http://волосовскийрайон.рф.</w:t>
        </w:r>
      </w:hyperlink>
    </w:p>
    <w:p w:rsidR="00EC5E35" w:rsidRDefault="00EC5E35" w:rsidP="00EC5E35">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Calibri" w:hAnsi="Times New Roman"/>
          <w:sz w:val="28"/>
          <w:szCs w:val="28"/>
        </w:rPr>
      </w:pPr>
      <w:r>
        <w:rPr>
          <w:rFonts w:ascii="Times New Roman" w:eastAsia="Calibri" w:hAnsi="Times New Roman"/>
          <w:sz w:val="28"/>
          <w:szCs w:val="28"/>
        </w:rPr>
        <w:t xml:space="preserve">на Портале государственных и муниципальных (функций) Ленинградской области: </w:t>
      </w:r>
      <w:hyperlink r:id="rId10" w:history="1">
        <w:r>
          <w:rPr>
            <w:rStyle w:val="a3"/>
            <w:rFonts w:ascii="Times New Roman" w:eastAsia="Calibri" w:hAnsi="Times New Roman"/>
          </w:rPr>
          <w:t>http://www.gu.lenobl.ru</w:t>
        </w:r>
      </w:hyperlink>
      <w:r>
        <w:rPr>
          <w:rFonts w:ascii="Times New Roman" w:eastAsia="Calibri" w:hAnsi="Times New Roman"/>
          <w:sz w:val="28"/>
          <w:szCs w:val="28"/>
        </w:rPr>
        <w:t>;</w:t>
      </w:r>
    </w:p>
    <w:p w:rsidR="00EC5E35" w:rsidRDefault="00EC5E35" w:rsidP="00EC5E35">
      <w:pPr>
        <w:widowControl w:val="0"/>
        <w:numPr>
          <w:ilvl w:val="0"/>
          <w:numId w:val="4"/>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sz w:val="28"/>
          <w:szCs w:val="28"/>
        </w:rPr>
      </w:pPr>
      <w:r>
        <w:rPr>
          <w:rFonts w:ascii="Times New Roman" w:eastAsia="Calibri"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EC5E35" w:rsidRDefault="00EC5E35" w:rsidP="00EC5E35">
      <w:pPr>
        <w:widowControl w:val="0"/>
        <w:numPr>
          <w:ilvl w:val="0"/>
          <w:numId w:val="4"/>
        </w:numPr>
        <w:tabs>
          <w:tab w:val="num" w:pos="993"/>
        </w:tabs>
        <w:autoSpaceDE w:val="0"/>
        <w:autoSpaceDN w:val="0"/>
        <w:adjustRightInd w:val="0"/>
        <w:spacing w:after="0" w:line="240" w:lineRule="auto"/>
        <w:ind w:hanging="1233"/>
        <w:jc w:val="both"/>
        <w:rPr>
          <w:rFonts w:ascii="Times New Roman" w:eastAsia="Calibri" w:hAnsi="Times New Roman"/>
          <w:sz w:val="28"/>
          <w:szCs w:val="28"/>
        </w:rPr>
      </w:pPr>
      <w:r>
        <w:rPr>
          <w:rFonts w:ascii="Times New Roman" w:eastAsia="Calibri" w:hAnsi="Times New Roman"/>
          <w:sz w:val="28"/>
          <w:szCs w:val="28"/>
        </w:rPr>
        <w:t>при обращении в МФЦ.</w:t>
      </w:r>
    </w:p>
    <w:p w:rsidR="00EC5E35" w:rsidRDefault="00EC5E35" w:rsidP="00EC5E35">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Письменные обращения заинтересованных лиц, поступившие почтовой корреспонденцией, по адресу: 188410, Ленинградская область, </w:t>
      </w:r>
      <w:proofErr w:type="gramStart"/>
      <w:r>
        <w:rPr>
          <w:rFonts w:ascii="Times New Roman" w:eastAsia="Calibri" w:hAnsi="Times New Roman"/>
          <w:sz w:val="28"/>
          <w:szCs w:val="28"/>
        </w:rPr>
        <w:t>г</w:t>
      </w:r>
      <w:proofErr w:type="gramEnd"/>
      <w:r>
        <w:rPr>
          <w:rFonts w:ascii="Times New Roman" w:eastAsia="Calibri" w:hAnsi="Times New Roman"/>
          <w:sz w:val="28"/>
          <w:szCs w:val="28"/>
        </w:rPr>
        <w:t xml:space="preserve">. Волосово,                пр. </w:t>
      </w:r>
      <w:proofErr w:type="gramStart"/>
      <w:r>
        <w:rPr>
          <w:rFonts w:ascii="Times New Roman" w:eastAsia="Calibri" w:hAnsi="Times New Roman"/>
          <w:sz w:val="28"/>
          <w:szCs w:val="28"/>
        </w:rPr>
        <w:t xml:space="preserve">Вингиссара, д.57, а также в электронном виде на электронный адрес МО: </w:t>
      </w:r>
      <w:hyperlink r:id="rId11" w:history="1">
        <w:r>
          <w:rPr>
            <w:rStyle w:val="a3"/>
            <w:rFonts w:ascii="Times New Roman" w:eastAsia="Calibri" w:hAnsi="Times New Roman"/>
            <w:lang w:val="en-US"/>
          </w:rPr>
          <w:t>volosovo</w:t>
        </w:r>
        <w:r>
          <w:rPr>
            <w:rStyle w:val="a3"/>
            <w:rFonts w:ascii="Times New Roman" w:eastAsia="Calibri" w:hAnsi="Times New Roman"/>
          </w:rPr>
          <w:t>-</w:t>
        </w:r>
        <w:r>
          <w:rPr>
            <w:rStyle w:val="a3"/>
            <w:rFonts w:ascii="Times New Roman" w:eastAsia="Calibri" w:hAnsi="Times New Roman"/>
            <w:lang w:val="en-US"/>
          </w:rPr>
          <w:t>adm</w:t>
        </w:r>
        <w:r>
          <w:rPr>
            <w:rStyle w:val="a3"/>
            <w:rFonts w:ascii="Times New Roman" w:eastAsia="Calibri" w:hAnsi="Times New Roman"/>
          </w:rPr>
          <w:t>@</w:t>
        </w:r>
        <w:r>
          <w:rPr>
            <w:rStyle w:val="a3"/>
            <w:rFonts w:ascii="Times New Roman" w:eastAsia="Calibri" w:hAnsi="Times New Roman"/>
            <w:lang w:val="en-US"/>
          </w:rPr>
          <w:t>mail</w:t>
        </w:r>
        <w:r>
          <w:rPr>
            <w:rStyle w:val="a3"/>
            <w:rFonts w:ascii="Times New Roman" w:eastAsia="Calibri" w:hAnsi="Times New Roman"/>
          </w:rPr>
          <w:t>.</w:t>
        </w:r>
        <w:r>
          <w:rPr>
            <w:rStyle w:val="a3"/>
            <w:rFonts w:ascii="Times New Roman" w:eastAsia="Calibri" w:hAnsi="Times New Roman"/>
            <w:lang w:val="en-US"/>
          </w:rPr>
          <w:t>ru</w:t>
        </w:r>
      </w:hyperlink>
      <w:r>
        <w:rPr>
          <w:rFonts w:ascii="Times New Roman" w:eastAsia="Calibri" w:hAnsi="Times New Roman"/>
          <w:sz w:val="28"/>
          <w:szCs w:val="28"/>
        </w:rPr>
        <w:t xml:space="preserve">, рассматриваются отделом жилищно-коммунального хозяйства и управления муниципальным имуществом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w:t>
      </w:r>
      <w:proofErr w:type="gramEnd"/>
      <w:r>
        <w:rPr>
          <w:rFonts w:ascii="Times New Roman" w:eastAsia="Calibri" w:hAnsi="Times New Roman"/>
          <w:sz w:val="28"/>
          <w:szCs w:val="28"/>
        </w:rPr>
        <w:t xml:space="preserve"> документа.</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6" w:name="Par149"/>
      <w:bookmarkEnd w:id="6"/>
      <w:r>
        <w:rPr>
          <w:rFonts w:ascii="Times New Roman" w:eastAsia="Calibri" w:hAnsi="Times New Roman"/>
          <w:sz w:val="28"/>
          <w:szCs w:val="28"/>
        </w:rPr>
        <w:t xml:space="preserve">Описание юридических лиц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их представителей, имеющих</w:t>
      </w: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r>
        <w:rPr>
          <w:rFonts w:ascii="Times New Roman" w:eastAsia="Calibri" w:hAnsi="Times New Roman"/>
          <w:sz w:val="28"/>
          <w:szCs w:val="28"/>
        </w:rPr>
        <w:t>право в соответствии с законодательством Российской Федерации,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bookmarkStart w:id="7" w:name="Par151"/>
      <w:bookmarkStart w:id="8" w:name="Par161"/>
      <w:bookmarkEnd w:id="7"/>
      <w:bookmarkEnd w:id="8"/>
      <w:r>
        <w:rPr>
          <w:rFonts w:ascii="Times New Roman" w:eastAsia="Calibri" w:hAnsi="Times New Roman"/>
          <w:sz w:val="28"/>
          <w:szCs w:val="28"/>
        </w:rPr>
        <w:t>1.12. Заявителями, имеющими право на получение муниципальной услуги,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1"/>
        <w:rPr>
          <w:rFonts w:ascii="Times New Roman" w:eastAsia="Calibri" w:hAnsi="Times New Roman"/>
          <w:sz w:val="28"/>
          <w:szCs w:val="28"/>
        </w:rPr>
      </w:pPr>
      <w:bookmarkStart w:id="9" w:name="Par173"/>
      <w:bookmarkEnd w:id="9"/>
      <w:r>
        <w:rPr>
          <w:rFonts w:ascii="Times New Roman" w:eastAsia="Calibri" w:hAnsi="Times New Roman"/>
          <w:sz w:val="28"/>
          <w:szCs w:val="28"/>
        </w:rPr>
        <w:t>2. Стандарт предоставления муниципальной услуги</w:t>
      </w:r>
    </w:p>
    <w:p w:rsidR="00EC5E35" w:rsidRDefault="00EC5E35" w:rsidP="00EC5E35">
      <w:pPr>
        <w:widowControl w:val="0"/>
        <w:autoSpaceDE w:val="0"/>
        <w:autoSpaceDN w:val="0"/>
        <w:adjustRightInd w:val="0"/>
        <w:spacing w:after="0" w:line="240" w:lineRule="auto"/>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10" w:name="Par175"/>
      <w:bookmarkEnd w:id="10"/>
      <w:r>
        <w:rPr>
          <w:rFonts w:ascii="Times New Roman" w:eastAsia="Calibri" w:hAnsi="Times New Roman"/>
          <w:sz w:val="28"/>
          <w:szCs w:val="28"/>
        </w:rPr>
        <w:t>Наименование муниципальной услуги</w:t>
      </w: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 </w:t>
      </w:r>
      <w:proofErr w:type="gramStart"/>
      <w:r>
        <w:rPr>
          <w:rFonts w:ascii="Times New Roman" w:eastAsia="Calibri" w:hAnsi="Times New Roman"/>
          <w:sz w:val="28"/>
          <w:szCs w:val="28"/>
        </w:rPr>
        <w:t>Муниципальная услуга «</w:t>
      </w:r>
      <w:r>
        <w:rPr>
          <w:rFonts w:ascii="Times New Roman" w:eastAsia="Calibri" w:hAnsi="Times New Roman"/>
          <w:sz w:val="28"/>
          <w:szCs w:val="28"/>
          <w:lang w:eastAsia="en-US"/>
        </w:rPr>
        <w:t>Приватизация имущества, находящегося в муниципальной собственности муниципального образования Волосовское городское поселение Волосовского муниципального района Ленинградской области</w:t>
      </w:r>
      <w:r>
        <w:rPr>
          <w:rFonts w:ascii="Times New Roman" w:eastAsia="Calibri" w:hAnsi="Times New Roman"/>
          <w:sz w:val="28"/>
          <w:szCs w:val="28"/>
        </w:rPr>
        <w:t>»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Pr>
          <w:rFonts w:ascii="Times New Roman" w:eastAsia="Calibri" w:hAnsi="Times New Roman"/>
          <w:sz w:val="28"/>
          <w:szCs w:val="28"/>
        </w:rPr>
        <w:t xml:space="preserve"> Российской Федерации» (далее – «Муниципальная услуга»).</w:t>
      </w:r>
    </w:p>
    <w:p w:rsidR="00EC5E35" w:rsidRDefault="00EC5E35" w:rsidP="00EC5E35">
      <w:pPr>
        <w:widowControl w:val="0"/>
        <w:autoSpaceDE w:val="0"/>
        <w:autoSpaceDN w:val="0"/>
        <w:adjustRightInd w:val="0"/>
        <w:spacing w:after="0" w:line="240" w:lineRule="auto"/>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11" w:name="Par179"/>
      <w:bookmarkEnd w:id="11"/>
      <w:r>
        <w:rPr>
          <w:rFonts w:ascii="Times New Roman" w:eastAsia="Calibri" w:hAnsi="Times New Roman"/>
          <w:sz w:val="28"/>
          <w:szCs w:val="28"/>
        </w:rPr>
        <w:t>Наименование органа местного самоуправления, непосредственно</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proofErr w:type="gramStart"/>
      <w:r>
        <w:rPr>
          <w:rFonts w:ascii="Times New Roman" w:eastAsia="Calibri" w:hAnsi="Times New Roman"/>
          <w:sz w:val="28"/>
          <w:szCs w:val="28"/>
        </w:rPr>
        <w:t>предоставляющего</w:t>
      </w:r>
      <w:proofErr w:type="gramEnd"/>
      <w:r>
        <w:rPr>
          <w:rFonts w:ascii="Times New Roman" w:eastAsia="Calibri" w:hAnsi="Times New Roman"/>
          <w:sz w:val="28"/>
          <w:szCs w:val="28"/>
        </w:rPr>
        <w:t xml:space="preserve"> муниципальную услугу</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2.2. Предоставление муниципальной услуги осуществляется </w:t>
      </w:r>
      <w:r>
        <w:rPr>
          <w:rFonts w:ascii="Times New Roman" w:hAnsi="Times New Roman"/>
          <w:sz w:val="28"/>
          <w:szCs w:val="28"/>
        </w:rPr>
        <w:t>Комитетом по городскому хозяйству.</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2.3. Орган, предоставляющий муниципальную услугу, не вправе требовать от заявителя: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Pr>
          <w:rFonts w:ascii="Times New Roman" w:eastAsia="Calibri" w:hAnsi="Times New Roman"/>
          <w:sz w:val="28"/>
          <w:szCs w:val="28"/>
        </w:rPr>
        <w:lastRenderedPageBreak/>
        <w:t>услуги.</w:t>
      </w: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12" w:name="Par187"/>
      <w:bookmarkEnd w:id="12"/>
      <w:r>
        <w:rPr>
          <w:rFonts w:ascii="Times New Roman" w:eastAsia="Calibri" w:hAnsi="Times New Roman"/>
          <w:sz w:val="28"/>
          <w:szCs w:val="28"/>
        </w:rPr>
        <w:t>Результат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2.4. Результатом предоставления муниципальной услуги является:</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заключение договора купли-продажи;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отказ в приобретении арендуемого имущества.</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13" w:name="Par193"/>
      <w:bookmarkEnd w:id="13"/>
      <w:r>
        <w:rPr>
          <w:rFonts w:ascii="Times New Roman" w:eastAsia="Calibri" w:hAnsi="Times New Roman"/>
          <w:sz w:val="28"/>
          <w:szCs w:val="28"/>
        </w:rPr>
        <w:t>Срок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2.5. Срок предоставления муниципальной услуги: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2.5.1. Заявление на предоставление муниципальной услуги, поданное заявителем, рассматривается </w:t>
      </w:r>
      <w:r>
        <w:rPr>
          <w:rFonts w:ascii="Times New Roman" w:hAnsi="Times New Roman"/>
          <w:sz w:val="28"/>
          <w:szCs w:val="28"/>
        </w:rPr>
        <w:t>Комитетом по городскому хозяйству</w:t>
      </w:r>
      <w:r>
        <w:rPr>
          <w:rFonts w:ascii="Times New Roman" w:eastAsia="Calibri" w:hAnsi="Times New Roman"/>
          <w:sz w:val="28"/>
          <w:szCs w:val="28"/>
        </w:rPr>
        <w:t xml:space="preserve"> в течение 30 (тридцати) дней со дня регистрации такого заявления.</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2.5.2. Оформление и подписание обеими сторонами договора купли-продажи производится в следующие сроки: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При реализации преимущественного права на приобретение арендуемого имущества: на основании </w:t>
      </w:r>
      <w:hyperlink r:id="rId12" w:anchor="P732" w:history="1">
        <w:r>
          <w:rPr>
            <w:rStyle w:val="a3"/>
            <w:rFonts w:ascii="Times New Roman" w:eastAsia="Calibri" w:hAnsi="Times New Roman"/>
          </w:rPr>
          <w:t>заявления</w:t>
        </w:r>
      </w:hyperlink>
      <w:r>
        <w:t xml:space="preserve"> </w:t>
      </w:r>
      <w:r>
        <w:rPr>
          <w:rFonts w:ascii="Times New Roman" w:eastAsia="Calibri" w:hAnsi="Times New Roman"/>
          <w:sz w:val="28"/>
          <w:szCs w:val="28"/>
        </w:rPr>
        <w:t>(приложение 3):</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в двухмесячный срок </w:t>
      </w:r>
      <w:proofErr w:type="gramStart"/>
      <w:r>
        <w:rPr>
          <w:rFonts w:ascii="Times New Roman" w:eastAsia="Calibri" w:hAnsi="Times New Roman"/>
          <w:sz w:val="28"/>
          <w:szCs w:val="28"/>
        </w:rPr>
        <w:t>с даты получения</w:t>
      </w:r>
      <w:proofErr w:type="gramEnd"/>
      <w:r>
        <w:rPr>
          <w:rFonts w:ascii="Times New Roman" w:eastAsia="Calibri" w:hAnsi="Times New Roman"/>
          <w:sz w:val="28"/>
          <w:szCs w:val="28"/>
        </w:rPr>
        <w:t xml:space="preserve"> заявления </w:t>
      </w:r>
      <w:r>
        <w:rPr>
          <w:rFonts w:ascii="Times New Roman" w:hAnsi="Times New Roman"/>
          <w:sz w:val="28"/>
          <w:szCs w:val="28"/>
        </w:rPr>
        <w:t>Комитет по городскому хозяйству</w:t>
      </w:r>
      <w:r>
        <w:rPr>
          <w:rFonts w:ascii="Times New Roman" w:eastAsia="Calibri" w:hAnsi="Times New Roman"/>
          <w:sz w:val="28"/>
          <w:szCs w:val="28"/>
        </w:rPr>
        <w:t xml:space="preserve"> обеспечивает заключение договора на проведение оценки рыночной стоимости арендуемого имущества в порядке, установленном Федеральным </w:t>
      </w:r>
      <w:hyperlink r:id="rId13" w:history="1">
        <w:r>
          <w:rPr>
            <w:rStyle w:val="a3"/>
            <w:rFonts w:ascii="Times New Roman" w:eastAsia="Calibri" w:hAnsi="Times New Roman"/>
          </w:rPr>
          <w:t>законом</w:t>
        </w:r>
      </w:hyperlink>
      <w:r>
        <w:rPr>
          <w:rFonts w:ascii="Times New Roman" w:eastAsia="Calibri" w:hAnsi="Times New Roman"/>
          <w:sz w:val="28"/>
          <w:szCs w:val="28"/>
        </w:rPr>
        <w:t xml:space="preserve"> от 29.07.1998 №135-ФЗ «Об оценочной деятельности в Российской Федерации»;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в течение 14 (четырнадцати) дней с даты принятия </w:t>
      </w:r>
      <w:proofErr w:type="gramStart"/>
      <w:r>
        <w:rPr>
          <w:rFonts w:ascii="Times New Roman" w:eastAsia="Calibri" w:hAnsi="Times New Roman"/>
          <w:sz w:val="28"/>
          <w:szCs w:val="28"/>
        </w:rPr>
        <w:t>отчета</w:t>
      </w:r>
      <w:proofErr w:type="gramEnd"/>
      <w:r>
        <w:rPr>
          <w:rFonts w:ascii="Times New Roman" w:eastAsia="Calibri" w:hAnsi="Times New Roman"/>
          <w:sz w:val="28"/>
          <w:szCs w:val="28"/>
        </w:rPr>
        <w:t xml:space="preserve"> об оценке рыночной стоимости арендуемого имущества </w:t>
      </w:r>
      <w:r>
        <w:rPr>
          <w:rFonts w:ascii="Times New Roman" w:hAnsi="Times New Roman"/>
          <w:sz w:val="28"/>
          <w:szCs w:val="28"/>
        </w:rPr>
        <w:t>Комитет по городскому хозяйству</w:t>
      </w:r>
      <w:r>
        <w:rPr>
          <w:rFonts w:ascii="Times New Roman" w:eastAsia="Calibri" w:hAnsi="Times New Roman"/>
          <w:sz w:val="28"/>
          <w:szCs w:val="28"/>
        </w:rPr>
        <w:t xml:space="preserve"> принимает решение об условиях его приватизации;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в течение 10 (десяти) дней </w:t>
      </w:r>
      <w:proofErr w:type="gramStart"/>
      <w:r>
        <w:rPr>
          <w:rFonts w:ascii="Times New Roman" w:eastAsia="Calibri" w:hAnsi="Times New Roman"/>
          <w:sz w:val="28"/>
          <w:szCs w:val="28"/>
        </w:rPr>
        <w:t>с даты принятия</w:t>
      </w:r>
      <w:proofErr w:type="gramEnd"/>
      <w:r>
        <w:rPr>
          <w:rFonts w:ascii="Times New Roman" w:eastAsia="Calibri" w:hAnsi="Times New Roman"/>
          <w:sz w:val="28"/>
          <w:szCs w:val="28"/>
        </w:rPr>
        <w:t xml:space="preserve"> решения об условиях приватизации </w:t>
      </w:r>
      <w:r>
        <w:rPr>
          <w:rFonts w:ascii="Times New Roman" w:hAnsi="Times New Roman"/>
          <w:sz w:val="28"/>
          <w:szCs w:val="28"/>
        </w:rPr>
        <w:t xml:space="preserve">Комитет по городскому хозяйству </w:t>
      </w:r>
      <w:r>
        <w:rPr>
          <w:rFonts w:ascii="Times New Roman" w:eastAsia="Calibri" w:hAnsi="Times New Roman"/>
          <w:sz w:val="28"/>
          <w:szCs w:val="28"/>
        </w:rPr>
        <w:t>направляет заявителю проект договора купли-продажи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При принятии решения об условиях приватизации </w:t>
      </w:r>
      <w:r>
        <w:rPr>
          <w:rFonts w:ascii="Times New Roman" w:hAnsi="Times New Roman"/>
          <w:sz w:val="28"/>
          <w:szCs w:val="28"/>
        </w:rPr>
        <w:t>Комитет по городскому хозяйству</w:t>
      </w:r>
      <w:r>
        <w:rPr>
          <w:rFonts w:ascii="Times New Roman" w:eastAsia="Calibri" w:hAnsi="Times New Roman"/>
          <w:sz w:val="28"/>
          <w:szCs w:val="28"/>
        </w:rPr>
        <w:t>:</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в течение 10 (десяти) дней </w:t>
      </w:r>
      <w:proofErr w:type="gramStart"/>
      <w:r>
        <w:rPr>
          <w:rFonts w:ascii="Times New Roman" w:eastAsia="Calibri" w:hAnsi="Times New Roman"/>
          <w:sz w:val="28"/>
          <w:szCs w:val="28"/>
        </w:rPr>
        <w:t>с даты принятия</w:t>
      </w:r>
      <w:proofErr w:type="gramEnd"/>
      <w:r>
        <w:rPr>
          <w:rFonts w:ascii="Times New Roman" w:eastAsia="Calibri" w:hAnsi="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если субъект малого и среднего предпринимательства согласен на покупку арендуемого имущества, </w:t>
      </w:r>
      <w:r>
        <w:rPr>
          <w:rFonts w:ascii="Times New Roman" w:hAnsi="Times New Roman"/>
          <w:sz w:val="28"/>
          <w:szCs w:val="28"/>
        </w:rPr>
        <w:t xml:space="preserve">Комитет по городскому хозяйству </w:t>
      </w:r>
      <w:r>
        <w:rPr>
          <w:rFonts w:ascii="Times New Roman" w:eastAsia="Calibri" w:hAnsi="Times New Roman"/>
          <w:sz w:val="28"/>
          <w:szCs w:val="28"/>
        </w:rPr>
        <w:t xml:space="preserve">заключает договор в течение 30 (тридцати) дней со дня получения им предложения о его заключении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проекта договора купли-продажи.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2.5.3. Оформление акта приема-передачи осуществляется в следующие сроки: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Pr>
          <w:rFonts w:ascii="Times New Roman" w:eastAsia="Calibri" w:hAnsi="Times New Roman"/>
          <w:sz w:val="28"/>
          <w:szCs w:val="28"/>
        </w:rPr>
        <w:t>с даты заключения</w:t>
      </w:r>
      <w:proofErr w:type="gramEnd"/>
      <w:r>
        <w:rPr>
          <w:rFonts w:ascii="Times New Roman" w:eastAsia="Calibri" w:hAnsi="Times New Roman"/>
          <w:sz w:val="28"/>
          <w:szCs w:val="28"/>
        </w:rPr>
        <w:t xml:space="preserve"> договора купли-продажи.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14" w:name="Par197"/>
      <w:bookmarkEnd w:id="14"/>
      <w:r>
        <w:rPr>
          <w:rFonts w:ascii="Times New Roman" w:eastAsia="Calibri"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bookmarkStart w:id="15" w:name="Par201"/>
      <w:bookmarkEnd w:id="15"/>
      <w:r>
        <w:rPr>
          <w:rFonts w:ascii="Times New Roman" w:eastAsia="Calibri" w:hAnsi="Times New Roman"/>
          <w:sz w:val="28"/>
          <w:szCs w:val="28"/>
        </w:rPr>
        <w:t>2.6. Нормативные правовые акты, регулирующие предоставление муниципальной услуги:</w:t>
      </w:r>
    </w:p>
    <w:p w:rsidR="00EC5E35" w:rsidRDefault="00EC5E35" w:rsidP="00EC5E3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Конституция Российской Федерации;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Гражданский </w:t>
      </w:r>
      <w:hyperlink r:id="rId14" w:history="1">
        <w:r>
          <w:rPr>
            <w:rStyle w:val="a3"/>
            <w:rFonts w:ascii="Times New Roman" w:eastAsia="Calibri" w:hAnsi="Times New Roman"/>
          </w:rPr>
          <w:t>кодекс</w:t>
        </w:r>
      </w:hyperlink>
      <w:r>
        <w:rPr>
          <w:rFonts w:ascii="Times New Roman" w:eastAsia="Calibri" w:hAnsi="Times New Roman"/>
          <w:sz w:val="28"/>
          <w:szCs w:val="28"/>
        </w:rPr>
        <w:t xml:space="preserve"> Российской Федерации;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Федеральный </w:t>
      </w:r>
      <w:hyperlink r:id="rId15" w:history="1">
        <w:r>
          <w:rPr>
            <w:rStyle w:val="a3"/>
            <w:rFonts w:ascii="Times New Roman" w:eastAsia="Calibri" w:hAnsi="Times New Roman"/>
          </w:rPr>
          <w:t>закон</w:t>
        </w:r>
      </w:hyperlink>
      <w:r>
        <w:rPr>
          <w:rFonts w:ascii="Times New Roman" w:eastAsia="Calibri" w:hAnsi="Times New Roman"/>
          <w:sz w:val="28"/>
          <w:szCs w:val="28"/>
        </w:rPr>
        <w:t xml:space="preserve"> от 24.07.2007 № 209-ФЗ «О развитии малого и среднего предпринимательства в Российской Федерации»;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Федеральный </w:t>
      </w:r>
      <w:hyperlink r:id="rId16" w:history="1">
        <w:r>
          <w:rPr>
            <w:rStyle w:val="a3"/>
            <w:rFonts w:ascii="Times New Roman" w:eastAsia="Calibri" w:hAnsi="Times New Roman"/>
          </w:rPr>
          <w:t>закон</w:t>
        </w:r>
      </w:hyperlink>
      <w:r>
        <w:rPr>
          <w:rFonts w:ascii="Times New Roman" w:eastAsia="Calibri"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Федеральный </w:t>
      </w:r>
      <w:hyperlink r:id="rId17" w:history="1">
        <w:r>
          <w:rPr>
            <w:rStyle w:val="a3"/>
            <w:rFonts w:ascii="Times New Roman" w:eastAsia="Calibri" w:hAnsi="Times New Roman"/>
          </w:rPr>
          <w:t>закон</w:t>
        </w:r>
      </w:hyperlink>
      <w:r>
        <w:rPr>
          <w:rFonts w:ascii="Times New Roman" w:eastAsia="Calibri" w:hAnsi="Times New Roman"/>
          <w:sz w:val="28"/>
          <w:szCs w:val="28"/>
        </w:rPr>
        <w:t xml:space="preserve"> от 29.07.1998 № 135-ФЗ «Об оценочной деятельности в Российской Федерации»;</w:t>
      </w:r>
    </w:p>
    <w:p w:rsidR="00EC5E35" w:rsidRDefault="00EC5E35" w:rsidP="00EC5E3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EC5E35" w:rsidRDefault="00EC5E35" w:rsidP="00EC5E3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Федеральный закон от 02.05.2006 № 59-ФЗ «О порядке рассмотрения обращений граждан в Российской Федерации»;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Федеральный закон от 06.04.2011 № 63-ФЗ «Об электронной подписи»;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Федеральный закон от 27.07.2006 № 152-ФЗ «О персональных данных»;</w:t>
      </w:r>
    </w:p>
    <w:p w:rsidR="00EC5E35" w:rsidRDefault="00EC5E35" w:rsidP="00EC5E3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eastAsia="Calibri" w:hAnsi="Times New Roman"/>
          <w:sz w:val="28"/>
          <w:szCs w:val="28"/>
        </w:rPr>
        <w:t>ии и ау</w:t>
      </w:r>
      <w:proofErr w:type="gramEnd"/>
      <w:r>
        <w:rPr>
          <w:rFonts w:ascii="Times New Roman" w:eastAsia="Calibri"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нормативные правовые акты органов местного самоуправления.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16" w:name="Par212"/>
      <w:bookmarkEnd w:id="16"/>
      <w:r>
        <w:rPr>
          <w:rFonts w:ascii="Times New Roman" w:eastAsia="Calibri" w:hAnsi="Times New Roman"/>
          <w:sz w:val="28"/>
          <w:szCs w:val="28"/>
        </w:rPr>
        <w:lastRenderedPageBreak/>
        <w:t>Исчерпывающий перечень документов, необходимых</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для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bookmarkStart w:id="17" w:name="Par215"/>
      <w:bookmarkEnd w:id="17"/>
      <w:r>
        <w:rPr>
          <w:rFonts w:ascii="Times New Roman" w:eastAsia="Calibri" w:hAnsi="Times New Roman"/>
          <w:sz w:val="28"/>
          <w:szCs w:val="28"/>
        </w:rPr>
        <w:t>2.7. Перечень документов, необходимых для предоставления муниципальной услуги:</w:t>
      </w:r>
    </w:p>
    <w:p w:rsidR="00EC5E35" w:rsidRDefault="00EC5E35" w:rsidP="00EC5E3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2.7.1. </w:t>
      </w:r>
      <w:bookmarkStart w:id="18" w:name="P170"/>
      <w:bookmarkEnd w:id="18"/>
      <w:r w:rsidR="00823E3E">
        <w:rPr>
          <w:rFonts w:ascii="Times New Roman" w:eastAsia="Calibri" w:hAnsi="Times New Roman" w:cs="Times New Roman"/>
          <w:sz w:val="28"/>
          <w:szCs w:val="28"/>
        </w:rPr>
        <w:fldChar w:fldCharType="begin"/>
      </w:r>
      <w:r>
        <w:rPr>
          <w:rFonts w:ascii="Times New Roman" w:eastAsia="Calibri" w:hAnsi="Times New Roman" w:cs="Times New Roman"/>
          <w:sz w:val="28"/>
          <w:szCs w:val="28"/>
        </w:rPr>
        <w:instrText xml:space="preserve"> HYPERLINK "file:///C:\\Users\\zhulikovaoa\\Desktop\\ПРОЕКТЫ%20РЕГЛАМЕНТОВ\\Проекты%20АР%20КГХ\\Проект%20до%2028.07.2018\\72.%20Приватизация%20по%20159-ФЗ%20-%20проект.doc" \l "P613" </w:instrText>
      </w:r>
      <w:r w:rsidR="00823E3E">
        <w:rPr>
          <w:rFonts w:ascii="Times New Roman" w:eastAsia="Calibri" w:hAnsi="Times New Roman" w:cs="Times New Roman"/>
          <w:sz w:val="28"/>
          <w:szCs w:val="28"/>
        </w:rPr>
        <w:fldChar w:fldCharType="separate"/>
      </w:r>
      <w:r>
        <w:rPr>
          <w:rStyle w:val="a3"/>
          <w:rFonts w:ascii="Times New Roman" w:eastAsia="Calibri" w:hAnsi="Times New Roman"/>
        </w:rPr>
        <w:t>заявление</w:t>
      </w:r>
      <w:r w:rsidR="00823E3E">
        <w:rPr>
          <w:rFonts w:ascii="Times New Roman" w:eastAsia="Calibri" w:hAnsi="Times New Roman" w:cs="Times New Roman"/>
          <w:sz w:val="28"/>
          <w:szCs w:val="28"/>
        </w:rPr>
        <w:fldChar w:fldCharType="end"/>
      </w:r>
      <w:r>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EC5E35" w:rsidRDefault="00EC5E35" w:rsidP="00EC5E3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2.7.4. выписка из единого государственного реестра юридических лиц (далее - выписка из ЕГРЮЛ);</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2.7.5. выписка из единого государственного реестра индивидуальных предпринимателей (далее - выписка из ЕГРИП).</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19" w:name="Par248"/>
      <w:bookmarkEnd w:id="19"/>
      <w:r>
        <w:rPr>
          <w:rFonts w:ascii="Times New Roman" w:eastAsia="Calibri" w:hAnsi="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bookmarkStart w:id="20" w:name="Par254"/>
      <w:bookmarkEnd w:id="20"/>
      <w:r>
        <w:rPr>
          <w:rFonts w:ascii="Times New Roman" w:eastAsia="Calibri" w:hAnsi="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EC5E35" w:rsidRDefault="00EC5E35" w:rsidP="00EC5E3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2.8.1. </w:t>
      </w:r>
      <w:hyperlink r:id="rId18" w:anchor="P613" w:history="1">
        <w:r>
          <w:rPr>
            <w:rStyle w:val="a3"/>
            <w:rFonts w:ascii="Times New Roman" w:eastAsia="Calibri" w:hAnsi="Times New Roman"/>
          </w:rPr>
          <w:t>заявление</w:t>
        </w:r>
      </w:hyperlink>
      <w:r>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EC5E35" w:rsidRDefault="00EC5E35" w:rsidP="00EC5E3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r>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органов местного самоуправления и иных органов</w:t>
      </w:r>
    </w:p>
    <w:p w:rsidR="00EC5E35" w:rsidRDefault="00EC5E35" w:rsidP="00EC5E35">
      <w:pPr>
        <w:widowControl w:val="0"/>
        <w:autoSpaceDE w:val="0"/>
        <w:autoSpaceDN w:val="0"/>
        <w:spacing w:after="0" w:line="240" w:lineRule="auto"/>
        <w:ind w:firstLine="540"/>
        <w:jc w:val="center"/>
        <w:rPr>
          <w:rFonts w:ascii="Times New Roman" w:eastAsia="Calibri" w:hAnsi="Times New Roman"/>
          <w:sz w:val="28"/>
          <w:szCs w:val="28"/>
        </w:rPr>
      </w:pP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 выписка из единого государственного реестра юридических лиц (далее - выписка из ЕГРЮЛ);</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выписка из единого государственного реестра индивидуальных предпринимателей (далее - выписка из ЕГРИП).</w:t>
      </w:r>
    </w:p>
    <w:p w:rsidR="00EC5E35" w:rsidRDefault="00EC5E35" w:rsidP="00EC5E35">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21" w:name="Par261"/>
      <w:bookmarkEnd w:id="21"/>
      <w:r>
        <w:rPr>
          <w:rFonts w:ascii="Times New Roman" w:eastAsia="Calibri" w:hAnsi="Times New Roman"/>
          <w:sz w:val="28"/>
          <w:szCs w:val="28"/>
        </w:rPr>
        <w:t>Способы подачи документов, необходимых для предоставления</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2.10. Заявители направляют документы в </w:t>
      </w:r>
      <w:r>
        <w:rPr>
          <w:rFonts w:ascii="Times New Roman" w:hAnsi="Times New Roman"/>
          <w:sz w:val="28"/>
          <w:szCs w:val="28"/>
        </w:rPr>
        <w:t>Комитет по городскому хозяйству</w:t>
      </w:r>
      <w:r>
        <w:rPr>
          <w:rFonts w:ascii="Times New Roman" w:eastAsia="Calibri" w:hAnsi="Times New Roman"/>
          <w:sz w:val="28"/>
          <w:szCs w:val="28"/>
        </w:rPr>
        <w:t xml:space="preserve"> почтой либо лично подают в приемную Комитета по городскому хозяйству.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eastAsia="Calibri" w:hAnsi="Times New Roman"/>
          <w:sz w:val="28"/>
          <w:szCs w:val="28"/>
        </w:rPr>
        <w:tab/>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center"/>
        <w:rPr>
          <w:rFonts w:ascii="Times New Roman" w:eastAsia="Calibri" w:hAnsi="Times New Roman"/>
          <w:sz w:val="28"/>
          <w:szCs w:val="28"/>
        </w:rPr>
      </w:pPr>
      <w:bookmarkStart w:id="22" w:name="Par267"/>
      <w:bookmarkEnd w:id="22"/>
      <w:r>
        <w:rPr>
          <w:rFonts w:ascii="Times New Roman" w:eastAsia="Calibri"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outlineLvl w:val="2"/>
        <w:rPr>
          <w:rFonts w:ascii="Times New Roman" w:eastAsia="Calibri" w:hAnsi="Times New Roman"/>
          <w:sz w:val="28"/>
          <w:szCs w:val="28"/>
        </w:rPr>
      </w:pPr>
      <w:r>
        <w:rPr>
          <w:rFonts w:ascii="Times New Roman" w:eastAsia="Calibri" w:hAnsi="Times New Roman"/>
          <w:sz w:val="28"/>
          <w:szCs w:val="28"/>
        </w:rPr>
        <w:t>2.11.</w:t>
      </w:r>
      <w:r>
        <w:rPr>
          <w:rFonts w:ascii="Times New Roman" w:eastAsia="Calibri" w:hAnsi="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EC5E35" w:rsidRDefault="00EC5E35" w:rsidP="00EC5E35">
      <w:pPr>
        <w:widowControl w:val="0"/>
        <w:autoSpaceDE w:val="0"/>
        <w:autoSpaceDN w:val="0"/>
        <w:adjustRightInd w:val="0"/>
        <w:spacing w:after="0" w:line="240" w:lineRule="auto"/>
        <w:ind w:firstLine="540"/>
        <w:jc w:val="both"/>
        <w:outlineLvl w:val="2"/>
        <w:rPr>
          <w:rFonts w:ascii="Times New Roman" w:eastAsia="Calibri" w:hAnsi="Times New Roman"/>
          <w:sz w:val="28"/>
          <w:szCs w:val="28"/>
        </w:rPr>
      </w:pPr>
      <w:r>
        <w:rPr>
          <w:rFonts w:ascii="Times New Roman" w:eastAsia="Calibri" w:hAnsi="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EC5E35" w:rsidRDefault="00EC5E35" w:rsidP="00EC5E35">
      <w:pPr>
        <w:widowControl w:val="0"/>
        <w:autoSpaceDE w:val="0"/>
        <w:autoSpaceDN w:val="0"/>
        <w:adjustRightInd w:val="0"/>
        <w:spacing w:after="0" w:line="240" w:lineRule="auto"/>
        <w:ind w:firstLine="567"/>
        <w:jc w:val="both"/>
        <w:outlineLvl w:val="2"/>
        <w:rPr>
          <w:rFonts w:ascii="Times New Roman" w:eastAsia="Calibri" w:hAnsi="Times New Roman"/>
          <w:sz w:val="28"/>
          <w:szCs w:val="28"/>
        </w:rPr>
      </w:pPr>
      <w:r>
        <w:rPr>
          <w:rFonts w:ascii="Times New Roman" w:eastAsia="Calibri" w:hAnsi="Times New Roman"/>
          <w:sz w:val="28"/>
          <w:szCs w:val="28"/>
        </w:rPr>
        <w:t xml:space="preserve">2.11.2. </w:t>
      </w:r>
      <w:r>
        <w:rPr>
          <w:rFonts w:ascii="Times New Roman" w:eastAsia="Calibri" w:hAnsi="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C5E35" w:rsidRDefault="00EC5E35" w:rsidP="00EC5E35">
      <w:pPr>
        <w:widowControl w:val="0"/>
        <w:autoSpaceDE w:val="0"/>
        <w:autoSpaceDN w:val="0"/>
        <w:adjustRightInd w:val="0"/>
        <w:spacing w:after="0" w:line="240" w:lineRule="auto"/>
        <w:ind w:firstLine="567"/>
        <w:jc w:val="both"/>
        <w:outlineLvl w:val="2"/>
        <w:rPr>
          <w:rFonts w:ascii="Times New Roman" w:eastAsia="Calibri" w:hAnsi="Times New Roman"/>
          <w:sz w:val="28"/>
          <w:szCs w:val="28"/>
        </w:rPr>
      </w:pPr>
      <w:r>
        <w:rPr>
          <w:rFonts w:ascii="Times New Roman" w:eastAsia="Calibri" w:hAnsi="Times New Roman"/>
          <w:sz w:val="28"/>
          <w:szCs w:val="28"/>
        </w:rPr>
        <w:t xml:space="preserve">2.11.3. </w:t>
      </w:r>
      <w:r>
        <w:rPr>
          <w:rFonts w:ascii="Times New Roman" w:eastAsia="Calibri" w:hAnsi="Times New Roman"/>
          <w:sz w:val="28"/>
          <w:szCs w:val="28"/>
        </w:rPr>
        <w:tab/>
        <w:t>Текст заявления не поддается прочтению.</w:t>
      </w:r>
    </w:p>
    <w:p w:rsidR="00EC5E35" w:rsidRDefault="00EC5E35" w:rsidP="00EC5E35">
      <w:pPr>
        <w:widowControl w:val="0"/>
        <w:autoSpaceDE w:val="0"/>
        <w:autoSpaceDN w:val="0"/>
        <w:adjustRightInd w:val="0"/>
        <w:spacing w:after="0" w:line="240" w:lineRule="auto"/>
        <w:ind w:firstLine="567"/>
        <w:jc w:val="both"/>
        <w:outlineLvl w:val="2"/>
        <w:rPr>
          <w:rFonts w:ascii="Times New Roman" w:eastAsia="Calibri" w:hAnsi="Times New Roman"/>
          <w:sz w:val="28"/>
          <w:szCs w:val="28"/>
        </w:rPr>
      </w:pPr>
      <w:r>
        <w:rPr>
          <w:rFonts w:ascii="Times New Roman" w:eastAsia="Calibri" w:hAnsi="Times New Roman"/>
          <w:sz w:val="28"/>
          <w:szCs w:val="28"/>
        </w:rPr>
        <w:t>2.11.4. Заявление не соответствует установленной настоящим Административным регламентом форме (приложение 3).</w:t>
      </w:r>
    </w:p>
    <w:p w:rsidR="00EC5E35" w:rsidRDefault="00EC5E35" w:rsidP="00EC5E35">
      <w:pPr>
        <w:widowControl w:val="0"/>
        <w:autoSpaceDE w:val="0"/>
        <w:autoSpaceDN w:val="0"/>
        <w:adjustRightInd w:val="0"/>
        <w:spacing w:after="0" w:line="240" w:lineRule="auto"/>
        <w:ind w:firstLine="567"/>
        <w:jc w:val="both"/>
        <w:outlineLvl w:val="2"/>
        <w:rPr>
          <w:rFonts w:ascii="Times New Roman" w:eastAsia="Calibri" w:hAnsi="Times New Roman"/>
          <w:sz w:val="28"/>
          <w:szCs w:val="28"/>
        </w:rPr>
      </w:pPr>
      <w:r>
        <w:rPr>
          <w:rFonts w:ascii="Times New Roman" w:eastAsia="Calibri" w:hAnsi="Times New Roman"/>
          <w:sz w:val="28"/>
          <w:szCs w:val="28"/>
        </w:rPr>
        <w:t>2.11.5. К заявлению не приложены документы, предусмотренные п. 2.8. настоящего Административного регламента.</w:t>
      </w:r>
    </w:p>
    <w:p w:rsidR="00EC5E35" w:rsidRDefault="00EC5E35" w:rsidP="00EC5E35">
      <w:pPr>
        <w:widowControl w:val="0"/>
        <w:autoSpaceDE w:val="0"/>
        <w:autoSpaceDN w:val="0"/>
        <w:adjustRightInd w:val="0"/>
        <w:spacing w:after="0" w:line="240" w:lineRule="auto"/>
        <w:ind w:firstLine="567"/>
        <w:jc w:val="both"/>
        <w:outlineLvl w:val="2"/>
        <w:rPr>
          <w:rFonts w:ascii="Times New Roman" w:eastAsia="Calibri" w:hAnsi="Times New Roman"/>
          <w:sz w:val="28"/>
          <w:szCs w:val="28"/>
        </w:rPr>
      </w:pPr>
      <w:r>
        <w:rPr>
          <w:rFonts w:ascii="Times New Roman" w:eastAsia="Calibri" w:hAnsi="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23" w:name="Par278"/>
      <w:bookmarkEnd w:id="23"/>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r>
        <w:rPr>
          <w:rFonts w:ascii="Times New Roman" w:eastAsia="Calibri" w:hAnsi="Times New Roman"/>
          <w:sz w:val="28"/>
          <w:szCs w:val="28"/>
        </w:rPr>
        <w:t>Исчерпывающий перечень оснований для отказа и приостановления в предоставлении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bookmarkStart w:id="24" w:name="Par281"/>
      <w:bookmarkEnd w:id="24"/>
      <w:r>
        <w:rPr>
          <w:rFonts w:ascii="Times New Roman" w:eastAsia="Calibri" w:hAnsi="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заявление не соответствует установленной настоящим Административным регламентом форме (приложение 3);</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proofErr w:type="gramStart"/>
      <w:r>
        <w:rPr>
          <w:rFonts w:ascii="Times New Roman" w:eastAsia="Calibri" w:hAnsi="Times New Roman"/>
          <w:sz w:val="28"/>
          <w:szCs w:val="28"/>
        </w:rPr>
        <w:t xml:space="preserve">- заявитель не соответствует требованиям, установленным </w:t>
      </w:r>
      <w:hyperlink r:id="rId19" w:history="1">
        <w:r>
          <w:rPr>
            <w:rStyle w:val="a3"/>
            <w:rFonts w:ascii="Times New Roman" w:eastAsia="Calibri" w:hAnsi="Times New Roman"/>
          </w:rPr>
          <w:t>ст. 3</w:t>
        </w:r>
      </w:hyperlink>
      <w:r>
        <w:rPr>
          <w:rFonts w:ascii="Times New Roman" w:eastAsia="Calibri" w:hAnsi="Times New Roman"/>
          <w:sz w:val="28"/>
          <w:szCs w:val="28"/>
        </w:rPr>
        <w:t xml:space="preserve"> </w:t>
      </w:r>
      <w:r>
        <w:rPr>
          <w:rFonts w:ascii="Times New Roman" w:eastAsia="Calibri" w:hAnsi="Times New Roman"/>
          <w:sz w:val="28"/>
          <w:szCs w:val="28"/>
        </w:rPr>
        <w:lastRenderedPageBreak/>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bookmarkStart w:id="25" w:name="Par285"/>
      <w:bookmarkEnd w:id="25"/>
      <w:r>
        <w:rPr>
          <w:rFonts w:ascii="Times New Roman" w:eastAsia="Calibri" w:hAnsi="Times New Roman"/>
          <w:sz w:val="28"/>
          <w:szCs w:val="28"/>
        </w:rPr>
        <w:t>- наличие задолженности по арендной плате, неустойкам (штрафам, пеням);</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EC5E35" w:rsidRDefault="00EC5E35" w:rsidP="00EC5E35">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eastAsia="Calibri" w:hAnsi="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за исключением случая, предусмотренного </w:t>
      </w:r>
      <w:hyperlink r:id="rId20" w:history="1">
        <w:r>
          <w:rPr>
            <w:rStyle w:val="a3"/>
            <w:rFonts w:ascii="Times New Roman" w:hAnsi="Times New Roman"/>
          </w:rPr>
          <w:t>частью 2.1 статьи 9</w:t>
        </w:r>
      </w:hyperlink>
      <w:r>
        <w:t xml:space="preserve"> </w:t>
      </w:r>
      <w:r>
        <w:rPr>
          <w:rFonts w:ascii="Times New Roman" w:eastAsia="Calibri" w:hAnsi="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Pr>
          <w:rFonts w:ascii="Times New Roman" w:eastAsia="Calibri" w:hAnsi="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C5E35" w:rsidRDefault="00EC5E35" w:rsidP="00EC5E35">
      <w:pPr>
        <w:spacing w:after="1" w:line="200" w:lineRule="atLeast"/>
        <w:ind w:firstLine="540"/>
        <w:jc w:val="both"/>
        <w:rPr>
          <w:rFonts w:ascii="Times New Roman" w:hAnsi="Times New Roman"/>
          <w:sz w:val="28"/>
          <w:szCs w:val="28"/>
        </w:rPr>
      </w:pPr>
      <w:r>
        <w:rPr>
          <w:rFonts w:ascii="Times New Roman" w:hAnsi="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rsidR="00EC5E35" w:rsidRDefault="00EC5E35" w:rsidP="00EC5E35">
      <w:pPr>
        <w:spacing w:after="1" w:line="200" w:lineRule="atLeast"/>
        <w:ind w:firstLine="540"/>
        <w:jc w:val="both"/>
        <w:rPr>
          <w:rFonts w:ascii="Times New Roman" w:hAnsi="Times New Roman"/>
          <w:sz w:val="28"/>
          <w:szCs w:val="28"/>
        </w:rPr>
      </w:pPr>
      <w:r>
        <w:rPr>
          <w:rFonts w:ascii="Times New Roman" w:hAnsi="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EC5E35" w:rsidRDefault="00EC5E35" w:rsidP="00EC5E35">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Pr>
            <w:rStyle w:val="a3"/>
            <w:rFonts w:ascii="Times New Roman" w:hAnsi="Times New Roman"/>
          </w:rPr>
          <w:t>частью 4.1</w:t>
        </w:r>
      </w:hyperlink>
      <w:r>
        <w:rPr>
          <w:rFonts w:ascii="Times New Roman" w:hAnsi="Times New Roman"/>
          <w:sz w:val="28"/>
          <w:szCs w:val="28"/>
        </w:rPr>
        <w:t xml:space="preserve"> статьи 4 Федерального закона от 22.07.2008 № 159-ФЗ «Об особенностях отчуждения недвижимого имущества</w:t>
      </w:r>
      <w:proofErr w:type="gramEnd"/>
      <w:r>
        <w:rPr>
          <w:rFonts w:ascii="Times New Roman" w:hAnsi="Times New Roman"/>
          <w:sz w:val="28"/>
          <w:szCs w:val="28"/>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C5E35" w:rsidRDefault="00EC5E35" w:rsidP="00EC5E35">
      <w:pPr>
        <w:spacing w:after="1" w:line="200" w:lineRule="atLeast"/>
        <w:ind w:firstLine="540"/>
        <w:jc w:val="both"/>
        <w:rPr>
          <w:rFonts w:ascii="Times New Roman" w:eastAsia="Calibri" w:hAnsi="Times New Roman"/>
          <w:sz w:val="28"/>
          <w:szCs w:val="28"/>
        </w:rPr>
      </w:pPr>
      <w:r>
        <w:rPr>
          <w:rFonts w:ascii="Times New Roman" w:hAnsi="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C5E35" w:rsidRDefault="00EC5E35" w:rsidP="00EC5E35">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2.13.1. К заявлению не приложены документы, предусмотренные </w:t>
      </w:r>
      <w:hyperlink r:id="rId22" w:anchor="Par199" w:tooltip="Ссылка на текущий документ" w:history="1">
        <w:r>
          <w:rPr>
            <w:rStyle w:val="a3"/>
            <w:rFonts w:ascii="Times New Roman" w:eastAsia="Calibri" w:hAnsi="Times New Roman"/>
          </w:rPr>
          <w:t xml:space="preserve">пунктом </w:t>
        </w:r>
        <w:r>
          <w:rPr>
            <w:rStyle w:val="a3"/>
            <w:rFonts w:ascii="Times New Roman" w:eastAsia="Calibri" w:hAnsi="Times New Roman"/>
          </w:rPr>
          <w:lastRenderedPageBreak/>
          <w:t>2.</w:t>
        </w:r>
      </w:hyperlink>
      <w:r>
        <w:rPr>
          <w:rFonts w:ascii="Times New Roman" w:eastAsia="Calibri" w:hAnsi="Times New Roman"/>
          <w:sz w:val="28"/>
          <w:szCs w:val="28"/>
        </w:rPr>
        <w:t>8 настоящего Административного регламента.</w:t>
      </w:r>
    </w:p>
    <w:p w:rsidR="00EC5E35" w:rsidRDefault="00EC5E35" w:rsidP="00EC5E35">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 xml:space="preserve">2.13.2. </w:t>
      </w:r>
      <w:r>
        <w:rPr>
          <w:rFonts w:ascii="Times New Roman" w:hAnsi="Times New Roman"/>
          <w:sz w:val="28"/>
          <w:szCs w:val="28"/>
        </w:rPr>
        <w:t xml:space="preserve">Течение срока, указанного в </w:t>
      </w:r>
      <w:hyperlink r:id="rId23" w:history="1">
        <w:r>
          <w:rPr>
            <w:rStyle w:val="a3"/>
            <w:rFonts w:ascii="Times New Roman" w:hAnsi="Times New Roman"/>
          </w:rPr>
          <w:t>пп.6.</w:t>
        </w:r>
      </w:hyperlink>
      <w:r>
        <w:rPr>
          <w:rFonts w:ascii="Times New Roman" w:hAnsi="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26" w:name="Par290"/>
      <w:bookmarkEnd w:id="26"/>
      <w:r>
        <w:rPr>
          <w:rFonts w:ascii="Times New Roman" w:eastAsia="Calibri" w:hAnsi="Times New Roman"/>
          <w:sz w:val="28"/>
          <w:szCs w:val="28"/>
        </w:rPr>
        <w:t>Информация о возмездной (безвозмездной) основе</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2.14. Предоставление муниципальной услуги является бесплатным для заявителей.</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27" w:name="Par295"/>
      <w:bookmarkEnd w:id="27"/>
      <w:r>
        <w:rPr>
          <w:rFonts w:ascii="Times New Roman" w:eastAsia="Calibri" w:hAnsi="Times New Roman"/>
          <w:sz w:val="28"/>
          <w:szCs w:val="28"/>
        </w:rPr>
        <w:t>Максимальный срок ожидания в очереди при подаче заявления</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о предоставлении муниципальной услуги и при получении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результата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2.15. Срок ожидания в очереди при подаче заявления о предоставлении муниципальной услуги – 15 (пятнадцать) минут.</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2.16. Срок ожидания в очереди при получении результата предоставления муниципальной услуги – 15 (пятнадцать) минут.</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28" w:name="Par304"/>
      <w:bookmarkEnd w:id="28"/>
      <w:r>
        <w:rPr>
          <w:rFonts w:ascii="Times New Roman" w:eastAsia="Calibri" w:hAnsi="Times New Roman"/>
          <w:sz w:val="28"/>
          <w:szCs w:val="28"/>
        </w:rPr>
        <w:t>Срок регистрации заявления заявителя о предоставлении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2.18. Срок регистрации запроса (заявления) заявителя о предоставлении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в случае личного обращения заявителя заявление регистрируется в день обращения;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в случае поступления документов по почте заявление регистрируется в течение3 (трех) дней со дня поступления.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29" w:name="Par311"/>
      <w:bookmarkEnd w:id="29"/>
      <w:r>
        <w:rPr>
          <w:rFonts w:ascii="Times New Roman" w:eastAsia="Calibri" w:hAnsi="Times New Roman"/>
          <w:sz w:val="28"/>
          <w:szCs w:val="28"/>
        </w:rPr>
        <w:t>Требования к помещениям, в которых предоставляются</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муниципальные и государственные услуги, к залу ожидания, местам</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каждой муниципальной и (или) государственной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Pr>
          <w:rFonts w:ascii="Times New Roman" w:eastAsia="Calibri" w:hAnsi="Times New Roman"/>
          <w:sz w:val="28"/>
          <w:szCs w:val="28"/>
        </w:rPr>
        <w:lastRenderedPageBreak/>
        <w:t>образцами их заполнения и перечнем документов, необходимых для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2.19.1.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или в МФЦ.</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2.19.6. При необходимости инвалиду предоставляется помощник из числа работников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2.19.8. Наличие визуальной, текстовой и </w:t>
      </w:r>
      <w:proofErr w:type="spellStart"/>
      <w:r>
        <w:rPr>
          <w:rFonts w:ascii="Times New Roman" w:eastAsia="Calibri" w:hAnsi="Times New Roman"/>
          <w:sz w:val="28"/>
          <w:szCs w:val="28"/>
        </w:rPr>
        <w:t>мультимедийной</w:t>
      </w:r>
      <w:proofErr w:type="spellEnd"/>
      <w:r>
        <w:rPr>
          <w:rFonts w:ascii="Times New Roman" w:eastAsia="Calibri" w:hAnsi="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2.19.9. Оборудование мест повышенного удобства с дополнительным местом для собаки – поводыря и устрой</w:t>
      </w:r>
      <w:proofErr w:type="gramStart"/>
      <w:r>
        <w:rPr>
          <w:rFonts w:ascii="Times New Roman" w:eastAsia="Calibri" w:hAnsi="Times New Roman"/>
          <w:sz w:val="28"/>
          <w:szCs w:val="28"/>
        </w:rPr>
        <w:t>ств дл</w:t>
      </w:r>
      <w:proofErr w:type="gramEnd"/>
      <w:r>
        <w:rPr>
          <w:rFonts w:ascii="Times New Roman" w:eastAsia="Calibri" w:hAnsi="Times New Roman"/>
          <w:sz w:val="28"/>
          <w:szCs w:val="28"/>
        </w:rPr>
        <w:t>я передвижения инвалида (костылей, ходунков).</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w:t>
      </w:r>
      <w:r>
        <w:rPr>
          <w:rFonts w:ascii="Times New Roman" w:eastAsia="Calibri" w:hAnsi="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30" w:name="Par329"/>
      <w:bookmarkEnd w:id="30"/>
      <w:r>
        <w:rPr>
          <w:rFonts w:ascii="Times New Roman" w:eastAsia="Calibri" w:hAnsi="Times New Roman"/>
          <w:sz w:val="28"/>
          <w:szCs w:val="28"/>
        </w:rPr>
        <w:t>Показатели доступности и качества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2.21. Показатели доступности муниципальной услуги (общие, применимые в отношении всех заявителей):</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равные права и возможности при получении муниципальной услуги для заявителей;</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транспортная доступность к месту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3) режим работы </w:t>
      </w:r>
      <w:r>
        <w:rPr>
          <w:rFonts w:ascii="Times New Roman" w:hAnsi="Times New Roman"/>
          <w:sz w:val="28"/>
          <w:szCs w:val="28"/>
        </w:rPr>
        <w:t>Комитета по городскому хозяйству</w:t>
      </w:r>
      <w:r>
        <w:rPr>
          <w:rFonts w:ascii="Times New Roman" w:eastAsia="Calibri" w:hAnsi="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sz w:val="28"/>
          <w:szCs w:val="28"/>
        </w:rPr>
        <w:t>Комитете по городскому хозяйству</w:t>
      </w:r>
      <w:r>
        <w:rPr>
          <w:rFonts w:ascii="Times New Roman" w:eastAsia="Calibri" w:hAnsi="Times New Roman"/>
          <w:sz w:val="28"/>
          <w:szCs w:val="28"/>
        </w:rPr>
        <w:t>, МФЦ, по телефону, на официальном сайте, посредством ПГУ ЛО;</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2.21.1. Показатели доступности муниципальной услуги (специальные, применимые в отношении инвалидов):</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2.22. Показатели качества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lastRenderedPageBreak/>
        <w:t>1) соблюдение срока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соблюдение требований стандарта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Комитета по городскому хозяйству</w:t>
      </w:r>
      <w:r>
        <w:rPr>
          <w:rFonts w:ascii="Times New Roman" w:eastAsia="Calibri" w:hAnsi="Times New Roman"/>
          <w:sz w:val="28"/>
          <w:szCs w:val="28"/>
        </w:rPr>
        <w:t>, МФЦ при предоставлении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4) соблюдение времени ожидания в очереди при подаче запроса и получении результата;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при получении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Комитета по городскому хозяйству</w:t>
      </w:r>
      <w:r>
        <w:rPr>
          <w:rFonts w:ascii="Times New Roman" w:eastAsia="Calibri" w:hAnsi="Times New Roman"/>
          <w:sz w:val="28"/>
          <w:szCs w:val="28"/>
        </w:rPr>
        <w:t>, поданных в установленном порядке.</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r>
        <w:rPr>
          <w:rFonts w:ascii="Times New Roman" w:eastAsia="Calibri"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sz w:val="28"/>
          <w:szCs w:val="28"/>
        </w:rPr>
        <w:t>Комитетом по городскому хозяйству</w:t>
      </w:r>
      <w:r>
        <w:rPr>
          <w:rFonts w:ascii="Times New Roman" w:eastAsia="Calibri"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2.23.1. К целевым показателям доступности и качества муниципальной услуги относятся: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количество документов, которые заявителю необходимо представить в целях получения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2.23.2. К непосредственным показателям доступности и качества муниципальной услуги относятся: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возможность получения муниципальной услуги в МФЦ в соответствии с соглашением, заключенным между МФЦ и </w:t>
      </w:r>
      <w:r>
        <w:rPr>
          <w:rFonts w:ascii="Times New Roman" w:hAnsi="Times New Roman"/>
          <w:sz w:val="28"/>
          <w:szCs w:val="28"/>
        </w:rPr>
        <w:t>Комитетом по городскому хозяйству</w:t>
      </w:r>
      <w:r>
        <w:rPr>
          <w:rFonts w:ascii="Times New Roman" w:eastAsia="Calibri" w:hAnsi="Times New Roman"/>
          <w:sz w:val="28"/>
          <w:szCs w:val="28"/>
        </w:rPr>
        <w:t>, с момента вступления в силу соглашения о взаимодействии.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2.24. Особенности предоставления муниципальной услуги в МФЦ:</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Предоставление муниципальной услуги в МФЦ осуществляется после вступления в силу соглашения о взаимодействии.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2.25. Особенности предоставления муниципальной услуги в электронном </w:t>
      </w:r>
      <w:r>
        <w:rPr>
          <w:rFonts w:ascii="Times New Roman" w:eastAsia="Calibri" w:hAnsi="Times New Roman"/>
          <w:sz w:val="28"/>
          <w:szCs w:val="28"/>
        </w:rPr>
        <w:lastRenderedPageBreak/>
        <w:t>виде.</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Calibri" w:hAnsi="Times New Roman"/>
          <w:sz w:val="28"/>
          <w:szCs w:val="28"/>
        </w:rPr>
        <w:t>ии и ау</w:t>
      </w:r>
      <w:proofErr w:type="gramEnd"/>
      <w:r>
        <w:rPr>
          <w:rFonts w:ascii="Times New Roman" w:eastAsia="Calibri" w:hAnsi="Times New Roman"/>
          <w:sz w:val="28"/>
          <w:szCs w:val="28"/>
        </w:rPr>
        <w:t xml:space="preserve">тентификации (далее – ЕСИА).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2.25.1.2. муниципальная услуга может быть получена через ПГУ ЛО следующими способами: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с обязательной личной явкой на прием в </w:t>
      </w:r>
      <w:r>
        <w:rPr>
          <w:rFonts w:ascii="Times New Roman" w:hAnsi="Times New Roman"/>
          <w:sz w:val="28"/>
          <w:szCs w:val="28"/>
        </w:rPr>
        <w:t>Комитет по городскому хозяйству</w:t>
      </w:r>
      <w:r>
        <w:rPr>
          <w:rFonts w:ascii="Times New Roman" w:eastAsia="Calibri" w:hAnsi="Times New Roman"/>
          <w:sz w:val="28"/>
          <w:szCs w:val="28"/>
        </w:rPr>
        <w:t>;</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без личной явки на прием в </w:t>
      </w:r>
      <w:r>
        <w:rPr>
          <w:rFonts w:ascii="Times New Roman" w:hAnsi="Times New Roman"/>
          <w:sz w:val="28"/>
          <w:szCs w:val="28"/>
        </w:rPr>
        <w:t>Комитет по городскому хозяйству</w:t>
      </w:r>
      <w:r>
        <w:rPr>
          <w:rFonts w:ascii="Times New Roman" w:eastAsia="Calibri" w:hAnsi="Times New Roman"/>
          <w:sz w:val="28"/>
          <w:szCs w:val="28"/>
        </w:rPr>
        <w:t xml:space="preserve">.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2.25.1.3. </w:t>
      </w:r>
      <w:proofErr w:type="gramStart"/>
      <w:r>
        <w:rPr>
          <w:rFonts w:ascii="Times New Roman" w:eastAsia="Calibri" w:hAnsi="Times New Roman"/>
          <w:sz w:val="28"/>
          <w:szCs w:val="28"/>
        </w:rPr>
        <w:t xml:space="preserve">Для получения муниципальной услуги без личной явки на приём в </w:t>
      </w:r>
      <w:r>
        <w:rPr>
          <w:rFonts w:ascii="Times New Roman" w:hAnsi="Times New Roman"/>
          <w:sz w:val="28"/>
          <w:szCs w:val="28"/>
        </w:rPr>
        <w:t>Комитет по городскому хозяйству</w:t>
      </w:r>
      <w:proofErr w:type="gramEnd"/>
      <w:r>
        <w:rPr>
          <w:rFonts w:ascii="Times New Roman" w:eastAsia="Calibri" w:hAnsi="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2.25.1.4. Для подачи заявления через ПГУ ЛО заявитель должен выполнить следующие действия: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пройти идентификацию и аутентификацию в ЕСИА;</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в личном кабинете на ПГУ ЛО  заполнить в электронном виде заявление на оказание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в случае</w:t>
      </w:r>
      <w:proofErr w:type="gramStart"/>
      <w:r>
        <w:rPr>
          <w:rFonts w:ascii="Times New Roman" w:eastAsia="Calibri" w:hAnsi="Times New Roman"/>
          <w:sz w:val="28"/>
          <w:szCs w:val="28"/>
        </w:rPr>
        <w:t>,</w:t>
      </w:r>
      <w:proofErr w:type="gramEnd"/>
      <w:r>
        <w:rPr>
          <w:rFonts w:ascii="Times New Roman" w:eastAsia="Calibri" w:hAnsi="Times New Roman"/>
          <w:sz w:val="28"/>
          <w:szCs w:val="28"/>
        </w:rPr>
        <w:t xml:space="preserve"> если заявитель выбрал способ оказания услуги с личной явкой на прием в </w:t>
      </w:r>
      <w:r>
        <w:rPr>
          <w:rFonts w:ascii="Times New Roman" w:hAnsi="Times New Roman"/>
          <w:sz w:val="28"/>
          <w:szCs w:val="28"/>
        </w:rPr>
        <w:t>Комитет по городскому хозяйству</w:t>
      </w:r>
      <w:r>
        <w:rPr>
          <w:rFonts w:ascii="Times New Roman" w:eastAsia="Calibri" w:hAnsi="Times New Roman"/>
          <w:sz w:val="28"/>
          <w:szCs w:val="28"/>
        </w:rPr>
        <w:t xml:space="preserve"> – приложить к заявлению электронные документы;</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в случае если заявитель выбрал способ оказания услуги без личной явки на прием в </w:t>
      </w:r>
      <w:r>
        <w:rPr>
          <w:rFonts w:ascii="Times New Roman" w:hAnsi="Times New Roman"/>
          <w:sz w:val="28"/>
          <w:szCs w:val="28"/>
        </w:rPr>
        <w:t>Комитет по городскому хозяйству</w:t>
      </w:r>
      <w:r>
        <w:rPr>
          <w:rFonts w:ascii="Times New Roman" w:eastAsia="Calibri" w:hAnsi="Times New Roman"/>
          <w:sz w:val="28"/>
          <w:szCs w:val="28"/>
        </w:rPr>
        <w:t>:</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направить пакет электронных документов в </w:t>
      </w:r>
      <w:r>
        <w:rPr>
          <w:rFonts w:ascii="Times New Roman" w:hAnsi="Times New Roman"/>
          <w:sz w:val="28"/>
          <w:szCs w:val="28"/>
        </w:rPr>
        <w:t xml:space="preserve">Комитет по городскому </w:t>
      </w:r>
      <w:r>
        <w:rPr>
          <w:rFonts w:ascii="Times New Roman" w:hAnsi="Times New Roman"/>
          <w:sz w:val="28"/>
          <w:szCs w:val="28"/>
        </w:rPr>
        <w:lastRenderedPageBreak/>
        <w:t>хозяйству</w:t>
      </w:r>
      <w:r>
        <w:rPr>
          <w:rFonts w:ascii="Times New Roman" w:eastAsia="Calibri" w:hAnsi="Times New Roman"/>
          <w:sz w:val="28"/>
          <w:szCs w:val="28"/>
        </w:rPr>
        <w:t xml:space="preserve"> посредством функционала ПГУ ЛО.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выполняет следующие действия: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формирует пакет документов, поступивший через ПГУ ЛО, и передает должностному лицу </w:t>
      </w:r>
      <w:r>
        <w:rPr>
          <w:rFonts w:ascii="Times New Roman" w:hAnsi="Times New Roman"/>
          <w:sz w:val="28"/>
          <w:szCs w:val="28"/>
        </w:rPr>
        <w:t>Комитета по городскому хозяйству</w:t>
      </w:r>
      <w:r>
        <w:rPr>
          <w:rFonts w:ascii="Times New Roman" w:eastAsia="Calibri" w:hAnsi="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уведомляет заявителя о принятом решении с помощью указанных в заявлении сре</w:t>
      </w:r>
      <w:proofErr w:type="gramStart"/>
      <w:r>
        <w:rPr>
          <w:rFonts w:ascii="Times New Roman" w:eastAsia="Calibri" w:hAnsi="Times New Roman"/>
          <w:sz w:val="28"/>
          <w:szCs w:val="28"/>
        </w:rPr>
        <w:t>дств св</w:t>
      </w:r>
      <w:proofErr w:type="gramEnd"/>
      <w:r>
        <w:rPr>
          <w:rFonts w:ascii="Times New Roman" w:eastAsia="Calibri"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выполняет в течение 3 (трех) рабочих дней следующие действия: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формирует пакет документов, поступивший через ПГУ ЛО, и передает должностному лицу </w:t>
      </w:r>
      <w:r>
        <w:rPr>
          <w:rFonts w:ascii="Times New Roman" w:hAnsi="Times New Roman"/>
          <w:sz w:val="28"/>
          <w:szCs w:val="28"/>
        </w:rPr>
        <w:t>Комитета по городскому хозяйству</w:t>
      </w:r>
      <w:r>
        <w:rPr>
          <w:rFonts w:ascii="Times New Roman" w:eastAsia="Calibri" w:hAnsi="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формирует через АИС «Межвед ЛО» приглашение на прием, которое должно содержать следующую информацию: адрес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lastRenderedPageBreak/>
        <w:t xml:space="preserve">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w:t>
      </w:r>
      <w:r>
        <w:rPr>
          <w:rFonts w:ascii="Times New Roman" w:hAnsi="Times New Roman"/>
          <w:sz w:val="28"/>
          <w:szCs w:val="28"/>
        </w:rPr>
        <w:t>Комитета по городскому хозяйству</w:t>
      </w:r>
      <w:r>
        <w:rPr>
          <w:rFonts w:ascii="Times New Roman" w:eastAsia="Calibri" w:hAnsi="Times New Roman"/>
          <w:sz w:val="28"/>
          <w:szCs w:val="28"/>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 в течение 3 (трех) рабочих дней.</w:t>
      </w:r>
      <w:proofErr w:type="gramEnd"/>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Заявитель должен явиться на прием в указанное время. В случае</w:t>
      </w:r>
      <w:proofErr w:type="gramStart"/>
      <w:r>
        <w:rPr>
          <w:rFonts w:ascii="Times New Roman" w:eastAsia="Calibri" w:hAnsi="Times New Roman"/>
          <w:sz w:val="28"/>
          <w:szCs w:val="28"/>
        </w:rPr>
        <w:t>,</w:t>
      </w:r>
      <w:proofErr w:type="gramEnd"/>
      <w:r>
        <w:rPr>
          <w:rFonts w:ascii="Times New Roman" w:eastAsia="Calibri" w:hAnsi="Times New Roman"/>
          <w:sz w:val="28"/>
          <w:szCs w:val="28"/>
        </w:rPr>
        <w:t xml:space="preserve"> если заявитель явился позже, он обслуживается в порядке живой очереди. В любом из случаев должностное лицо </w:t>
      </w:r>
      <w:r>
        <w:rPr>
          <w:rFonts w:ascii="Times New Roman" w:hAnsi="Times New Roman"/>
          <w:sz w:val="28"/>
          <w:szCs w:val="28"/>
        </w:rPr>
        <w:t>Комитета по городскому хозяйству</w:t>
      </w:r>
      <w:r>
        <w:rPr>
          <w:rFonts w:ascii="Times New Roman" w:eastAsia="Calibri" w:hAnsi="Times New Roman"/>
          <w:sz w:val="28"/>
          <w:szCs w:val="28"/>
        </w:rPr>
        <w:t>, ведущее прием, отмечает факт явки заявителя в АИС «Межвед ЛО», дело переводит в статус «Прием заявителя окончен».</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t xml:space="preserve">Должностное лицо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В случае</w:t>
      </w:r>
      <w:proofErr w:type="gramStart"/>
      <w:r>
        <w:rPr>
          <w:rFonts w:ascii="Times New Roman" w:eastAsia="Calibri" w:hAnsi="Times New Roman"/>
          <w:sz w:val="28"/>
          <w:szCs w:val="28"/>
        </w:rPr>
        <w:t>,</w:t>
      </w:r>
      <w:proofErr w:type="gramEnd"/>
      <w:r>
        <w:rPr>
          <w:rFonts w:ascii="Times New Roman" w:eastAsia="Calibri"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rFonts w:ascii="Times New Roman" w:hAnsi="Times New Roman"/>
          <w:sz w:val="28"/>
          <w:szCs w:val="28"/>
        </w:rPr>
        <w:t>Комитет по городскому хозяйству</w:t>
      </w:r>
      <w:r>
        <w:rPr>
          <w:rFonts w:ascii="Times New Roman" w:eastAsia="Calibri" w:hAnsi="Times New Roman"/>
          <w:sz w:val="28"/>
          <w:szCs w:val="28"/>
        </w:rPr>
        <w:t xml:space="preserve">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2.25.1.9. </w:t>
      </w:r>
      <w:r>
        <w:rPr>
          <w:rFonts w:ascii="Times New Roman" w:hAnsi="Times New Roman"/>
          <w:sz w:val="28"/>
          <w:szCs w:val="28"/>
        </w:rPr>
        <w:t>Комитет по городскому хозяйству</w:t>
      </w:r>
      <w:r>
        <w:rPr>
          <w:rFonts w:ascii="Times New Roman" w:eastAsia="Calibri" w:hAnsi="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31" w:name="Par383"/>
      <w:bookmarkEnd w:id="31"/>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r>
        <w:rPr>
          <w:rFonts w:ascii="Times New Roman" w:eastAsia="Calibri" w:hAnsi="Times New Roman"/>
          <w:sz w:val="28"/>
          <w:szCs w:val="28"/>
        </w:rPr>
        <w:t>3. Перечень услуг, которые являются необходимыми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 xml:space="preserve">и </w:t>
      </w:r>
      <w:proofErr w:type="gramStart"/>
      <w:r>
        <w:rPr>
          <w:rFonts w:ascii="Times New Roman" w:eastAsia="Calibri" w:hAnsi="Times New Roman"/>
          <w:sz w:val="28"/>
          <w:szCs w:val="28"/>
        </w:rPr>
        <w:t>обязательными</w:t>
      </w:r>
      <w:proofErr w:type="gramEnd"/>
      <w:r>
        <w:rPr>
          <w:rFonts w:ascii="Times New Roman" w:eastAsia="Calibri" w:hAnsi="Times New Roman"/>
          <w:sz w:val="28"/>
          <w:szCs w:val="28"/>
        </w:rPr>
        <w:t xml:space="preserve"> для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C5E35" w:rsidRDefault="00EC5E35" w:rsidP="00EC5E35">
      <w:pPr>
        <w:widowControl w:val="0"/>
        <w:autoSpaceDE w:val="0"/>
        <w:autoSpaceDN w:val="0"/>
        <w:adjustRightInd w:val="0"/>
        <w:spacing w:after="0" w:line="240" w:lineRule="auto"/>
        <w:jc w:val="center"/>
        <w:outlineLvl w:val="1"/>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1"/>
        <w:rPr>
          <w:rFonts w:ascii="Times New Roman" w:eastAsia="Calibri" w:hAnsi="Times New Roman"/>
          <w:sz w:val="28"/>
          <w:szCs w:val="28"/>
        </w:rPr>
      </w:pPr>
      <w:r>
        <w:rPr>
          <w:rFonts w:ascii="Times New Roman" w:eastAsia="Calibri" w:hAnsi="Times New Roman"/>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4.1. Организация предоставления муниципальной услуги включает в себя следующие административные процедуры:</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4.1.1. </w:t>
      </w:r>
      <w:proofErr w:type="gramStart"/>
      <w:r>
        <w:rPr>
          <w:rFonts w:ascii="Times New Roman" w:eastAsia="Calibri" w:hAnsi="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Pr>
            <w:rStyle w:val="a3"/>
            <w:rFonts w:ascii="Times New Roman" w:eastAsia="Calibri" w:hAnsi="Times New Roman"/>
          </w:rPr>
          <w:t>законом</w:t>
        </w:r>
      </w:hyperlink>
      <w:r>
        <w:rPr>
          <w:rFonts w:ascii="Times New Roman" w:eastAsia="Calibri" w:hAnsi="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4.1.1.1. В случае если объект недвижимости включен в прогнозный план (программу) приватизации муниципального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4.1.1.2. В случае если объект недвижимости не включен в прогнозный план (программу) приватизации муниципального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1) прием заявления с документами, указанными в </w:t>
      </w:r>
      <w:hyperlink r:id="rId25" w:anchor="P165" w:history="1">
        <w:r>
          <w:rPr>
            <w:rStyle w:val="a3"/>
            <w:rFonts w:ascii="Times New Roman" w:eastAsia="Calibri" w:hAnsi="Times New Roman"/>
          </w:rPr>
          <w:t>п. 2.8.</w:t>
        </w:r>
      </w:hyperlink>
      <w:r>
        <w:rPr>
          <w:rFonts w:ascii="Times New Roman" w:eastAsia="Calibri" w:hAnsi="Times New Roman"/>
          <w:sz w:val="28"/>
          <w:szCs w:val="28"/>
        </w:rPr>
        <w:t xml:space="preserve"> настоящего Административного регламента;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рассмотрение заявления;</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 проведение оценки рыночной стоимости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 принятие решения об условиях приватизации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5) заключение договора купли-продажи.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4.2. Описание каждой административной процедуры.</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4.2.1. В случае если объект недвижимости включен в прогнозный план (программу) приватизации муниципального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w:t>
      </w:r>
      <w:r>
        <w:rPr>
          <w:rFonts w:ascii="Times New Roman" w:eastAsia="Calibri" w:hAnsi="Times New Roman"/>
          <w:sz w:val="28"/>
          <w:szCs w:val="28"/>
        </w:rPr>
        <w:lastRenderedPageBreak/>
        <w:t>неустойкам (штрафам, пеням) требования о погашении такой задолженности с указанием ее размера".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Pr>
          <w:rFonts w:ascii="Times New Roman" w:hAnsi="Times New Roman"/>
          <w:sz w:val="28"/>
          <w:szCs w:val="28"/>
        </w:rPr>
        <w:t xml:space="preserve">Комитетом по городскому хозяйству </w:t>
      </w:r>
      <w:r>
        <w:rPr>
          <w:rFonts w:ascii="Times New Roman" w:eastAsia="Calibri" w:hAnsi="Times New Roman"/>
          <w:sz w:val="28"/>
          <w:szCs w:val="28"/>
        </w:rPr>
        <w:t>условий приватизации объекта недвижимости, предусматривающее преимущественное право арендаторов на приобретение</w:t>
      </w:r>
      <w:proofErr w:type="gramEnd"/>
      <w:r>
        <w:rPr>
          <w:rFonts w:ascii="Times New Roman" w:eastAsia="Calibri" w:hAnsi="Times New Roman"/>
          <w:sz w:val="28"/>
          <w:szCs w:val="28"/>
        </w:rPr>
        <w:t xml:space="preserve">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t>Специалист отдела жилищно-коммунального хозяйства и управления муниципальным имуществом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w:t>
      </w:r>
      <w:proofErr w:type="gramEnd"/>
      <w:r>
        <w:rPr>
          <w:rFonts w:ascii="Times New Roman" w:eastAsia="Calibri" w:hAnsi="Times New Roman"/>
          <w:sz w:val="28"/>
          <w:szCs w:val="28"/>
        </w:rPr>
        <w:t xml:space="preserve"> </w:t>
      </w:r>
      <w:proofErr w:type="gramStart"/>
      <w:r>
        <w:rPr>
          <w:rFonts w:ascii="Times New Roman" w:eastAsia="Calibri" w:hAnsi="Times New Roman"/>
          <w:sz w:val="28"/>
          <w:szCs w:val="28"/>
        </w:rPr>
        <w:t>утверждении</w:t>
      </w:r>
      <w:proofErr w:type="gramEnd"/>
      <w:r>
        <w:rPr>
          <w:rFonts w:ascii="Times New Roman" w:eastAsia="Calibri" w:hAnsi="Times New Roman"/>
          <w:sz w:val="28"/>
          <w:szCs w:val="28"/>
        </w:rPr>
        <w:t xml:space="preserve"> условий приватизации.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Результат административной процедуры:</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направление арендатору предложения о заключении договора купли-продажи муниципального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3) Срок исполнения административной процедуры - 10 (десять) дней с момента утверждения </w:t>
      </w:r>
      <w:r>
        <w:rPr>
          <w:rFonts w:ascii="Times New Roman" w:hAnsi="Times New Roman"/>
          <w:sz w:val="28"/>
          <w:szCs w:val="28"/>
        </w:rPr>
        <w:t xml:space="preserve">Комитетом по городскому хозяйству </w:t>
      </w:r>
      <w:r>
        <w:rPr>
          <w:rFonts w:ascii="Times New Roman" w:eastAsia="Calibri" w:hAnsi="Times New Roman"/>
          <w:sz w:val="28"/>
          <w:szCs w:val="28"/>
        </w:rPr>
        <w:t>условий приватизации муниципального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6" w:history="1">
        <w:r>
          <w:rPr>
            <w:rStyle w:val="a3"/>
            <w:rFonts w:ascii="Times New Roman" w:eastAsia="Calibri" w:hAnsi="Times New Roman"/>
          </w:rPr>
          <w:t>ст. 4</w:t>
        </w:r>
      </w:hyperlink>
      <w:r>
        <w:rPr>
          <w:rFonts w:ascii="Times New Roman" w:eastAsia="Calibri" w:hAnsi="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w:t>
      </w:r>
      <w:r>
        <w:rPr>
          <w:rFonts w:ascii="Times New Roman" w:eastAsia="Calibri" w:hAnsi="Times New Roman"/>
          <w:sz w:val="28"/>
          <w:szCs w:val="28"/>
        </w:rPr>
        <w:lastRenderedPageBreak/>
        <w:t>также документов о погашении задолженности по</w:t>
      </w:r>
      <w:proofErr w:type="gramEnd"/>
      <w:r>
        <w:rPr>
          <w:rFonts w:ascii="Times New Roman" w:eastAsia="Calibri" w:hAnsi="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При получении вышеуказанных документов от субъекта малого или среднего предпринимательства - арендатора специалист отдела жилищно-коммунального хозяйства и управления муниципальным имуществом Комитета по городскому хозяйству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проекта договора купли-продажи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EC5E35" w:rsidRDefault="00EC5E35" w:rsidP="00EC5E35">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б) по истечении 30 (тридцати) дней со дня получения субъектом малого или среднего предпринимательства предложения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w:t>
      </w:r>
      <w:r>
        <w:rPr>
          <w:rFonts w:ascii="Times New Roman" w:hAnsi="Times New Roman"/>
          <w:sz w:val="28"/>
          <w:szCs w:val="28"/>
        </w:rPr>
        <w:t xml:space="preserve"> исключением случаев приостановления течения указанного срока в соответствии с </w:t>
      </w:r>
      <w:hyperlink r:id="rId27" w:history="1">
        <w:r>
          <w:rPr>
            <w:rStyle w:val="a3"/>
            <w:rFonts w:ascii="Times New Roman" w:hAnsi="Times New Roman"/>
          </w:rPr>
          <w:t>частью 4.1</w:t>
        </w:r>
      </w:hyperlink>
      <w:r>
        <w:rPr>
          <w:rFonts w:ascii="Times New Roman" w:hAnsi="Times New Roman"/>
          <w:sz w:val="28"/>
          <w:szCs w:val="28"/>
        </w:rPr>
        <w:t xml:space="preserve"> статьи 4 </w:t>
      </w:r>
      <w:r>
        <w:rPr>
          <w:rFonts w:ascii="Times New Roman" w:eastAsia="Calibri" w:hAnsi="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C5E35" w:rsidRDefault="00EC5E35" w:rsidP="00EC5E35">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rPr>
        <w:t xml:space="preserve">в) </w:t>
      </w:r>
      <w:r>
        <w:rPr>
          <w:rFonts w:ascii="Times New Roman" w:hAnsi="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Результат административной процедуры:</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заключение договора купли-продажи муниципального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письменное уведомление об утрате преимущественного права на приобретение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 Срок исполнения административной процедуры</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w:t>
      </w:r>
      <w:r>
        <w:rPr>
          <w:rFonts w:ascii="Times New Roman" w:eastAsia="Calibri" w:hAnsi="Times New Roman"/>
          <w:sz w:val="28"/>
          <w:szCs w:val="28"/>
        </w:rPr>
        <w:lastRenderedPageBreak/>
        <w:t xml:space="preserve">заключен в течение 30 (тридцати) дней со дня получения указанным субъектом предложения о его заключении </w:t>
      </w:r>
      <w:proofErr w:type="gramStart"/>
      <w:r>
        <w:rPr>
          <w:rFonts w:ascii="Times New Roman" w:eastAsia="Calibri" w:hAnsi="Times New Roman"/>
          <w:sz w:val="28"/>
          <w:szCs w:val="28"/>
        </w:rPr>
        <w:t>и(</w:t>
      </w:r>
      <w:proofErr w:type="gramEnd"/>
      <w:r>
        <w:rPr>
          <w:rFonts w:ascii="Times New Roman" w:eastAsia="Calibri" w:hAnsi="Times New Roman"/>
          <w:sz w:val="28"/>
          <w:szCs w:val="28"/>
        </w:rPr>
        <w:t>или) проекта договора купли-продажи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4.2.2. В случае если объект недвижимости не включен в программу приватизации: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4.2.2.1. Административная процедура: Прием и регистрация заявления с документами, указанными в </w:t>
      </w:r>
      <w:hyperlink r:id="rId28" w:anchor="P165" w:history="1">
        <w:r>
          <w:rPr>
            <w:rStyle w:val="a3"/>
            <w:rFonts w:ascii="Times New Roman" w:eastAsia="Calibri" w:hAnsi="Times New Roman"/>
          </w:rPr>
          <w:t>п. 2.8.</w:t>
        </w:r>
      </w:hyperlink>
      <w:r>
        <w:rPr>
          <w:rFonts w:ascii="Times New Roman" w:eastAsia="Calibri" w:hAnsi="Times New Roman"/>
          <w:sz w:val="28"/>
          <w:szCs w:val="28"/>
        </w:rPr>
        <w:t xml:space="preserve">  настоящего Административного регламента.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r:id="rId29" w:anchor="P165" w:history="1">
        <w:r>
          <w:rPr>
            <w:rStyle w:val="a3"/>
            <w:rFonts w:ascii="Times New Roman" w:eastAsia="Calibri" w:hAnsi="Times New Roman"/>
          </w:rPr>
          <w:t>п. 2.</w:t>
        </w:r>
      </w:hyperlink>
      <w:r>
        <w:rPr>
          <w:rFonts w:ascii="Times New Roman" w:eastAsia="Calibri" w:hAnsi="Times New Roman"/>
          <w:sz w:val="28"/>
          <w:szCs w:val="28"/>
        </w:rPr>
        <w:t xml:space="preserve">8. настоящего Административного регламента" является обращение в </w:t>
      </w:r>
      <w:r>
        <w:rPr>
          <w:rFonts w:ascii="Times New Roman" w:hAnsi="Times New Roman"/>
          <w:sz w:val="28"/>
          <w:szCs w:val="28"/>
        </w:rPr>
        <w:t xml:space="preserve">Комитет по городскому хозяйству </w:t>
      </w:r>
      <w:r>
        <w:rPr>
          <w:rFonts w:ascii="Times New Roman" w:eastAsia="Calibri" w:hAnsi="Times New Roman"/>
          <w:sz w:val="28"/>
          <w:szCs w:val="28"/>
        </w:rPr>
        <w:t xml:space="preserve">с заявлением и представление документов, указанных в </w:t>
      </w:r>
      <w:hyperlink r:id="rId30" w:anchor="P165" w:history="1">
        <w:r>
          <w:rPr>
            <w:rStyle w:val="a3"/>
            <w:rFonts w:ascii="Times New Roman" w:eastAsia="Calibri" w:hAnsi="Times New Roman"/>
          </w:rPr>
          <w:t>п. 2.</w:t>
        </w:r>
      </w:hyperlink>
      <w:r>
        <w:rPr>
          <w:rFonts w:ascii="Times New Roman" w:eastAsia="Calibri" w:hAnsi="Times New Roman"/>
          <w:sz w:val="28"/>
          <w:szCs w:val="28"/>
        </w:rPr>
        <w:t>8.настоящего Административного Регламента.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Специалист </w:t>
      </w:r>
      <w:r>
        <w:rPr>
          <w:rFonts w:ascii="Times New Roman" w:hAnsi="Times New Roman"/>
          <w:sz w:val="28"/>
          <w:szCs w:val="28"/>
        </w:rPr>
        <w:t>Комитета по городскому хозяйству</w:t>
      </w:r>
      <w:r>
        <w:rPr>
          <w:rFonts w:ascii="Times New Roman" w:eastAsia="Calibri" w:hAnsi="Times New Roman"/>
          <w:sz w:val="28"/>
          <w:szCs w:val="28"/>
        </w:rPr>
        <w:t>, ответственный за прием и регистрацию документов:</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проверяет соблюдение следующих требований:</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тексты документов написаны разборчиво;</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фамилия, имя и отчество (последнее - при наличии) </w:t>
      </w:r>
      <w:proofErr w:type="gramStart"/>
      <w:r>
        <w:rPr>
          <w:rFonts w:ascii="Times New Roman" w:eastAsia="Calibri" w:hAnsi="Times New Roman"/>
          <w:sz w:val="28"/>
          <w:szCs w:val="28"/>
        </w:rPr>
        <w:t>указаны</w:t>
      </w:r>
      <w:proofErr w:type="gramEnd"/>
      <w:r>
        <w:rPr>
          <w:rFonts w:ascii="Times New Roman" w:eastAsia="Calibri" w:hAnsi="Times New Roman"/>
          <w:sz w:val="28"/>
          <w:szCs w:val="28"/>
        </w:rPr>
        <w:t xml:space="preserve"> полностью и соответствуют паспортным данным;</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документы не исполнены карандашом;</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документы не имеют серьезных повреждений, наличие которых не позволяет однозначно истолковать их содержание;</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Результат административной процедуры - регистрация заявления в установленном порядке.</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 Время выполнения административных процедур по приему заявления не должна превышать 15 (пятнадцать) минут.</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Поступившее в </w:t>
      </w:r>
      <w:r>
        <w:rPr>
          <w:rFonts w:ascii="Times New Roman" w:hAnsi="Times New Roman"/>
          <w:sz w:val="28"/>
          <w:szCs w:val="28"/>
        </w:rPr>
        <w:t xml:space="preserve">Комитет по городскому хозяйству </w:t>
      </w:r>
      <w:r>
        <w:rPr>
          <w:rFonts w:ascii="Times New Roman" w:eastAsia="Calibri" w:hAnsi="Times New Roman"/>
          <w:sz w:val="28"/>
          <w:szCs w:val="28"/>
        </w:rPr>
        <w:t xml:space="preserve">заявление о предоставлении муниципальной услуги после регистрации в тот же день специалистом Комитета по городскому хозяйству передается председателю </w:t>
      </w:r>
      <w:r>
        <w:rPr>
          <w:rFonts w:ascii="Times New Roman" w:hAnsi="Times New Roman"/>
          <w:sz w:val="28"/>
          <w:szCs w:val="28"/>
        </w:rPr>
        <w:t xml:space="preserve">Комитета по городскому хозяйству </w:t>
      </w:r>
      <w:r>
        <w:rPr>
          <w:rFonts w:ascii="Times New Roman" w:eastAsia="Calibri" w:hAnsi="Times New Roman"/>
          <w:sz w:val="28"/>
          <w:szCs w:val="28"/>
        </w:rPr>
        <w:t xml:space="preserve">или заместителю председателя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которому делегированы полномочия по рассмотрению документов, поступающих на имя председателя </w:t>
      </w:r>
      <w:r>
        <w:rPr>
          <w:rFonts w:ascii="Times New Roman" w:hAnsi="Times New Roman"/>
          <w:sz w:val="28"/>
          <w:szCs w:val="28"/>
        </w:rPr>
        <w:t>Комитета по городскому хозяйству</w:t>
      </w:r>
      <w:r>
        <w:rPr>
          <w:rFonts w:ascii="Times New Roman" w:eastAsia="Calibri" w:hAnsi="Times New Roman"/>
          <w:sz w:val="28"/>
          <w:szCs w:val="28"/>
        </w:rPr>
        <w:t>. В течение 2 (двух) рабочих дней заявление специалистом Комитета по городскому хозяйству передается  в отдел жилищно-коммунального хозяйства и управления муниципальным имуществом Комитета по городскому хозяйству.</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4.2.2.2. Административная процедура: "Рассмотрение заявления".</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1) Основанием для начала административной процедуры "Рассмотрение </w:t>
      </w:r>
      <w:r>
        <w:rPr>
          <w:rFonts w:ascii="Times New Roman" w:eastAsia="Calibri" w:hAnsi="Times New Roman"/>
          <w:sz w:val="28"/>
          <w:szCs w:val="28"/>
        </w:rPr>
        <w:lastRenderedPageBreak/>
        <w:t>заявления" является регистрация заявления в Комитете по городскому хозяйству.</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Специалист отдела жилищно-коммунального хозяйства и управления муниципальным имуществом Комитета по городскому хозяйству проводит проверку представленных документов по следующим параметрам:</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наличие всех документов, указанных в </w:t>
      </w:r>
      <w:hyperlink r:id="rId31" w:anchor="P170" w:history="1">
        <w:r>
          <w:rPr>
            <w:rStyle w:val="a3"/>
            <w:rFonts w:ascii="Times New Roman" w:eastAsia="Calibri" w:hAnsi="Times New Roman"/>
          </w:rPr>
          <w:t>п. 2.</w:t>
        </w:r>
      </w:hyperlink>
      <w:r>
        <w:rPr>
          <w:rFonts w:ascii="Times New Roman" w:eastAsia="Calibri" w:hAnsi="Times New Roman"/>
          <w:sz w:val="28"/>
          <w:szCs w:val="28"/>
        </w:rPr>
        <w:t>7. настоящего Административного регламента, и соответствие их требованиям, установленным законодательством;</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актуальность представленных документов в соответствии с требованиями к срокам их действия;</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правильность заполнения заявления;</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t xml:space="preserve">соответствие заявителя установленным </w:t>
      </w:r>
      <w:hyperlink r:id="rId32" w:history="1">
        <w:r>
          <w:rPr>
            <w:rStyle w:val="a3"/>
            <w:rFonts w:ascii="Times New Roman" w:eastAsia="Calibri" w:hAnsi="Times New Roman"/>
          </w:rPr>
          <w:t>ст. 3</w:t>
        </w:r>
      </w:hyperlink>
      <w:r>
        <w:rPr>
          <w:rFonts w:ascii="Times New Roman" w:eastAsia="Calibri"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33" w:history="1">
        <w:r>
          <w:rPr>
            <w:rStyle w:val="a3"/>
            <w:rFonts w:ascii="Times New Roman" w:eastAsia="Calibri" w:hAnsi="Times New Roman"/>
          </w:rPr>
          <w:t>ст. 4</w:t>
        </w:r>
      </w:hyperlink>
      <w:r>
        <w:rPr>
          <w:rFonts w:ascii="Times New Roman" w:eastAsia="Calibri" w:hAnsi="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proofErr w:type="gramStart"/>
      <w:r>
        <w:rPr>
          <w:rFonts w:ascii="Times New Roman" w:eastAsia="Calibri" w:hAnsi="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4" w:history="1">
        <w:r>
          <w:rPr>
            <w:rStyle w:val="a3"/>
            <w:rFonts w:ascii="Times New Roman" w:eastAsia="Calibri" w:hAnsi="Times New Roman"/>
          </w:rPr>
          <w:t>ст. 3</w:t>
        </w:r>
      </w:hyperlink>
      <w:r>
        <w:rPr>
          <w:rFonts w:ascii="Times New Roman" w:eastAsia="Calibri"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Fonts w:ascii="Times New Roman" w:hAnsi="Times New Roman"/>
          <w:sz w:val="28"/>
          <w:szCs w:val="28"/>
        </w:rPr>
        <w:t>Комитет по городскому хозяйству</w:t>
      </w:r>
      <w:proofErr w:type="gramEnd"/>
      <w:r>
        <w:rPr>
          <w:rFonts w:ascii="Times New Roman" w:eastAsia="Calibri" w:hAnsi="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5" w:history="1">
        <w:r>
          <w:rPr>
            <w:rStyle w:val="a3"/>
            <w:rFonts w:ascii="Times New Roman" w:eastAsia="Calibri" w:hAnsi="Times New Roman"/>
          </w:rPr>
          <w:t>законом</w:t>
        </w:r>
      </w:hyperlink>
      <w:r>
        <w:rPr>
          <w:rFonts w:ascii="Times New Roman" w:eastAsia="Calibri" w:hAnsi="Times New Roman"/>
          <w:sz w:val="28"/>
          <w:szCs w:val="28"/>
        </w:rPr>
        <w:t xml:space="preserve"> «Об оценочной деятельности в Российской Федерации», в двухмесячный срок </w:t>
      </w:r>
      <w:proofErr w:type="gramStart"/>
      <w:r>
        <w:rPr>
          <w:rFonts w:ascii="Times New Roman" w:eastAsia="Calibri" w:hAnsi="Times New Roman"/>
          <w:sz w:val="28"/>
          <w:szCs w:val="28"/>
        </w:rPr>
        <w:t>с даты получения</w:t>
      </w:r>
      <w:proofErr w:type="gramEnd"/>
      <w:r>
        <w:rPr>
          <w:rFonts w:ascii="Times New Roman" w:eastAsia="Calibri" w:hAnsi="Times New Roman"/>
          <w:sz w:val="28"/>
          <w:szCs w:val="28"/>
        </w:rPr>
        <w:t xml:space="preserve"> заявления.</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В случае если заявитель не соответствует установленным </w:t>
      </w:r>
      <w:hyperlink r:id="rId36" w:history="1">
        <w:r>
          <w:rPr>
            <w:rStyle w:val="a3"/>
            <w:rFonts w:ascii="Times New Roman" w:eastAsia="Calibri" w:hAnsi="Times New Roman"/>
          </w:rPr>
          <w:t>ст. 3</w:t>
        </w:r>
      </w:hyperlink>
      <w:r>
        <w:rPr>
          <w:rFonts w:ascii="Times New Roman" w:eastAsia="Calibri" w:hAnsi="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Pr>
          <w:rFonts w:ascii="Times New Roman" w:eastAsia="Calibri" w:hAnsi="Times New Roman"/>
          <w:sz w:val="28"/>
          <w:szCs w:val="28"/>
        </w:rPr>
        <w:t>и(</w:t>
      </w:r>
      <w:proofErr w:type="gramEnd"/>
      <w:r>
        <w:rPr>
          <w:rFonts w:ascii="Times New Roman" w:eastAsia="Calibri" w:hAnsi="Times New Roman"/>
          <w:sz w:val="28"/>
          <w:szCs w:val="28"/>
        </w:rPr>
        <w:t xml:space="preserve">или) отчуждение арендуемого имущества, указанного в заявлении, в порядке реализации преимущественного </w:t>
      </w:r>
      <w:proofErr w:type="gramStart"/>
      <w:r>
        <w:rPr>
          <w:rFonts w:ascii="Times New Roman" w:eastAsia="Calibri" w:hAnsi="Times New Roman"/>
          <w:sz w:val="28"/>
          <w:szCs w:val="28"/>
        </w:rPr>
        <w:t xml:space="preserve">права на приобретение арендуемого имущества не допускается в соответствии с данным Федеральным </w:t>
      </w:r>
      <w:hyperlink r:id="rId37" w:history="1">
        <w:r>
          <w:rPr>
            <w:rStyle w:val="a3"/>
            <w:rFonts w:ascii="Times New Roman" w:eastAsia="Calibri" w:hAnsi="Times New Roman"/>
          </w:rPr>
          <w:t>законом</w:t>
        </w:r>
      </w:hyperlink>
      <w:r>
        <w:rPr>
          <w:rFonts w:ascii="Times New Roman" w:eastAsia="Calibri" w:hAnsi="Times New Roman"/>
          <w:sz w:val="28"/>
          <w:szCs w:val="28"/>
        </w:rPr>
        <w:t xml:space="preserve"> или другими федеральными законами, отдел жилищно-коммунального хозяйства и управления муниципальным имуществом Комитета по городскому хозяйству в 30-дневный срок с даты </w:t>
      </w:r>
      <w:r>
        <w:rPr>
          <w:rFonts w:ascii="Times New Roman" w:eastAsia="Calibri" w:hAnsi="Times New Roman"/>
          <w:sz w:val="28"/>
          <w:szCs w:val="28"/>
        </w:rPr>
        <w:lastRenderedPageBreak/>
        <w:t xml:space="preserve">регистрации заявления в готовит уведомление </w:t>
      </w:r>
      <w:r>
        <w:rPr>
          <w:rFonts w:ascii="Times New Roman" w:hAnsi="Times New Roman"/>
          <w:sz w:val="28"/>
          <w:szCs w:val="28"/>
        </w:rPr>
        <w:t xml:space="preserve">Комитета по городскому хозяйству </w:t>
      </w:r>
      <w:r>
        <w:rPr>
          <w:rFonts w:ascii="Times New Roman" w:eastAsia="Calibri" w:hAnsi="Times New Roman"/>
          <w:sz w:val="28"/>
          <w:szCs w:val="28"/>
        </w:rPr>
        <w:t>об отказе в приобретении арендуемого имущества и возвращает заявителю заявление.</w:t>
      </w:r>
      <w:proofErr w:type="gramEnd"/>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Результат административной процедуры:</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Заключение договора на проведение оценки рыночной стоимости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 Срок выполнения административных процедур:</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Pr>
          <w:rFonts w:ascii="Times New Roman" w:eastAsia="Calibri" w:hAnsi="Times New Roman"/>
          <w:sz w:val="28"/>
          <w:szCs w:val="28"/>
        </w:rPr>
        <w:t>с даты регистрации</w:t>
      </w:r>
      <w:proofErr w:type="gramEnd"/>
      <w:r>
        <w:rPr>
          <w:rFonts w:ascii="Times New Roman" w:eastAsia="Calibri" w:hAnsi="Times New Roman"/>
          <w:sz w:val="28"/>
          <w:szCs w:val="28"/>
        </w:rPr>
        <w:t xml:space="preserve"> заявления в </w:t>
      </w:r>
      <w:r>
        <w:rPr>
          <w:rFonts w:ascii="Times New Roman" w:hAnsi="Times New Roman"/>
          <w:sz w:val="28"/>
          <w:szCs w:val="28"/>
        </w:rPr>
        <w:t>Комитете по городскому хозяйству</w:t>
      </w:r>
      <w:r>
        <w:rPr>
          <w:rFonts w:ascii="Times New Roman" w:eastAsia="Calibri" w:hAnsi="Times New Roman"/>
          <w:sz w:val="28"/>
          <w:szCs w:val="28"/>
        </w:rPr>
        <w:t>.</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Pr>
          <w:rFonts w:ascii="Times New Roman" w:eastAsia="Calibri" w:hAnsi="Times New Roman"/>
          <w:sz w:val="28"/>
          <w:szCs w:val="28"/>
        </w:rPr>
        <w:t>с даты регистрации</w:t>
      </w:r>
      <w:proofErr w:type="gramEnd"/>
      <w:r>
        <w:rPr>
          <w:rFonts w:ascii="Times New Roman" w:eastAsia="Calibri" w:hAnsi="Times New Roman"/>
          <w:sz w:val="28"/>
          <w:szCs w:val="28"/>
        </w:rPr>
        <w:t xml:space="preserve"> заявления в </w:t>
      </w:r>
      <w:r>
        <w:rPr>
          <w:rFonts w:ascii="Times New Roman" w:hAnsi="Times New Roman"/>
          <w:sz w:val="28"/>
          <w:szCs w:val="28"/>
        </w:rPr>
        <w:t>Комитете по городскому хозяйству</w:t>
      </w:r>
      <w:r>
        <w:rPr>
          <w:rFonts w:ascii="Times New Roman" w:eastAsia="Calibri" w:hAnsi="Times New Roman"/>
          <w:sz w:val="28"/>
          <w:szCs w:val="28"/>
        </w:rPr>
        <w:t>.</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4.2.2.3. Административная процедура: "Принятие решения об условиях приватизации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После получения отчета о рыночной стоимости арендуемого имущества отдел жилищно-коммунального хозяйства и управления муниципальным имуществом Комитета по городскому хозяйству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председателем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после чего утверждается распоряжением  председателя </w:t>
      </w:r>
      <w:r>
        <w:rPr>
          <w:rFonts w:ascii="Times New Roman" w:hAnsi="Times New Roman"/>
          <w:sz w:val="28"/>
          <w:szCs w:val="28"/>
        </w:rPr>
        <w:t>Комитета по городскому хозяйству</w:t>
      </w:r>
      <w:r>
        <w:rPr>
          <w:rFonts w:ascii="Times New Roman" w:eastAsia="Calibri" w:hAnsi="Times New Roman"/>
          <w:sz w:val="28"/>
          <w:szCs w:val="28"/>
        </w:rPr>
        <w:t>.</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Результат административной процедуры:</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Утвержденные распоряжением председателя </w:t>
      </w:r>
      <w:proofErr w:type="gramStart"/>
      <w:r>
        <w:rPr>
          <w:rFonts w:ascii="Times New Roman" w:eastAsia="Calibri" w:hAnsi="Times New Roman"/>
          <w:sz w:val="28"/>
          <w:szCs w:val="28"/>
        </w:rPr>
        <w:t>Комитета</w:t>
      </w:r>
      <w:proofErr w:type="gramEnd"/>
      <w:r>
        <w:rPr>
          <w:rFonts w:ascii="Times New Roman" w:hAnsi="Times New Roman"/>
          <w:sz w:val="28"/>
          <w:szCs w:val="28"/>
        </w:rPr>
        <w:t xml:space="preserve"> по городскому хозяйству </w:t>
      </w:r>
      <w:r>
        <w:rPr>
          <w:rFonts w:ascii="Times New Roman" w:eastAsia="Calibri" w:hAnsi="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3) Срок выполнения административных процедур: в течение 14 (четырнадцати) дней </w:t>
      </w:r>
      <w:proofErr w:type="gramStart"/>
      <w:r>
        <w:rPr>
          <w:rFonts w:ascii="Times New Roman" w:eastAsia="Calibri" w:hAnsi="Times New Roman"/>
          <w:sz w:val="28"/>
          <w:szCs w:val="28"/>
        </w:rPr>
        <w:t>с даты принятия</w:t>
      </w:r>
      <w:proofErr w:type="gramEnd"/>
      <w:r>
        <w:rPr>
          <w:rFonts w:ascii="Times New Roman" w:eastAsia="Calibri" w:hAnsi="Times New Roman"/>
          <w:sz w:val="28"/>
          <w:szCs w:val="28"/>
        </w:rPr>
        <w:t xml:space="preserve"> отчета о его оценке.</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4.2.2.4. Административная процедура: "Заключение договора купли-продажи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распоряжением председателя </w:t>
      </w:r>
      <w:proofErr w:type="gramStart"/>
      <w:r>
        <w:rPr>
          <w:rFonts w:ascii="Times New Roman" w:hAnsi="Times New Roman"/>
          <w:sz w:val="28"/>
          <w:szCs w:val="28"/>
        </w:rPr>
        <w:t>Комитета</w:t>
      </w:r>
      <w:proofErr w:type="gramEnd"/>
      <w:r>
        <w:rPr>
          <w:rFonts w:ascii="Times New Roman" w:hAnsi="Times New Roman"/>
          <w:sz w:val="28"/>
          <w:szCs w:val="28"/>
        </w:rPr>
        <w:t xml:space="preserve"> по городскому хозяйству </w:t>
      </w:r>
      <w:r>
        <w:rPr>
          <w:rFonts w:ascii="Times New Roman" w:eastAsia="Calibri" w:hAnsi="Times New Roman"/>
          <w:sz w:val="28"/>
          <w:szCs w:val="28"/>
        </w:rPr>
        <w:t xml:space="preserve">условий приватизации арендуемого имущества, предусматривающих преимущественное право арендатора на приобретение арендуемого </w:t>
      </w:r>
      <w:r>
        <w:rPr>
          <w:rFonts w:ascii="Times New Roman" w:eastAsia="Calibri" w:hAnsi="Times New Roman"/>
          <w:sz w:val="28"/>
          <w:szCs w:val="28"/>
        </w:rPr>
        <w:lastRenderedPageBreak/>
        <w:t>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Отдел жилищно-коммунального хозяйства и управления муниципальным имуществом Комитета по городскому хозяйству готовит и направляет заявителю для подписания проект договора купли-продажи арендуемого имущества, в том числе в МФЦ.</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2) Результат административной процедуры:</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Заключение договора купли-продажи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3) Срок выполнения административных процедур:</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Направление проекта договора купли-продажи заявителю для подписания - в 10-дневный срок </w:t>
      </w:r>
      <w:proofErr w:type="gramStart"/>
      <w:r>
        <w:rPr>
          <w:rFonts w:ascii="Times New Roman" w:eastAsia="Calibri" w:hAnsi="Times New Roman"/>
          <w:sz w:val="28"/>
          <w:szCs w:val="28"/>
        </w:rPr>
        <w:t>с даты принятия</w:t>
      </w:r>
      <w:proofErr w:type="gramEnd"/>
      <w:r>
        <w:rPr>
          <w:rFonts w:ascii="Times New Roman" w:eastAsia="Calibri" w:hAnsi="Times New Roman"/>
          <w:sz w:val="28"/>
          <w:szCs w:val="28"/>
        </w:rPr>
        <w:t xml:space="preserve"> решения об условиях приватизации арендуемого имущества.</w:t>
      </w:r>
    </w:p>
    <w:p w:rsidR="00EC5E35" w:rsidRDefault="00EC5E35" w:rsidP="00EC5E35">
      <w:pPr>
        <w:widowControl w:val="0"/>
        <w:autoSpaceDE w:val="0"/>
        <w:autoSpaceDN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Подписание заявителем договора купли-продажи - 30(тридцать) дней со дня </w:t>
      </w:r>
      <w:proofErr w:type="gramStart"/>
      <w:r>
        <w:rPr>
          <w:rFonts w:ascii="Times New Roman" w:eastAsia="Calibri" w:hAnsi="Times New Roman"/>
          <w:sz w:val="28"/>
          <w:szCs w:val="28"/>
        </w:rPr>
        <w:t>получения проекта договора купли-продажи арендуемого имущества</w:t>
      </w:r>
      <w:proofErr w:type="gramEnd"/>
      <w:r>
        <w:rPr>
          <w:rFonts w:ascii="Times New Roman" w:eastAsia="Calibri" w:hAnsi="Times New Roman"/>
          <w:sz w:val="28"/>
          <w:szCs w:val="28"/>
        </w:rPr>
        <w:t>.</w:t>
      </w:r>
    </w:p>
    <w:p w:rsidR="00EC5E35" w:rsidRDefault="00EC5E35" w:rsidP="00EC5E35">
      <w:pPr>
        <w:widowControl w:val="0"/>
        <w:autoSpaceDE w:val="0"/>
        <w:autoSpaceDN w:val="0"/>
        <w:adjustRightInd w:val="0"/>
        <w:spacing w:after="0" w:line="240" w:lineRule="auto"/>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1"/>
        <w:rPr>
          <w:rFonts w:ascii="Times New Roman" w:eastAsia="Calibri" w:hAnsi="Times New Roman"/>
          <w:sz w:val="28"/>
          <w:szCs w:val="28"/>
        </w:rPr>
      </w:pPr>
      <w:bookmarkStart w:id="32" w:name="Par395"/>
      <w:bookmarkStart w:id="33" w:name="Par454"/>
      <w:bookmarkStart w:id="34" w:name="Par469"/>
      <w:bookmarkEnd w:id="32"/>
      <w:bookmarkEnd w:id="33"/>
      <w:bookmarkEnd w:id="34"/>
      <w:r>
        <w:rPr>
          <w:rFonts w:ascii="Times New Roman" w:eastAsia="Calibri" w:hAnsi="Times New Roman"/>
          <w:sz w:val="28"/>
          <w:szCs w:val="28"/>
        </w:rPr>
        <w:t xml:space="preserve">5. Формы </w:t>
      </w:r>
      <w:proofErr w:type="gramStart"/>
      <w:r>
        <w:rPr>
          <w:rFonts w:ascii="Times New Roman" w:eastAsia="Calibri" w:hAnsi="Times New Roman"/>
          <w:sz w:val="28"/>
          <w:szCs w:val="28"/>
        </w:rPr>
        <w:t>контроля за</w:t>
      </w:r>
      <w:proofErr w:type="gramEnd"/>
      <w:r>
        <w:rPr>
          <w:rFonts w:ascii="Times New Roman" w:eastAsia="Calibri" w:hAnsi="Times New Roman"/>
          <w:sz w:val="28"/>
          <w:szCs w:val="28"/>
        </w:rPr>
        <w:t xml:space="preserve"> предоставлением муниципальной услуги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5.1.</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надлежащим исполнением Административного регламента осуществляет председатель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заместитель председателя </w:t>
      </w:r>
      <w:r>
        <w:rPr>
          <w:rFonts w:ascii="Times New Roman" w:hAnsi="Times New Roman"/>
          <w:sz w:val="28"/>
          <w:szCs w:val="28"/>
        </w:rPr>
        <w:t>Комитета по городскому хозяйству</w:t>
      </w:r>
      <w:r>
        <w:rPr>
          <w:rFonts w:ascii="Times New Roman" w:eastAsia="Calibri" w:hAnsi="Times New Roman"/>
          <w:sz w:val="28"/>
          <w:szCs w:val="28"/>
        </w:rPr>
        <w:t>, курирующий деятельность отдела жилищно-коммунального хозяйства и управления муниципальным имуществом Комитета по городскому хозяйству, начальник отдела жилищно-коммунального хозяйства и управления муниципальным имуществом Комитета по городскому хозяйству.</w:t>
      </w:r>
    </w:p>
    <w:p w:rsidR="00EC5E35" w:rsidRDefault="00EC5E35" w:rsidP="00EC5E35">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35" w:name="Par400"/>
      <w:bookmarkEnd w:id="35"/>
      <w:r>
        <w:rPr>
          <w:rFonts w:ascii="Times New Roman" w:eastAsia="Calibri" w:hAnsi="Times New Roman"/>
          <w:sz w:val="28"/>
          <w:szCs w:val="28"/>
        </w:rPr>
        <w:t xml:space="preserve">Порядок осуществления текущего </w:t>
      </w:r>
      <w:proofErr w:type="gramStart"/>
      <w:r>
        <w:rPr>
          <w:rFonts w:ascii="Times New Roman" w:eastAsia="Calibri" w:hAnsi="Times New Roman"/>
          <w:sz w:val="28"/>
          <w:szCs w:val="28"/>
        </w:rPr>
        <w:t>контроля за</w:t>
      </w:r>
      <w:proofErr w:type="gramEnd"/>
      <w:r>
        <w:rPr>
          <w:rFonts w:ascii="Times New Roman" w:eastAsia="Calibri" w:hAnsi="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5.3. </w:t>
      </w:r>
      <w:proofErr w:type="gramStart"/>
      <w:r>
        <w:rPr>
          <w:rFonts w:ascii="Times New Roman" w:eastAsia="Calibri" w:hAnsi="Times New Roman"/>
          <w:sz w:val="28"/>
          <w:szCs w:val="28"/>
        </w:rPr>
        <w:t xml:space="preserve">Текущий контроль за совершением действий и принятием решений при предоставлении муниципальной услуги осуществляется председателем </w:t>
      </w:r>
      <w:r>
        <w:rPr>
          <w:rFonts w:ascii="Times New Roman" w:hAnsi="Times New Roman"/>
          <w:sz w:val="28"/>
          <w:szCs w:val="28"/>
        </w:rPr>
        <w:t>Комитета по городскому хозяйству</w:t>
      </w:r>
      <w:r>
        <w:rPr>
          <w:rFonts w:ascii="Times New Roman" w:eastAsia="Calibri" w:hAnsi="Times New Roman"/>
          <w:sz w:val="28"/>
          <w:szCs w:val="28"/>
        </w:rPr>
        <w:t>, заместителем председателя Комитета по городскому хозяйству, курирующим деятельность отдела жилищно-коммунального хозяйств аи управления муниципальным имуществом Комитета по городскому хозяйству, начальником отдела жилищно-коммунального хозяйства и управления муниципальным имуществом Комитета по городскому хозяйству в виде:</w:t>
      </w:r>
      <w:proofErr w:type="gramEnd"/>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проведения текущего мониторинга предоставления муниципальной услуги;</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контроля сроков осуществления административных процедур (выполнения действий и принятия решений);</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 проверки процесса выполнения административных процедур (выполнения действий и принятия решений);</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контроля качества выполнения административных процедур (выполнения действий и принятия решений);</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рассмотрения и анализа отчетов отдела жилищно-коммунального хозяйства и управления муниципальным имуществом Комитета по городскому хозяйству, содержащих основные количественные показатели, характеризующие процесс предоставления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C5E35" w:rsidRDefault="00EC5E35" w:rsidP="00EC5E35">
      <w:pPr>
        <w:tabs>
          <w:tab w:val="left" w:pos="1134"/>
        </w:tabs>
        <w:autoSpaceDE w:val="0"/>
        <w:autoSpaceDN w:val="0"/>
        <w:adjustRightInd w:val="0"/>
        <w:spacing w:after="0" w:line="240" w:lineRule="auto"/>
        <w:ind w:firstLine="567"/>
        <w:jc w:val="both"/>
        <w:rPr>
          <w:rFonts w:ascii="Times New Roman" w:eastAsia="Calibri" w:hAnsi="Times New Roman"/>
          <w:sz w:val="28"/>
          <w:szCs w:val="28"/>
        </w:rPr>
      </w:pPr>
      <w:bookmarkStart w:id="36" w:name="Par415"/>
      <w:bookmarkEnd w:id="36"/>
      <w:r>
        <w:rPr>
          <w:rFonts w:ascii="Times New Roman" w:eastAsia="Calibri" w:hAnsi="Times New Roman"/>
          <w:sz w:val="28"/>
          <w:szCs w:val="28"/>
        </w:rPr>
        <w:t>5.4.</w:t>
      </w:r>
      <w:r>
        <w:rPr>
          <w:rFonts w:ascii="Times New Roman" w:eastAsia="Calibri" w:hAnsi="Times New Roman"/>
          <w:sz w:val="28"/>
          <w:szCs w:val="28"/>
        </w:rPr>
        <w:tab/>
        <w:t xml:space="preserve">Текущий </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сектора по общим и социальным вопросам Комитета по городскому хозяйству.</w:t>
      </w:r>
    </w:p>
    <w:p w:rsidR="00EC5E35" w:rsidRDefault="00EC5E35" w:rsidP="00EC5E35">
      <w:pPr>
        <w:widowControl w:val="0"/>
        <w:tabs>
          <w:tab w:val="left" w:pos="1134"/>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5.5.</w:t>
      </w:r>
      <w:r>
        <w:rPr>
          <w:rFonts w:ascii="Times New Roman" w:eastAsia="Calibri" w:hAnsi="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устной и письменной информации должностных лиц </w:t>
      </w:r>
      <w:r>
        <w:rPr>
          <w:rFonts w:ascii="Times New Roman" w:hAnsi="Times New Roman"/>
          <w:sz w:val="28"/>
          <w:szCs w:val="28"/>
        </w:rPr>
        <w:t>Комитета по городскому хозяйству</w:t>
      </w:r>
      <w:r>
        <w:rPr>
          <w:rFonts w:ascii="Times New Roman" w:eastAsia="Calibri" w:hAnsi="Times New Roman"/>
          <w:sz w:val="28"/>
          <w:szCs w:val="28"/>
        </w:rPr>
        <w:t>.</w:t>
      </w: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bookmarkStart w:id="37" w:name="Par422"/>
      <w:bookmarkEnd w:id="37"/>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r>
        <w:rPr>
          <w:rFonts w:ascii="Times New Roman" w:eastAsia="Calibri" w:hAnsi="Times New Roman"/>
          <w:sz w:val="28"/>
          <w:szCs w:val="28"/>
        </w:rPr>
        <w:t xml:space="preserve">Порядок и периодичность осуществления </w:t>
      </w:r>
      <w:proofErr w:type="gramStart"/>
      <w:r>
        <w:rPr>
          <w:rFonts w:ascii="Times New Roman" w:eastAsia="Calibri" w:hAnsi="Times New Roman"/>
          <w:sz w:val="28"/>
          <w:szCs w:val="28"/>
        </w:rPr>
        <w:t>плановых</w:t>
      </w:r>
      <w:proofErr w:type="gramEnd"/>
      <w:r>
        <w:rPr>
          <w:rFonts w:ascii="Times New Roman" w:eastAsia="Calibri" w:hAnsi="Times New Roman"/>
          <w:sz w:val="28"/>
          <w:szCs w:val="28"/>
        </w:rPr>
        <w:t xml:space="preserve"> и внеплановых</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проверок полноты и качества предоставления муниципальной услуги</w:t>
      </w: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5.6. </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5.7. Проверки могут быть внеплановыми и плановыми.</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8"/>
          <w:szCs w:val="28"/>
        </w:rPr>
        <w:t xml:space="preserve">Комитет по городскому хозяйству </w:t>
      </w:r>
      <w:r>
        <w:rPr>
          <w:rFonts w:ascii="Times New Roman" w:eastAsia="Calibri" w:hAnsi="Times New Roman"/>
          <w:sz w:val="28"/>
          <w:szCs w:val="28"/>
        </w:rPr>
        <w:t>иной информации, указывающей на имеющиеся нарушения, и проводится в отношении конкретного обращения.</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Плановая (комплексная) проверка назначается в случае поступления в </w:t>
      </w:r>
      <w:r>
        <w:rPr>
          <w:rFonts w:ascii="Times New Roman" w:hAnsi="Times New Roman"/>
          <w:sz w:val="28"/>
          <w:szCs w:val="28"/>
        </w:rPr>
        <w:t xml:space="preserve">Комитет по городскому хозяйству </w:t>
      </w:r>
      <w:r>
        <w:rPr>
          <w:rFonts w:ascii="Times New Roman" w:eastAsia="Calibri" w:hAnsi="Times New Roman"/>
          <w:sz w:val="28"/>
          <w:szCs w:val="28"/>
        </w:rPr>
        <w:t>в течение года более 5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В случае отсутствия жалоб заявителей периодичность плановых проверок определяет председатель </w:t>
      </w:r>
      <w:r>
        <w:rPr>
          <w:rFonts w:ascii="Times New Roman" w:hAnsi="Times New Roman"/>
          <w:sz w:val="28"/>
          <w:szCs w:val="28"/>
        </w:rPr>
        <w:t>Комитета по городскому хозяйству.</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 xml:space="preserve">5.8. В целях проведения внеплановой / плановой проверки приказом председателя </w:t>
      </w:r>
      <w:r>
        <w:rPr>
          <w:rFonts w:ascii="Times New Roman" w:hAnsi="Times New Roman"/>
          <w:sz w:val="28"/>
          <w:szCs w:val="28"/>
        </w:rPr>
        <w:t xml:space="preserve">Комитета по городскому хозяйству </w:t>
      </w:r>
      <w:r>
        <w:rPr>
          <w:rFonts w:ascii="Times New Roman" w:eastAsia="Calibri" w:hAnsi="Times New Roman"/>
          <w:sz w:val="28"/>
          <w:szCs w:val="28"/>
        </w:rPr>
        <w:t>из состава специалистов Комитета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5.9. Результатами проведения проверок являются:</w:t>
      </w:r>
    </w:p>
    <w:p w:rsidR="00EC5E35" w:rsidRDefault="00EC5E35" w:rsidP="00EC5E35">
      <w:pPr>
        <w:pStyle w:val="af2"/>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выявление нарушения выполнения административных процедур;</w:t>
      </w:r>
    </w:p>
    <w:p w:rsidR="00EC5E35" w:rsidRDefault="00EC5E35" w:rsidP="00EC5E35">
      <w:pPr>
        <w:pStyle w:val="af2"/>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выявление неправомерно принятых решений о предоставлении муниципальной услуги;</w:t>
      </w:r>
    </w:p>
    <w:p w:rsidR="00EC5E35" w:rsidRDefault="00EC5E35" w:rsidP="00EC5E35">
      <w:pPr>
        <w:pStyle w:val="af2"/>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устранение выявленных ошибок (нарушений);</w:t>
      </w:r>
    </w:p>
    <w:p w:rsidR="00EC5E35" w:rsidRDefault="00EC5E35" w:rsidP="00EC5E35">
      <w:pPr>
        <w:pStyle w:val="af2"/>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отсутствие ошибок (нарушений).</w:t>
      </w: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2"/>
        <w:rPr>
          <w:rFonts w:ascii="Times New Roman" w:eastAsia="Calibri" w:hAnsi="Times New Roman"/>
          <w:sz w:val="28"/>
          <w:szCs w:val="28"/>
        </w:rPr>
      </w:pPr>
      <w:r>
        <w:rPr>
          <w:rFonts w:ascii="Times New Roman" w:eastAsia="Calibri" w:hAnsi="Times New Roman"/>
          <w:sz w:val="28"/>
          <w:szCs w:val="28"/>
        </w:rPr>
        <w:t>Ответственность должностных лиц за решения и действи</w:t>
      </w:r>
      <w:proofErr w:type="gramStart"/>
      <w:r>
        <w:rPr>
          <w:rFonts w:ascii="Times New Roman" w:eastAsia="Calibri" w:hAnsi="Times New Roman"/>
          <w:sz w:val="28"/>
          <w:szCs w:val="28"/>
        </w:rPr>
        <w:t>я(</w:t>
      </w:r>
      <w:proofErr w:type="gramEnd"/>
      <w:r>
        <w:rPr>
          <w:rFonts w:ascii="Times New Roman" w:eastAsia="Calibri" w:hAnsi="Times New Roman"/>
          <w:sz w:val="28"/>
          <w:szCs w:val="28"/>
        </w:rPr>
        <w:t>бездействие), принимаемые (осуществляемые) в ходе предоставления муниципальной услуги</w:t>
      </w:r>
    </w:p>
    <w:p w:rsidR="00EC5E35" w:rsidRDefault="00EC5E35" w:rsidP="00EC5E35">
      <w:pPr>
        <w:widowControl w:val="0"/>
        <w:autoSpaceDE w:val="0"/>
        <w:autoSpaceDN w:val="0"/>
        <w:adjustRightInd w:val="0"/>
        <w:spacing w:after="0" w:line="240" w:lineRule="auto"/>
        <w:jc w:val="center"/>
        <w:rPr>
          <w:rFonts w:ascii="Times New Roman" w:eastAsia="Calibri" w:hAnsi="Times New Roman"/>
          <w:sz w:val="28"/>
          <w:szCs w:val="28"/>
        </w:rPr>
      </w:pPr>
    </w:p>
    <w:p w:rsidR="00EC5E35" w:rsidRDefault="00EC5E35" w:rsidP="00EC5E35">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5.10.</w:t>
      </w:r>
      <w:r>
        <w:rPr>
          <w:rFonts w:ascii="Times New Roman" w:eastAsia="Calibri"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w:t>
      </w:r>
      <w:r>
        <w:rPr>
          <w:rFonts w:ascii="Times New Roman" w:hAnsi="Times New Roman"/>
          <w:sz w:val="28"/>
          <w:szCs w:val="28"/>
        </w:rPr>
        <w:t>Комитета по городскому хозяйству</w:t>
      </w:r>
      <w:r>
        <w:rPr>
          <w:rFonts w:ascii="Times New Roman" w:eastAsia="Calibri" w:hAnsi="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EC5E35" w:rsidRDefault="00EC5E35" w:rsidP="00EC5E35">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C5E35" w:rsidRDefault="00EC5E35" w:rsidP="00EC5E35">
      <w:pPr>
        <w:tabs>
          <w:tab w:val="left" w:pos="993"/>
          <w:tab w:val="left" w:pos="1134"/>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5.11.</w:t>
      </w:r>
      <w:r>
        <w:rPr>
          <w:rFonts w:ascii="Times New Roman" w:eastAsia="Calibri"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C5E35" w:rsidRDefault="00EC5E35" w:rsidP="00EC5E35">
      <w:pPr>
        <w:tabs>
          <w:tab w:val="left" w:pos="1134"/>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5.12.</w:t>
      </w:r>
      <w:r>
        <w:rPr>
          <w:rFonts w:ascii="Times New Roman" w:eastAsia="Calibri" w:hAnsi="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w:t>
      </w:r>
      <w:r>
        <w:rPr>
          <w:rFonts w:ascii="Times New Roman" w:hAnsi="Times New Roman"/>
          <w:sz w:val="28"/>
          <w:szCs w:val="28"/>
        </w:rPr>
        <w:t>Комитета по городскому хозяйству</w:t>
      </w:r>
      <w:r>
        <w:rPr>
          <w:rFonts w:ascii="Times New Roman" w:eastAsia="Calibri" w:hAnsi="Times New Roman"/>
          <w:sz w:val="28"/>
          <w:szCs w:val="28"/>
        </w:rPr>
        <w:t>.</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jc w:val="center"/>
        <w:outlineLvl w:val="1"/>
        <w:rPr>
          <w:rFonts w:ascii="Times New Roman" w:hAnsi="Times New Roman"/>
          <w:sz w:val="28"/>
          <w:szCs w:val="28"/>
        </w:rPr>
      </w:pPr>
      <w:bookmarkStart w:id="38" w:name="Par491"/>
      <w:bookmarkEnd w:id="38"/>
      <w:r>
        <w:rPr>
          <w:rFonts w:ascii="Times New Roman" w:eastAsia="Calibri" w:hAnsi="Times New Roman"/>
          <w:sz w:val="28"/>
          <w:szCs w:val="28"/>
        </w:rPr>
        <w:t xml:space="preserve">6. </w:t>
      </w:r>
      <w:r>
        <w:rPr>
          <w:rFonts w:ascii="Times New Roman" w:hAnsi="Times New Roman"/>
          <w:sz w:val="28"/>
          <w:szCs w:val="28"/>
        </w:rPr>
        <w:t>Досудебный (внесудебный) порядок обжалования решений</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и действий (бездействия) органа, предоставляющего муниципальную услугу, </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а также должностных лиц органа, предоставляющего муниципальную услугу</w:t>
      </w:r>
    </w:p>
    <w:p w:rsidR="00EC5E35" w:rsidRDefault="00EC5E35" w:rsidP="00EC5E35">
      <w:pPr>
        <w:widowControl w:val="0"/>
        <w:autoSpaceDE w:val="0"/>
        <w:autoSpaceDN w:val="0"/>
        <w:adjustRightInd w:val="0"/>
        <w:spacing w:after="0" w:line="240" w:lineRule="auto"/>
        <w:jc w:val="center"/>
        <w:rPr>
          <w:rFonts w:ascii="Times New Roman" w:hAnsi="Times New Roman"/>
          <w:b/>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hAnsi="Times New Roman"/>
          <w:sz w:val="28"/>
          <w:szCs w:val="28"/>
        </w:rPr>
      </w:pPr>
      <w:bookmarkStart w:id="39" w:name="Par436"/>
      <w:bookmarkEnd w:id="39"/>
      <w:r>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 xml:space="preserve">6.3. </w:t>
      </w:r>
      <w:r>
        <w:rPr>
          <w:rFonts w:ascii="Times New Roman" w:hAnsi="Times New Roman"/>
          <w:sz w:val="28"/>
          <w:szCs w:val="28"/>
        </w:rPr>
        <w:t>Жалоба подается (в соответствии с координатами, указанными в пункте 1.3. настоящего административного регламента):</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личной явке:</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 Комитет по городскому хозяйству;</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 филиалы, отделы, удаленные рабочие места ГБУ ЛО «МФЦ»;</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без личной явки:</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 в Комитет по городскому хозяйству;</w:t>
      </w:r>
    </w:p>
    <w:p w:rsidR="00EC5E35" w:rsidRDefault="00EC5E35" w:rsidP="00EC5E35">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 электронной форме через личный кабинет заявителя на ПГУ/ ЕПГУ;</w:t>
      </w:r>
    </w:p>
    <w:p w:rsidR="00EC5E35" w:rsidRDefault="00EC5E35" w:rsidP="00EC5E35">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 электронной почте в Комитет по городскому хозяйству.</w:t>
      </w:r>
    </w:p>
    <w:p w:rsidR="00EC5E35" w:rsidRDefault="00EC5E35" w:rsidP="00EC5E3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sz w:val="28"/>
          <w:szCs w:val="28"/>
        </w:rPr>
        <w:t xml:space="preserve">27 июля 2010 г. </w:t>
      </w:r>
      <w:r>
        <w:rPr>
          <w:rFonts w:ascii="Times New Roman" w:eastAsia="Calibri" w:hAnsi="Times New Roman"/>
          <w:sz w:val="28"/>
          <w:szCs w:val="28"/>
        </w:rPr>
        <w:lastRenderedPageBreak/>
        <w:t>№</w:t>
      </w:r>
      <w:r>
        <w:rPr>
          <w:rFonts w:ascii="Times New Roman" w:hAnsi="Times New Roman"/>
          <w:sz w:val="28"/>
          <w:szCs w:val="28"/>
        </w:rPr>
        <w:t xml:space="preserve"> 210-ФЗ «Об организации предоставления государственных и муниципальных услуг».  </w:t>
      </w:r>
    </w:p>
    <w:p w:rsidR="00EC5E35" w:rsidRDefault="00EC5E35" w:rsidP="00EC5E3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C5E35" w:rsidRDefault="00EC5E35" w:rsidP="00EC5E3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указывается:</w:t>
      </w:r>
    </w:p>
    <w:p w:rsidR="00EC5E35" w:rsidRDefault="00EC5E35" w:rsidP="00EC5E3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C5E35" w:rsidRDefault="00EC5E35" w:rsidP="00EC5E35">
      <w:pPr>
        <w:tabs>
          <w:tab w:val="left" w:pos="142"/>
          <w:tab w:val="left" w:pos="28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E35" w:rsidRDefault="00EC5E35" w:rsidP="00EC5E3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C5E35" w:rsidRDefault="00EC5E35" w:rsidP="00EC5E3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5E35" w:rsidRDefault="00EC5E35" w:rsidP="00EC5E3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5E35" w:rsidRDefault="00EC5E35" w:rsidP="00EC5E3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6.6. </w:t>
      </w:r>
      <w:proofErr w:type="gramStart"/>
      <w:r>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hAnsi="Times New Roman"/>
          <w:sz w:val="28"/>
          <w:szCs w:val="28"/>
        </w:rPr>
        <w:t xml:space="preserve"> таких исправлений - в течение 5 (пяти) рабочих дней со дня ее регистрации.</w:t>
      </w:r>
    </w:p>
    <w:p w:rsidR="00EC5E35" w:rsidRDefault="00EC5E35" w:rsidP="00EC5E3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6.7. </w:t>
      </w:r>
      <w:bookmarkStart w:id="40" w:name="Par1"/>
      <w:bookmarkEnd w:id="40"/>
      <w:r>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EC5E35" w:rsidRDefault="00EC5E35" w:rsidP="00EC5E3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Pr>
          <w:rFonts w:ascii="Times New Roman" w:hAnsi="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5E35" w:rsidRDefault="00EC5E35" w:rsidP="00EC5E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отказывает в удовлетворении жалобы.</w:t>
      </w:r>
    </w:p>
    <w:p w:rsidR="00EC5E35" w:rsidRDefault="00EC5E35" w:rsidP="00EC5E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E35" w:rsidRDefault="00EC5E35" w:rsidP="00EC5E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5E35" w:rsidRDefault="00EC5E35" w:rsidP="00EC5E35">
      <w:pPr>
        <w:spacing w:after="0" w:line="240" w:lineRule="auto"/>
        <w:jc w:val="right"/>
        <w:rPr>
          <w:rFonts w:ascii="Times New Roman" w:eastAsia="Calibri" w:hAnsi="Times New Roman"/>
          <w:sz w:val="28"/>
          <w:szCs w:val="28"/>
        </w:rPr>
      </w:pPr>
      <w:bookmarkStart w:id="41" w:name="_GoBack"/>
      <w:bookmarkEnd w:id="41"/>
    </w:p>
    <w:p w:rsidR="00EC5E35" w:rsidRDefault="00EC5E35" w:rsidP="00EC5E35">
      <w:pPr>
        <w:spacing w:after="0" w:line="240" w:lineRule="auto"/>
        <w:jc w:val="right"/>
        <w:rPr>
          <w:rFonts w:ascii="Times New Roman" w:eastAsia="Calibri" w:hAnsi="Times New Roman"/>
          <w:sz w:val="28"/>
          <w:szCs w:val="28"/>
        </w:rPr>
      </w:pPr>
    </w:p>
    <w:p w:rsidR="00EC5E35" w:rsidRDefault="00EC5E35" w:rsidP="00EC5E35">
      <w:pPr>
        <w:spacing w:after="0" w:line="240" w:lineRule="auto"/>
        <w:jc w:val="right"/>
        <w:rPr>
          <w:rFonts w:ascii="Times New Roman" w:eastAsia="Calibri" w:hAnsi="Times New Roman"/>
          <w:sz w:val="28"/>
          <w:szCs w:val="28"/>
        </w:rPr>
      </w:pPr>
    </w:p>
    <w:p w:rsidR="00EC5E35" w:rsidRDefault="00EC5E35" w:rsidP="00EC5E35">
      <w:pPr>
        <w:tabs>
          <w:tab w:val="left" w:pos="6360"/>
        </w:tabs>
        <w:spacing w:after="0" w:line="240" w:lineRule="auto"/>
        <w:rPr>
          <w:rFonts w:ascii="Times New Roman" w:eastAsia="Calibri" w:hAnsi="Times New Roman"/>
          <w:sz w:val="28"/>
          <w:szCs w:val="28"/>
        </w:rPr>
      </w:pPr>
      <w:r>
        <w:rPr>
          <w:rFonts w:ascii="Times New Roman" w:eastAsia="Calibri" w:hAnsi="Times New Roman"/>
          <w:sz w:val="28"/>
          <w:szCs w:val="28"/>
        </w:rPr>
        <w:tab/>
      </w:r>
    </w:p>
    <w:p w:rsidR="00EC5E35" w:rsidRDefault="00EC5E35" w:rsidP="00EC5E35">
      <w:pPr>
        <w:spacing w:after="0" w:line="240" w:lineRule="auto"/>
        <w:jc w:val="right"/>
        <w:rPr>
          <w:rFonts w:ascii="Times New Roman" w:eastAsia="Calibri" w:hAnsi="Times New Roman"/>
          <w:sz w:val="24"/>
          <w:szCs w:val="28"/>
        </w:rPr>
      </w:pPr>
      <w:r>
        <w:rPr>
          <w:rFonts w:ascii="Times New Roman" w:eastAsia="Calibri" w:hAnsi="Times New Roman"/>
          <w:sz w:val="28"/>
          <w:szCs w:val="28"/>
        </w:rPr>
        <w:br w:type="page"/>
      </w:r>
      <w:r>
        <w:rPr>
          <w:rFonts w:ascii="Times New Roman" w:eastAsia="Calibri" w:hAnsi="Times New Roman"/>
          <w:sz w:val="24"/>
          <w:szCs w:val="28"/>
        </w:rPr>
        <w:lastRenderedPageBreak/>
        <w:t>Приложение № 1</w:t>
      </w:r>
    </w:p>
    <w:p w:rsidR="00EC5E35" w:rsidRDefault="00EC5E35" w:rsidP="00EC5E35">
      <w:pPr>
        <w:widowControl w:val="0"/>
        <w:autoSpaceDE w:val="0"/>
        <w:autoSpaceDN w:val="0"/>
        <w:adjustRightInd w:val="0"/>
        <w:spacing w:after="0" w:line="240" w:lineRule="auto"/>
        <w:jc w:val="right"/>
        <w:rPr>
          <w:rFonts w:ascii="Times New Roman" w:eastAsia="Calibri" w:hAnsi="Times New Roman"/>
          <w:sz w:val="24"/>
          <w:szCs w:val="28"/>
        </w:rPr>
      </w:pPr>
      <w:r>
        <w:rPr>
          <w:rFonts w:ascii="Times New Roman" w:eastAsia="Calibri" w:hAnsi="Times New Roman"/>
          <w:sz w:val="24"/>
          <w:szCs w:val="28"/>
        </w:rPr>
        <w:t>к Административному регламенту</w:t>
      </w:r>
    </w:p>
    <w:p w:rsidR="00EC5E35" w:rsidRDefault="00EC5E35" w:rsidP="00EC5E35">
      <w:pPr>
        <w:widowControl w:val="0"/>
        <w:autoSpaceDE w:val="0"/>
        <w:autoSpaceDN w:val="0"/>
        <w:adjustRightInd w:val="0"/>
        <w:spacing w:after="0" w:line="240" w:lineRule="auto"/>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Местонахождение </w:t>
      </w:r>
      <w:r>
        <w:rPr>
          <w:rFonts w:ascii="Times New Roman" w:hAnsi="Times New Roman"/>
          <w:sz w:val="28"/>
          <w:szCs w:val="28"/>
        </w:rPr>
        <w:t>Комитета по городскому хозяйству</w:t>
      </w:r>
      <w:r>
        <w:rPr>
          <w:rFonts w:ascii="Times New Roman" w:eastAsia="Calibri" w:hAnsi="Times New Roman"/>
          <w:sz w:val="28"/>
          <w:szCs w:val="28"/>
        </w:rPr>
        <w:t>:</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188410, Ленинградская область, </w:t>
      </w:r>
      <w:proofErr w:type="gramStart"/>
      <w:r>
        <w:rPr>
          <w:rFonts w:ascii="Times New Roman" w:eastAsia="Calibri" w:hAnsi="Times New Roman"/>
          <w:sz w:val="28"/>
          <w:szCs w:val="28"/>
        </w:rPr>
        <w:t>г</w:t>
      </w:r>
      <w:proofErr w:type="gramEnd"/>
      <w:r>
        <w:rPr>
          <w:rFonts w:ascii="Times New Roman" w:eastAsia="Calibri" w:hAnsi="Times New Roman"/>
          <w:sz w:val="28"/>
          <w:szCs w:val="28"/>
        </w:rPr>
        <w:t>. Волосово, пр. Вингиссара, д.57</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Адрес электронной почты: </w:t>
      </w:r>
      <w:proofErr w:type="spellStart"/>
      <w:r>
        <w:rPr>
          <w:rFonts w:ascii="Times New Roman" w:eastAsia="Calibri" w:hAnsi="Times New Roman"/>
          <w:sz w:val="28"/>
          <w:szCs w:val="28"/>
          <w:lang w:val="en-US"/>
        </w:rPr>
        <w:t>volosovo</w:t>
      </w:r>
      <w:proofErr w:type="spellEnd"/>
      <w:r>
        <w:rPr>
          <w:rFonts w:ascii="Times New Roman" w:eastAsia="Calibri" w:hAnsi="Times New Roman"/>
          <w:sz w:val="28"/>
          <w:szCs w:val="28"/>
        </w:rPr>
        <w:t>-</w:t>
      </w:r>
      <w:proofErr w:type="spellStart"/>
      <w:r>
        <w:rPr>
          <w:rFonts w:ascii="Times New Roman" w:eastAsia="Calibri" w:hAnsi="Times New Roman"/>
          <w:sz w:val="28"/>
          <w:szCs w:val="28"/>
          <w:lang w:val="en-US"/>
        </w:rPr>
        <w:t>adm</w:t>
      </w:r>
      <w:proofErr w:type="spellEnd"/>
      <w:r>
        <w:rPr>
          <w:rFonts w:ascii="Times New Roman" w:eastAsia="Calibri" w:hAnsi="Times New Roman"/>
          <w:sz w:val="28"/>
          <w:szCs w:val="28"/>
        </w:rPr>
        <w:t>@</w:t>
      </w:r>
      <w:r>
        <w:rPr>
          <w:rFonts w:ascii="Times New Roman" w:eastAsia="Calibri" w:hAnsi="Times New Roman"/>
          <w:sz w:val="28"/>
          <w:szCs w:val="28"/>
          <w:lang w:val="en-US"/>
        </w:rPr>
        <w:t>mail</w:t>
      </w:r>
      <w:r>
        <w:rPr>
          <w:rFonts w:ascii="Times New Roman" w:eastAsia="Calibri" w:hAnsi="Times New Roman"/>
          <w:sz w:val="28"/>
          <w:szCs w:val="28"/>
        </w:rPr>
        <w:t>.</w:t>
      </w:r>
      <w:proofErr w:type="spellStart"/>
      <w:r>
        <w:rPr>
          <w:rFonts w:ascii="Times New Roman" w:eastAsia="Calibri" w:hAnsi="Times New Roman"/>
          <w:sz w:val="28"/>
          <w:szCs w:val="28"/>
          <w:lang w:val="en-US"/>
        </w:rPr>
        <w:t>ru</w:t>
      </w:r>
      <w:proofErr w:type="spellEnd"/>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График работы </w:t>
      </w:r>
      <w:r>
        <w:rPr>
          <w:rFonts w:ascii="Times New Roman" w:hAnsi="Times New Roman"/>
          <w:sz w:val="28"/>
          <w:szCs w:val="28"/>
        </w:rPr>
        <w:t>Комитета по городскому хозяйству</w:t>
      </w:r>
      <w:r>
        <w:rPr>
          <w:rFonts w:ascii="Times New Roman" w:eastAsia="Calibri" w:hAnsi="Times New Roman"/>
          <w:sz w:val="28"/>
          <w:szCs w:val="28"/>
        </w:rPr>
        <w:t>:</w:t>
      </w:r>
    </w:p>
    <w:tbl>
      <w:tblPr>
        <w:tblW w:w="0" w:type="auto"/>
        <w:tblInd w:w="75" w:type="dxa"/>
        <w:tblLayout w:type="fixed"/>
        <w:tblCellMar>
          <w:left w:w="75" w:type="dxa"/>
          <w:right w:w="75" w:type="dxa"/>
        </w:tblCellMar>
        <w:tblLook w:val="04A0"/>
      </w:tblPr>
      <w:tblGrid>
        <w:gridCol w:w="4649"/>
        <w:gridCol w:w="4876"/>
      </w:tblGrid>
      <w:tr w:rsidR="00EC5E35" w:rsidTr="00EC5E35">
        <w:tc>
          <w:tcPr>
            <w:tcW w:w="9525" w:type="dxa"/>
            <w:gridSpan w:val="2"/>
            <w:tcBorders>
              <w:top w:val="single" w:sz="4" w:space="0" w:color="auto"/>
              <w:left w:val="single" w:sz="4" w:space="0" w:color="auto"/>
              <w:bottom w:val="single" w:sz="4" w:space="0" w:color="auto"/>
              <w:right w:val="single" w:sz="4" w:space="0" w:color="auto"/>
            </w:tcBorders>
            <w:hideMark/>
          </w:tcPr>
          <w:p w:rsidR="00EC5E35" w:rsidRDefault="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Дни недели, время работы </w:t>
            </w:r>
            <w:r>
              <w:rPr>
                <w:rFonts w:ascii="Times New Roman" w:hAnsi="Times New Roman"/>
                <w:sz w:val="28"/>
                <w:szCs w:val="28"/>
              </w:rPr>
              <w:t xml:space="preserve">Комитета по городскому хозяйству </w:t>
            </w:r>
          </w:p>
        </w:tc>
      </w:tr>
      <w:tr w:rsidR="00EC5E35" w:rsidTr="00EC5E35">
        <w:tc>
          <w:tcPr>
            <w:tcW w:w="4649" w:type="dxa"/>
            <w:tcBorders>
              <w:top w:val="single" w:sz="4" w:space="0" w:color="auto"/>
              <w:left w:val="single" w:sz="4" w:space="0" w:color="auto"/>
              <w:bottom w:val="single" w:sz="4" w:space="0" w:color="auto"/>
              <w:right w:val="single" w:sz="4" w:space="0" w:color="auto"/>
            </w:tcBorders>
            <w:hideMark/>
          </w:tcPr>
          <w:p w:rsidR="00EC5E35" w:rsidRDefault="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EC5E35" w:rsidRDefault="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Время</w:t>
            </w:r>
          </w:p>
        </w:tc>
      </w:tr>
      <w:tr w:rsidR="00EC5E35" w:rsidTr="00EC5E35">
        <w:tc>
          <w:tcPr>
            <w:tcW w:w="4649" w:type="dxa"/>
            <w:tcBorders>
              <w:top w:val="single" w:sz="4" w:space="0" w:color="auto"/>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с 8.00 до 17.00,</w:t>
            </w:r>
          </w:p>
          <w:p w:rsidR="00EC5E35" w:rsidRDefault="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перерыв с 12.00 до 13.00</w:t>
            </w:r>
          </w:p>
        </w:tc>
      </w:tr>
      <w:tr w:rsidR="00EC5E35" w:rsidTr="00EC5E35">
        <w:tc>
          <w:tcPr>
            <w:tcW w:w="4649" w:type="dxa"/>
            <w:tcBorders>
              <w:top w:val="nil"/>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eastAsia="Calibri" w:hAnsi="Times New Roman"/>
                <w:sz w:val="28"/>
                <w:szCs w:val="28"/>
              </w:rPr>
            </w:pPr>
          </w:p>
        </w:tc>
      </w:tr>
      <w:tr w:rsidR="00EC5E35" w:rsidTr="00EC5E35">
        <w:tc>
          <w:tcPr>
            <w:tcW w:w="4649" w:type="dxa"/>
            <w:tcBorders>
              <w:top w:val="nil"/>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eastAsia="Calibri" w:hAnsi="Times New Roman"/>
                <w:sz w:val="28"/>
                <w:szCs w:val="28"/>
              </w:rPr>
            </w:pPr>
          </w:p>
        </w:tc>
      </w:tr>
      <w:tr w:rsidR="00EC5E35" w:rsidTr="00EC5E35">
        <w:tc>
          <w:tcPr>
            <w:tcW w:w="4649" w:type="dxa"/>
            <w:tcBorders>
              <w:top w:val="nil"/>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eastAsia="Calibri" w:hAnsi="Times New Roman"/>
                <w:sz w:val="28"/>
                <w:szCs w:val="28"/>
              </w:rPr>
            </w:pPr>
          </w:p>
        </w:tc>
      </w:tr>
      <w:tr w:rsidR="00EC5E35" w:rsidTr="00EC5E35">
        <w:tc>
          <w:tcPr>
            <w:tcW w:w="4649" w:type="dxa"/>
            <w:tcBorders>
              <w:top w:val="nil"/>
              <w:left w:val="single" w:sz="4" w:space="0" w:color="auto"/>
              <w:bottom w:val="single" w:sz="4" w:space="0" w:color="auto"/>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Пятница</w:t>
            </w:r>
          </w:p>
        </w:tc>
        <w:tc>
          <w:tcPr>
            <w:tcW w:w="4876" w:type="dxa"/>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eastAsia="Calibri" w:hAnsi="Times New Roman"/>
                <w:sz w:val="28"/>
                <w:szCs w:val="28"/>
              </w:rPr>
            </w:pPr>
          </w:p>
        </w:tc>
      </w:tr>
    </w:tbl>
    <w:p w:rsidR="00EC5E35" w:rsidRDefault="00EC5E35" w:rsidP="00EC5E35">
      <w:pPr>
        <w:widowControl w:val="0"/>
        <w:autoSpaceDE w:val="0"/>
        <w:autoSpaceDN w:val="0"/>
        <w:adjustRightInd w:val="0"/>
        <w:spacing w:after="0" w:line="240" w:lineRule="auto"/>
        <w:jc w:val="both"/>
        <w:rPr>
          <w:rFonts w:ascii="Times New Roman" w:eastAsia="Calibri" w:hAnsi="Times New Roman"/>
          <w:sz w:val="28"/>
          <w:szCs w:val="28"/>
        </w:rPr>
      </w:pP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График работы </w:t>
      </w:r>
      <w:r>
        <w:rPr>
          <w:rFonts w:ascii="Times New Roman" w:hAnsi="Times New Roman"/>
          <w:sz w:val="28"/>
          <w:szCs w:val="28"/>
        </w:rPr>
        <w:t>Комитета по городскому хозяйству:</w:t>
      </w:r>
    </w:p>
    <w:tbl>
      <w:tblPr>
        <w:tblW w:w="0" w:type="auto"/>
        <w:tblInd w:w="75" w:type="dxa"/>
        <w:tblLayout w:type="fixed"/>
        <w:tblCellMar>
          <w:left w:w="75" w:type="dxa"/>
          <w:right w:w="75" w:type="dxa"/>
        </w:tblCellMar>
        <w:tblLook w:val="04A0"/>
      </w:tblPr>
      <w:tblGrid>
        <w:gridCol w:w="4649"/>
        <w:gridCol w:w="4932"/>
      </w:tblGrid>
      <w:tr w:rsidR="00EC5E35" w:rsidTr="00EC5E35">
        <w:tc>
          <w:tcPr>
            <w:tcW w:w="9581" w:type="dxa"/>
            <w:gridSpan w:val="2"/>
            <w:tcBorders>
              <w:top w:val="single" w:sz="4" w:space="0" w:color="auto"/>
              <w:left w:val="single" w:sz="4" w:space="0" w:color="auto"/>
              <w:bottom w:val="single" w:sz="4" w:space="0" w:color="auto"/>
              <w:right w:val="single" w:sz="4" w:space="0" w:color="auto"/>
            </w:tcBorders>
            <w:hideMark/>
          </w:tcPr>
          <w:p w:rsidR="00EC5E35" w:rsidRDefault="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Приемное время отдела жилищно-коммунального хозяйства и управления муниципальным имуществом </w:t>
            </w:r>
          </w:p>
        </w:tc>
      </w:tr>
      <w:tr w:rsidR="00EC5E35" w:rsidTr="00EC5E35">
        <w:tc>
          <w:tcPr>
            <w:tcW w:w="4649" w:type="dxa"/>
            <w:tcBorders>
              <w:top w:val="single" w:sz="4" w:space="0" w:color="auto"/>
              <w:left w:val="single" w:sz="4" w:space="0" w:color="auto"/>
              <w:bottom w:val="single" w:sz="4" w:space="0" w:color="auto"/>
              <w:right w:val="single" w:sz="4" w:space="0" w:color="auto"/>
            </w:tcBorders>
            <w:hideMark/>
          </w:tcPr>
          <w:p w:rsidR="00EC5E35" w:rsidRDefault="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EC5E35" w:rsidRDefault="00EC5E35">
            <w:pPr>
              <w:widowControl w:val="0"/>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Время</w:t>
            </w:r>
          </w:p>
        </w:tc>
      </w:tr>
      <w:tr w:rsidR="00EC5E35" w:rsidTr="00EC5E35">
        <w:tc>
          <w:tcPr>
            <w:tcW w:w="4649" w:type="dxa"/>
            <w:tcBorders>
              <w:top w:val="single" w:sz="4" w:space="0" w:color="auto"/>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Понедельник</w:t>
            </w:r>
          </w:p>
        </w:tc>
        <w:tc>
          <w:tcPr>
            <w:tcW w:w="4932" w:type="dxa"/>
            <w:tcBorders>
              <w:top w:val="single" w:sz="4" w:space="0" w:color="auto"/>
              <w:left w:val="single" w:sz="4" w:space="0" w:color="auto"/>
              <w:bottom w:val="nil"/>
              <w:right w:val="single" w:sz="4" w:space="0" w:color="auto"/>
            </w:tcBorders>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p>
        </w:tc>
      </w:tr>
      <w:tr w:rsidR="00EC5E35" w:rsidTr="00EC5E35">
        <w:tc>
          <w:tcPr>
            <w:tcW w:w="4649" w:type="dxa"/>
            <w:tcBorders>
              <w:top w:val="nil"/>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Вторник</w:t>
            </w:r>
          </w:p>
        </w:tc>
        <w:tc>
          <w:tcPr>
            <w:tcW w:w="4932" w:type="dxa"/>
            <w:tcBorders>
              <w:top w:val="nil"/>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с 8.00 до 17.00 перерыв с 12.00 до 13.00</w:t>
            </w:r>
          </w:p>
        </w:tc>
      </w:tr>
      <w:tr w:rsidR="00EC5E35" w:rsidTr="00EC5E35">
        <w:tc>
          <w:tcPr>
            <w:tcW w:w="4649" w:type="dxa"/>
            <w:tcBorders>
              <w:top w:val="nil"/>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Среда</w:t>
            </w:r>
          </w:p>
        </w:tc>
        <w:tc>
          <w:tcPr>
            <w:tcW w:w="4932" w:type="dxa"/>
            <w:tcBorders>
              <w:top w:val="nil"/>
              <w:left w:val="single" w:sz="4" w:space="0" w:color="auto"/>
              <w:bottom w:val="nil"/>
              <w:right w:val="single" w:sz="4" w:space="0" w:color="auto"/>
            </w:tcBorders>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p>
        </w:tc>
      </w:tr>
      <w:tr w:rsidR="00EC5E35" w:rsidTr="00EC5E35">
        <w:tc>
          <w:tcPr>
            <w:tcW w:w="4649" w:type="dxa"/>
            <w:tcBorders>
              <w:top w:val="nil"/>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Четверг</w:t>
            </w:r>
          </w:p>
        </w:tc>
        <w:tc>
          <w:tcPr>
            <w:tcW w:w="4932" w:type="dxa"/>
            <w:tcBorders>
              <w:top w:val="nil"/>
              <w:left w:val="single" w:sz="4" w:space="0" w:color="auto"/>
              <w:bottom w:val="nil"/>
              <w:right w:val="single" w:sz="4" w:space="0" w:color="auto"/>
            </w:tcBorders>
            <w:hideMark/>
          </w:tcPr>
          <w:p w:rsidR="00EC5E35" w:rsidRDefault="00EC5E35">
            <w:pPr>
              <w:widowControl w:val="0"/>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с 8.00 до 17.00 перерыв с 12.00 до 13.00</w:t>
            </w:r>
          </w:p>
        </w:tc>
      </w:tr>
      <w:tr w:rsidR="00EC5E35" w:rsidTr="00EC5E35">
        <w:tc>
          <w:tcPr>
            <w:tcW w:w="4649" w:type="dxa"/>
            <w:tcBorders>
              <w:top w:val="nil"/>
              <w:left w:val="single" w:sz="4" w:space="0" w:color="auto"/>
              <w:bottom w:val="single" w:sz="4" w:space="0" w:color="auto"/>
              <w:right w:val="single" w:sz="4" w:space="0" w:color="auto"/>
            </w:tcBorders>
            <w:hideMark/>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r>
              <w:rPr>
                <w:rFonts w:ascii="Times New Roman" w:eastAsia="Calibri" w:hAnsi="Times New Roman"/>
                <w:sz w:val="28"/>
                <w:szCs w:val="28"/>
              </w:rPr>
              <w:t>Пятница</w:t>
            </w:r>
          </w:p>
        </w:tc>
        <w:tc>
          <w:tcPr>
            <w:tcW w:w="4932" w:type="dxa"/>
            <w:tcBorders>
              <w:top w:val="nil"/>
              <w:left w:val="single" w:sz="4" w:space="0" w:color="auto"/>
              <w:bottom w:val="single" w:sz="4" w:space="0" w:color="auto"/>
              <w:right w:val="single" w:sz="4" w:space="0" w:color="auto"/>
            </w:tcBorders>
          </w:tcPr>
          <w:p w:rsidR="00EC5E35" w:rsidRDefault="00EC5E35">
            <w:pPr>
              <w:widowControl w:val="0"/>
              <w:autoSpaceDE w:val="0"/>
              <w:autoSpaceDN w:val="0"/>
              <w:adjustRightInd w:val="0"/>
              <w:spacing w:after="0" w:line="240" w:lineRule="auto"/>
              <w:rPr>
                <w:rFonts w:ascii="Times New Roman" w:eastAsia="Calibri" w:hAnsi="Times New Roman"/>
                <w:sz w:val="28"/>
                <w:szCs w:val="28"/>
              </w:rPr>
            </w:pPr>
          </w:p>
        </w:tc>
      </w:tr>
    </w:tbl>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Справочные телефоны структурных подразделений </w:t>
      </w:r>
      <w:r>
        <w:rPr>
          <w:rFonts w:ascii="Times New Roman" w:hAnsi="Times New Roman"/>
          <w:sz w:val="28"/>
          <w:szCs w:val="28"/>
        </w:rPr>
        <w:t xml:space="preserve">Комитета по городскому хозяйству </w:t>
      </w:r>
      <w:r>
        <w:rPr>
          <w:rFonts w:ascii="Times New Roman" w:eastAsia="Calibri" w:hAnsi="Times New Roman"/>
          <w:sz w:val="28"/>
          <w:szCs w:val="28"/>
        </w:rPr>
        <w:t>для получения информации, связанной с предоставлением муниципальной услуги:</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8 813 73 21 394 – приемная Комитета по городскому хозяйству;</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8 813 73 24 139 – отдел жилищно-коммунального хозяйства и управления муниципальным имуществом;</w:t>
      </w:r>
    </w:p>
    <w:p w:rsidR="00EC5E35" w:rsidRDefault="00EC5E35" w:rsidP="00EC5E35">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8 813 73 22 373 – начальник отдела жилищно-коммунального хозяйства и управления муниципальным имуществом.</w:t>
      </w:r>
    </w:p>
    <w:p w:rsidR="00EC5E35" w:rsidRDefault="00EC5E35" w:rsidP="00EC5E35">
      <w:pPr>
        <w:widowControl w:val="0"/>
        <w:autoSpaceDE w:val="0"/>
        <w:autoSpaceDN w:val="0"/>
        <w:adjustRightInd w:val="0"/>
        <w:spacing w:after="0" w:line="240" w:lineRule="auto"/>
        <w:jc w:val="right"/>
        <w:outlineLvl w:val="1"/>
        <w:rPr>
          <w:rFonts w:ascii="Times New Roman" w:hAnsi="Times New Roman"/>
          <w:sz w:val="28"/>
          <w:szCs w:val="28"/>
        </w:rPr>
      </w:pPr>
    </w:p>
    <w:p w:rsidR="00EC5E35" w:rsidRDefault="00EC5E35" w:rsidP="00EC5E35">
      <w:pPr>
        <w:widowControl w:val="0"/>
        <w:autoSpaceDE w:val="0"/>
        <w:autoSpaceDN w:val="0"/>
        <w:adjustRightInd w:val="0"/>
        <w:spacing w:after="0" w:line="240" w:lineRule="auto"/>
        <w:jc w:val="right"/>
        <w:outlineLvl w:val="1"/>
        <w:rPr>
          <w:rFonts w:ascii="Times New Roman" w:hAnsi="Times New Roman"/>
          <w:sz w:val="24"/>
          <w:szCs w:val="28"/>
        </w:rPr>
      </w:pPr>
      <w:r>
        <w:rPr>
          <w:rFonts w:ascii="Times New Roman" w:hAnsi="Times New Roman"/>
          <w:sz w:val="28"/>
          <w:szCs w:val="28"/>
        </w:rPr>
        <w:br w:type="page"/>
      </w:r>
      <w:r>
        <w:rPr>
          <w:rFonts w:ascii="Times New Roman" w:hAnsi="Times New Roman"/>
          <w:sz w:val="24"/>
          <w:szCs w:val="28"/>
        </w:rPr>
        <w:lastRenderedPageBreak/>
        <w:t>Приложение № 2</w:t>
      </w:r>
    </w:p>
    <w:p w:rsidR="00EC5E35" w:rsidRDefault="00EC5E35" w:rsidP="00EC5E35">
      <w:pPr>
        <w:widowControl w:val="0"/>
        <w:autoSpaceDE w:val="0"/>
        <w:autoSpaceDN w:val="0"/>
        <w:adjustRightInd w:val="0"/>
        <w:spacing w:after="0" w:line="240" w:lineRule="auto"/>
        <w:jc w:val="right"/>
        <w:rPr>
          <w:rFonts w:ascii="Times New Roman" w:hAnsi="Times New Roman"/>
          <w:sz w:val="24"/>
          <w:szCs w:val="28"/>
        </w:rPr>
      </w:pPr>
      <w:r>
        <w:rPr>
          <w:rFonts w:ascii="Times New Roman" w:hAnsi="Times New Roman"/>
          <w:sz w:val="24"/>
          <w:szCs w:val="28"/>
        </w:rPr>
        <w:t>к Административному регламенту</w:t>
      </w:r>
    </w:p>
    <w:p w:rsidR="00EC5E35" w:rsidRDefault="00EC5E35" w:rsidP="00EC5E35">
      <w:pPr>
        <w:suppressAutoHyphens/>
        <w:spacing w:after="0" w:line="240" w:lineRule="auto"/>
        <w:jc w:val="center"/>
        <w:rPr>
          <w:rFonts w:ascii="Times New Roman" w:hAnsi="Times New Roman"/>
          <w:sz w:val="28"/>
          <w:szCs w:val="28"/>
        </w:rPr>
      </w:pPr>
    </w:p>
    <w:p w:rsidR="00EC5E35" w:rsidRDefault="00EC5E35" w:rsidP="00EC5E35">
      <w:pPr>
        <w:widowControl w:val="0"/>
        <w:tabs>
          <w:tab w:val="left" w:pos="1134"/>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Информация о местах нахождения, </w:t>
      </w:r>
    </w:p>
    <w:p w:rsidR="00EC5E35" w:rsidRDefault="00EC5E35" w:rsidP="00EC5E35">
      <w:pPr>
        <w:widowControl w:val="0"/>
        <w:tabs>
          <w:tab w:val="left" w:pos="1134"/>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справочных телефонах и адресах электронной почты МФЦ</w:t>
      </w:r>
    </w:p>
    <w:p w:rsidR="00EC5E35" w:rsidRDefault="00EC5E35" w:rsidP="00EC5E35">
      <w:pPr>
        <w:spacing w:after="0" w:line="240" w:lineRule="auto"/>
        <w:ind w:left="142"/>
        <w:jc w:val="both"/>
        <w:rPr>
          <w:rFonts w:ascii="Times New Roman" w:eastAsia="Calibri" w:hAnsi="Times New Roman"/>
          <w:sz w:val="28"/>
          <w:szCs w:val="28"/>
          <w:shd w:val="clear" w:color="auto" w:fill="FFFFFF"/>
        </w:rPr>
      </w:pPr>
    </w:p>
    <w:p w:rsidR="00EC5E35" w:rsidRDefault="00EC5E35" w:rsidP="00EC5E35">
      <w:pPr>
        <w:widowControl w:val="0"/>
        <w:suppressAutoHyphens/>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Телефон единой справочной службы ГБУ ЛО «МФЦ»: 8 (800) 500-00-47</w:t>
      </w:r>
      <w:r>
        <w:rPr>
          <w:rFonts w:ascii="Times New Roman" w:eastAsia="Calibri" w:hAnsi="Times New Roman"/>
          <w:i/>
          <w:sz w:val="24"/>
          <w:szCs w:val="24"/>
          <w:shd w:val="clear" w:color="auto" w:fill="FFFFFF"/>
          <w:lang w:eastAsia="en-US"/>
        </w:rPr>
        <w:t xml:space="preserve"> (на территории России звонок бесплатный), </w:t>
      </w:r>
      <w:r>
        <w:rPr>
          <w:rFonts w:ascii="Times New Roman" w:eastAsia="Calibri" w:hAnsi="Times New Roman"/>
          <w:sz w:val="24"/>
          <w:szCs w:val="24"/>
          <w:shd w:val="clear" w:color="auto" w:fill="FFFFFF"/>
          <w:lang w:eastAsia="en-US"/>
        </w:rPr>
        <w:t xml:space="preserve">адрес электронной почты: </w:t>
      </w:r>
      <w:r>
        <w:rPr>
          <w:rFonts w:ascii="Times New Roman" w:eastAsia="Calibri" w:hAnsi="Times New Roman"/>
          <w:bCs/>
          <w:sz w:val="24"/>
          <w:szCs w:val="24"/>
          <w:shd w:val="clear" w:color="auto" w:fill="FFFFFF"/>
          <w:lang w:eastAsia="en-US"/>
        </w:rPr>
        <w:t>info@mfc47.ru.</w:t>
      </w:r>
    </w:p>
    <w:p w:rsidR="00EC5E35" w:rsidRDefault="00EC5E35" w:rsidP="00EC5E35">
      <w:pPr>
        <w:spacing w:after="120" w:line="240" w:lineRule="auto"/>
        <w:ind w:left="142"/>
        <w:jc w:val="both"/>
        <w:rPr>
          <w:rFonts w:ascii="Times New Roman" w:eastAsia="Calibri" w:hAnsi="Times New Roman"/>
          <w:color w:val="000000"/>
          <w:sz w:val="28"/>
          <w:szCs w:val="28"/>
          <w:lang w:eastAsia="en-US"/>
        </w:rPr>
      </w:pPr>
      <w:r>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Pr>
            <w:rStyle w:val="a3"/>
            <w:rFonts w:ascii="Times New Roman" w:eastAsia="Calibri" w:hAnsi="Times New Roman"/>
            <w:sz w:val="24"/>
            <w:szCs w:val="24"/>
            <w:shd w:val="clear" w:color="auto" w:fill="FFFFFF"/>
            <w:lang w:val="en-US" w:eastAsia="en-US"/>
          </w:rPr>
          <w:t>www</w:t>
        </w:r>
        <w:r>
          <w:rPr>
            <w:rStyle w:val="a3"/>
            <w:rFonts w:ascii="Times New Roman" w:eastAsia="Calibri" w:hAnsi="Times New Roman"/>
            <w:sz w:val="24"/>
            <w:szCs w:val="24"/>
            <w:shd w:val="clear" w:color="auto" w:fill="FFFFFF"/>
            <w:lang w:eastAsia="en-US"/>
          </w:rPr>
          <w:t>.</w:t>
        </w:r>
        <w:proofErr w:type="spellStart"/>
        <w:r>
          <w:rPr>
            <w:rStyle w:val="a3"/>
            <w:rFonts w:ascii="Times New Roman" w:eastAsia="Calibri" w:hAnsi="Times New Roman"/>
            <w:sz w:val="24"/>
            <w:szCs w:val="24"/>
            <w:shd w:val="clear" w:color="auto" w:fill="FFFFFF"/>
            <w:lang w:val="en-US" w:eastAsia="en-US"/>
          </w:rPr>
          <w:t>mfc</w:t>
        </w:r>
        <w:proofErr w:type="spellEnd"/>
        <w:r>
          <w:rPr>
            <w:rStyle w:val="a3"/>
            <w:rFonts w:ascii="Times New Roman" w:eastAsia="Calibri" w:hAnsi="Times New Roman"/>
            <w:sz w:val="24"/>
            <w:szCs w:val="24"/>
            <w:shd w:val="clear" w:color="auto" w:fill="FFFFFF"/>
            <w:lang w:eastAsia="en-US"/>
          </w:rPr>
          <w:t>47.</w:t>
        </w:r>
        <w:proofErr w:type="spellStart"/>
        <w:r>
          <w:rPr>
            <w:rStyle w:val="a3"/>
            <w:rFonts w:ascii="Times New Roman" w:eastAsia="Calibri" w:hAnsi="Times New Roman"/>
            <w:sz w:val="24"/>
            <w:szCs w:val="24"/>
            <w:shd w:val="clear" w:color="auto" w:fill="FFFFFF"/>
            <w:lang w:val="en-US" w:eastAsia="en-US"/>
          </w:rPr>
          <w:t>ru</w:t>
        </w:r>
        <w:proofErr w:type="spellEnd"/>
      </w:hyperlink>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1"/>
        <w:gridCol w:w="2597"/>
        <w:gridCol w:w="3446"/>
        <w:gridCol w:w="2446"/>
        <w:gridCol w:w="939"/>
      </w:tblGrid>
      <w:tr w:rsidR="00EC5E35" w:rsidTr="00EC5E35">
        <w:trPr>
          <w:trHeight w:hRule="exact" w:val="636"/>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tabs>
                <w:tab w:val="left" w:pos="0"/>
              </w:tabs>
              <w:suppressAutoHyphen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EC5E35" w:rsidRDefault="00EC5E35">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Pr>
                <w:rFonts w:ascii="Times New Roman" w:hAnsi="Times New Roman"/>
                <w:b/>
                <w:bCs/>
                <w:sz w:val="20"/>
                <w:szCs w:val="20"/>
                <w:lang w:eastAsia="ar-SA"/>
              </w:rPr>
              <w:t>п</w:t>
            </w:r>
            <w:proofErr w:type="spellEnd"/>
            <w:proofErr w:type="gramEnd"/>
            <w:r>
              <w:rPr>
                <w:rFonts w:ascii="Times New Roman" w:hAnsi="Times New Roman"/>
                <w:b/>
                <w:bCs/>
                <w:sz w:val="20"/>
                <w:szCs w:val="20"/>
                <w:lang w:eastAsia="ar-SA"/>
              </w:rPr>
              <w:t>/</w:t>
            </w:r>
            <w:proofErr w:type="spellStart"/>
            <w:r>
              <w:rPr>
                <w:rFonts w:ascii="Times New Roman" w:hAnsi="Times New Roman"/>
                <w:b/>
                <w:bCs/>
                <w:sz w:val="20"/>
                <w:szCs w:val="20"/>
                <w:lang w:eastAsia="ar-SA"/>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939" w:type="dxa"/>
            <w:tcBorders>
              <w:top w:val="single" w:sz="4" w:space="0" w:color="auto"/>
              <w:left w:val="single" w:sz="4" w:space="0" w:color="auto"/>
              <w:bottom w:val="single" w:sz="4" w:space="0" w:color="auto"/>
              <w:right w:val="single" w:sz="4" w:space="0" w:color="auto"/>
            </w:tcBorders>
            <w:vAlign w:val="center"/>
          </w:tcPr>
          <w:p w:rsidR="00EC5E35" w:rsidRDefault="00EC5E35">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EC5E35" w:rsidRDefault="00EC5E35">
            <w:pPr>
              <w:widowControl w:val="0"/>
              <w:suppressAutoHyphens/>
              <w:spacing w:after="0" w:line="240" w:lineRule="auto"/>
              <w:jc w:val="center"/>
              <w:rPr>
                <w:rFonts w:ascii="Times New Roman" w:hAnsi="Times New Roman"/>
                <w:sz w:val="20"/>
                <w:szCs w:val="20"/>
                <w:lang w:eastAsia="ar-SA"/>
              </w:rPr>
            </w:pPr>
          </w:p>
        </w:tc>
      </w:tr>
      <w:tr w:rsidR="00EC5E35" w:rsidTr="00EC5E35">
        <w:trPr>
          <w:trHeight w:val="258"/>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spellStart"/>
            <w:r>
              <w:rPr>
                <w:rFonts w:ascii="Times New Roman" w:hAnsi="Times New Roman"/>
                <w:b/>
                <w:bCs/>
                <w:sz w:val="20"/>
                <w:szCs w:val="20"/>
                <w:lang w:eastAsia="ar-SA"/>
              </w:rPr>
              <w:t>вБокситогорском</w:t>
            </w:r>
            <w:proofErr w:type="spell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районе</w:t>
            </w:r>
            <w:proofErr w:type="gramEnd"/>
            <w:r>
              <w:rPr>
                <w:rFonts w:ascii="Times New Roman" w:hAnsi="Times New Roman"/>
                <w:b/>
                <w:bCs/>
                <w:sz w:val="20"/>
                <w:szCs w:val="20"/>
                <w:lang w:eastAsia="ar-SA"/>
              </w:rPr>
              <w:t xml:space="preserve"> Ленинградской области</w:t>
            </w:r>
          </w:p>
        </w:tc>
      </w:tr>
      <w:tr w:rsidR="00EC5E35" w:rsidTr="00EC5E35">
        <w:trPr>
          <w:trHeight w:hRule="exact" w:val="99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tabs>
                <w:tab w:val="left" w:pos="0"/>
              </w:tabs>
              <w:suppressAutoHyphen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«Бокситогорск»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187650,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Бокситогорск,  ул. Заводская, д. 8</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hRule="exact" w:val="9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«Тихвинский» - отдел «Пикалево»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rPr>
            </w:pPr>
            <w:proofErr w:type="gramStart"/>
            <w:r>
              <w:rPr>
                <w:rFonts w:ascii="Times New Roman" w:hAnsi="Times New Roman"/>
                <w:sz w:val="20"/>
                <w:szCs w:val="20"/>
              </w:rPr>
              <w:t xml:space="preserve">187602, Россия, Ленинградская область, </w:t>
            </w:r>
            <w:proofErr w:type="spellStart"/>
            <w:r>
              <w:rPr>
                <w:rFonts w:ascii="Times New Roman" w:hAnsi="Times New Roman"/>
                <w:sz w:val="20"/>
                <w:szCs w:val="20"/>
              </w:rPr>
              <w:t>Бокситогорский</w:t>
            </w:r>
            <w:proofErr w:type="spellEnd"/>
            <w:r>
              <w:rPr>
                <w:rFonts w:ascii="Times New Roman" w:hAnsi="Times New Roman"/>
                <w:sz w:val="20"/>
                <w:szCs w:val="20"/>
              </w:rPr>
              <w:t xml:space="preserve"> район, </w:t>
            </w:r>
            <w:r>
              <w:rPr>
                <w:rFonts w:ascii="Times New Roman" w:hAnsi="Times New Roman"/>
                <w:sz w:val="20"/>
                <w:szCs w:val="20"/>
              </w:rPr>
              <w:br/>
              <w:t>г. Пикалево, ул. Заводская, д. 11а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sz w:val="20"/>
                <w:szCs w:val="20"/>
                <w:lang w:eastAsia="ar-SA"/>
              </w:rPr>
            </w:pPr>
            <w:r>
              <w:rPr>
                <w:rFonts w:ascii="Times New Roman" w:hAnsi="Times New Roman"/>
                <w:bCs/>
                <w:color w:val="000000"/>
                <w:sz w:val="20"/>
                <w:szCs w:val="20"/>
              </w:rPr>
              <w:t>Понедельник - пятница с 9.00 до 18.00. Суббота – с 09.00 до 14.00. Воскресенье - выходной</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303"/>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Волосовском районе Ленинградской области</w:t>
            </w:r>
          </w:p>
        </w:tc>
      </w:tr>
      <w:tr w:rsidR="00EC5E35" w:rsidTr="00EC5E35">
        <w:trPr>
          <w:trHeight w:hRule="exact" w:val="69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«Волосовский»</w:t>
            </w:r>
          </w:p>
          <w:p w:rsidR="00EC5E35" w:rsidRDefault="00EC5E35">
            <w:pPr>
              <w:widowControl w:val="0"/>
              <w:suppressAutoHyphens/>
              <w:spacing w:after="0" w:line="240" w:lineRule="auto"/>
              <w:jc w:val="center"/>
              <w:rPr>
                <w:rFonts w:ascii="Times New Roman" w:hAnsi="Times New Roman"/>
                <w:b/>
                <w:bCs/>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spacing w:after="0" w:line="240" w:lineRule="auto"/>
              <w:jc w:val="center"/>
              <w:rPr>
                <w:rFonts w:ascii="Times New Roman" w:hAnsi="Times New Roman"/>
                <w:sz w:val="20"/>
                <w:szCs w:val="20"/>
              </w:rPr>
            </w:pPr>
            <w:r>
              <w:rPr>
                <w:rFonts w:ascii="Times New Roman" w:hAnsi="Times New Roman"/>
                <w:sz w:val="20"/>
                <w:szCs w:val="20"/>
              </w:rPr>
              <w:t>188410, Россия, Ленинградская обл., Волосовский район, г</w:t>
            </w:r>
            <w:proofErr w:type="gramStart"/>
            <w:r>
              <w:rPr>
                <w:rFonts w:ascii="Times New Roman" w:hAnsi="Times New Roman"/>
                <w:sz w:val="20"/>
                <w:szCs w:val="20"/>
              </w:rPr>
              <w:t>.В</w:t>
            </w:r>
            <w:proofErr w:type="gramEnd"/>
            <w:r>
              <w:rPr>
                <w:rFonts w:ascii="Times New Roman" w:hAnsi="Times New Roman"/>
                <w:sz w:val="20"/>
                <w:szCs w:val="20"/>
              </w:rPr>
              <w:t>олосово, усадьба СХТ, д.1 лит. А</w:t>
            </w:r>
          </w:p>
          <w:p w:rsidR="00EC5E35" w:rsidRDefault="00EC5E35">
            <w:pPr>
              <w:widowControl w:val="0"/>
              <w:suppressAutoHyphens/>
              <w:spacing w:after="0" w:line="240" w:lineRule="auto"/>
              <w:jc w:val="center"/>
              <w:rPr>
                <w:rFonts w:ascii="Times New Roman" w:hAnsi="Times New Roman"/>
                <w:b/>
                <w:bCs/>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303"/>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Волховском</w:t>
            </w:r>
            <w:proofErr w:type="spellEnd"/>
            <w:r>
              <w:rPr>
                <w:rFonts w:ascii="Times New Roman" w:hAnsi="Times New Roman"/>
                <w:b/>
                <w:bCs/>
                <w:sz w:val="20"/>
                <w:szCs w:val="20"/>
                <w:lang w:eastAsia="ar-SA"/>
              </w:rPr>
              <w:t xml:space="preserve"> районе Ленинградской области</w:t>
            </w:r>
          </w:p>
        </w:tc>
      </w:tr>
      <w:tr w:rsidR="00EC5E35" w:rsidTr="00EC5E35">
        <w:trPr>
          <w:trHeight w:hRule="exact" w:val="119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ind w:left="-93"/>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Волховский</w:t>
            </w:r>
            <w:proofErr w:type="spellEnd"/>
            <w:r>
              <w:rPr>
                <w:rFonts w:ascii="Times New Roman" w:hAnsi="Times New Roman"/>
                <w:bCs/>
                <w:sz w:val="20"/>
                <w:szCs w:val="20"/>
                <w:lang w:eastAsia="ar-S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187406, Ленинградская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Волхов, ул. Авиационная, д. 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Пн., ср., чт., пт. -</w:t>
            </w:r>
            <w:r>
              <w:rPr>
                <w:rFonts w:ascii="Times New Roman" w:hAnsi="Times New Roman"/>
                <w:bCs/>
                <w:sz w:val="20"/>
                <w:szCs w:val="20"/>
                <w:lang w:eastAsia="ar-SA"/>
              </w:rPr>
              <w:br/>
              <w:t>с 09.00 до 19.00;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Вт. – с 09.00 до 20.00;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Сб. – с 09.00 до 18.00;</w:t>
            </w:r>
          </w:p>
          <w:p w:rsidR="00EC5E35" w:rsidRDefault="00EC5E35">
            <w:pPr>
              <w:widowControl w:val="0"/>
              <w:suppressAutoHyphens/>
              <w:spacing w:after="0" w:line="240" w:lineRule="auto"/>
              <w:jc w:val="center"/>
              <w:rPr>
                <w:rFonts w:ascii="Times New Roman" w:hAnsi="Times New Roman"/>
                <w:bCs/>
                <w:color w:val="000000"/>
                <w:sz w:val="20"/>
                <w:szCs w:val="20"/>
              </w:rPr>
            </w:pPr>
            <w:r>
              <w:rPr>
                <w:rFonts w:ascii="Times New Roman" w:hAnsi="Times New Roman"/>
                <w:bCs/>
                <w:sz w:val="20"/>
                <w:szCs w:val="20"/>
                <w:lang w:eastAsia="ar-SA"/>
              </w:rPr>
              <w:t xml:space="preserve">Вс. – выходной </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252"/>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во </w:t>
            </w:r>
            <w:r>
              <w:rPr>
                <w:rFonts w:ascii="Times New Roman" w:eastAsia="Calibri" w:hAnsi="Times New Roman"/>
                <w:b/>
                <w:sz w:val="20"/>
                <w:szCs w:val="20"/>
                <w:shd w:val="clear" w:color="auto" w:fill="FFFFFF"/>
                <w:lang w:eastAsia="en-US"/>
              </w:rPr>
              <w:t xml:space="preserve">Всеволожском районе </w:t>
            </w:r>
            <w:r>
              <w:rPr>
                <w:rFonts w:ascii="Times New Roman" w:hAnsi="Times New Roman"/>
                <w:b/>
                <w:bCs/>
                <w:sz w:val="20"/>
                <w:szCs w:val="20"/>
                <w:lang w:eastAsia="ar-SA"/>
              </w:rPr>
              <w:t>Ленинградской области</w:t>
            </w:r>
          </w:p>
        </w:tc>
      </w:tr>
      <w:tr w:rsidR="00EC5E35" w:rsidTr="00EC5E35">
        <w:trPr>
          <w:trHeight w:hRule="exact" w:val="727"/>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EC5E35" w:rsidRDefault="00EC5E35">
            <w:pPr>
              <w:widowControl w:val="0"/>
              <w:suppressAutoHyphens/>
              <w:spacing w:after="0" w:line="240" w:lineRule="auto"/>
              <w:jc w:val="center"/>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188643, Россия, Ленинградская область, Всеволожский район,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г. Всеволожск, ул. </w:t>
            </w:r>
            <w:proofErr w:type="spellStart"/>
            <w:r>
              <w:rPr>
                <w:rFonts w:ascii="Times New Roman" w:hAnsi="Times New Roman"/>
                <w:sz w:val="20"/>
                <w:szCs w:val="20"/>
              </w:rPr>
              <w:t>Пожвинская</w:t>
            </w:r>
            <w:proofErr w:type="spellEnd"/>
            <w:r>
              <w:rPr>
                <w:rFonts w:ascii="Times New Roman" w:hAnsi="Times New Roman"/>
                <w:sz w:val="20"/>
                <w:szCs w:val="20"/>
              </w:rPr>
              <w:t>, д. 4а</w:t>
            </w:r>
          </w:p>
          <w:p w:rsidR="00EC5E35" w:rsidRDefault="00EC5E35">
            <w:pPr>
              <w:widowControl w:val="0"/>
              <w:suppressAutoHyphens/>
              <w:spacing w:after="0" w:line="240" w:lineRule="auto"/>
              <w:jc w:val="center"/>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EC5E35" w:rsidRDefault="00EC5E35">
            <w:pPr>
              <w:spacing w:line="240" w:lineRule="auto"/>
              <w:jc w:val="center"/>
              <w:rPr>
                <w:rFonts w:ascii="Times New Roman" w:eastAsia="Calibri" w:hAnsi="Times New Roman"/>
                <w:sz w:val="20"/>
                <w:szCs w:val="20"/>
                <w:lang w:eastAsia="en-US"/>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hRule="exact" w:val="1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EC5E35" w:rsidRDefault="00EC5E35">
            <w:pPr>
              <w:widowControl w:val="0"/>
              <w:suppressAutoHyphens/>
              <w:spacing w:after="0" w:line="240" w:lineRule="auto"/>
              <w:jc w:val="center"/>
              <w:rPr>
                <w:rFonts w:ascii="Times New Roman" w:hAnsi="Times New Roman"/>
                <w:bCs/>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д. 8 </w:t>
            </w:r>
            <w:r>
              <w:rPr>
                <w:rFonts w:ascii="Times New Roman" w:eastAsia="Calibri" w:hAnsi="Times New Roman"/>
                <w:sz w:val="20"/>
                <w:szCs w:val="20"/>
                <w:shd w:val="clear" w:color="auto" w:fill="FFFFFF"/>
                <w:lang w:eastAsia="en-US"/>
              </w:rPr>
              <w:t xml:space="preserve">(52-й километр внутреннего кольца КАД, в здании МРЭО-15, рядом с АЗС </w:t>
            </w:r>
            <w:proofErr w:type="spellStart"/>
            <w:r>
              <w:rPr>
                <w:rFonts w:ascii="Times New Roman" w:eastAsia="Calibri" w:hAnsi="Times New Roman"/>
                <w:sz w:val="20"/>
                <w:szCs w:val="20"/>
                <w:shd w:val="clear" w:color="auto" w:fill="FFFFFF"/>
                <w:lang w:eastAsia="en-US"/>
              </w:rPr>
              <w:t>Лукойл</w:t>
            </w:r>
            <w:proofErr w:type="spellEnd"/>
            <w:r>
              <w:rPr>
                <w:rFonts w:ascii="Times New Roman" w:eastAsia="Calibri" w:hAnsi="Times New Roman"/>
                <w:sz w:val="20"/>
                <w:szCs w:val="20"/>
                <w:shd w:val="clear" w:color="auto" w:fill="FFFFFF"/>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spacing w:line="240" w:lineRule="auto"/>
              <w:jc w:val="center"/>
              <w:rPr>
                <w:rFonts w:ascii="Times New Roman" w:eastAsia="Calibri" w:hAnsi="Times New Roman"/>
                <w:sz w:val="20"/>
                <w:szCs w:val="20"/>
                <w:lang w:eastAsia="en-US"/>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hRule="exac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Pr>
                <w:rFonts w:ascii="Times New Roman" w:hAnsi="Times New Roman"/>
                <w:bCs/>
                <w:sz w:val="20"/>
                <w:szCs w:val="20"/>
                <w:lang w:eastAsia="ar-SA"/>
              </w:rPr>
              <w:t>»</w:t>
            </w:r>
          </w:p>
          <w:p w:rsidR="00EC5E35" w:rsidRDefault="00EC5E35">
            <w:pPr>
              <w:widowControl w:val="0"/>
              <w:suppressAutoHyphens/>
              <w:spacing w:after="0" w:line="240" w:lineRule="auto"/>
              <w:jc w:val="center"/>
              <w:rPr>
                <w:rFonts w:ascii="Times New Roman" w:hAnsi="Times New Roman"/>
                <w:bCs/>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188650, Россия, Ленинградская область, Всеволожский район, г. </w:t>
            </w:r>
            <w:proofErr w:type="spellStart"/>
            <w:r>
              <w:rPr>
                <w:rFonts w:ascii="Times New Roman" w:hAnsi="Times New Roman"/>
                <w:bCs/>
                <w:sz w:val="20"/>
                <w:szCs w:val="20"/>
                <w:lang w:eastAsia="ar-SA"/>
              </w:rPr>
              <w:t>Сертолово</w:t>
            </w:r>
            <w:proofErr w:type="spellEnd"/>
            <w:r>
              <w:rPr>
                <w:rFonts w:ascii="Times New Roman" w:hAnsi="Times New Roman"/>
                <w:bCs/>
                <w:sz w:val="20"/>
                <w:szCs w:val="20"/>
                <w:lang w:eastAsia="ar-SA"/>
              </w:rPr>
              <w:t>, ул. Центральная, д. 8, корп. 3</w:t>
            </w:r>
            <w:proofErr w:type="gramEnd"/>
          </w:p>
          <w:p w:rsidR="00EC5E35" w:rsidRDefault="00EC5E35">
            <w:pPr>
              <w:widowControl w:val="0"/>
              <w:suppressAutoHyphens/>
              <w:spacing w:after="0" w:line="240" w:lineRule="auto"/>
              <w:jc w:val="center"/>
              <w:rPr>
                <w:rFonts w:ascii="Times New Roman" w:hAnsi="Times New Roman"/>
                <w:bCs/>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hRule="exact" w:val="9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jc w:val="center"/>
              <w:rPr>
                <w:rFonts w:ascii="Times New Roman" w:hAnsi="Times New Roman"/>
                <w:bCs/>
                <w:sz w:val="20"/>
                <w:szCs w:val="20"/>
                <w:lang w:eastAsia="ar-SA"/>
              </w:rPr>
            </w:pPr>
            <w:r>
              <w:rPr>
                <w:rFonts w:ascii="Times New Roman" w:hAnsi="Times New Roman"/>
                <w:bCs/>
                <w:sz w:val="20"/>
                <w:szCs w:val="20"/>
                <w:lang w:eastAsia="ar-SA"/>
              </w:rPr>
              <w:t xml:space="preserve">188662, Россия, Ленинградская область, Всеволожский район, п.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ул. Вокзальная, д. 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hRule="exact" w:val="1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jc w:val="center"/>
              <w:rPr>
                <w:rFonts w:ascii="Times New Roman" w:hAnsi="Times New Roman"/>
                <w:bCs/>
                <w:sz w:val="20"/>
                <w:szCs w:val="20"/>
                <w:lang w:eastAsia="ar-SA"/>
              </w:rPr>
            </w:pPr>
            <w:r>
              <w:rPr>
                <w:rFonts w:ascii="Times New Roman" w:hAnsi="Times New Roman"/>
                <w:bCs/>
                <w:sz w:val="20"/>
                <w:szCs w:val="20"/>
                <w:lang w:eastAsia="ar-SA"/>
              </w:rPr>
              <w:t xml:space="preserve">188689, Россия, Ленинградская область, Всеволожский район, д.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 13-ый км автодороги "Кола". </w:t>
            </w:r>
            <w:proofErr w:type="spellStart"/>
            <w:r>
              <w:rPr>
                <w:rFonts w:ascii="Times New Roman" w:hAnsi="Times New Roman"/>
                <w:bCs/>
                <w:sz w:val="20"/>
                <w:szCs w:val="20"/>
                <w:lang w:eastAsia="ar-SA"/>
              </w:rPr>
              <w:t>Автополе</w:t>
            </w:r>
            <w:proofErr w:type="spellEnd"/>
            <w:r>
              <w:rPr>
                <w:rFonts w:ascii="Times New Roman" w:hAnsi="Times New Roman"/>
                <w:bCs/>
                <w:sz w:val="20"/>
                <w:szCs w:val="20"/>
                <w:lang w:eastAsia="ar-SA"/>
              </w:rPr>
              <w:t>, здание 5, 2 этаж</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С 9.00 до 21.00</w:t>
            </w:r>
          </w:p>
          <w:p w:rsidR="00EC5E35" w:rsidRDefault="00EC5E35">
            <w:pPr>
              <w:widowControl w:val="0"/>
              <w:suppressAutoHyphens/>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val="284"/>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EC5E35" w:rsidTr="00EC5E35">
        <w:trPr>
          <w:trHeight w:hRule="exact" w:val="706"/>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Выборг, ул. </w:t>
            </w:r>
            <w:proofErr w:type="gramStart"/>
            <w:r>
              <w:rPr>
                <w:rFonts w:ascii="Times New Roman" w:hAnsi="Times New Roman"/>
                <w:bCs/>
                <w:sz w:val="20"/>
                <w:szCs w:val="20"/>
                <w:lang w:eastAsia="ar-SA"/>
              </w:rPr>
              <w:t>Вокзальная</w:t>
            </w:r>
            <w:proofErr w:type="gramEnd"/>
            <w:r>
              <w:rPr>
                <w:rFonts w:ascii="Times New Roman" w:hAnsi="Times New Roman"/>
                <w:bCs/>
                <w:sz w:val="20"/>
                <w:szCs w:val="20"/>
                <w:lang w:eastAsia="ar-SA"/>
              </w:rPr>
              <w:t>, д.13</w:t>
            </w:r>
          </w:p>
          <w:p w:rsidR="00EC5E35" w:rsidRDefault="00EC5E35">
            <w:pPr>
              <w:widowControl w:val="0"/>
              <w:suppressAutoHyphens/>
              <w:spacing w:after="0" w:line="240" w:lineRule="auto"/>
              <w:jc w:val="center"/>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spacing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hRule="exac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«Выборгский» - отдел «Рощино»</w:t>
            </w:r>
          </w:p>
          <w:p w:rsidR="00EC5E35" w:rsidRDefault="00EC5E35">
            <w:pPr>
              <w:widowControl w:val="0"/>
              <w:suppressAutoHyphens/>
              <w:spacing w:after="0" w:line="240" w:lineRule="auto"/>
              <w:jc w:val="center"/>
              <w:rPr>
                <w:rFonts w:ascii="Times New Roman" w:hAnsi="Times New Roman"/>
                <w:bCs/>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188820, Россия, Ленинградская область, Выборгский район,</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 xml:space="preserve"> п. Рощино, ул. </w:t>
            </w:r>
            <w:proofErr w:type="gramStart"/>
            <w:r>
              <w:rPr>
                <w:rFonts w:ascii="Times New Roman" w:hAnsi="Times New Roman"/>
                <w:sz w:val="20"/>
                <w:szCs w:val="20"/>
              </w:rPr>
              <w:t>Советская</w:t>
            </w:r>
            <w:proofErr w:type="gramEnd"/>
            <w:r>
              <w:rPr>
                <w:rFonts w:ascii="Times New Roman" w:hAnsi="Times New Roman"/>
                <w:sz w:val="20"/>
                <w:szCs w:val="20"/>
              </w:rPr>
              <w:t>, д.8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spacing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hRule="exac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«Светогорск»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color w:val="000000"/>
                <w:sz w:val="20"/>
                <w:szCs w:val="20"/>
              </w:rPr>
              <w:t xml:space="preserve">188992,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Светогорск, ул. Красноармейская д.3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hRule="exact" w:val="10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Филиал ГБУ ЛО «МФЦ» </w:t>
            </w:r>
            <w:r>
              <w:rPr>
                <w:rFonts w:ascii="Times New Roman" w:hAnsi="Times New Roman"/>
                <w:sz w:val="20"/>
                <w:szCs w:val="20"/>
              </w:rPr>
              <w:t xml:space="preserve">«Выборгский» </w:t>
            </w:r>
            <w:r>
              <w:rPr>
                <w:rFonts w:ascii="Times New Roman" w:hAnsi="Times New Roman"/>
                <w:color w:val="000000"/>
                <w:sz w:val="20"/>
                <w:szCs w:val="20"/>
              </w:rPr>
              <w:t>- отдел «Приморск»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hd w:val="clear" w:color="auto" w:fill="FFFFFF"/>
              <w:spacing w:before="100" w:beforeAutospacing="1" w:after="100" w:afterAutospacing="1" w:line="240" w:lineRule="auto"/>
              <w:jc w:val="center"/>
              <w:rPr>
                <w:rFonts w:ascii="Times New Roman" w:hAnsi="Times New Roman"/>
                <w:color w:val="000000"/>
                <w:sz w:val="20"/>
                <w:szCs w:val="20"/>
              </w:rPr>
            </w:pPr>
            <w:r>
              <w:rPr>
                <w:rFonts w:ascii="Times New Roman" w:hAnsi="Times New Roman"/>
                <w:sz w:val="20"/>
                <w:szCs w:val="20"/>
              </w:rPr>
              <w:t xml:space="preserve">188910, Россия, Ленинградская область, Выборгский район, </w:t>
            </w:r>
            <w:proofErr w:type="gramStart"/>
            <w:r>
              <w:rPr>
                <w:rFonts w:ascii="Times New Roman" w:hAnsi="Times New Roman"/>
                <w:sz w:val="20"/>
                <w:szCs w:val="20"/>
              </w:rPr>
              <w:t>г</w:t>
            </w:r>
            <w:proofErr w:type="gramEnd"/>
            <w:r>
              <w:rPr>
                <w:rFonts w:ascii="Times New Roman" w:hAnsi="Times New Roman"/>
                <w:sz w:val="20"/>
                <w:szCs w:val="20"/>
              </w:rPr>
              <w:t xml:space="preserve">. Приморск, </w:t>
            </w:r>
            <w:proofErr w:type="spellStart"/>
            <w:r>
              <w:rPr>
                <w:rFonts w:ascii="Times New Roman" w:hAnsi="Times New Roman"/>
                <w:sz w:val="20"/>
                <w:szCs w:val="20"/>
              </w:rPr>
              <w:t>наб</w:t>
            </w:r>
            <w:proofErr w:type="spellEnd"/>
            <w:r>
              <w:rPr>
                <w:rFonts w:ascii="Times New Roman" w:hAnsi="Times New Roman"/>
                <w:sz w:val="20"/>
                <w:szCs w:val="20"/>
              </w:rPr>
              <w:t>. Лебедева, д. 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val="258"/>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EC5E35" w:rsidTr="00EC5E35">
        <w:trPr>
          <w:trHeight w:hRule="exact" w:val="71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188300, Россия, Ленинградская область, Гатчинский район, </w:t>
            </w:r>
            <w:r>
              <w:rPr>
                <w:rFonts w:ascii="Times New Roman" w:hAnsi="Times New Roman"/>
                <w:sz w:val="20"/>
                <w:szCs w:val="20"/>
              </w:rPr>
              <w:br/>
              <w:t>г. Гатчина, Пушкинское шоссе, д. 15</w:t>
            </w:r>
            <w:proofErr w:type="gramStart"/>
            <w:r>
              <w:rPr>
                <w:rFonts w:ascii="Times New Roman" w:hAnsi="Times New Roman"/>
                <w:sz w:val="20"/>
                <w:szCs w:val="20"/>
              </w:rPr>
              <w:t xml:space="preserve"> А</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hRule="exac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«Аэродром»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hd w:val="clear" w:color="auto" w:fill="FFFFFF"/>
              <w:spacing w:before="100" w:beforeAutospacing="1" w:after="100" w:afterAutospacing="1" w:line="240" w:lineRule="auto"/>
              <w:jc w:val="center"/>
              <w:rPr>
                <w:rFonts w:ascii="Times New Roman" w:hAnsi="Times New Roman"/>
                <w:sz w:val="20"/>
                <w:szCs w:val="20"/>
              </w:rPr>
            </w:pPr>
            <w:proofErr w:type="gramStart"/>
            <w:r>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hRule="exac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«Сиверский»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188330, Россия, Ленинградская область, Гатчинский район, </w:t>
            </w:r>
            <w:proofErr w:type="spellStart"/>
            <w:r>
              <w:rPr>
                <w:rFonts w:ascii="Times New Roman" w:hAnsi="Times New Roman"/>
                <w:sz w:val="20"/>
                <w:szCs w:val="20"/>
              </w:rPr>
              <w:t>пгт</w:t>
            </w:r>
            <w:proofErr w:type="spellEnd"/>
            <w:r>
              <w:rPr>
                <w:rFonts w:ascii="Times New Roman" w:hAnsi="Times New Roman"/>
                <w:sz w:val="20"/>
                <w:szCs w:val="20"/>
              </w:rPr>
              <w:t>. Сиверский, ул. 123 Дивизии, д. 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hRule="exact" w:val="7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«Гатчинский» - отдел «Коммунар»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hd w:val="clear" w:color="auto" w:fill="FFFFFF"/>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 xml:space="preserve">188330, Россия, Ленинградская область, Гатчинский район, </w:t>
            </w:r>
            <w:proofErr w:type="gramStart"/>
            <w:r>
              <w:rPr>
                <w:rFonts w:ascii="Times New Roman" w:hAnsi="Times New Roman"/>
                <w:sz w:val="20"/>
                <w:szCs w:val="20"/>
              </w:rPr>
              <w:t>г</w:t>
            </w:r>
            <w:proofErr w:type="gramEnd"/>
            <w:r>
              <w:rPr>
                <w:rFonts w:ascii="Times New Roman" w:hAnsi="Times New Roman"/>
                <w:sz w:val="20"/>
                <w:szCs w:val="20"/>
              </w:rPr>
              <w:t>. Коммунар, Ленинградское шоссе, д. 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val="343"/>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Кингисеппском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EC5E35" w:rsidTr="00EC5E35">
        <w:trPr>
          <w:trHeight w:hRule="exact" w:val="79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Кингисеппский</w:t>
            </w:r>
            <w:proofErr w:type="spellEnd"/>
            <w:r>
              <w:rPr>
                <w:rFonts w:ascii="Times New Roman" w:hAnsi="Times New Roman"/>
                <w:sz w:val="20"/>
                <w:szCs w:val="20"/>
              </w:rPr>
              <w:t>»</w:t>
            </w:r>
          </w:p>
          <w:p w:rsidR="00EC5E35" w:rsidRDefault="00EC5E35">
            <w:pPr>
              <w:widowControl w:val="0"/>
              <w:suppressAutoHyphens/>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pacing w:after="0" w:line="240" w:lineRule="auto"/>
              <w:ind w:firstLine="87"/>
              <w:jc w:val="center"/>
              <w:rPr>
                <w:rFonts w:ascii="Times New Roman" w:hAnsi="Times New Roman"/>
                <w:sz w:val="20"/>
                <w:szCs w:val="20"/>
              </w:rPr>
            </w:pPr>
            <w:r>
              <w:rPr>
                <w:rFonts w:ascii="Times New Roman" w:hAnsi="Times New Roman"/>
                <w:sz w:val="20"/>
                <w:szCs w:val="20"/>
              </w:rPr>
              <w:t xml:space="preserve">188480, Россия, Ленинградская область, </w:t>
            </w:r>
            <w:proofErr w:type="spellStart"/>
            <w:r>
              <w:rPr>
                <w:rFonts w:ascii="Times New Roman" w:hAnsi="Times New Roman"/>
                <w:sz w:val="20"/>
                <w:szCs w:val="20"/>
              </w:rPr>
              <w:t>Кингисеппский</w:t>
            </w:r>
            <w:proofErr w:type="spellEnd"/>
            <w:r>
              <w:rPr>
                <w:rFonts w:ascii="Times New Roman" w:hAnsi="Times New Roman"/>
                <w:sz w:val="20"/>
                <w:szCs w:val="20"/>
              </w:rPr>
              <w:t xml:space="preserve"> район,  </w:t>
            </w:r>
            <w:proofErr w:type="gramStart"/>
            <w:r>
              <w:rPr>
                <w:rFonts w:ascii="Times New Roman" w:hAnsi="Times New Roman"/>
                <w:sz w:val="20"/>
                <w:szCs w:val="20"/>
              </w:rPr>
              <w:t>г</w:t>
            </w:r>
            <w:proofErr w:type="gramEnd"/>
            <w:r>
              <w:rPr>
                <w:rFonts w:ascii="Times New Roman" w:hAnsi="Times New Roman"/>
                <w:sz w:val="20"/>
                <w:szCs w:val="20"/>
              </w:rPr>
              <w:t>. Кингисепп,</w:t>
            </w:r>
          </w:p>
          <w:p w:rsidR="00EC5E35" w:rsidRDefault="00EC5E3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ул. Карла Маркса, д. 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EC5E35" w:rsidRDefault="00EC5E35">
            <w:pPr>
              <w:widowControl w:val="0"/>
              <w:suppressAutoHyphens/>
              <w:spacing w:after="0" w:line="240" w:lineRule="auto"/>
              <w:jc w:val="center"/>
              <w:rPr>
                <w:rFonts w:ascii="Times New Roman" w:hAnsi="Times New Roman"/>
                <w:sz w:val="20"/>
                <w:szCs w:val="20"/>
                <w:u w:val="single"/>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312"/>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lang w:eastAsia="en-US"/>
              </w:rPr>
              <w:t xml:space="preserve">Предоставление услуг в </w:t>
            </w:r>
            <w:proofErr w:type="spellStart"/>
            <w:r>
              <w:rPr>
                <w:rFonts w:ascii="Times New Roman" w:eastAsia="Calibri" w:hAnsi="Times New Roman"/>
                <w:b/>
                <w:sz w:val="20"/>
                <w:szCs w:val="20"/>
                <w:shd w:val="clear" w:color="auto" w:fill="FFFFFF"/>
                <w:lang w:eastAsia="en-US"/>
              </w:rPr>
              <w:t>Киришском</w:t>
            </w:r>
            <w:proofErr w:type="spellEnd"/>
            <w:r>
              <w:rPr>
                <w:rFonts w:ascii="Times New Roman" w:eastAsia="Calibri" w:hAnsi="Times New Roman"/>
                <w:b/>
                <w:sz w:val="20"/>
                <w:szCs w:val="20"/>
                <w:shd w:val="clear" w:color="auto" w:fill="FFFFFF"/>
                <w:lang w:eastAsia="en-US"/>
              </w:rPr>
              <w:t xml:space="preserve"> районе Ленинградской области</w:t>
            </w:r>
          </w:p>
        </w:tc>
      </w:tr>
      <w:tr w:rsidR="00EC5E35" w:rsidTr="00EC5E35">
        <w:trPr>
          <w:trHeight w:hRule="exact" w:val="82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Киришский</w:t>
            </w:r>
            <w:proofErr w:type="spellEnd"/>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jc w:val="center"/>
              <w:rPr>
                <w:rFonts w:ascii="Times New Roman" w:hAnsi="Times New Roman"/>
                <w:sz w:val="20"/>
                <w:szCs w:val="20"/>
              </w:rPr>
            </w:pPr>
            <w:proofErr w:type="gramStart"/>
            <w:r>
              <w:rPr>
                <w:rFonts w:ascii="Times New Roman" w:hAnsi="Times New Roman"/>
                <w:sz w:val="20"/>
                <w:szCs w:val="20"/>
              </w:rPr>
              <w:t xml:space="preserve">187110, Россия, Ленинградская область,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г. Кириши, ул. Строителей, д. 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val="343"/>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EC5E35" w:rsidTr="00EC5E35">
        <w:trPr>
          <w:trHeight w:hRule="exact" w:val="78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w:t>
            </w:r>
          </w:p>
          <w:p w:rsidR="00EC5E35" w:rsidRDefault="00EC5E35">
            <w:pPr>
              <w:widowControl w:val="0"/>
              <w:suppressAutoHyphens/>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187342,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Кировск, ул. Набережная 29А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hRule="exac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Филиал ГБУ ЛО «МФЦ» «Кировский» - отдел «Отрадное»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187330, Ленинградская область, Кировский район,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Отрадное, Ленинградское шоссе, д. 6Б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val="248"/>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Лодейнопольском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EC5E35" w:rsidTr="00EC5E35">
        <w:trPr>
          <w:trHeight w:hRule="exact" w:val="102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EC5E35" w:rsidRDefault="00EC5E35">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 xml:space="preserve"> район, 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 Поле, ул. Республиканская, д. 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397"/>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в </w:t>
            </w:r>
            <w:r>
              <w:rPr>
                <w:rFonts w:ascii="Times New Roman" w:eastAsia="Calibri" w:hAnsi="Times New Roman"/>
                <w:b/>
                <w:sz w:val="20"/>
                <w:szCs w:val="20"/>
                <w:shd w:val="clear" w:color="auto" w:fill="FFFFFF"/>
                <w:lang w:eastAsia="en-US"/>
              </w:rPr>
              <w:t xml:space="preserve">Ломоносовском  районе </w:t>
            </w:r>
            <w:r>
              <w:rPr>
                <w:rFonts w:ascii="Times New Roman" w:eastAsia="Calibri" w:hAnsi="Times New Roman"/>
                <w:b/>
                <w:bCs/>
                <w:sz w:val="20"/>
                <w:szCs w:val="20"/>
                <w:shd w:val="clear" w:color="auto" w:fill="FFFFFF"/>
                <w:lang w:eastAsia="en-US"/>
              </w:rPr>
              <w:t>Ленинградской области</w:t>
            </w:r>
          </w:p>
        </w:tc>
      </w:tr>
      <w:tr w:rsidR="00EC5E35" w:rsidTr="00EC5E35">
        <w:trPr>
          <w:trHeight w:hRule="exact" w:val="73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pacing w:after="0" w:line="240" w:lineRule="auto"/>
              <w:ind w:firstLine="87"/>
              <w:jc w:val="center"/>
              <w:rPr>
                <w:rFonts w:ascii="Times New Roman" w:hAnsi="Times New Roman"/>
                <w:sz w:val="20"/>
                <w:szCs w:val="20"/>
              </w:rPr>
            </w:pPr>
            <w:r>
              <w:rPr>
                <w:rFonts w:ascii="Times New Roman" w:hAnsi="Times New Roman"/>
                <w:bCs/>
                <w:sz w:val="20"/>
                <w:szCs w:val="20"/>
                <w:lang w:eastAsia="ar-SA"/>
              </w:rPr>
              <w:t>188412, г. Санкт-Петербург, г. Ломоносов, Дворцовый проспект, д. 57/11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rPr>
              <w:t>ежедневно,</w:t>
            </w:r>
          </w:p>
          <w:p w:rsidR="00EC5E35" w:rsidRDefault="00EC5E35">
            <w:pPr>
              <w:widowControl w:val="0"/>
              <w:suppressAutoHyphens/>
              <w:spacing w:after="0" w:line="240" w:lineRule="auto"/>
              <w:jc w:val="center"/>
              <w:rPr>
                <w:rFonts w:eastAsia="Calibri"/>
                <w:sz w:val="20"/>
                <w:szCs w:val="20"/>
                <w:lang w:eastAsia="en-US"/>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397"/>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sz w:val="20"/>
                <w:szCs w:val="20"/>
                <w:shd w:val="clear" w:color="auto" w:fill="FFFFFF"/>
                <w:lang w:eastAsia="en-US"/>
              </w:rPr>
              <w:t xml:space="preserve">Предоставление услуг в </w:t>
            </w:r>
            <w:proofErr w:type="spellStart"/>
            <w:r>
              <w:rPr>
                <w:rFonts w:ascii="Times New Roman" w:eastAsia="Calibri" w:hAnsi="Times New Roman"/>
                <w:b/>
                <w:sz w:val="20"/>
                <w:szCs w:val="20"/>
                <w:shd w:val="clear" w:color="auto" w:fill="FFFFFF"/>
                <w:lang w:eastAsia="en-US"/>
              </w:rPr>
              <w:t>Лужском</w:t>
            </w:r>
            <w:proofErr w:type="spellEnd"/>
            <w:r>
              <w:rPr>
                <w:rFonts w:ascii="Times New Roman" w:eastAsia="Calibri" w:hAnsi="Times New Roman"/>
                <w:b/>
                <w:sz w:val="20"/>
                <w:szCs w:val="20"/>
                <w:shd w:val="clear" w:color="auto" w:fill="FFFFFF"/>
                <w:lang w:eastAsia="en-US"/>
              </w:rPr>
              <w:t xml:space="preserve"> районе Ленинградской области</w:t>
            </w:r>
          </w:p>
        </w:tc>
      </w:tr>
      <w:tr w:rsidR="00EC5E35" w:rsidTr="00EC5E35">
        <w:trPr>
          <w:trHeight w:hRule="exact" w:val="86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line="240" w:lineRule="auto"/>
              <w:jc w:val="center"/>
              <w:rPr>
                <w:rFonts w:ascii="Times New Roman" w:hAnsi="Times New Roman"/>
                <w:sz w:val="20"/>
                <w:szCs w:val="20"/>
              </w:rPr>
            </w:pPr>
            <w:r>
              <w:rPr>
                <w:rFonts w:ascii="Times New Roman" w:hAnsi="Times New Roman"/>
                <w:sz w:val="20"/>
                <w:szCs w:val="20"/>
              </w:rPr>
              <w:t>Филиал ГБУ ЛО «МФЦ» «</w:t>
            </w:r>
            <w:proofErr w:type="spellStart"/>
            <w:r>
              <w:rPr>
                <w:rFonts w:ascii="Times New Roman" w:hAnsi="Times New Roman"/>
                <w:sz w:val="20"/>
                <w:szCs w:val="20"/>
              </w:rPr>
              <w:t>Лужский</w:t>
            </w:r>
            <w:proofErr w:type="spellEnd"/>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keepNext/>
              <w:shd w:val="clear" w:color="auto" w:fill="FFFFFF"/>
              <w:spacing w:after="0" w:line="240" w:lineRule="auto"/>
              <w:jc w:val="center"/>
              <w:outlineLvl w:val="1"/>
              <w:rPr>
                <w:rFonts w:ascii="Times New Roman" w:hAnsi="Times New Roman"/>
                <w:sz w:val="20"/>
                <w:szCs w:val="20"/>
              </w:rPr>
            </w:pPr>
            <w:proofErr w:type="gramStart"/>
            <w:r>
              <w:rPr>
                <w:rFonts w:ascii="Times New Roman" w:hAnsi="Times New Roman"/>
                <w:sz w:val="20"/>
                <w:szCs w:val="20"/>
              </w:rPr>
              <w:t xml:space="preserve">188230, Россия, Ленинградская область, </w:t>
            </w:r>
            <w:proofErr w:type="spellStart"/>
            <w:r>
              <w:rPr>
                <w:rFonts w:ascii="Times New Roman" w:hAnsi="Times New Roman"/>
                <w:sz w:val="20"/>
                <w:szCs w:val="20"/>
              </w:rPr>
              <w:t>Лужский</w:t>
            </w:r>
            <w:proofErr w:type="spellEnd"/>
            <w:r>
              <w:rPr>
                <w:rFonts w:ascii="Times New Roman" w:hAnsi="Times New Roman"/>
                <w:sz w:val="20"/>
                <w:szCs w:val="20"/>
              </w:rPr>
              <w:t xml:space="preserve"> район, г. Луга, ул. </w:t>
            </w:r>
            <w:proofErr w:type="spellStart"/>
            <w:r>
              <w:rPr>
                <w:rFonts w:ascii="Times New Roman" w:hAnsi="Times New Roman"/>
                <w:sz w:val="20"/>
                <w:szCs w:val="20"/>
              </w:rPr>
              <w:t>Миккели</w:t>
            </w:r>
            <w:proofErr w:type="spellEnd"/>
            <w:r>
              <w:rPr>
                <w:rFonts w:ascii="Times New Roman" w:hAnsi="Times New Roman"/>
                <w:sz w:val="20"/>
                <w:szCs w:val="20"/>
              </w:rPr>
              <w:t>, д. 7, корп. 1</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val="259"/>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b/>
                <w:bCs/>
                <w:sz w:val="20"/>
                <w:szCs w:val="20"/>
                <w:shd w:val="clear" w:color="auto" w:fill="FFFFFF"/>
                <w:lang w:eastAsia="en-US"/>
              </w:rPr>
              <w:lastRenderedPageBreak/>
              <w:t xml:space="preserve">Предоставление услуг в </w:t>
            </w:r>
            <w:proofErr w:type="spellStart"/>
            <w:r>
              <w:rPr>
                <w:rFonts w:ascii="Times New Roman" w:eastAsia="Calibri" w:hAnsi="Times New Roman"/>
                <w:b/>
                <w:sz w:val="20"/>
                <w:szCs w:val="20"/>
                <w:shd w:val="clear" w:color="auto" w:fill="FFFFFF"/>
                <w:lang w:eastAsia="en-US"/>
              </w:rPr>
              <w:t>Подпорожском</w:t>
            </w:r>
            <w:proofErr w:type="spellEnd"/>
            <w:r>
              <w:rPr>
                <w:rFonts w:ascii="Times New Roman" w:eastAsia="Calibri" w:hAnsi="Times New Roman"/>
                <w:b/>
                <w:sz w:val="20"/>
                <w:szCs w:val="20"/>
                <w:shd w:val="clear" w:color="auto" w:fill="FFFFFF"/>
                <w:lang w:eastAsia="en-US"/>
              </w:rPr>
              <w:t xml:space="preserve"> районе </w:t>
            </w:r>
            <w:r>
              <w:rPr>
                <w:rFonts w:ascii="Times New Roman" w:eastAsia="Calibri" w:hAnsi="Times New Roman"/>
                <w:b/>
                <w:bCs/>
                <w:sz w:val="20"/>
                <w:szCs w:val="20"/>
                <w:shd w:val="clear" w:color="auto" w:fill="FFFFFF"/>
                <w:lang w:eastAsia="en-US"/>
              </w:rPr>
              <w:t>Ленинградской области</w:t>
            </w:r>
          </w:p>
        </w:tc>
      </w:tr>
      <w:tr w:rsidR="00EC5E35" w:rsidTr="00EC5E35">
        <w:trPr>
          <w:trHeight w:hRule="exact" w:val="89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autoSpaceDN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Филиал ГБУ ЛО «МФЦ» «</w:t>
            </w:r>
            <w:proofErr w:type="spellStart"/>
            <w:r>
              <w:rPr>
                <w:rFonts w:ascii="Times New Roman" w:hAnsi="Times New Roman"/>
                <w:bCs/>
                <w:sz w:val="20"/>
                <w:szCs w:val="20"/>
                <w:lang w:eastAsia="ar-SA"/>
              </w:rPr>
              <w:t>Лодейнопольский</w:t>
            </w:r>
            <w:proofErr w:type="spellEnd"/>
            <w:proofErr w:type="gramStart"/>
            <w:r>
              <w:rPr>
                <w:rFonts w:ascii="Times New Roman" w:hAnsi="Times New Roman"/>
                <w:color w:val="000000"/>
                <w:sz w:val="20"/>
                <w:szCs w:val="20"/>
              </w:rPr>
              <w:t>»-</w:t>
            </w:r>
            <w:proofErr w:type="gramEnd"/>
            <w:r>
              <w:rPr>
                <w:rFonts w:ascii="Times New Roman" w:hAnsi="Times New Roman"/>
                <w:color w:val="000000"/>
                <w:sz w:val="20"/>
                <w:szCs w:val="20"/>
              </w:rPr>
              <w:t>отдел «Подпорожье»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187782,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Подпорожье, ул. Октябрят д.3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Понедельник - суббота с 9.00 до 20.00. Воскресенье - выходной</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val="285"/>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w:t>
            </w:r>
            <w:proofErr w:type="spellStart"/>
            <w:r>
              <w:rPr>
                <w:rFonts w:ascii="Times New Roman" w:eastAsia="Calibri" w:hAnsi="Times New Roman"/>
                <w:b/>
                <w:bCs/>
                <w:sz w:val="20"/>
                <w:szCs w:val="20"/>
                <w:shd w:val="clear" w:color="auto" w:fill="FFFFFF"/>
                <w:lang w:eastAsia="en-US"/>
              </w:rPr>
              <w:t>в</w:t>
            </w:r>
            <w:r>
              <w:rPr>
                <w:rFonts w:ascii="Times New Roman" w:eastAsia="Calibri" w:hAnsi="Times New Roman"/>
                <w:b/>
                <w:sz w:val="20"/>
                <w:szCs w:val="20"/>
                <w:shd w:val="clear" w:color="auto" w:fill="FFFFFF"/>
                <w:lang w:eastAsia="en-US"/>
              </w:rPr>
              <w:t>Приозерском</w:t>
            </w:r>
            <w:proofErr w:type="spellEnd"/>
            <w:r>
              <w:rPr>
                <w:rFonts w:ascii="Times New Roman" w:eastAsia="Calibri" w:hAnsi="Times New Roman"/>
                <w:b/>
                <w:sz w:val="20"/>
                <w:szCs w:val="20"/>
                <w:shd w:val="clear" w:color="auto" w:fill="FFFFFF"/>
                <w:lang w:eastAsia="en-US"/>
              </w:rPr>
              <w:t xml:space="preserve"> </w:t>
            </w:r>
            <w:proofErr w:type="gramStart"/>
            <w:r>
              <w:rPr>
                <w:rFonts w:ascii="Times New Roman" w:eastAsia="Calibri" w:hAnsi="Times New Roman"/>
                <w:b/>
                <w:sz w:val="20"/>
                <w:szCs w:val="20"/>
                <w:shd w:val="clear" w:color="auto" w:fill="FFFFFF"/>
                <w:lang w:eastAsia="en-US"/>
              </w:rPr>
              <w:t>районе</w:t>
            </w:r>
            <w:proofErr w:type="gramEnd"/>
            <w:r>
              <w:rPr>
                <w:rFonts w:ascii="Times New Roman" w:eastAsia="Calibri" w:hAnsi="Times New Roman"/>
                <w:b/>
                <w:sz w:val="20"/>
                <w:szCs w:val="20"/>
                <w:shd w:val="clear" w:color="auto" w:fill="FFFFFF"/>
                <w:lang w:eastAsia="en-US"/>
              </w:rPr>
              <w:t xml:space="preserve"> </w:t>
            </w:r>
            <w:r>
              <w:rPr>
                <w:rFonts w:ascii="Times New Roman" w:hAnsi="Times New Roman"/>
                <w:b/>
                <w:bCs/>
                <w:sz w:val="20"/>
                <w:szCs w:val="20"/>
                <w:lang w:eastAsia="ar-SA"/>
              </w:rPr>
              <w:t>Ленинградской области</w:t>
            </w:r>
          </w:p>
        </w:tc>
      </w:tr>
      <w:tr w:rsidR="00EC5E35" w:rsidTr="00EC5E35">
        <w:trPr>
          <w:trHeight w:hRule="exact" w:val="91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jc w:val="center"/>
              <w:rPr>
                <w:rFonts w:ascii="Times New Roman" w:hAnsi="Times New Roman"/>
                <w:sz w:val="20"/>
                <w:szCs w:val="20"/>
                <w:lang w:eastAsia="ar-SA"/>
              </w:rPr>
            </w:pPr>
            <w:r>
              <w:rPr>
                <w:rFonts w:ascii="Times New Roman" w:hAnsi="Times New Roman"/>
                <w:sz w:val="20"/>
                <w:szCs w:val="20"/>
                <w:lang w:eastAsia="ar-SA"/>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пос. Сосново, ул. Механизаторов, д.11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jc w:val="center"/>
              <w:rPr>
                <w:rFonts w:eastAsia="Calibri"/>
                <w:sz w:val="20"/>
                <w:szCs w:val="20"/>
                <w:lang w:eastAsia="en-US"/>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hRule="exac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EC5E35" w:rsidRDefault="00EC5E35">
            <w:pPr>
              <w:widowControl w:val="0"/>
              <w:suppressAutoHyphens/>
              <w:spacing w:after="0" w:line="240" w:lineRule="auto"/>
              <w:jc w:val="center"/>
              <w:rPr>
                <w:rFonts w:ascii="Times New Roman" w:hAnsi="Times New Roman"/>
                <w:bCs/>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188761, Россия, 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г. Приозерск, ул. Калинина, д. 51 (офис 228)</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jc w:val="center"/>
              <w:rPr>
                <w:rFonts w:eastAsia="Calibri"/>
                <w:sz w:val="20"/>
                <w:szCs w:val="20"/>
                <w:lang w:eastAsia="en-US"/>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359"/>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Сланцевском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EC5E35" w:rsidTr="00EC5E35">
        <w:trPr>
          <w:trHeight w:hRule="exact" w:val="75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Сланцевский</w:t>
            </w:r>
            <w:proofErr w:type="spellEnd"/>
            <w:r>
              <w:rPr>
                <w:rFonts w:ascii="Times New Roman" w:hAnsi="Times New Roman"/>
                <w:bCs/>
                <w:sz w:val="20"/>
                <w:szCs w:val="20"/>
                <w:lang w:eastAsia="ar-SA"/>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eastAsia="Calibri" w:hAnsi="Times New Roman"/>
                <w:color w:val="FF0000"/>
                <w:sz w:val="20"/>
                <w:szCs w:val="20"/>
                <w:lang w:eastAsia="en-US"/>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420"/>
        </w:trPr>
        <w:tc>
          <w:tcPr>
            <w:tcW w:w="9649" w:type="dxa"/>
            <w:gridSpan w:val="5"/>
            <w:tcBorders>
              <w:top w:val="nil"/>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 xml:space="preserve">Предоставление услуг в </w:t>
            </w:r>
            <w:proofErr w:type="gramStart"/>
            <w:r>
              <w:rPr>
                <w:rFonts w:ascii="Times New Roman" w:hAnsi="Times New Roman"/>
                <w:b/>
                <w:bCs/>
                <w:sz w:val="20"/>
                <w:szCs w:val="20"/>
                <w:lang w:eastAsia="ar-SA"/>
              </w:rPr>
              <w:t>г</w:t>
            </w:r>
            <w:proofErr w:type="gramEnd"/>
            <w:r>
              <w:rPr>
                <w:rFonts w:ascii="Times New Roman" w:hAnsi="Times New Roman"/>
                <w:b/>
                <w:bCs/>
                <w:sz w:val="20"/>
                <w:szCs w:val="20"/>
                <w:lang w:eastAsia="ar-SA"/>
              </w:rPr>
              <w:t>. Сосновый Бор Ленинградской области</w:t>
            </w:r>
          </w:p>
        </w:tc>
      </w:tr>
      <w:tr w:rsidR="00EC5E35" w:rsidTr="00EC5E35">
        <w:trPr>
          <w:trHeight w:hRule="exact" w:val="80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Филиал ГБУ ЛО «МФЦ» «</w:t>
            </w:r>
            <w:proofErr w:type="spellStart"/>
            <w:r>
              <w:rPr>
                <w:rFonts w:ascii="Times New Roman" w:hAnsi="Times New Roman"/>
                <w:sz w:val="20"/>
                <w:szCs w:val="20"/>
              </w:rPr>
              <w:t>Сосновоборский</w:t>
            </w:r>
            <w:proofErr w:type="spellEnd"/>
            <w:r>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sz w:val="20"/>
                <w:szCs w:val="20"/>
              </w:rPr>
            </w:pPr>
            <w:r>
              <w:rPr>
                <w:rFonts w:ascii="Times New Roman" w:hAnsi="Times New Roman"/>
                <w:sz w:val="20"/>
                <w:szCs w:val="20"/>
              </w:rPr>
              <w:t xml:space="preserve">188540, Россия, Ленинградская область,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rPr>
              <w:t>г. Сосновый Бор, ул. Мира, д.1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eastAsia="Calibri"/>
                <w:sz w:val="20"/>
                <w:szCs w:val="20"/>
                <w:u w:val="single"/>
                <w:lang w:eastAsia="en-US"/>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273"/>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в </w:t>
            </w:r>
            <w:r>
              <w:rPr>
                <w:rFonts w:ascii="Times New Roman" w:eastAsia="Calibri" w:hAnsi="Times New Roman"/>
                <w:b/>
                <w:sz w:val="20"/>
                <w:szCs w:val="20"/>
                <w:shd w:val="clear" w:color="auto" w:fill="FFFFFF"/>
                <w:lang w:eastAsia="en-US"/>
              </w:rPr>
              <w:t xml:space="preserve">Тихвинском районе </w:t>
            </w:r>
            <w:r>
              <w:rPr>
                <w:rFonts w:ascii="Times New Roman" w:hAnsi="Times New Roman"/>
                <w:b/>
                <w:bCs/>
                <w:sz w:val="20"/>
                <w:szCs w:val="20"/>
                <w:lang w:eastAsia="ar-SA"/>
              </w:rPr>
              <w:t>Ленинградской области</w:t>
            </w:r>
          </w:p>
        </w:tc>
      </w:tr>
      <w:tr w:rsidR="00EC5E35" w:rsidTr="00EC5E35">
        <w:trPr>
          <w:trHeight w:hRule="exact" w:val="72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EC5E35" w:rsidRDefault="00EC5E35">
            <w:pPr>
              <w:widowControl w:val="0"/>
              <w:suppressAutoHyphens/>
              <w:spacing w:after="0" w:line="240" w:lineRule="auto"/>
              <w:jc w:val="center"/>
              <w:rPr>
                <w:rFonts w:ascii="Times New Roman" w:hAnsi="Times New Roman"/>
                <w:bCs/>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EC5E35" w:rsidRDefault="00EC5E35">
            <w:pPr>
              <w:widowControl w:val="0"/>
              <w:suppressAutoHyphens/>
              <w:spacing w:after="0" w:line="240" w:lineRule="auto"/>
              <w:jc w:val="center"/>
              <w:rPr>
                <w:rFonts w:ascii="Times New Roman" w:hAnsi="Times New Roman"/>
                <w:bCs/>
                <w:sz w:val="20"/>
                <w:szCs w:val="20"/>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val="292"/>
        </w:trPr>
        <w:tc>
          <w:tcPr>
            <w:tcW w:w="964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eastAsia="Calibri" w:hAnsi="Times New Roman"/>
                <w:b/>
                <w:sz w:val="20"/>
                <w:szCs w:val="20"/>
                <w:shd w:val="clear" w:color="auto" w:fill="FFFFFF"/>
                <w:lang w:eastAsia="en-US"/>
              </w:rPr>
            </w:pPr>
            <w:r>
              <w:rPr>
                <w:rFonts w:ascii="Times New Roman" w:eastAsia="Calibri" w:hAnsi="Times New Roman"/>
                <w:b/>
                <w:bCs/>
                <w:sz w:val="20"/>
                <w:szCs w:val="20"/>
                <w:shd w:val="clear" w:color="auto" w:fill="FFFFFF"/>
                <w:lang w:eastAsia="en-US"/>
              </w:rPr>
              <w:t xml:space="preserve">Предоставление услуг в </w:t>
            </w:r>
            <w:proofErr w:type="spellStart"/>
            <w:r>
              <w:rPr>
                <w:rFonts w:ascii="Times New Roman" w:eastAsia="Calibri" w:hAnsi="Times New Roman"/>
                <w:b/>
                <w:sz w:val="20"/>
                <w:szCs w:val="20"/>
                <w:shd w:val="clear" w:color="auto" w:fill="FFFFFF"/>
                <w:lang w:eastAsia="en-US"/>
              </w:rPr>
              <w:t>Тосненском</w:t>
            </w:r>
            <w:proofErr w:type="spellEnd"/>
            <w:r>
              <w:rPr>
                <w:rFonts w:ascii="Times New Roman" w:eastAsia="Calibri" w:hAnsi="Times New Roman"/>
                <w:b/>
                <w:sz w:val="20"/>
                <w:szCs w:val="20"/>
                <w:shd w:val="clear" w:color="auto" w:fill="FFFFFF"/>
                <w:lang w:eastAsia="en-US"/>
              </w:rPr>
              <w:t xml:space="preserve"> районе </w:t>
            </w:r>
            <w:r>
              <w:rPr>
                <w:rFonts w:ascii="Times New Roman" w:hAnsi="Times New Roman"/>
                <w:b/>
                <w:bCs/>
                <w:sz w:val="20"/>
                <w:szCs w:val="20"/>
                <w:lang w:eastAsia="ar-SA"/>
              </w:rPr>
              <w:t>Ленинградской области</w:t>
            </w:r>
          </w:p>
        </w:tc>
      </w:tr>
      <w:tr w:rsidR="00EC5E35" w:rsidTr="00EC5E35">
        <w:trPr>
          <w:trHeight w:hRule="exact" w:val="69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C5E35" w:rsidRDefault="00EC5E35">
            <w:pPr>
              <w:suppressAutoHyphens/>
              <w:jc w:val="center"/>
              <w:rPr>
                <w:rFonts w:ascii="Times New Roman" w:hAnsi="Times New Roman"/>
                <w:sz w:val="20"/>
                <w:szCs w:val="20"/>
              </w:rPr>
            </w:pPr>
            <w:r>
              <w:rPr>
                <w:rFonts w:ascii="Times New Roman" w:hAnsi="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187000,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Тосно, ул. </w:t>
            </w:r>
            <w:proofErr w:type="gramStart"/>
            <w:r>
              <w:rPr>
                <w:rFonts w:ascii="Times New Roman" w:hAnsi="Times New Roman"/>
                <w:bCs/>
                <w:sz w:val="20"/>
                <w:szCs w:val="20"/>
                <w:lang w:eastAsia="ar-SA"/>
              </w:rPr>
              <w:t>Советская</w:t>
            </w:r>
            <w:proofErr w:type="gramEnd"/>
            <w:r>
              <w:rPr>
                <w:rFonts w:ascii="Times New Roman" w:hAnsi="Times New Roman"/>
                <w:bCs/>
                <w:sz w:val="20"/>
                <w:szCs w:val="20"/>
                <w:lang w:eastAsia="ar-SA"/>
              </w:rPr>
              <w:t>, д. 9В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r w:rsidR="00EC5E35" w:rsidTr="00EC5E35">
        <w:trPr>
          <w:trHeight w:hRule="exact" w:val="10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187032,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пос. Тельмана, д. 2-Б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hRule="exact" w:val="9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«Никольское»</w:t>
            </w:r>
          </w:p>
        </w:tc>
        <w:tc>
          <w:tcPr>
            <w:tcW w:w="0" w:type="auto"/>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г. Никольское, ул. Комсомольская, 18</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EC5E35" w:rsidRDefault="00EC5E35">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500-00-47</w:t>
            </w:r>
          </w:p>
        </w:tc>
      </w:tr>
      <w:tr w:rsidR="00EC5E35" w:rsidTr="00EC5E35">
        <w:trPr>
          <w:trHeight w:val="306"/>
        </w:trPr>
        <w:tc>
          <w:tcPr>
            <w:tcW w:w="9649" w:type="dxa"/>
            <w:gridSpan w:val="5"/>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EC5E35" w:rsidTr="00EC5E35">
        <w:trPr>
          <w:trHeight w:hRule="exact" w:val="2329"/>
        </w:trPr>
        <w:tc>
          <w:tcPr>
            <w:tcW w:w="0" w:type="auto"/>
            <w:tcBorders>
              <w:top w:val="single" w:sz="4" w:space="0" w:color="auto"/>
              <w:left w:val="single" w:sz="4" w:space="0" w:color="auto"/>
              <w:bottom w:val="single" w:sz="4" w:space="0" w:color="auto"/>
              <w:right w:val="single" w:sz="4" w:space="0" w:color="auto"/>
            </w:tcBorders>
            <w:vAlign w:val="center"/>
            <w:hideMark/>
          </w:tcPr>
          <w:p w:rsidR="00EC5E35" w:rsidRDefault="00EC5E35">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EC5E35" w:rsidRDefault="00EC5E35">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C5E35" w:rsidRDefault="00EC5E35">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Юридический адрес:</w:t>
            </w:r>
          </w:p>
          <w:p w:rsidR="00EC5E35" w:rsidRDefault="00EC5E35">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188641, Ленинградская область, Всеволожский район, </w:t>
            </w:r>
          </w:p>
          <w:p w:rsidR="00EC5E35" w:rsidRDefault="00EC5E35">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дер. Новосаратовка, д.8</w:t>
            </w:r>
          </w:p>
          <w:p w:rsidR="00EC5E35" w:rsidRDefault="00EC5E35">
            <w:pPr>
              <w:shd w:val="clear" w:color="auto" w:fill="FFFFFF"/>
              <w:spacing w:after="0" w:line="240" w:lineRule="auto"/>
              <w:jc w:val="center"/>
              <w:rPr>
                <w:rFonts w:ascii="Times New Roman" w:hAnsi="Times New Roman"/>
                <w:bCs/>
                <w:i/>
                <w:color w:val="000000"/>
                <w:sz w:val="20"/>
                <w:szCs w:val="20"/>
              </w:rPr>
            </w:pPr>
            <w:r>
              <w:rPr>
                <w:rFonts w:ascii="Times New Roman" w:hAnsi="Times New Roman"/>
                <w:bCs/>
                <w:i/>
                <w:color w:val="000000"/>
                <w:sz w:val="20"/>
                <w:szCs w:val="20"/>
              </w:rPr>
              <w:t>Почтовый адрес:</w:t>
            </w:r>
          </w:p>
          <w:p w:rsidR="00EC5E35" w:rsidRDefault="00EC5E35">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191311, г. Санкт-Петербург, </w:t>
            </w:r>
          </w:p>
          <w:p w:rsidR="00EC5E35" w:rsidRDefault="00EC5E35">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ул. Смольного, д. 3,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p w:rsidR="00EC5E35" w:rsidRDefault="00EC5E35">
            <w:pPr>
              <w:shd w:val="clear" w:color="auto" w:fill="FFFFFF"/>
              <w:spacing w:after="0" w:line="240" w:lineRule="auto"/>
              <w:jc w:val="center"/>
              <w:rPr>
                <w:rFonts w:ascii="Times New Roman" w:hAnsi="Times New Roman"/>
                <w:i/>
                <w:color w:val="000000"/>
                <w:sz w:val="20"/>
                <w:szCs w:val="20"/>
              </w:rPr>
            </w:pPr>
            <w:r>
              <w:rPr>
                <w:rFonts w:ascii="Times New Roman" w:hAnsi="Times New Roman"/>
                <w:bCs/>
                <w:i/>
                <w:color w:val="000000"/>
                <w:sz w:val="20"/>
                <w:szCs w:val="20"/>
              </w:rPr>
              <w:t>Фактический адрес</w:t>
            </w:r>
            <w:r>
              <w:rPr>
                <w:rFonts w:ascii="Times New Roman" w:hAnsi="Times New Roman"/>
                <w:b/>
                <w:i/>
                <w:color w:val="000000"/>
                <w:sz w:val="20"/>
                <w:szCs w:val="20"/>
              </w:rPr>
              <w:t>:</w:t>
            </w:r>
          </w:p>
          <w:p w:rsidR="00EC5E35" w:rsidRDefault="00EC5E35">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191024, г. Санкт-Петербург,  </w:t>
            </w:r>
          </w:p>
          <w:p w:rsidR="00EC5E35" w:rsidRDefault="00EC5E35">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пр. Бакунина, д. 5, </w:t>
            </w:r>
            <w:proofErr w:type="gramStart"/>
            <w:r>
              <w:rPr>
                <w:rFonts w:ascii="Times New Roman" w:hAnsi="Times New Roman"/>
                <w:color w:val="000000"/>
                <w:sz w:val="20"/>
                <w:szCs w:val="20"/>
              </w:rPr>
              <w:t>лит</w:t>
            </w:r>
            <w:proofErr w:type="gramEnd"/>
            <w:r>
              <w:rPr>
                <w:rFonts w:ascii="Times New Roman" w:hAnsi="Times New Roman"/>
                <w:color w:val="000000"/>
                <w:sz w:val="20"/>
                <w:szCs w:val="20"/>
              </w:rPr>
              <w:t>. 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C5E35" w:rsidRDefault="00EC5E35">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Pr>
                <w:rFonts w:ascii="Times New Roman" w:eastAsia="Calibri" w:hAnsi="Times New Roman"/>
                <w:color w:val="000000"/>
                <w:sz w:val="20"/>
                <w:szCs w:val="20"/>
                <w:lang w:eastAsia="ar-SA"/>
              </w:rPr>
              <w:t>пн-чт</w:t>
            </w:r>
            <w:proofErr w:type="spellEnd"/>
            <w:r>
              <w:rPr>
                <w:rFonts w:ascii="Times New Roman" w:eastAsia="Calibri" w:hAnsi="Times New Roman"/>
                <w:color w:val="000000"/>
                <w:sz w:val="20"/>
                <w:szCs w:val="20"/>
                <w:lang w:eastAsia="ar-SA"/>
              </w:rPr>
              <w:t xml:space="preserve"> –</w:t>
            </w:r>
          </w:p>
          <w:p w:rsidR="00EC5E35" w:rsidRDefault="00EC5E35">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EC5E35" w:rsidRDefault="00EC5E35">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EC5E35" w:rsidRDefault="00EC5E35">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EC5E35" w:rsidRDefault="00EC5E35">
            <w:pPr>
              <w:widowControl w:val="0"/>
              <w:suppressAutoHyphen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перерыв </w:t>
            </w:r>
            <w:proofErr w:type="gramStart"/>
            <w:r>
              <w:rPr>
                <w:rFonts w:ascii="Times New Roman" w:eastAsia="Calibri" w:hAnsi="Times New Roman"/>
                <w:color w:val="000000"/>
                <w:sz w:val="20"/>
                <w:szCs w:val="20"/>
                <w:lang w:eastAsia="ar-SA"/>
              </w:rPr>
              <w:t>с</w:t>
            </w:r>
            <w:proofErr w:type="gramEnd"/>
          </w:p>
          <w:p w:rsidR="00EC5E35" w:rsidRDefault="00EC5E35">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EC5E35" w:rsidRDefault="00EC5E35">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Pr>
                <w:rFonts w:ascii="Times New Roman" w:eastAsia="Calibri" w:hAnsi="Times New Roman"/>
                <w:color w:val="000000"/>
                <w:sz w:val="20"/>
                <w:szCs w:val="20"/>
                <w:lang w:eastAsia="ar-SA"/>
              </w:rPr>
              <w:t>сб</w:t>
            </w:r>
            <w:proofErr w:type="spellEnd"/>
            <w:proofErr w:type="gramEnd"/>
            <w:r>
              <w:rPr>
                <w:rFonts w:ascii="Times New Roman" w:eastAsia="Calibri" w:hAnsi="Times New Roman"/>
                <w:color w:val="000000"/>
                <w:sz w:val="20"/>
                <w:szCs w:val="20"/>
                <w:lang w:eastAsia="ar-SA"/>
              </w:rPr>
              <w:t>, вс.</w:t>
            </w:r>
          </w:p>
        </w:tc>
        <w:tc>
          <w:tcPr>
            <w:tcW w:w="939" w:type="dxa"/>
            <w:tcBorders>
              <w:top w:val="single" w:sz="4" w:space="0" w:color="auto"/>
              <w:left w:val="single" w:sz="4" w:space="0" w:color="auto"/>
              <w:bottom w:val="single" w:sz="4" w:space="0" w:color="auto"/>
              <w:right w:val="single" w:sz="4" w:space="0" w:color="auto"/>
            </w:tcBorders>
            <w:vAlign w:val="center"/>
            <w:hideMark/>
          </w:tcPr>
          <w:p w:rsidR="00EC5E35" w:rsidRDefault="00EC5E35">
            <w:pPr>
              <w:widowControl w:val="0"/>
              <w:suppressAutoHyphens/>
              <w:spacing w:after="0" w:line="240" w:lineRule="auto"/>
              <w:jc w:val="center"/>
              <w:rPr>
                <w:rFonts w:ascii="Times New Roman" w:eastAsia="Calibri" w:hAnsi="Times New Roman"/>
                <w:sz w:val="20"/>
                <w:szCs w:val="20"/>
                <w:shd w:val="clear" w:color="auto" w:fill="FFFFFF"/>
                <w:lang w:eastAsia="en-US"/>
              </w:rPr>
            </w:pPr>
            <w:r>
              <w:rPr>
                <w:rFonts w:ascii="Times New Roman" w:eastAsia="Calibri" w:hAnsi="Times New Roman"/>
                <w:sz w:val="20"/>
                <w:szCs w:val="20"/>
                <w:shd w:val="clear" w:color="auto" w:fill="FFFFFF"/>
                <w:lang w:eastAsia="en-US"/>
              </w:rPr>
              <w:t xml:space="preserve">8 (800) </w:t>
            </w:r>
          </w:p>
          <w:p w:rsidR="00EC5E35" w:rsidRDefault="00EC5E35">
            <w:pPr>
              <w:widowControl w:val="0"/>
              <w:suppressAutoHyphens/>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lang w:eastAsia="en-US"/>
              </w:rPr>
              <w:t>500-00-47</w:t>
            </w:r>
          </w:p>
        </w:tc>
      </w:tr>
    </w:tbl>
    <w:p w:rsidR="00EC5E35" w:rsidRDefault="00EC5E35" w:rsidP="00EC5E35">
      <w:pPr>
        <w:spacing w:after="0" w:line="240" w:lineRule="auto"/>
        <w:ind w:left="142" w:firstLine="566"/>
        <w:jc w:val="both"/>
        <w:rPr>
          <w:rFonts w:ascii="Times New Roman" w:eastAsia="Calibri" w:hAnsi="Times New Roman"/>
          <w:sz w:val="28"/>
          <w:szCs w:val="28"/>
          <w:shd w:val="clear" w:color="auto" w:fill="FFFFFF"/>
        </w:rPr>
      </w:pPr>
    </w:p>
    <w:p w:rsidR="00EC5E35" w:rsidRDefault="00EC5E35" w:rsidP="00EC5E35">
      <w:pPr>
        <w:spacing w:after="0" w:line="240" w:lineRule="auto"/>
        <w:ind w:left="142" w:firstLine="566"/>
        <w:jc w:val="both"/>
        <w:rPr>
          <w:rFonts w:ascii="Times New Roman" w:eastAsia="Calibri" w:hAnsi="Times New Roman"/>
          <w:sz w:val="28"/>
          <w:szCs w:val="28"/>
          <w:shd w:val="clear" w:color="auto" w:fill="FFFFFF"/>
        </w:rPr>
      </w:pPr>
    </w:p>
    <w:p w:rsidR="00EC5E35" w:rsidRDefault="00EC5E35">
      <w:pPr>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br w:type="page"/>
      </w:r>
    </w:p>
    <w:p w:rsidR="00EC5E35" w:rsidRDefault="00EC5E35" w:rsidP="00EC5E35">
      <w:pPr>
        <w:widowControl w:val="0"/>
        <w:autoSpaceDE w:val="0"/>
        <w:autoSpaceDN w:val="0"/>
        <w:adjustRightInd w:val="0"/>
        <w:spacing w:after="0" w:line="240" w:lineRule="auto"/>
        <w:jc w:val="right"/>
        <w:outlineLvl w:val="1"/>
        <w:rPr>
          <w:rFonts w:ascii="Times New Roman" w:hAnsi="Times New Roman"/>
          <w:sz w:val="24"/>
          <w:szCs w:val="28"/>
        </w:rPr>
      </w:pPr>
      <w:r>
        <w:rPr>
          <w:rFonts w:ascii="Times New Roman" w:hAnsi="Times New Roman"/>
          <w:sz w:val="24"/>
          <w:szCs w:val="28"/>
        </w:rPr>
        <w:lastRenderedPageBreak/>
        <w:t>Приложение № 3</w:t>
      </w:r>
    </w:p>
    <w:p w:rsidR="00EC5E35" w:rsidRDefault="00EC5E35" w:rsidP="00EC5E35">
      <w:pPr>
        <w:widowControl w:val="0"/>
        <w:autoSpaceDE w:val="0"/>
        <w:autoSpaceDN w:val="0"/>
        <w:adjustRightInd w:val="0"/>
        <w:spacing w:after="0" w:line="240" w:lineRule="auto"/>
        <w:jc w:val="right"/>
        <w:rPr>
          <w:rFonts w:ascii="Times New Roman" w:hAnsi="Times New Roman"/>
          <w:sz w:val="24"/>
          <w:szCs w:val="28"/>
        </w:rPr>
      </w:pPr>
      <w:r>
        <w:rPr>
          <w:rFonts w:ascii="Times New Roman" w:hAnsi="Times New Roman"/>
          <w:sz w:val="24"/>
          <w:szCs w:val="28"/>
        </w:rPr>
        <w:t>к Административному регламенту</w:t>
      </w:r>
    </w:p>
    <w:p w:rsidR="00EC5E35" w:rsidRDefault="00EC5E35" w:rsidP="00EC5E35">
      <w:pPr>
        <w:widowControl w:val="0"/>
        <w:autoSpaceDE w:val="0"/>
        <w:autoSpaceDN w:val="0"/>
        <w:adjustRightInd w:val="0"/>
        <w:spacing w:after="0" w:line="240" w:lineRule="auto"/>
        <w:ind w:left="3540" w:firstLine="708"/>
        <w:rPr>
          <w:rFonts w:ascii="Courier New" w:hAnsi="Courier New" w:cs="Courier New"/>
          <w:sz w:val="20"/>
          <w:szCs w:val="20"/>
        </w:rPr>
      </w:pPr>
    </w:p>
    <w:p w:rsidR="00EC5E35" w:rsidRDefault="00EC5E35" w:rsidP="00EC5E35">
      <w:pPr>
        <w:widowControl w:val="0"/>
        <w:autoSpaceDE w:val="0"/>
        <w:autoSpaceDN w:val="0"/>
        <w:adjustRightInd w:val="0"/>
        <w:spacing w:after="0" w:line="240" w:lineRule="auto"/>
        <w:ind w:left="3540" w:firstLine="708"/>
        <w:rPr>
          <w:rFonts w:ascii="Courier New" w:hAnsi="Courier New" w:cs="Courier New"/>
          <w:sz w:val="20"/>
          <w:szCs w:val="20"/>
        </w:rPr>
      </w:pP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В Комитет по городскому хозяйству администрации муниципального образования Волосовский муниципальный район Ленинградской области</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от _________________________________________</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фамилия, имя, (при наличии) отчество,</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________________________________________________________________________________________</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место жительства заявителя, реквизиты</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документа, удостоверяющего личность</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заявление подается</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физическим лицом</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наименование, место нахождения,</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организационно-правовая форма,</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сведения о государственной регистрации</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 xml:space="preserve">заявителя в </w:t>
      </w:r>
      <w:proofErr w:type="gramStart"/>
      <w:r>
        <w:rPr>
          <w:rFonts w:ascii="Courier New" w:hAnsi="Courier New" w:cs="Courier New"/>
          <w:sz w:val="20"/>
          <w:szCs w:val="20"/>
        </w:rPr>
        <w:t>Едином</w:t>
      </w:r>
      <w:proofErr w:type="gramEnd"/>
      <w:r>
        <w:rPr>
          <w:rFonts w:ascii="Courier New" w:hAnsi="Courier New" w:cs="Courier New"/>
          <w:sz w:val="20"/>
          <w:szCs w:val="20"/>
        </w:rPr>
        <w:t xml:space="preserve"> государственном</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proofErr w:type="gramStart"/>
      <w:r>
        <w:rPr>
          <w:rFonts w:ascii="Courier New" w:hAnsi="Courier New" w:cs="Courier New"/>
          <w:sz w:val="20"/>
          <w:szCs w:val="20"/>
        </w:rPr>
        <w:t>реестре</w:t>
      </w:r>
      <w:proofErr w:type="gramEnd"/>
      <w:r>
        <w:rPr>
          <w:rFonts w:ascii="Courier New" w:hAnsi="Courier New" w:cs="Courier New"/>
          <w:sz w:val="20"/>
          <w:szCs w:val="20"/>
        </w:rPr>
        <w:t xml:space="preserve"> юридических лиц – в случае, если</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заявление подается юридическим лицом</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фамилия, имя, (при наличии) отчество</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представителя заявителя и реквизиты</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документа, подтверждающего его полномочия</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 в случае</w:t>
      </w:r>
      <w:proofErr w:type="gramStart"/>
      <w:r>
        <w:rPr>
          <w:rFonts w:ascii="Courier New" w:hAnsi="Courier New" w:cs="Courier New"/>
          <w:sz w:val="20"/>
          <w:szCs w:val="20"/>
        </w:rPr>
        <w:t>,</w:t>
      </w:r>
      <w:proofErr w:type="gramEnd"/>
      <w:r>
        <w:rPr>
          <w:rFonts w:ascii="Courier New" w:hAnsi="Courier New" w:cs="Courier New"/>
          <w:sz w:val="20"/>
          <w:szCs w:val="20"/>
        </w:rPr>
        <w:t xml:space="preserve"> если заявление подается</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представителем заявителя</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почтовый адрес, адрес электронной почты,</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номер телефона для связи с заявителем или</w:t>
      </w:r>
    </w:p>
    <w:p w:rsidR="00EC5E35" w:rsidRDefault="00EC5E35" w:rsidP="00EC5E35">
      <w:pPr>
        <w:widowControl w:val="0"/>
        <w:autoSpaceDE w:val="0"/>
        <w:autoSpaceDN w:val="0"/>
        <w:adjustRightInd w:val="0"/>
        <w:spacing w:after="0" w:line="240" w:lineRule="auto"/>
        <w:ind w:left="3969" w:firstLine="4"/>
        <w:jc w:val="center"/>
        <w:rPr>
          <w:rFonts w:ascii="Courier New" w:hAnsi="Courier New" w:cs="Courier New"/>
          <w:sz w:val="20"/>
          <w:szCs w:val="20"/>
        </w:rPr>
      </w:pPr>
      <w:r>
        <w:rPr>
          <w:rFonts w:ascii="Courier New" w:hAnsi="Courier New" w:cs="Courier New"/>
          <w:sz w:val="20"/>
          <w:szCs w:val="20"/>
        </w:rPr>
        <w:t>представителем заявителя</w:t>
      </w:r>
    </w:p>
    <w:p w:rsidR="00EC5E35" w:rsidRDefault="00EC5E35" w:rsidP="00EC5E35">
      <w:pPr>
        <w:widowControl w:val="0"/>
        <w:autoSpaceDE w:val="0"/>
        <w:autoSpaceDN w:val="0"/>
        <w:adjustRightInd w:val="0"/>
        <w:spacing w:after="0" w:line="240" w:lineRule="auto"/>
        <w:ind w:left="3969" w:firstLine="4"/>
        <w:jc w:val="both"/>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widowControl w:val="0"/>
        <w:autoSpaceDE w:val="0"/>
        <w:autoSpaceDN w:val="0"/>
        <w:adjustRightInd w:val="0"/>
        <w:spacing w:after="0" w:line="240" w:lineRule="auto"/>
        <w:ind w:left="3969" w:firstLine="4"/>
        <w:rPr>
          <w:rFonts w:ascii="Courier New" w:hAnsi="Courier New" w:cs="Courier New"/>
          <w:sz w:val="20"/>
          <w:szCs w:val="20"/>
        </w:rPr>
      </w:pPr>
      <w:r>
        <w:rPr>
          <w:rFonts w:ascii="Courier New" w:hAnsi="Courier New" w:cs="Courier New"/>
          <w:sz w:val="20"/>
          <w:szCs w:val="20"/>
        </w:rPr>
        <w:t>____________________________________________</w:t>
      </w:r>
    </w:p>
    <w:p w:rsidR="00EC5E35" w:rsidRDefault="00EC5E35" w:rsidP="00EC5E35">
      <w:pPr>
        <w:autoSpaceDE w:val="0"/>
        <w:autoSpaceDN w:val="0"/>
        <w:adjustRightInd w:val="0"/>
        <w:spacing w:after="0" w:line="240" w:lineRule="auto"/>
        <w:ind w:left="3402" w:firstLine="708"/>
        <w:jc w:val="both"/>
        <w:rPr>
          <w:rFonts w:ascii="Courier New" w:eastAsia="Calibri" w:hAnsi="Courier New" w:cs="Courier New"/>
          <w:sz w:val="20"/>
          <w:szCs w:val="20"/>
          <w:lang w:eastAsia="en-US"/>
        </w:rPr>
      </w:pPr>
    </w:p>
    <w:p w:rsidR="00EC5E35" w:rsidRDefault="00EC5E35" w:rsidP="00EC5E35">
      <w:pPr>
        <w:widowControl w:val="0"/>
        <w:autoSpaceDE w:val="0"/>
        <w:autoSpaceDN w:val="0"/>
        <w:spacing w:after="0" w:line="240" w:lineRule="auto"/>
        <w:ind w:left="3402" w:firstLine="708"/>
        <w:jc w:val="both"/>
        <w:rPr>
          <w:rFonts w:ascii="Courier New" w:hAnsi="Courier New" w:cs="Courier New"/>
          <w:sz w:val="20"/>
          <w:szCs w:val="20"/>
        </w:rPr>
      </w:pPr>
    </w:p>
    <w:p w:rsidR="00EC5E35" w:rsidRDefault="00EC5E35" w:rsidP="00EC5E35">
      <w:pPr>
        <w:widowControl w:val="0"/>
        <w:autoSpaceDE w:val="0"/>
        <w:autoSpaceDN w:val="0"/>
        <w:spacing w:after="0" w:line="240" w:lineRule="auto"/>
        <w:jc w:val="both"/>
        <w:rPr>
          <w:rFonts w:ascii="Courier New" w:hAnsi="Courier New" w:cs="Courier New"/>
          <w:sz w:val="20"/>
          <w:szCs w:val="20"/>
        </w:rPr>
      </w:pPr>
      <w:bookmarkStart w:id="42" w:name="P732"/>
      <w:bookmarkEnd w:id="42"/>
      <w:r>
        <w:rPr>
          <w:rFonts w:ascii="Courier New" w:hAnsi="Courier New" w:cs="Courier New"/>
          <w:sz w:val="20"/>
          <w:szCs w:val="20"/>
        </w:rPr>
        <w:t xml:space="preserve">                                 Заявление</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заключить с ___________________________ договор купли-продажи муниципального имущества:</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встроенного нежилого помещения _____ этажа  /антресоли/  (позиции  по</w:t>
      </w:r>
      <w:proofErr w:type="gramEnd"/>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экспликации к поэтажному плану</w:t>
      </w:r>
      <w:proofErr w:type="gramStart"/>
      <w:r>
        <w:rPr>
          <w:rFonts w:ascii="Courier New" w:hAnsi="Courier New" w:cs="Courier New"/>
          <w:sz w:val="20"/>
          <w:szCs w:val="20"/>
        </w:rPr>
        <w:t xml:space="preserve">: ________________) </w:t>
      </w:r>
      <w:proofErr w:type="gramEnd"/>
      <w:r>
        <w:rPr>
          <w:rFonts w:ascii="Courier New" w:hAnsi="Courier New" w:cs="Courier New"/>
          <w:sz w:val="20"/>
          <w:szCs w:val="20"/>
        </w:rPr>
        <w:t>общей площадью  _________</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кв. м, </w:t>
      </w:r>
      <w:proofErr w:type="gramStart"/>
      <w:r>
        <w:rPr>
          <w:rFonts w:ascii="Courier New" w:hAnsi="Courier New" w:cs="Courier New"/>
          <w:sz w:val="20"/>
          <w:szCs w:val="20"/>
        </w:rPr>
        <w:t>находящегося</w:t>
      </w:r>
      <w:proofErr w:type="gramEnd"/>
      <w:r>
        <w:rPr>
          <w:rFonts w:ascii="Courier New" w:hAnsi="Courier New" w:cs="Courier New"/>
          <w:sz w:val="20"/>
          <w:szCs w:val="20"/>
        </w:rPr>
        <w:t xml:space="preserve"> по адресу: Ленинградская  область,  ______________  ул.</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  д.  ____,  </w:t>
      </w:r>
      <w:proofErr w:type="gramStart"/>
      <w:r>
        <w:rPr>
          <w:rFonts w:ascii="Courier New" w:hAnsi="Courier New" w:cs="Courier New"/>
          <w:sz w:val="20"/>
          <w:szCs w:val="20"/>
        </w:rPr>
        <w:t>арендуемого</w:t>
      </w:r>
      <w:proofErr w:type="gramEnd"/>
      <w:r>
        <w:rPr>
          <w:rFonts w:ascii="Courier New" w:hAnsi="Courier New" w:cs="Courier New"/>
          <w:sz w:val="20"/>
          <w:szCs w:val="20"/>
        </w:rPr>
        <w:t xml:space="preserve">  мной  по  договору  аренды  нежилого</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помещения от ______________ N _____.</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Настоящим подтверждаю, что соответствую условиям отнесения к  категории</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субъектов  малого  и  среднего  предпринимательства,  установленным  </w:t>
      </w:r>
      <w:hyperlink r:id="rId39" w:history="1">
        <w:r>
          <w:rPr>
            <w:rStyle w:val="a3"/>
            <w:rFonts w:ascii="Courier New" w:hAnsi="Courier New" w:cs="Courier New"/>
            <w:sz w:val="20"/>
            <w:szCs w:val="20"/>
          </w:rPr>
          <w:t>ст.  4</w:t>
        </w:r>
      </w:hyperlink>
      <w:proofErr w:type="gramEnd"/>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Федерального закона от 24.07.2007 N 209-ФЗ "О развитии  малого  и  среднего</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предпринимательства в Российской Федерации".</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Сведения о заявителе:</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1. Основной государственный регистрационный номер: __________________</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2. Идентификационный номер: _________________________</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3. Суммарная доля участия Российской  Федерации,  субъектов  Российской</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Федерации,  муниципальных   образований,   иностранных   юридических   лиц,</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иностранных  физических  лиц,  общественных   и   религиозных   организаций</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(объединений), благотворительных и  иных  фондов  в  </w:t>
      </w:r>
      <w:proofErr w:type="gramStart"/>
      <w:r>
        <w:rPr>
          <w:rFonts w:ascii="Courier New" w:hAnsi="Courier New" w:cs="Courier New"/>
          <w:sz w:val="20"/>
          <w:szCs w:val="20"/>
        </w:rPr>
        <w:t>уставном</w:t>
      </w:r>
      <w:proofErr w:type="gramEnd"/>
      <w:r>
        <w:rPr>
          <w:rFonts w:ascii="Courier New" w:hAnsi="Courier New" w:cs="Courier New"/>
          <w:sz w:val="20"/>
          <w:szCs w:val="20"/>
        </w:rPr>
        <w:t xml:space="preserve">  (складочном)</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капитале</w:t>
      </w:r>
      <w:proofErr w:type="gramEnd"/>
      <w:r>
        <w:rPr>
          <w:rFonts w:ascii="Courier New" w:hAnsi="Courier New" w:cs="Courier New"/>
          <w:sz w:val="20"/>
          <w:szCs w:val="20"/>
        </w:rPr>
        <w:t xml:space="preserve"> (паевом фонде): _________%</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4. Выручка от реализации товаров (работ, услуг)  без  учета  налога  </w:t>
      </w:r>
      <w:proofErr w:type="gramStart"/>
      <w:r>
        <w:rPr>
          <w:rFonts w:ascii="Courier New" w:hAnsi="Courier New" w:cs="Courier New"/>
          <w:sz w:val="20"/>
          <w:szCs w:val="20"/>
        </w:rPr>
        <w:t>на</w:t>
      </w:r>
      <w:proofErr w:type="gramEnd"/>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добавленную стоимость за предшествующий календарный год _____________ руб.</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Балансовая стоимость активов (остаточная стоимость основных  средств</w:t>
      </w:r>
      <w:proofErr w:type="gramEnd"/>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и нематериальных активов) за предшествующий календарный год _____ тыс. руб.</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6. Сведения о среднесписочной численности работников за  </w:t>
      </w:r>
      <w:proofErr w:type="gramStart"/>
      <w:r>
        <w:rPr>
          <w:rFonts w:ascii="Courier New" w:hAnsi="Courier New" w:cs="Courier New"/>
          <w:sz w:val="20"/>
          <w:szCs w:val="20"/>
        </w:rPr>
        <w:t>предшествующий</w:t>
      </w:r>
      <w:proofErr w:type="gramEnd"/>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календарный год _______________________</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Ответ прошу дать по адресу: ___________________________________________</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/копии документов/ на _____ листах.</w:t>
      </w: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Примечание:  на  дату  подачи  заявления   следует  проверить  карточку</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лицевого счета по арендной плате, при  наличии  задолженности  по  арендной</w:t>
      </w:r>
      <w:proofErr w:type="gramEnd"/>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плате и пени - погасить, к заявлению приложить копии платежных документов о</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погашении</w:t>
      </w:r>
      <w:proofErr w:type="gramEnd"/>
      <w:r>
        <w:rPr>
          <w:rFonts w:ascii="Courier New" w:hAnsi="Courier New" w:cs="Courier New"/>
          <w:sz w:val="20"/>
          <w:szCs w:val="20"/>
        </w:rPr>
        <w:t xml:space="preserve"> задолженности.</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
    <w:p w:rsidR="00EC5E35" w:rsidRDefault="00EC5E35" w:rsidP="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Результат рассмотрения заявления прошу:</w:t>
      </w:r>
    </w:p>
    <w:p w:rsidR="00EC5E35" w:rsidRDefault="00EC5E35" w:rsidP="00EC5E35">
      <w:pPr>
        <w:widowControl w:val="0"/>
        <w:autoSpaceDE w:val="0"/>
        <w:autoSpaceDN w:val="0"/>
        <w:spacing w:after="0" w:line="240" w:lineRule="auto"/>
        <w:jc w:val="both"/>
        <w:rPr>
          <w:rFonts w:ascii="Courier New"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C5E35" w:rsidTr="00EC5E35">
        <w:tc>
          <w:tcPr>
            <w:tcW w:w="534" w:type="dxa"/>
            <w:tcBorders>
              <w:top w:val="single" w:sz="4" w:space="0" w:color="auto"/>
              <w:left w:val="single" w:sz="4" w:space="0" w:color="auto"/>
              <w:bottom w:val="single" w:sz="4" w:space="0" w:color="auto"/>
              <w:right w:val="single" w:sz="4" w:space="0" w:color="auto"/>
            </w:tcBorders>
          </w:tcPr>
          <w:p w:rsidR="00EC5E35" w:rsidRDefault="00EC5E35">
            <w:pPr>
              <w:widowControl w:val="0"/>
              <w:autoSpaceDE w:val="0"/>
              <w:autoSpaceDN w:val="0"/>
              <w:spacing w:after="0" w:line="240" w:lineRule="auto"/>
              <w:jc w:val="both"/>
              <w:rPr>
                <w:rFonts w:ascii="Courier New" w:hAnsi="Courier New" w:cs="Courier New"/>
                <w:sz w:val="20"/>
                <w:szCs w:val="20"/>
              </w:rPr>
            </w:pPr>
          </w:p>
          <w:p w:rsidR="00EC5E35" w:rsidRDefault="00EC5E35">
            <w:pPr>
              <w:widowControl w:val="0"/>
              <w:autoSpaceDE w:val="0"/>
              <w:autoSpaceDN w:val="0"/>
              <w:spacing w:after="0" w:line="240" w:lineRule="auto"/>
              <w:jc w:val="both"/>
              <w:rPr>
                <w:rFonts w:ascii="Courier New" w:hAnsi="Courier New" w:cs="Courier New"/>
                <w:sz w:val="20"/>
                <w:szCs w:val="20"/>
              </w:rPr>
            </w:pPr>
          </w:p>
        </w:tc>
        <w:tc>
          <w:tcPr>
            <w:tcW w:w="9531" w:type="dxa"/>
            <w:tcBorders>
              <w:top w:val="nil"/>
              <w:left w:val="single" w:sz="4" w:space="0" w:color="auto"/>
              <w:bottom w:val="nil"/>
              <w:right w:val="nil"/>
            </w:tcBorders>
            <w:vAlign w:val="center"/>
            <w:hideMark/>
          </w:tcPr>
          <w:p w:rsidR="00EC5E35" w:rsidRDefault="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выдать на руки в ОИВ/Администрации/ Организации</w:t>
            </w:r>
          </w:p>
        </w:tc>
      </w:tr>
      <w:tr w:rsidR="00EC5E35" w:rsidTr="00EC5E35">
        <w:tc>
          <w:tcPr>
            <w:tcW w:w="534" w:type="dxa"/>
            <w:tcBorders>
              <w:top w:val="single" w:sz="4" w:space="0" w:color="auto"/>
              <w:left w:val="single" w:sz="4" w:space="0" w:color="auto"/>
              <w:bottom w:val="single" w:sz="4" w:space="0" w:color="auto"/>
              <w:right w:val="single" w:sz="4" w:space="0" w:color="auto"/>
            </w:tcBorders>
          </w:tcPr>
          <w:p w:rsidR="00EC5E35" w:rsidRDefault="00EC5E35">
            <w:pPr>
              <w:widowControl w:val="0"/>
              <w:autoSpaceDE w:val="0"/>
              <w:autoSpaceDN w:val="0"/>
              <w:spacing w:after="0" w:line="240" w:lineRule="auto"/>
              <w:jc w:val="both"/>
              <w:rPr>
                <w:rFonts w:ascii="Courier New" w:hAnsi="Courier New" w:cs="Courier New"/>
                <w:sz w:val="20"/>
                <w:szCs w:val="20"/>
              </w:rPr>
            </w:pPr>
          </w:p>
          <w:p w:rsidR="00EC5E35" w:rsidRDefault="00EC5E35">
            <w:pPr>
              <w:widowControl w:val="0"/>
              <w:autoSpaceDE w:val="0"/>
              <w:autoSpaceDN w:val="0"/>
              <w:spacing w:after="0" w:line="240" w:lineRule="auto"/>
              <w:jc w:val="both"/>
              <w:rPr>
                <w:rFonts w:ascii="Courier New" w:hAnsi="Courier New" w:cs="Courier New"/>
                <w:sz w:val="20"/>
                <w:szCs w:val="20"/>
              </w:rPr>
            </w:pPr>
          </w:p>
        </w:tc>
        <w:tc>
          <w:tcPr>
            <w:tcW w:w="9531" w:type="dxa"/>
            <w:tcBorders>
              <w:top w:val="nil"/>
              <w:left w:val="single" w:sz="4" w:space="0" w:color="auto"/>
              <w:bottom w:val="nil"/>
              <w:right w:val="nil"/>
            </w:tcBorders>
            <w:vAlign w:val="center"/>
            <w:hideMark/>
          </w:tcPr>
          <w:p w:rsidR="00EC5E35" w:rsidRDefault="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выдать на руки в МФЦ</w:t>
            </w:r>
          </w:p>
        </w:tc>
      </w:tr>
      <w:tr w:rsidR="00EC5E35" w:rsidTr="00EC5E35">
        <w:tc>
          <w:tcPr>
            <w:tcW w:w="534" w:type="dxa"/>
            <w:tcBorders>
              <w:top w:val="single" w:sz="4" w:space="0" w:color="auto"/>
              <w:left w:val="single" w:sz="4" w:space="0" w:color="auto"/>
              <w:bottom w:val="single" w:sz="4" w:space="0" w:color="auto"/>
              <w:right w:val="single" w:sz="4" w:space="0" w:color="auto"/>
            </w:tcBorders>
          </w:tcPr>
          <w:p w:rsidR="00EC5E35" w:rsidRDefault="00EC5E35">
            <w:pPr>
              <w:widowControl w:val="0"/>
              <w:autoSpaceDE w:val="0"/>
              <w:autoSpaceDN w:val="0"/>
              <w:spacing w:after="0" w:line="240" w:lineRule="auto"/>
              <w:jc w:val="both"/>
              <w:rPr>
                <w:rFonts w:ascii="Courier New" w:hAnsi="Courier New" w:cs="Courier New"/>
                <w:sz w:val="20"/>
                <w:szCs w:val="20"/>
              </w:rPr>
            </w:pPr>
          </w:p>
          <w:p w:rsidR="00EC5E35" w:rsidRDefault="00EC5E35">
            <w:pPr>
              <w:widowControl w:val="0"/>
              <w:autoSpaceDE w:val="0"/>
              <w:autoSpaceDN w:val="0"/>
              <w:spacing w:after="0" w:line="240" w:lineRule="auto"/>
              <w:jc w:val="both"/>
              <w:rPr>
                <w:rFonts w:ascii="Courier New" w:hAnsi="Courier New" w:cs="Courier New"/>
                <w:sz w:val="20"/>
                <w:szCs w:val="20"/>
              </w:rPr>
            </w:pPr>
          </w:p>
        </w:tc>
        <w:tc>
          <w:tcPr>
            <w:tcW w:w="9531" w:type="dxa"/>
            <w:tcBorders>
              <w:top w:val="nil"/>
              <w:left w:val="single" w:sz="4" w:space="0" w:color="auto"/>
              <w:bottom w:val="nil"/>
              <w:right w:val="nil"/>
            </w:tcBorders>
            <w:vAlign w:val="center"/>
            <w:hideMark/>
          </w:tcPr>
          <w:p w:rsidR="00EC5E35" w:rsidRDefault="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направить по почте</w:t>
            </w:r>
          </w:p>
        </w:tc>
      </w:tr>
      <w:tr w:rsidR="00EC5E35" w:rsidTr="00EC5E35">
        <w:tc>
          <w:tcPr>
            <w:tcW w:w="534" w:type="dxa"/>
            <w:tcBorders>
              <w:top w:val="single" w:sz="4" w:space="0" w:color="auto"/>
              <w:left w:val="single" w:sz="4" w:space="0" w:color="auto"/>
              <w:bottom w:val="single" w:sz="4" w:space="0" w:color="auto"/>
              <w:right w:val="single" w:sz="4" w:space="0" w:color="auto"/>
            </w:tcBorders>
          </w:tcPr>
          <w:p w:rsidR="00EC5E35" w:rsidRDefault="00EC5E35">
            <w:pPr>
              <w:widowControl w:val="0"/>
              <w:autoSpaceDE w:val="0"/>
              <w:autoSpaceDN w:val="0"/>
              <w:spacing w:after="0" w:line="240" w:lineRule="auto"/>
              <w:jc w:val="both"/>
              <w:rPr>
                <w:rFonts w:ascii="Courier New" w:hAnsi="Courier New" w:cs="Courier New"/>
                <w:b/>
                <w:sz w:val="20"/>
                <w:szCs w:val="20"/>
              </w:rPr>
            </w:pPr>
          </w:p>
          <w:p w:rsidR="00EC5E35" w:rsidRDefault="00EC5E35">
            <w:pPr>
              <w:widowControl w:val="0"/>
              <w:autoSpaceDE w:val="0"/>
              <w:autoSpaceDN w:val="0"/>
              <w:spacing w:after="0" w:line="240" w:lineRule="auto"/>
              <w:jc w:val="both"/>
              <w:rPr>
                <w:rFonts w:ascii="Courier New" w:hAnsi="Courier New" w:cs="Courier New"/>
                <w:b/>
                <w:sz w:val="20"/>
                <w:szCs w:val="20"/>
              </w:rPr>
            </w:pPr>
          </w:p>
        </w:tc>
        <w:tc>
          <w:tcPr>
            <w:tcW w:w="9531" w:type="dxa"/>
            <w:tcBorders>
              <w:top w:val="nil"/>
              <w:left w:val="single" w:sz="4" w:space="0" w:color="auto"/>
              <w:bottom w:val="nil"/>
              <w:right w:val="nil"/>
            </w:tcBorders>
            <w:vAlign w:val="center"/>
            <w:hideMark/>
          </w:tcPr>
          <w:p w:rsidR="00EC5E35" w:rsidRDefault="00EC5E35">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направить в электронной форме в личный кабинет на ПГУ</w:t>
            </w:r>
          </w:p>
        </w:tc>
      </w:tr>
    </w:tbl>
    <w:p w:rsidR="00EC5E35" w:rsidRDefault="00EC5E35" w:rsidP="00EC5E35">
      <w:pPr>
        <w:widowControl w:val="0"/>
        <w:autoSpaceDE w:val="0"/>
        <w:autoSpaceDN w:val="0"/>
        <w:spacing w:after="0" w:line="240" w:lineRule="auto"/>
        <w:jc w:val="both"/>
        <w:rPr>
          <w:rFonts w:ascii="Courier New" w:hAnsi="Courier New" w:cs="Courier New"/>
          <w:sz w:val="20"/>
          <w:szCs w:val="20"/>
        </w:rPr>
      </w:pPr>
    </w:p>
    <w:p w:rsidR="00EC5E35" w:rsidRDefault="00EC5E35" w:rsidP="00EC5E35">
      <w:pPr>
        <w:widowControl w:val="0"/>
        <w:autoSpaceDE w:val="0"/>
        <w:autoSpaceDN w:val="0"/>
        <w:spacing w:after="0" w:line="240" w:lineRule="auto"/>
        <w:jc w:val="both"/>
        <w:rPr>
          <w:rFonts w:ascii="Courier New" w:hAnsi="Courier New" w:cs="Courier New"/>
          <w:sz w:val="20"/>
          <w:szCs w:val="20"/>
        </w:rPr>
      </w:pPr>
    </w:p>
    <w:p w:rsidR="00EC5E35" w:rsidRDefault="00EC5E35" w:rsidP="00EC5E35">
      <w:pPr>
        <w:widowControl w:val="0"/>
        <w:autoSpaceDE w:val="0"/>
        <w:autoSpaceDN w:val="0"/>
        <w:spacing w:after="0" w:line="240" w:lineRule="auto"/>
        <w:jc w:val="both"/>
        <w:rPr>
          <w:rFonts w:ascii="Courier New" w:hAnsi="Courier New" w:cs="Courier New"/>
          <w:sz w:val="20"/>
          <w:szCs w:val="20"/>
        </w:rPr>
      </w:pPr>
    </w:p>
    <w:p w:rsidR="00EC5E35" w:rsidRDefault="00EC5E35" w:rsidP="00EC5E35">
      <w:pPr>
        <w:widowControl w:val="0"/>
        <w:autoSpaceDE w:val="0"/>
        <w:autoSpaceDN w:val="0"/>
        <w:spacing w:after="0" w:line="240" w:lineRule="auto"/>
        <w:jc w:val="both"/>
        <w:rPr>
          <w:rFonts w:cs="Calibri"/>
          <w:szCs w:val="20"/>
        </w:rPr>
      </w:pPr>
    </w:p>
    <w:p w:rsidR="00EC5E35" w:rsidRDefault="00EC5E35" w:rsidP="00EC5E35">
      <w:pPr>
        <w:pStyle w:val="ConsPlusNormal"/>
        <w:jc w:val="right"/>
        <w:rPr>
          <w:rFonts w:ascii="Times New Roman" w:hAnsi="Times New Roman" w:cs="Times New Roman"/>
          <w:sz w:val="24"/>
          <w:szCs w:val="28"/>
        </w:rPr>
      </w:pPr>
      <w:r>
        <w:rPr>
          <w:rFonts w:ascii="Times New Roman" w:hAnsi="Times New Roman"/>
          <w:sz w:val="24"/>
          <w:szCs w:val="24"/>
        </w:rPr>
        <w:br w:type="page"/>
      </w:r>
      <w:r>
        <w:rPr>
          <w:rFonts w:ascii="Times New Roman" w:hAnsi="Times New Roman" w:cs="Times New Roman"/>
          <w:sz w:val="24"/>
          <w:szCs w:val="28"/>
        </w:rPr>
        <w:lastRenderedPageBreak/>
        <w:t>Приложение</w:t>
      </w:r>
      <w:r>
        <w:rPr>
          <w:rFonts w:ascii="Times New Roman" w:hAnsi="Times New Roman" w:cs="Times New Roman"/>
          <w:sz w:val="28"/>
          <w:szCs w:val="28"/>
        </w:rPr>
        <w:t xml:space="preserve"> </w:t>
      </w:r>
      <w:r>
        <w:rPr>
          <w:rFonts w:ascii="Times New Roman" w:hAnsi="Times New Roman" w:cs="Times New Roman"/>
          <w:sz w:val="24"/>
          <w:szCs w:val="28"/>
        </w:rPr>
        <w:t>4</w:t>
      </w:r>
    </w:p>
    <w:p w:rsidR="00EC5E35" w:rsidRDefault="00EC5E35" w:rsidP="00EC5E35">
      <w:pPr>
        <w:widowControl w:val="0"/>
        <w:autoSpaceDE w:val="0"/>
        <w:autoSpaceDN w:val="0"/>
        <w:spacing w:after="0" w:line="240" w:lineRule="auto"/>
        <w:jc w:val="right"/>
        <w:rPr>
          <w:rFonts w:ascii="Times New Roman" w:hAnsi="Times New Roman"/>
          <w:sz w:val="24"/>
          <w:szCs w:val="28"/>
        </w:rPr>
      </w:pPr>
      <w:r>
        <w:rPr>
          <w:rFonts w:ascii="Times New Roman" w:hAnsi="Times New Roman"/>
          <w:sz w:val="24"/>
          <w:szCs w:val="28"/>
        </w:rPr>
        <w:t>к Административному регламенту</w:t>
      </w:r>
    </w:p>
    <w:p w:rsidR="00EC5E35" w:rsidRDefault="00EC5E35" w:rsidP="00EC5E35">
      <w:pPr>
        <w:widowControl w:val="0"/>
        <w:autoSpaceDE w:val="0"/>
        <w:autoSpaceDN w:val="0"/>
        <w:spacing w:before="240" w:after="0" w:line="240" w:lineRule="auto"/>
        <w:jc w:val="center"/>
        <w:rPr>
          <w:rFonts w:ascii="Times New Roman" w:hAnsi="Times New Roman"/>
          <w:sz w:val="24"/>
          <w:szCs w:val="20"/>
        </w:rPr>
      </w:pPr>
      <w:r>
        <w:rPr>
          <w:rFonts w:ascii="Times New Roman" w:hAnsi="Times New Roman"/>
          <w:sz w:val="24"/>
          <w:szCs w:val="20"/>
        </w:rPr>
        <w:t>БЛОК-СХЕМА</w:t>
      </w:r>
    </w:p>
    <w:p w:rsidR="00EC5E35" w:rsidRDefault="00EC5E35" w:rsidP="00EC5E35">
      <w:pPr>
        <w:widowControl w:val="0"/>
        <w:autoSpaceDE w:val="0"/>
        <w:autoSpaceDN w:val="0"/>
        <w:spacing w:after="0" w:line="240" w:lineRule="auto"/>
        <w:jc w:val="both"/>
        <w:rPr>
          <w:rFonts w:cs="Calibri"/>
          <w:szCs w:val="20"/>
        </w:rPr>
      </w:pPr>
    </w:p>
    <w:p w:rsidR="00EC5E35" w:rsidRDefault="00EC5E35" w:rsidP="00EC5E35">
      <w:pPr>
        <w:widowControl w:val="0"/>
        <w:autoSpaceDE w:val="0"/>
        <w:autoSpaceDN w:val="0"/>
        <w:spacing w:after="0" w:line="240" w:lineRule="auto"/>
        <w:jc w:val="both"/>
        <w:rPr>
          <w:rFonts w:cs="Calibri"/>
          <w:szCs w:val="20"/>
        </w:rPr>
      </w:pPr>
    </w:p>
    <w:p w:rsidR="00EC5E35" w:rsidRDefault="00EC5E35" w:rsidP="00EC5E35">
      <w:pPr>
        <w:widowControl w:val="0"/>
        <w:autoSpaceDE w:val="0"/>
        <w:autoSpaceDN w:val="0"/>
        <w:spacing w:after="0" w:line="240" w:lineRule="auto"/>
        <w:jc w:val="both"/>
        <w:rPr>
          <w:rFonts w:cs="Calibri"/>
          <w:szCs w:val="20"/>
        </w:rPr>
      </w:pPr>
    </w:p>
    <w:p w:rsidR="00EC5E35" w:rsidRDefault="00823E3E" w:rsidP="00EC5E35">
      <w:pPr>
        <w:widowControl w:val="0"/>
        <w:autoSpaceDE w:val="0"/>
        <w:autoSpaceDN w:val="0"/>
        <w:spacing w:after="0" w:line="240" w:lineRule="auto"/>
        <w:jc w:val="center"/>
        <w:rPr>
          <w:rFonts w:cs="Calibri"/>
          <w:szCs w:val="20"/>
        </w:rPr>
      </w:pPr>
      <w:r w:rsidRPr="00823E3E">
        <w:pict>
          <v:rect id="_x0000_s1026" style="position:absolute;left:0;text-align:left;margin-left:16.45pt;margin-top:2.35pt;width:131.25pt;height:23.25pt;z-index:251645440">
            <v:textbox>
              <w:txbxContent>
                <w:p w:rsidR="00EC5E35" w:rsidRDefault="00EC5E35" w:rsidP="00EC5E35">
                  <w:r>
                    <w:rPr>
                      <w:rFonts w:ascii="Courier New" w:hAnsi="Courier New" w:cs="Courier New"/>
                      <w:sz w:val="16"/>
                      <w:szCs w:val="20"/>
                    </w:rPr>
                    <w:t>Без проведения торгов</w:t>
                  </w:r>
                </w:p>
              </w:txbxContent>
            </v:textbox>
          </v:rect>
        </w:pict>
      </w:r>
      <w:r w:rsidRPr="00823E3E">
        <w:pict>
          <v:rect id="_x0000_s1027" style="position:absolute;left:0;text-align:left;margin-left:242.2pt;margin-top:2.35pt;width:201.75pt;height:23.25pt;z-index:251646464">
            <v:textbox>
              <w:txbxContent>
                <w:p w:rsidR="00EC5E35" w:rsidRDefault="00EC5E35" w:rsidP="00EC5E35">
                  <w:r>
                    <w:rPr>
                      <w:rFonts w:ascii="Courier New" w:hAnsi="Courier New" w:cs="Courier New"/>
                      <w:sz w:val="16"/>
                      <w:szCs w:val="20"/>
                    </w:rPr>
                    <w:t>Продажа муниципального имущества</w:t>
                  </w:r>
                </w:p>
              </w:txbxContent>
            </v:textbox>
          </v:rect>
        </w:pict>
      </w:r>
      <w:r w:rsidRPr="00823E3E">
        <w:pict>
          <v:shapetype id="_x0000_t32" coordsize="21600,21600" o:spt="32" o:oned="t" path="m,l21600,21600e" filled="f">
            <v:path arrowok="t" fillok="f" o:connecttype="none"/>
            <o:lock v:ext="edit" shapetype="t"/>
          </v:shapetype>
          <v:shape id="_x0000_s1028" type="#_x0000_t32" style="position:absolute;left:0;text-align:left;margin-left:147.7pt;margin-top:12.85pt;width:94.5pt;height:1.5pt;flip:x;z-index:251647488" o:connectortype="straight">
            <v:stroke endarrow="block"/>
          </v:shape>
        </w:pict>
      </w:r>
      <w:r w:rsidRPr="00823E3E">
        <w:pict>
          <v:shape id="_x0000_s1029" type="#_x0000_t32" style="position:absolute;left:0;text-align:left;margin-left:68.95pt;margin-top:25.65pt;width:0;height:16pt;z-index:251648512" o:connectortype="straight">
            <v:stroke endarrow="block"/>
          </v:shape>
        </w:pict>
      </w:r>
      <w:r w:rsidRPr="00823E3E">
        <w:pict>
          <v:rect id="_x0000_s1032" style="position:absolute;left:0;text-align:left;margin-left:16.45pt;margin-top:154.55pt;width:233.25pt;height:43.5pt;z-index:251649536">
            <v:textbox>
              <w:txbxContent>
                <w:p w:rsidR="00EC5E35" w:rsidRDefault="00EC5E35" w:rsidP="00EC5E35">
                  <w:pPr>
                    <w:widowControl w:val="0"/>
                    <w:autoSpaceDE w:val="0"/>
                    <w:autoSpaceDN w:val="0"/>
                    <w:spacing w:after="0" w:line="240" w:lineRule="auto"/>
                    <w:jc w:val="center"/>
                  </w:pPr>
                  <w:r>
                    <w:rPr>
                      <w:rFonts w:ascii="Courier New" w:hAnsi="Courier New" w:cs="Courier New"/>
                      <w:sz w:val="16"/>
                      <w:szCs w:val="20"/>
                    </w:rPr>
                    <w:t>Запрос в организации, оказывающие межведомственное и межуровневое взаимодействие</w:t>
                  </w:r>
                </w:p>
              </w:txbxContent>
            </v:textbox>
          </v:rect>
        </w:pict>
      </w:r>
      <w:r w:rsidRPr="00823E3E">
        <w:pict>
          <v:rect id="_x0000_s1030" style="position:absolute;left:0;text-align:left;margin-left:16.45pt;margin-top:47.05pt;width:233.25pt;height:71.25pt;z-index:251650560">
            <v:textbox>
              <w:txbxContent>
                <w:p w:rsidR="00EC5E35" w:rsidRDefault="00EC5E35" w:rsidP="00EC5E35">
                  <w:pPr>
                    <w:widowControl w:val="0"/>
                    <w:autoSpaceDE w:val="0"/>
                    <w:autoSpaceDN w:val="0"/>
                    <w:spacing w:after="0" w:line="240" w:lineRule="auto"/>
                    <w:jc w:val="center"/>
                  </w:pPr>
                  <w:r>
                    <w:rPr>
                      <w:rFonts w:ascii="Courier New" w:hAnsi="Courier New" w:cs="Courier New"/>
                      <w:sz w:val="16"/>
                      <w:szCs w:val="20"/>
                    </w:rPr>
                    <w:t xml:space="preserve">Прием заявления и документов от заявителя о реализации преимущественного права   выкупа муниципального имущества, арендуемого субъектом малого и среднего предпринимательства </w:t>
                  </w:r>
                  <w:r>
                    <w:rPr>
                      <w:sz w:val="16"/>
                      <w:szCs w:val="16"/>
                    </w:rPr>
                    <w:t>(</w:t>
                  </w:r>
                  <w:r>
                    <w:rPr>
                      <w:rFonts w:ascii="Courier New" w:hAnsi="Courier New" w:cs="Courier New"/>
                      <w:sz w:val="16"/>
                      <w:szCs w:val="20"/>
                    </w:rPr>
                    <w:t>в т.ч. через МФЦ и ПГУ ЛО)</w:t>
                  </w:r>
                </w:p>
              </w:txbxContent>
            </v:textbox>
          </v:rect>
        </w:pict>
      </w:r>
      <w:r w:rsidRPr="00823E3E">
        <w:pict>
          <v:shape id="_x0000_s1031" type="#_x0000_t32" style="position:absolute;left:0;text-align:left;margin-left:137.2pt;margin-top:118.65pt;width:0;height:23.25pt;z-index:251651584" o:connectortype="straight">
            <v:stroke endarrow="block"/>
          </v:shape>
        </w:pict>
      </w:r>
      <w:bookmarkStart w:id="43" w:name="P967"/>
      <w:bookmarkEnd w:id="43"/>
    </w:p>
    <w:p w:rsidR="00EC5E35" w:rsidRDefault="00EC5E35" w:rsidP="00EC5E35">
      <w:pPr>
        <w:widowControl w:val="0"/>
        <w:autoSpaceDE w:val="0"/>
        <w:autoSpaceDN w:val="0"/>
        <w:spacing w:after="0" w:line="240" w:lineRule="auto"/>
        <w:jc w:val="center"/>
        <w:rPr>
          <w:rFonts w:cs="Calibri"/>
          <w:szCs w:val="20"/>
        </w:rPr>
      </w:pPr>
    </w:p>
    <w:p w:rsidR="00EC5E35" w:rsidRDefault="00EC5E35" w:rsidP="00EC5E35">
      <w:pPr>
        <w:widowControl w:val="0"/>
        <w:autoSpaceDE w:val="0"/>
        <w:autoSpaceDN w:val="0"/>
        <w:spacing w:after="0" w:line="240" w:lineRule="auto"/>
        <w:jc w:val="center"/>
        <w:rPr>
          <w:rFonts w:cs="Calibri"/>
          <w:szCs w:val="20"/>
        </w:rPr>
      </w:pPr>
    </w:p>
    <w:p w:rsidR="00EC5E35" w:rsidRDefault="00EC5E35" w:rsidP="00EC5E35">
      <w:pPr>
        <w:widowControl w:val="0"/>
        <w:autoSpaceDE w:val="0"/>
        <w:autoSpaceDN w:val="0"/>
        <w:spacing w:after="0" w:line="240" w:lineRule="auto"/>
        <w:jc w:val="center"/>
        <w:rPr>
          <w:rFonts w:cs="Calibri"/>
          <w:szCs w:val="20"/>
        </w:rPr>
      </w:pPr>
    </w:p>
    <w:p w:rsidR="00EC5E35" w:rsidRDefault="00EC5E35" w:rsidP="00EC5E35">
      <w:pPr>
        <w:widowControl w:val="0"/>
        <w:autoSpaceDE w:val="0"/>
        <w:autoSpaceDN w:val="0"/>
        <w:spacing w:after="0" w:line="240" w:lineRule="auto"/>
        <w:jc w:val="center"/>
        <w:rPr>
          <w:rFonts w:cs="Calibri"/>
          <w:szCs w:val="20"/>
        </w:rPr>
      </w:pPr>
    </w:p>
    <w:p w:rsidR="00EC5E35" w:rsidRDefault="00EC5E35" w:rsidP="00EC5E35">
      <w:pPr>
        <w:widowControl w:val="0"/>
        <w:autoSpaceDE w:val="0"/>
        <w:autoSpaceDN w:val="0"/>
        <w:spacing w:after="0" w:line="240" w:lineRule="auto"/>
        <w:jc w:val="center"/>
        <w:rPr>
          <w:rFonts w:cs="Calibri"/>
          <w:szCs w:val="20"/>
        </w:rPr>
      </w:pPr>
    </w:p>
    <w:p w:rsidR="00EC5E35" w:rsidRDefault="00EC5E35" w:rsidP="00EC5E35">
      <w:pPr>
        <w:widowControl w:val="0"/>
        <w:autoSpaceDE w:val="0"/>
        <w:autoSpaceDN w:val="0"/>
        <w:spacing w:after="0" w:line="240" w:lineRule="auto"/>
        <w:jc w:val="center"/>
        <w:rPr>
          <w:rFonts w:cs="Calibri"/>
          <w:szCs w:val="20"/>
        </w:rPr>
      </w:pPr>
    </w:p>
    <w:p w:rsidR="00EC5E35" w:rsidRDefault="00EC5E35" w:rsidP="00EC5E35">
      <w:pPr>
        <w:widowControl w:val="0"/>
        <w:autoSpaceDE w:val="0"/>
        <w:autoSpaceDN w:val="0"/>
        <w:spacing w:after="0" w:line="240" w:lineRule="auto"/>
        <w:jc w:val="center"/>
        <w:rPr>
          <w:rFonts w:cs="Calibri"/>
          <w:szCs w:val="20"/>
        </w:rPr>
      </w:pPr>
    </w:p>
    <w:p w:rsidR="00EC5E35" w:rsidRDefault="00EC5E35" w:rsidP="00EC5E35">
      <w:pPr>
        <w:widowControl w:val="0"/>
        <w:autoSpaceDE w:val="0"/>
        <w:autoSpaceDN w:val="0"/>
        <w:spacing w:after="0" w:line="240" w:lineRule="auto"/>
        <w:jc w:val="both"/>
        <w:rPr>
          <w:rFonts w:cs="Calibri"/>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823E3E" w:rsidP="00EC5E35">
      <w:pPr>
        <w:widowControl w:val="0"/>
        <w:autoSpaceDE w:val="0"/>
        <w:autoSpaceDN w:val="0"/>
        <w:spacing w:after="0" w:line="240" w:lineRule="auto"/>
        <w:jc w:val="both"/>
        <w:rPr>
          <w:rFonts w:ascii="Courier New" w:hAnsi="Courier New" w:cs="Courier New"/>
          <w:sz w:val="16"/>
          <w:szCs w:val="20"/>
        </w:rPr>
      </w:pPr>
      <w:r w:rsidRPr="00823E3E">
        <w:pict>
          <v:shape id="_x0000_s1033" type="#_x0000_t32" style="position:absolute;left:0;text-align:left;margin-left:137.2pt;margin-top:-.25pt;width:0;height:15.75pt;z-index:251652608" o:connectortype="straight">
            <v:stroke endarrow="block"/>
          </v:shape>
        </w:pict>
      </w:r>
      <w:r w:rsidR="00EC5E35">
        <w:rPr>
          <w:rFonts w:ascii="Courier New" w:hAnsi="Courier New" w:cs="Courier New"/>
          <w:sz w:val="16"/>
          <w:szCs w:val="20"/>
        </w:rPr>
        <w:tab/>
      </w:r>
      <w:r w:rsidR="00EC5E35">
        <w:rPr>
          <w:rFonts w:ascii="Courier New" w:hAnsi="Courier New" w:cs="Courier New"/>
          <w:sz w:val="16"/>
          <w:szCs w:val="20"/>
        </w:rPr>
        <w:tab/>
      </w: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823E3E" w:rsidP="00EC5E35">
      <w:pPr>
        <w:widowControl w:val="0"/>
        <w:autoSpaceDE w:val="0"/>
        <w:autoSpaceDN w:val="0"/>
        <w:spacing w:after="0" w:line="240" w:lineRule="auto"/>
        <w:jc w:val="both"/>
        <w:rPr>
          <w:rFonts w:ascii="Courier New" w:hAnsi="Courier New" w:cs="Courier New"/>
          <w:sz w:val="16"/>
          <w:szCs w:val="20"/>
        </w:rPr>
      </w:pPr>
      <w:r w:rsidRPr="00823E3E">
        <w:pict>
          <v:rect id="_x0000_s1034" style="position:absolute;left:0;text-align:left;margin-left:16.45pt;margin-top:5.6pt;width:238.5pt;height:35.25pt;z-index:251653632">
            <v:textbox>
              <w:txbxContent>
                <w:p w:rsidR="00EC5E35" w:rsidRDefault="00EC5E35" w:rsidP="00EC5E35">
                  <w:pPr>
                    <w:widowControl w:val="0"/>
                    <w:autoSpaceDE w:val="0"/>
                    <w:autoSpaceDN w:val="0"/>
                    <w:spacing w:after="0" w:line="240" w:lineRule="auto"/>
                    <w:jc w:val="center"/>
                  </w:pPr>
                  <w:r>
                    <w:rPr>
                      <w:rFonts w:ascii="Courier New" w:hAnsi="Courier New" w:cs="Courier New"/>
                      <w:sz w:val="16"/>
                      <w:szCs w:val="20"/>
                    </w:rPr>
                    <w:t xml:space="preserve">Рассмотрение документов и принятие решения о    предоставлении муниципальной услуги либо об отказе в предоставлении услуги              </w:t>
                  </w:r>
                </w:p>
              </w:txbxContent>
            </v:textbox>
          </v:rect>
        </w:pict>
      </w:r>
    </w:p>
    <w:p w:rsidR="00EC5E35" w:rsidRDefault="00EC5E35" w:rsidP="00EC5E35">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 xml:space="preserve">     \/</w:t>
      </w: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823E3E" w:rsidP="00EC5E35">
      <w:pPr>
        <w:widowControl w:val="0"/>
        <w:autoSpaceDE w:val="0"/>
        <w:autoSpaceDN w:val="0"/>
        <w:spacing w:after="0" w:line="240" w:lineRule="auto"/>
        <w:jc w:val="both"/>
        <w:rPr>
          <w:rFonts w:ascii="Courier New" w:hAnsi="Courier New" w:cs="Courier New"/>
          <w:sz w:val="16"/>
          <w:szCs w:val="20"/>
        </w:rPr>
      </w:pPr>
      <w:r w:rsidRPr="00823E3E">
        <w:pict>
          <v:shape id="_x0000_s1035" type="#_x0000_t32" style="position:absolute;left:0;text-align:left;margin-left:59.2pt;margin-top:4.6pt;width:0;height:16.5pt;z-index:251654656" o:connectortype="straight">
            <v:stroke endarrow="block"/>
          </v:shape>
        </w:pict>
      </w:r>
      <w:r w:rsidRPr="00823E3E">
        <w:pict>
          <v:shape id="_x0000_s1036" type="#_x0000_t32" style="position:absolute;left:0;text-align:left;margin-left:208.45pt;margin-top:4.6pt;width:.75pt;height:16.5pt;z-index:251655680" o:connectortype="straight">
            <v:stroke endarrow="block"/>
          </v:shape>
        </w:pict>
      </w:r>
    </w:p>
    <w:p w:rsidR="00EC5E35" w:rsidRDefault="00EC5E35" w:rsidP="00EC5E35">
      <w:pPr>
        <w:widowControl w:val="0"/>
        <w:autoSpaceDE w:val="0"/>
        <w:autoSpaceDN w:val="0"/>
        <w:spacing w:after="0" w:line="240" w:lineRule="auto"/>
        <w:jc w:val="both"/>
        <w:rPr>
          <w:rFonts w:ascii="Courier New" w:hAnsi="Courier New" w:cs="Courier New"/>
          <w:sz w:val="20"/>
          <w:szCs w:val="20"/>
        </w:rPr>
      </w:pPr>
    </w:p>
    <w:p w:rsidR="00EC5E35" w:rsidRDefault="00823E3E" w:rsidP="00EC5E35">
      <w:pPr>
        <w:widowControl w:val="0"/>
        <w:autoSpaceDE w:val="0"/>
        <w:autoSpaceDN w:val="0"/>
        <w:spacing w:after="0" w:line="240" w:lineRule="auto"/>
        <w:jc w:val="both"/>
        <w:rPr>
          <w:rFonts w:ascii="Courier New" w:hAnsi="Courier New" w:cs="Courier New"/>
          <w:sz w:val="16"/>
          <w:szCs w:val="20"/>
        </w:rPr>
      </w:pPr>
      <w:r w:rsidRPr="00823E3E">
        <w:pict>
          <v:rect id="_x0000_s1038" style="position:absolute;left:0;text-align:left;margin-left:147.7pt;margin-top:.7pt;width:112.5pt;height:74.25pt;z-index:251656704">
            <v:textbox>
              <w:txbxContent>
                <w:p w:rsidR="00EC5E35" w:rsidRDefault="00EC5E35" w:rsidP="00EC5E35">
                  <w:pPr>
                    <w:jc w:val="center"/>
                  </w:pPr>
                  <w:r>
                    <w:rPr>
                      <w:rFonts w:ascii="Courier New" w:hAnsi="Courier New" w:cs="Courier New"/>
                      <w:sz w:val="16"/>
                      <w:szCs w:val="20"/>
                    </w:rPr>
                    <w:t>Отказ в предоставлении муниципальной услуги, в т.ч. через МФЦ и ПГУ ЛО</w:t>
                  </w:r>
                </w:p>
              </w:txbxContent>
            </v:textbox>
          </v:rect>
        </w:pict>
      </w:r>
      <w:r w:rsidRPr="00823E3E">
        <w:pict>
          <v:rect id="_x0000_s1037" style="position:absolute;left:0;text-align:left;margin-left:16.45pt;margin-top:.7pt;width:120.75pt;height:74.25pt;z-index:251657728">
            <v:textbox>
              <w:txbxContent>
                <w:p w:rsidR="00EC5E35" w:rsidRDefault="00EC5E35" w:rsidP="00EC5E35">
                  <w:pPr>
                    <w:jc w:val="center"/>
                  </w:pPr>
                  <w:r>
                    <w:rPr>
                      <w:rFonts w:ascii="Courier New" w:hAnsi="Courier New" w:cs="Courier New"/>
                      <w:sz w:val="16"/>
                      <w:szCs w:val="20"/>
                    </w:rPr>
                    <w:t>Включение муниципального имущества в Прогнозный план (программу) приватизации</w:t>
                  </w:r>
                </w:p>
              </w:txbxContent>
            </v:textbox>
          </v:rect>
        </w:pict>
      </w:r>
      <w:r w:rsidR="00EC5E35">
        <w:rPr>
          <w:rFonts w:ascii="Courier New" w:hAnsi="Courier New" w:cs="Courier New"/>
          <w:sz w:val="16"/>
          <w:szCs w:val="20"/>
        </w:rPr>
        <w:tab/>
      </w: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ab/>
      </w:r>
    </w:p>
    <w:p w:rsidR="00EC5E35" w:rsidRDefault="00823E3E" w:rsidP="00EC5E35">
      <w:pPr>
        <w:widowControl w:val="0"/>
        <w:autoSpaceDE w:val="0"/>
        <w:autoSpaceDN w:val="0"/>
        <w:spacing w:after="0" w:line="240" w:lineRule="auto"/>
        <w:jc w:val="both"/>
        <w:rPr>
          <w:rFonts w:ascii="Courier New" w:hAnsi="Courier New" w:cs="Courier New"/>
          <w:sz w:val="16"/>
          <w:szCs w:val="20"/>
        </w:rPr>
      </w:pPr>
      <w:r w:rsidRPr="00823E3E">
        <w:pict>
          <v:shape id="_x0000_s1039" type="#_x0000_t32" style="position:absolute;left:0;text-align:left;margin-left:59.2pt;margin-top:2.45pt;width:0;height:14.25pt;z-index:251658752" o:connectortype="straight">
            <v:stroke endarrow="block"/>
          </v:shape>
        </w:pict>
      </w:r>
      <w:r w:rsidRPr="00823E3E">
        <w:pict>
          <v:shape id="_x0000_s1041" type="#_x0000_t32" style="position:absolute;left:0;text-align:left;margin-left:59.2pt;margin-top:52.4pt;width:0;height:15pt;z-index:251659776" o:connectortype="straight">
            <v:stroke endarrow="block"/>
          </v:shape>
        </w:pict>
      </w:r>
      <w:r w:rsidRPr="00823E3E">
        <w:pict>
          <v:shape id="_x0000_s1043" type="#_x0000_t32" style="position:absolute;left:0;text-align:left;margin-left:59.2pt;margin-top:118.05pt;width:0;height:15.75pt;z-index:251660800" o:connectortype="straight">
            <v:stroke endarrow="block"/>
          </v:shape>
        </w:pict>
      </w:r>
      <w:r w:rsidRPr="00823E3E">
        <w:pict>
          <v:shape id="_x0000_s1044" type="#_x0000_t32" style="position:absolute;left:0;text-align:left;margin-left:214.45pt;margin-top:118.05pt;width:.75pt;height:15.75pt;z-index:251661824" o:connectortype="straight">
            <v:stroke endarrow="block"/>
          </v:shape>
        </w:pict>
      </w:r>
      <w:r w:rsidRPr="00823E3E">
        <w:pict>
          <v:rect id="_x0000_s1042" style="position:absolute;left:0;text-align:left;margin-left:16.45pt;margin-top:77.05pt;width:238.5pt;height:35.25pt;z-index:251662848">
            <v:textbox>
              <w:txbxContent>
                <w:p w:rsidR="00EC5E35" w:rsidRDefault="00EC5E35" w:rsidP="00EC5E35">
                  <w:pPr>
                    <w:widowControl w:val="0"/>
                    <w:autoSpaceDE w:val="0"/>
                    <w:autoSpaceDN w:val="0"/>
                    <w:spacing w:after="0" w:line="240" w:lineRule="auto"/>
                    <w:jc w:val="center"/>
                  </w:pPr>
                  <w:r>
                    <w:rPr>
                      <w:rFonts w:ascii="Courier New" w:hAnsi="Courier New" w:cs="Courier New"/>
                      <w:sz w:val="16"/>
                      <w:szCs w:val="20"/>
                    </w:rPr>
                    <w:t xml:space="preserve">Направление заявителю проекта договора купли-продажи муниципального имущества </w:t>
                  </w:r>
                  <w:r>
                    <w:rPr>
                      <w:sz w:val="16"/>
                      <w:szCs w:val="16"/>
                    </w:rPr>
                    <w:t>(</w:t>
                  </w:r>
                  <w:r>
                    <w:rPr>
                      <w:rFonts w:ascii="Courier New" w:hAnsi="Courier New" w:cs="Courier New"/>
                      <w:sz w:val="16"/>
                      <w:szCs w:val="20"/>
                    </w:rPr>
                    <w:t>в т.ч. через МФЦ и ПГУ ЛО)</w:t>
                  </w:r>
                </w:p>
              </w:txbxContent>
            </v:textbox>
          </v:rect>
        </w:pict>
      </w:r>
      <w:r w:rsidRPr="00823E3E">
        <w:pict>
          <v:rect id="_x0000_s1040" style="position:absolute;left:0;text-align:left;margin-left:16.45pt;margin-top:25.6pt;width:243.75pt;height:22.5pt;z-index:251663872">
            <v:textbox>
              <w:txbxContent>
                <w:p w:rsidR="00EC5E35" w:rsidRDefault="00EC5E35" w:rsidP="00EC5E35">
                  <w:pPr>
                    <w:widowControl w:val="0"/>
                    <w:autoSpaceDE w:val="0"/>
                    <w:autoSpaceDN w:val="0"/>
                    <w:spacing w:after="0" w:line="240" w:lineRule="auto"/>
                    <w:jc w:val="center"/>
                  </w:pPr>
                  <w:r>
                    <w:rPr>
                      <w:rFonts w:ascii="Courier New" w:hAnsi="Courier New" w:cs="Courier New"/>
                      <w:sz w:val="16"/>
                      <w:szCs w:val="20"/>
                    </w:rPr>
                    <w:t>Проведение оценки рыночной стоимости имущества</w:t>
                  </w:r>
                </w:p>
              </w:txbxContent>
            </v:textbox>
          </v:rect>
        </w:pict>
      </w: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p>
    <w:p w:rsidR="00EC5E35" w:rsidRDefault="00823E3E" w:rsidP="00EC5E35">
      <w:pPr>
        <w:widowControl w:val="0"/>
        <w:autoSpaceDE w:val="0"/>
        <w:autoSpaceDN w:val="0"/>
        <w:spacing w:after="0" w:line="240" w:lineRule="auto"/>
        <w:jc w:val="both"/>
        <w:rPr>
          <w:rFonts w:ascii="Courier New" w:hAnsi="Courier New" w:cs="Courier New"/>
          <w:sz w:val="16"/>
          <w:szCs w:val="20"/>
        </w:rPr>
      </w:pPr>
      <w:r w:rsidRPr="00823E3E">
        <w:pict>
          <v:rect id="_x0000_s1045" style="position:absolute;left:0;text-align:left;margin-left:16.45pt;margin-top:.15pt;width:96pt;height:42.75pt;z-index:251664896">
            <v:textbox>
              <w:txbxContent>
                <w:p w:rsidR="00EC5E35" w:rsidRDefault="00EC5E35" w:rsidP="00EC5E35">
                  <w:pPr>
                    <w:jc w:val="center"/>
                  </w:pPr>
                  <w:r>
                    <w:rPr>
                      <w:rFonts w:ascii="Courier New" w:hAnsi="Courier New" w:cs="Courier New"/>
                      <w:sz w:val="16"/>
                      <w:szCs w:val="20"/>
                    </w:rPr>
                    <w:t>Подписание проекта договора заявителем</w:t>
                  </w:r>
                </w:p>
              </w:txbxContent>
            </v:textbox>
          </v:rect>
        </w:pict>
      </w:r>
      <w:r w:rsidRPr="00823E3E">
        <w:pict>
          <v:shape id="_x0000_s1047" type="#_x0000_t32" style="position:absolute;left:0;text-align:left;margin-left:59.2pt;margin-top:48.65pt;width:0;height:15.75pt;z-index:251665920" o:connectortype="straight">
            <v:stroke endarrow="block"/>
          </v:shape>
        </w:pict>
      </w:r>
      <w:r w:rsidRPr="00823E3E">
        <w:pict>
          <v:shape id="_x0000_s1048" type="#_x0000_t32" style="position:absolute;left:0;text-align:left;margin-left:201.7pt;margin-top:58.35pt;width:0;height:18pt;z-index:251666944" o:connectortype="straight">
            <v:stroke endarrow="block"/>
          </v:shape>
        </w:pict>
      </w:r>
      <w:r w:rsidRPr="00823E3E">
        <w:pict>
          <v:rect id="_x0000_s1046" style="position:absolute;left:0;text-align:left;margin-left:147.7pt;margin-top:.15pt;width:107.25pt;height:51pt;z-index:251667968">
            <v:textbox>
              <w:txbxContent>
                <w:p w:rsidR="00EC5E35" w:rsidRDefault="00EC5E35" w:rsidP="00EC5E35">
                  <w:r>
                    <w:rPr>
                      <w:rFonts w:ascii="Courier New" w:hAnsi="Courier New" w:cs="Courier New"/>
                      <w:sz w:val="16"/>
                      <w:szCs w:val="20"/>
                    </w:rPr>
                    <w:t>Проект договора не подписан заявителем в установленные сроки</w:t>
                  </w:r>
                </w:p>
              </w:txbxContent>
            </v:textbox>
          </v:rect>
        </w:pict>
      </w: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823E3E" w:rsidP="00EC5E35">
      <w:pPr>
        <w:widowControl w:val="0"/>
        <w:autoSpaceDE w:val="0"/>
        <w:autoSpaceDN w:val="0"/>
        <w:spacing w:after="0" w:line="240" w:lineRule="auto"/>
        <w:jc w:val="both"/>
        <w:rPr>
          <w:rFonts w:ascii="Courier New" w:hAnsi="Courier New" w:cs="Courier New"/>
          <w:sz w:val="20"/>
          <w:szCs w:val="20"/>
        </w:rPr>
      </w:pPr>
      <w:r w:rsidRPr="00823E3E">
        <w:pict>
          <v:rect id="_x0000_s1049" style="position:absolute;left:0;text-align:left;margin-left:16.45pt;margin-top:8.05pt;width:107.25pt;height:42pt;z-index:251668992">
            <v:textbox>
              <w:txbxContent>
                <w:p w:rsidR="00EC5E35" w:rsidRDefault="00EC5E35" w:rsidP="00EC5E35">
                  <w:pPr>
                    <w:jc w:val="center"/>
                  </w:pPr>
                  <w:r>
                    <w:rPr>
                      <w:rFonts w:ascii="Courier New" w:hAnsi="Courier New" w:cs="Courier New"/>
                      <w:sz w:val="16"/>
                      <w:szCs w:val="20"/>
                    </w:rPr>
                    <w:t>Заключение договора купли-продажи муниципального имущества</w:t>
                  </w:r>
                </w:p>
              </w:txbxContent>
            </v:textbox>
          </v:rect>
        </w:pict>
      </w:r>
      <w:r w:rsidR="00EC5E35">
        <w:rPr>
          <w:rFonts w:ascii="Courier New" w:hAnsi="Courier New" w:cs="Courier New"/>
          <w:sz w:val="16"/>
          <w:szCs w:val="20"/>
        </w:rPr>
        <w:tab/>
      </w:r>
      <w:r w:rsidR="00EC5E35">
        <w:rPr>
          <w:rFonts w:ascii="Courier New" w:hAnsi="Courier New" w:cs="Courier New"/>
          <w:sz w:val="16"/>
          <w:szCs w:val="20"/>
        </w:rPr>
        <w:tab/>
      </w:r>
      <w:r w:rsidR="00EC5E35">
        <w:rPr>
          <w:rFonts w:ascii="Courier New" w:hAnsi="Courier New" w:cs="Courier New"/>
          <w:sz w:val="16"/>
          <w:szCs w:val="20"/>
        </w:rPr>
        <w:tab/>
      </w:r>
    </w:p>
    <w:p w:rsidR="00EC5E35" w:rsidRDefault="00823E3E" w:rsidP="00EC5E35">
      <w:pPr>
        <w:widowControl w:val="0"/>
        <w:autoSpaceDE w:val="0"/>
        <w:autoSpaceDN w:val="0"/>
        <w:spacing w:after="0" w:line="240" w:lineRule="auto"/>
        <w:jc w:val="both"/>
        <w:rPr>
          <w:rFonts w:ascii="Courier New" w:hAnsi="Courier New" w:cs="Courier New"/>
          <w:sz w:val="16"/>
          <w:szCs w:val="20"/>
        </w:rPr>
      </w:pPr>
      <w:r w:rsidRPr="00823E3E">
        <w:pict>
          <v:rect id="_x0000_s1050" style="position:absolute;left:0;text-align:left;margin-left:156.7pt;margin-top:3.45pt;width:154.5pt;height:41.25pt;z-index:251670016">
            <v:textbox>
              <w:txbxContent>
                <w:p w:rsidR="00EC5E35" w:rsidRDefault="00EC5E35" w:rsidP="00EC5E35">
                  <w:pPr>
                    <w:jc w:val="center"/>
                  </w:pPr>
                  <w:r>
                    <w:rPr>
                      <w:rFonts w:ascii="Courier New" w:hAnsi="Courier New" w:cs="Courier New"/>
                      <w:sz w:val="16"/>
                      <w:szCs w:val="20"/>
                    </w:rPr>
                    <w:t>Утрата преимущественного права выкупа арендуемого муниципального имущества</w:t>
                  </w:r>
                </w:p>
              </w:txbxContent>
            </v:textbox>
          </v:rect>
        </w:pict>
      </w: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widowControl w:val="0"/>
        <w:autoSpaceDE w:val="0"/>
        <w:autoSpaceDN w:val="0"/>
        <w:spacing w:after="0" w:line="240" w:lineRule="auto"/>
        <w:jc w:val="both"/>
        <w:rPr>
          <w:rFonts w:ascii="Courier New" w:hAnsi="Courier New" w:cs="Courier New"/>
          <w:sz w:val="16"/>
          <w:szCs w:val="20"/>
        </w:rPr>
      </w:pPr>
    </w:p>
    <w:p w:rsidR="00EC5E35" w:rsidRDefault="00EC5E35" w:rsidP="00EC5E35">
      <w:pPr>
        <w:rPr>
          <w:rFonts w:ascii="Times New Roman" w:hAnsi="Times New Roman"/>
          <w:sz w:val="24"/>
          <w:szCs w:val="24"/>
        </w:rPr>
      </w:pPr>
    </w:p>
    <w:p w:rsidR="00EC5E35" w:rsidRDefault="00EC5E35" w:rsidP="00EC5E35">
      <w:pPr>
        <w:autoSpaceDE w:val="0"/>
        <w:autoSpaceDN w:val="0"/>
        <w:adjustRightInd w:val="0"/>
        <w:spacing w:after="0" w:line="240" w:lineRule="auto"/>
        <w:jc w:val="both"/>
        <w:rPr>
          <w:rFonts w:ascii="Courier New" w:eastAsia="Calibri" w:hAnsi="Courier New" w:cs="Courier New"/>
          <w:sz w:val="20"/>
          <w:szCs w:val="20"/>
          <w:lang w:eastAsia="en-US"/>
        </w:rPr>
      </w:pPr>
    </w:p>
    <w:p w:rsidR="00EC5E35" w:rsidRDefault="00EC5E35" w:rsidP="00EC5E35">
      <w:pPr>
        <w:autoSpaceDE w:val="0"/>
        <w:autoSpaceDN w:val="0"/>
        <w:adjustRightInd w:val="0"/>
        <w:spacing w:after="0" w:line="240" w:lineRule="auto"/>
        <w:jc w:val="both"/>
        <w:rPr>
          <w:rFonts w:ascii="Courier New" w:eastAsia="Calibri" w:hAnsi="Courier New" w:cs="Courier New"/>
          <w:sz w:val="20"/>
          <w:szCs w:val="20"/>
          <w:lang w:eastAsia="en-US"/>
        </w:rPr>
      </w:pPr>
    </w:p>
    <w:p w:rsidR="00EC5E35" w:rsidRDefault="00EC5E35" w:rsidP="00EC5E35">
      <w:pPr>
        <w:widowControl w:val="0"/>
        <w:autoSpaceDE w:val="0"/>
        <w:autoSpaceDN w:val="0"/>
        <w:adjustRightInd w:val="0"/>
        <w:spacing w:after="0" w:line="240" w:lineRule="auto"/>
        <w:jc w:val="right"/>
        <w:outlineLvl w:val="1"/>
        <w:rPr>
          <w:rFonts w:ascii="Times New Roman" w:hAnsi="Times New Roman"/>
          <w:sz w:val="24"/>
          <w:szCs w:val="28"/>
        </w:rPr>
      </w:pPr>
    </w:p>
    <w:p w:rsidR="00EC5E35" w:rsidRDefault="00EC5E35" w:rsidP="00EC5E35">
      <w:pPr>
        <w:widowControl w:val="0"/>
        <w:autoSpaceDE w:val="0"/>
        <w:autoSpaceDN w:val="0"/>
        <w:adjustRightInd w:val="0"/>
        <w:spacing w:after="0" w:line="240" w:lineRule="auto"/>
        <w:jc w:val="right"/>
        <w:outlineLvl w:val="1"/>
        <w:rPr>
          <w:rFonts w:ascii="Times New Roman" w:hAnsi="Times New Roman"/>
          <w:sz w:val="24"/>
          <w:szCs w:val="28"/>
        </w:rPr>
      </w:pPr>
      <w:r>
        <w:rPr>
          <w:rFonts w:ascii="Times New Roman" w:hAnsi="Times New Roman"/>
          <w:sz w:val="24"/>
          <w:szCs w:val="28"/>
        </w:rPr>
        <w:lastRenderedPageBreak/>
        <w:t>Приложение № 5</w:t>
      </w:r>
    </w:p>
    <w:p w:rsidR="00EC5E35" w:rsidRDefault="00EC5E35" w:rsidP="00EC5E35">
      <w:pPr>
        <w:widowControl w:val="0"/>
        <w:autoSpaceDE w:val="0"/>
        <w:autoSpaceDN w:val="0"/>
        <w:adjustRightInd w:val="0"/>
        <w:spacing w:after="0" w:line="240" w:lineRule="auto"/>
        <w:jc w:val="right"/>
        <w:outlineLvl w:val="1"/>
        <w:rPr>
          <w:rFonts w:ascii="Times New Roman" w:hAnsi="Times New Roman"/>
          <w:sz w:val="24"/>
          <w:szCs w:val="28"/>
        </w:rPr>
      </w:pPr>
      <w:r>
        <w:rPr>
          <w:rFonts w:ascii="Times New Roman" w:hAnsi="Times New Roman"/>
          <w:sz w:val="24"/>
          <w:szCs w:val="28"/>
        </w:rPr>
        <w:t>к Административному регламенту</w:t>
      </w:r>
    </w:p>
    <w:p w:rsidR="00EC5E35" w:rsidRDefault="00EC5E35" w:rsidP="00EC5E35">
      <w:pPr>
        <w:widowControl w:val="0"/>
        <w:autoSpaceDE w:val="0"/>
        <w:autoSpaceDN w:val="0"/>
        <w:adjustRightInd w:val="0"/>
        <w:spacing w:after="0" w:line="240" w:lineRule="auto"/>
        <w:jc w:val="right"/>
        <w:outlineLvl w:val="1"/>
        <w:rPr>
          <w:rFonts w:ascii="Times New Roman" w:hAnsi="Times New Roman"/>
          <w:sz w:val="24"/>
          <w:szCs w:val="24"/>
        </w:rPr>
      </w:pPr>
    </w:p>
    <w:p w:rsidR="00EC5E35" w:rsidRDefault="00EC5E35" w:rsidP="00EC5E35">
      <w:pPr>
        <w:widowControl w:val="0"/>
        <w:autoSpaceDE w:val="0"/>
        <w:autoSpaceDN w:val="0"/>
        <w:adjustRightInd w:val="0"/>
        <w:spacing w:after="0" w:line="240" w:lineRule="auto"/>
        <w:jc w:val="right"/>
        <w:outlineLvl w:val="1"/>
        <w:rPr>
          <w:rFonts w:ascii="Times New Roman" w:hAnsi="Times New Roman"/>
          <w:sz w:val="24"/>
          <w:szCs w:val="24"/>
        </w:rPr>
      </w:pPr>
    </w:p>
    <w:p w:rsidR="00EC5E35" w:rsidRDefault="00EC5E35" w:rsidP="00EC5E35">
      <w:pPr>
        <w:widowControl w:val="0"/>
        <w:autoSpaceDE w:val="0"/>
        <w:autoSpaceDN w:val="0"/>
        <w:adjustRightInd w:val="0"/>
        <w:spacing w:after="0" w:line="240" w:lineRule="auto"/>
        <w:ind w:left="5103"/>
        <w:jc w:val="center"/>
        <w:outlineLvl w:val="1"/>
        <w:rPr>
          <w:rFonts w:ascii="Times New Roman" w:hAnsi="Times New Roman"/>
          <w:sz w:val="24"/>
          <w:szCs w:val="24"/>
        </w:rPr>
      </w:pPr>
      <w:r>
        <w:rPr>
          <w:rFonts w:ascii="Times New Roman" w:hAnsi="Times New Roman"/>
          <w:sz w:val="24"/>
          <w:szCs w:val="24"/>
        </w:rPr>
        <w:t>___________________________________</w:t>
      </w:r>
    </w:p>
    <w:p w:rsidR="00EC5E35" w:rsidRDefault="00EC5E35" w:rsidP="00EC5E35">
      <w:pPr>
        <w:widowControl w:val="0"/>
        <w:autoSpaceDE w:val="0"/>
        <w:autoSpaceDN w:val="0"/>
        <w:adjustRightInd w:val="0"/>
        <w:spacing w:after="0" w:line="240" w:lineRule="auto"/>
        <w:ind w:left="5103"/>
        <w:jc w:val="center"/>
        <w:outlineLvl w:val="1"/>
        <w:rPr>
          <w:rFonts w:ascii="Times New Roman" w:hAnsi="Times New Roman"/>
          <w:sz w:val="24"/>
          <w:szCs w:val="24"/>
        </w:rPr>
      </w:pPr>
      <w:r>
        <w:rPr>
          <w:rFonts w:ascii="Times New Roman" w:hAnsi="Times New Roman"/>
          <w:sz w:val="24"/>
          <w:szCs w:val="24"/>
        </w:rPr>
        <w:t>___________________________________</w:t>
      </w:r>
    </w:p>
    <w:p w:rsidR="00EC5E35" w:rsidRDefault="00EC5E35" w:rsidP="00EC5E35">
      <w:pPr>
        <w:widowControl w:val="0"/>
        <w:autoSpaceDE w:val="0"/>
        <w:autoSpaceDN w:val="0"/>
        <w:adjustRightInd w:val="0"/>
        <w:spacing w:after="0" w:line="240" w:lineRule="auto"/>
        <w:ind w:left="5103"/>
        <w:jc w:val="center"/>
        <w:outlineLvl w:val="1"/>
        <w:rPr>
          <w:rFonts w:ascii="Times New Roman" w:hAnsi="Times New Roman"/>
          <w:sz w:val="24"/>
          <w:szCs w:val="24"/>
        </w:rPr>
      </w:pPr>
      <w:r>
        <w:rPr>
          <w:rFonts w:ascii="Times New Roman" w:hAnsi="Times New Roman"/>
          <w:sz w:val="24"/>
          <w:szCs w:val="24"/>
        </w:rPr>
        <w:t>___________________________________</w:t>
      </w:r>
    </w:p>
    <w:p w:rsidR="00EC5E35" w:rsidRDefault="00EC5E35" w:rsidP="00EC5E35">
      <w:pPr>
        <w:widowControl w:val="0"/>
        <w:autoSpaceDE w:val="0"/>
        <w:autoSpaceDN w:val="0"/>
        <w:adjustRightInd w:val="0"/>
        <w:spacing w:after="0" w:line="240" w:lineRule="auto"/>
        <w:ind w:left="5103"/>
        <w:jc w:val="center"/>
        <w:outlineLvl w:val="1"/>
        <w:rPr>
          <w:rFonts w:ascii="Times New Roman" w:hAnsi="Times New Roman"/>
          <w:sz w:val="24"/>
          <w:szCs w:val="24"/>
        </w:rPr>
      </w:pPr>
      <w:r>
        <w:rPr>
          <w:rFonts w:ascii="Times New Roman" w:hAnsi="Times New Roman"/>
          <w:sz w:val="24"/>
          <w:szCs w:val="24"/>
        </w:rPr>
        <w:t>от  ________________________________</w:t>
      </w:r>
    </w:p>
    <w:p w:rsidR="00EC5E35" w:rsidRDefault="00EC5E35" w:rsidP="00EC5E35">
      <w:pPr>
        <w:widowControl w:val="0"/>
        <w:autoSpaceDE w:val="0"/>
        <w:autoSpaceDN w:val="0"/>
        <w:adjustRightInd w:val="0"/>
        <w:spacing w:after="0" w:line="240" w:lineRule="auto"/>
        <w:ind w:left="5103"/>
        <w:jc w:val="center"/>
        <w:outlineLvl w:val="1"/>
        <w:rPr>
          <w:rFonts w:ascii="Times New Roman" w:hAnsi="Times New Roman"/>
          <w:sz w:val="20"/>
        </w:rPr>
      </w:pPr>
      <w:proofErr w:type="gramStart"/>
      <w:r>
        <w:rPr>
          <w:rFonts w:ascii="Times New Roman" w:hAnsi="Times New Roman"/>
          <w:sz w:val="20"/>
        </w:rPr>
        <w:t>(контактные данные заявителя,</w:t>
      </w:r>
      <w:proofErr w:type="gramEnd"/>
    </w:p>
    <w:p w:rsidR="00EC5E35" w:rsidRDefault="00EC5E35" w:rsidP="00EC5E35">
      <w:pPr>
        <w:widowControl w:val="0"/>
        <w:autoSpaceDE w:val="0"/>
        <w:autoSpaceDN w:val="0"/>
        <w:adjustRightInd w:val="0"/>
        <w:spacing w:after="0" w:line="240" w:lineRule="auto"/>
        <w:ind w:left="5103"/>
        <w:jc w:val="center"/>
        <w:outlineLvl w:val="1"/>
        <w:rPr>
          <w:rFonts w:ascii="Times New Roman" w:hAnsi="Times New Roman"/>
          <w:sz w:val="20"/>
        </w:rPr>
      </w:pPr>
      <w:r>
        <w:rPr>
          <w:rFonts w:ascii="Times New Roman" w:hAnsi="Times New Roman"/>
          <w:sz w:val="20"/>
        </w:rPr>
        <w:t>адрес, телефон)</w:t>
      </w:r>
    </w:p>
    <w:p w:rsidR="00EC5E35" w:rsidRDefault="00EC5E35" w:rsidP="00EC5E35">
      <w:pPr>
        <w:widowControl w:val="0"/>
        <w:autoSpaceDE w:val="0"/>
        <w:autoSpaceDN w:val="0"/>
        <w:adjustRightInd w:val="0"/>
        <w:spacing w:after="0" w:line="240" w:lineRule="auto"/>
        <w:jc w:val="both"/>
        <w:rPr>
          <w:rFonts w:ascii="Times New Roman" w:hAnsi="Times New Roman"/>
          <w:sz w:val="28"/>
          <w:szCs w:val="28"/>
        </w:rPr>
      </w:pPr>
    </w:p>
    <w:p w:rsidR="00EC5E35" w:rsidRDefault="00EC5E35" w:rsidP="00EC5E35">
      <w:pPr>
        <w:widowControl w:val="0"/>
        <w:autoSpaceDE w:val="0"/>
        <w:autoSpaceDN w:val="0"/>
        <w:adjustRightInd w:val="0"/>
        <w:spacing w:after="0" w:line="240" w:lineRule="auto"/>
        <w:jc w:val="both"/>
        <w:rPr>
          <w:rFonts w:ascii="Times New Roman" w:hAnsi="Times New Roman"/>
          <w:sz w:val="28"/>
          <w:szCs w:val="28"/>
        </w:rPr>
      </w:pPr>
    </w:p>
    <w:p w:rsidR="00EC5E35" w:rsidRDefault="00EC5E35" w:rsidP="00EC5E35">
      <w:pPr>
        <w:widowControl w:val="0"/>
        <w:autoSpaceDE w:val="0"/>
        <w:autoSpaceDN w:val="0"/>
        <w:adjustRightInd w:val="0"/>
        <w:spacing w:after="0" w:line="240" w:lineRule="auto"/>
        <w:jc w:val="both"/>
        <w:rPr>
          <w:rFonts w:ascii="Times New Roman" w:hAnsi="Times New Roman"/>
          <w:sz w:val="28"/>
          <w:szCs w:val="28"/>
        </w:rPr>
      </w:pPr>
    </w:p>
    <w:p w:rsidR="00EC5E35" w:rsidRDefault="00EC5E35" w:rsidP="00EC5E35">
      <w:pPr>
        <w:widowControl w:val="0"/>
        <w:autoSpaceDE w:val="0"/>
        <w:autoSpaceDN w:val="0"/>
        <w:adjustRightInd w:val="0"/>
        <w:spacing w:after="0" w:line="240" w:lineRule="auto"/>
        <w:jc w:val="center"/>
        <w:rPr>
          <w:rFonts w:ascii="Times New Roman" w:hAnsi="Times New Roman"/>
          <w:sz w:val="24"/>
          <w:szCs w:val="24"/>
        </w:rPr>
      </w:pPr>
      <w:bookmarkStart w:id="44" w:name="Par524"/>
      <w:bookmarkEnd w:id="44"/>
      <w:r>
        <w:rPr>
          <w:rFonts w:ascii="Times New Roman" w:hAnsi="Times New Roman"/>
          <w:sz w:val="24"/>
          <w:szCs w:val="24"/>
        </w:rPr>
        <w:t>ЗАЯВЛЕНИЕ (ЖАЛОБА)</w:t>
      </w:r>
    </w:p>
    <w:p w:rsidR="00EC5E35" w:rsidRDefault="00EC5E35" w:rsidP="00EC5E35">
      <w:pPr>
        <w:widowControl w:val="0"/>
        <w:autoSpaceDE w:val="0"/>
        <w:autoSpaceDN w:val="0"/>
        <w:adjustRightInd w:val="0"/>
        <w:spacing w:after="0" w:line="240" w:lineRule="auto"/>
        <w:jc w:val="both"/>
        <w:rPr>
          <w:rFonts w:ascii="Times New Roman" w:hAnsi="Times New Roman"/>
          <w:sz w:val="28"/>
          <w:szCs w:val="28"/>
        </w:rPr>
      </w:pP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w:t>
      </w: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p>
    <w:p w:rsidR="00EC5E35" w:rsidRDefault="00EC5E35" w:rsidP="00EC5E35">
      <w:pPr>
        <w:widowControl w:val="0"/>
        <w:autoSpaceDE w:val="0"/>
        <w:autoSpaceDN w:val="0"/>
        <w:adjustRightInd w:val="0"/>
        <w:spacing w:after="0" w:line="240" w:lineRule="auto"/>
        <w:jc w:val="center"/>
        <w:rPr>
          <w:rFonts w:ascii="Times New Roman" w:hAnsi="Times New Roman"/>
          <w:sz w:val="28"/>
          <w:szCs w:val="28"/>
        </w:rPr>
      </w:pPr>
    </w:p>
    <w:p w:rsidR="00EC5E35" w:rsidRDefault="00EC5E35" w:rsidP="00EC5E35">
      <w:pPr>
        <w:jc w:val="right"/>
        <w:rPr>
          <w:rFonts w:ascii="Times New Roman" w:hAnsi="Times New Roman"/>
          <w:sz w:val="24"/>
          <w:szCs w:val="24"/>
        </w:rPr>
      </w:pPr>
      <w:r>
        <w:rPr>
          <w:rFonts w:ascii="Times New Roman" w:hAnsi="Times New Roman"/>
          <w:sz w:val="24"/>
          <w:szCs w:val="24"/>
        </w:rPr>
        <w:t>(Дата, подпись заявителя)</w:t>
      </w:r>
    </w:p>
    <w:p w:rsidR="00EC5E35" w:rsidRDefault="00EC5E35" w:rsidP="00EC5E35">
      <w:pPr>
        <w:spacing w:after="0"/>
        <w:sectPr w:rsidR="00EC5E35">
          <w:pgSz w:w="11906" w:h="16838"/>
          <w:pgMar w:top="1134" w:right="707" w:bottom="1134" w:left="1701" w:header="708" w:footer="708" w:gutter="0"/>
          <w:cols w:space="720"/>
        </w:sectPr>
      </w:pPr>
    </w:p>
    <w:p w:rsidR="00EC5E35" w:rsidRDefault="00EC5E35" w:rsidP="00EC5E35">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 xml:space="preserve">Приложение №6 </w:t>
      </w:r>
    </w:p>
    <w:p w:rsidR="00EC5E35" w:rsidRDefault="00EC5E35" w:rsidP="00EC5E35">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административному регламенту</w:t>
      </w:r>
    </w:p>
    <w:p w:rsidR="00EC5E35" w:rsidRDefault="00EC5E35" w:rsidP="00EC5E35">
      <w:pPr>
        <w:spacing w:after="0" w:line="240" w:lineRule="auto"/>
        <w:jc w:val="right"/>
        <w:rPr>
          <w:rFonts w:ascii="Times New Roman" w:hAnsi="Times New Roman"/>
          <w:color w:val="000000"/>
          <w:sz w:val="24"/>
          <w:szCs w:val="24"/>
        </w:rPr>
      </w:pPr>
    </w:p>
    <w:p w:rsidR="00EC5E35" w:rsidRDefault="00EC5E35" w:rsidP="00EC5E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Технологическая схема </w:t>
      </w:r>
    </w:p>
    <w:p w:rsidR="00EC5E35" w:rsidRDefault="00EC5E35" w:rsidP="00EC5E35">
      <w:pPr>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предоставления муниципальной услуги «</w:t>
      </w:r>
      <w:r>
        <w:rPr>
          <w:rFonts w:ascii="Times New Roman" w:hAnsi="Times New Roman"/>
          <w:sz w:val="24"/>
          <w:szCs w:val="24"/>
        </w:rPr>
        <w:t>Приватизация имущества, находящегося в муниципальной собственности муниципального образования Волосовское городское поселение Волосовского муниципального района Ленинградской области»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Pr>
          <w:rFonts w:ascii="Times New Roman" w:hAnsi="Times New Roman"/>
          <w:sz w:val="24"/>
          <w:szCs w:val="24"/>
        </w:rPr>
        <w:t xml:space="preserve"> акты Российской Федерации</w:t>
      </w:r>
      <w:r>
        <w:rPr>
          <w:rFonts w:ascii="Times New Roman" w:hAnsi="Times New Roman"/>
          <w:color w:val="000000"/>
          <w:sz w:val="24"/>
          <w:szCs w:val="24"/>
        </w:rPr>
        <w:t>»</w:t>
      </w:r>
    </w:p>
    <w:p w:rsidR="00EC5E35" w:rsidRDefault="00EC5E35" w:rsidP="00EC5E35">
      <w:pPr>
        <w:spacing w:after="0" w:line="240" w:lineRule="auto"/>
        <w:rPr>
          <w:rFonts w:ascii="Times New Roman" w:hAnsi="Times New Roman"/>
          <w:color w:val="000000"/>
          <w:sz w:val="24"/>
          <w:szCs w:val="24"/>
        </w:rPr>
      </w:pPr>
    </w:p>
    <w:tbl>
      <w:tblPr>
        <w:tblW w:w="15310" w:type="dxa"/>
        <w:tblInd w:w="-176" w:type="dxa"/>
        <w:tblLook w:val="04A0"/>
      </w:tblPr>
      <w:tblGrid>
        <w:gridCol w:w="640"/>
        <w:gridCol w:w="4660"/>
        <w:gridCol w:w="10010"/>
      </w:tblGrid>
      <w:tr w:rsidR="00EC5E35" w:rsidTr="00EC5E35">
        <w:trPr>
          <w:trHeight w:val="315"/>
        </w:trPr>
        <w:tc>
          <w:tcPr>
            <w:tcW w:w="15310" w:type="dxa"/>
            <w:gridSpan w:val="3"/>
            <w:tcBorders>
              <w:top w:val="nil"/>
              <w:left w:val="nil"/>
              <w:bottom w:val="single" w:sz="4" w:space="0" w:color="auto"/>
              <w:right w:val="nil"/>
            </w:tcBorders>
            <w:hideMark/>
          </w:tcPr>
          <w:p w:rsidR="00EC5E35" w:rsidRDefault="00EC5E35">
            <w:pPr>
              <w:spacing w:after="120" w:line="240" w:lineRule="auto"/>
              <w:rPr>
                <w:rFonts w:ascii="Times New Roman" w:hAnsi="Times New Roman"/>
                <w:b/>
                <w:sz w:val="24"/>
                <w:szCs w:val="24"/>
              </w:rPr>
            </w:pPr>
            <w:r>
              <w:rPr>
                <w:rFonts w:ascii="Times New Roman" w:hAnsi="Times New Roman"/>
                <w:b/>
                <w:sz w:val="24"/>
                <w:szCs w:val="24"/>
              </w:rPr>
              <w:t>Раздел 1. "Общие сведения о муниципальной услуге"</w:t>
            </w:r>
          </w:p>
        </w:tc>
      </w:tr>
      <w:tr w:rsidR="00EC5E35" w:rsidTr="00EC5E35">
        <w:trPr>
          <w:trHeight w:val="315"/>
        </w:trPr>
        <w:tc>
          <w:tcPr>
            <w:tcW w:w="640" w:type="dxa"/>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w:t>
            </w:r>
          </w:p>
        </w:tc>
        <w:tc>
          <w:tcPr>
            <w:tcW w:w="4660"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Параметр</w:t>
            </w:r>
          </w:p>
        </w:tc>
        <w:tc>
          <w:tcPr>
            <w:tcW w:w="10010"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Значение параметра/состояние</w:t>
            </w:r>
          </w:p>
        </w:tc>
      </w:tr>
      <w:tr w:rsidR="00EC5E35" w:rsidTr="00EC5E35">
        <w:trPr>
          <w:trHeight w:val="275"/>
        </w:trPr>
        <w:tc>
          <w:tcPr>
            <w:tcW w:w="640" w:type="dxa"/>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4660"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2</w:t>
            </w:r>
          </w:p>
        </w:tc>
        <w:tc>
          <w:tcPr>
            <w:tcW w:w="10010"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w:t>
            </w:r>
          </w:p>
        </w:tc>
      </w:tr>
      <w:tr w:rsidR="00EC5E35" w:rsidTr="00EC5E35">
        <w:trPr>
          <w:trHeight w:val="480"/>
        </w:trPr>
        <w:tc>
          <w:tcPr>
            <w:tcW w:w="640" w:type="dxa"/>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4660"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Наименование органа, предоставляющего услугу</w:t>
            </w:r>
          </w:p>
        </w:tc>
        <w:tc>
          <w:tcPr>
            <w:tcW w:w="10010"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Комитет по городскому хозяйству администрации муниципального образования Волосовский муниципальный район Ленинградской области</w:t>
            </w:r>
          </w:p>
        </w:tc>
      </w:tr>
      <w:tr w:rsidR="00EC5E35" w:rsidTr="00EC5E35">
        <w:trPr>
          <w:trHeight w:val="315"/>
        </w:trPr>
        <w:tc>
          <w:tcPr>
            <w:tcW w:w="640" w:type="dxa"/>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2</w:t>
            </w:r>
          </w:p>
        </w:tc>
        <w:tc>
          <w:tcPr>
            <w:tcW w:w="4660"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Номер услуги в федеральном реестре</w:t>
            </w:r>
          </w:p>
        </w:tc>
        <w:tc>
          <w:tcPr>
            <w:tcW w:w="10010" w:type="dxa"/>
            <w:tcBorders>
              <w:top w:val="nil"/>
              <w:left w:val="nil"/>
              <w:bottom w:val="single" w:sz="4" w:space="0" w:color="auto"/>
              <w:right w:val="single" w:sz="4" w:space="0" w:color="auto"/>
            </w:tcBorders>
            <w:hideMark/>
          </w:tcPr>
          <w:p w:rsidR="00EC5E35" w:rsidRDefault="00EC5E35">
            <w:pPr>
              <w:spacing w:after="0" w:line="240" w:lineRule="auto"/>
              <w:rPr>
                <w:sz w:val="20"/>
                <w:szCs w:val="20"/>
              </w:rPr>
            </w:pPr>
          </w:p>
        </w:tc>
      </w:tr>
      <w:tr w:rsidR="00EC5E35" w:rsidTr="00EC5E35">
        <w:trPr>
          <w:trHeight w:val="1143"/>
        </w:trPr>
        <w:tc>
          <w:tcPr>
            <w:tcW w:w="640" w:type="dxa"/>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w:t>
            </w:r>
          </w:p>
        </w:tc>
        <w:tc>
          <w:tcPr>
            <w:tcW w:w="4660"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Полное наименование муниципальной услуги</w:t>
            </w:r>
          </w:p>
        </w:tc>
        <w:tc>
          <w:tcPr>
            <w:tcW w:w="10010"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proofErr w:type="gramStart"/>
            <w:r>
              <w:rPr>
                <w:rFonts w:ascii="Times New Roman" w:hAnsi="Times New Roman"/>
                <w:sz w:val="18"/>
                <w:szCs w:val="18"/>
              </w:rPr>
              <w:t>«Приватизация имущества, находящегося в муниципальной собственности муниципального образования Волосовское городское поселение Волосовского муниципального района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r>
      <w:tr w:rsidR="00EC5E35" w:rsidTr="00EC5E35">
        <w:trPr>
          <w:trHeight w:val="315"/>
        </w:trPr>
        <w:tc>
          <w:tcPr>
            <w:tcW w:w="640" w:type="dxa"/>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4</w:t>
            </w:r>
          </w:p>
        </w:tc>
        <w:tc>
          <w:tcPr>
            <w:tcW w:w="4660"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Краткое наименование муниципальной услуги</w:t>
            </w:r>
          </w:p>
        </w:tc>
        <w:tc>
          <w:tcPr>
            <w:tcW w:w="10010"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 xml:space="preserve">Нет </w:t>
            </w:r>
          </w:p>
        </w:tc>
      </w:tr>
      <w:tr w:rsidR="00EC5E35" w:rsidTr="00EC5E35">
        <w:trPr>
          <w:trHeight w:val="1362"/>
        </w:trPr>
        <w:tc>
          <w:tcPr>
            <w:tcW w:w="640" w:type="dxa"/>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5</w:t>
            </w:r>
          </w:p>
        </w:tc>
        <w:tc>
          <w:tcPr>
            <w:tcW w:w="4660"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Административный регламент предоставления муниципальной услуги</w:t>
            </w:r>
          </w:p>
        </w:tc>
        <w:tc>
          <w:tcPr>
            <w:tcW w:w="10010" w:type="dxa"/>
            <w:tcBorders>
              <w:top w:val="nil"/>
              <w:left w:val="nil"/>
              <w:bottom w:val="single" w:sz="4" w:space="0" w:color="auto"/>
              <w:right w:val="single" w:sz="4" w:space="0" w:color="auto"/>
            </w:tcBorders>
            <w:hideMark/>
          </w:tcPr>
          <w:p w:rsidR="00EC5E35" w:rsidRDefault="00EC5E35">
            <w:pPr>
              <w:spacing w:after="0" w:line="240" w:lineRule="auto"/>
              <w:ind w:hanging="6"/>
              <w:rPr>
                <w:rFonts w:ascii="Times New Roman" w:hAnsi="Times New Roman"/>
                <w:sz w:val="18"/>
                <w:szCs w:val="18"/>
              </w:rPr>
            </w:pPr>
            <w:proofErr w:type="gramStart"/>
            <w:r>
              <w:rPr>
                <w:rFonts w:ascii="Times New Roman" w:hAnsi="Times New Roman"/>
                <w:sz w:val="18"/>
                <w:szCs w:val="18"/>
              </w:rPr>
              <w:t>Административный регламент «Приватизация имущества, находящегося в муниципальной собственности муниципального образования Волосовское городское поселение Волосовского муниципального района Ленинградской области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Pr>
                <w:rFonts w:ascii="Times New Roman" w:hAnsi="Times New Roman"/>
                <w:sz w:val="18"/>
                <w:szCs w:val="18"/>
              </w:rPr>
              <w:t xml:space="preserve"> Российской Федерации»</w:t>
            </w:r>
          </w:p>
        </w:tc>
      </w:tr>
      <w:tr w:rsidR="00EC5E35" w:rsidTr="00EC5E35">
        <w:trPr>
          <w:trHeight w:val="207"/>
        </w:trPr>
        <w:tc>
          <w:tcPr>
            <w:tcW w:w="64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6</w:t>
            </w:r>
          </w:p>
        </w:tc>
        <w:tc>
          <w:tcPr>
            <w:tcW w:w="466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Перечень «</w:t>
            </w:r>
            <w:proofErr w:type="spellStart"/>
            <w:r>
              <w:rPr>
                <w:rFonts w:ascii="Times New Roman" w:hAnsi="Times New Roman"/>
                <w:sz w:val="18"/>
                <w:szCs w:val="18"/>
              </w:rPr>
              <w:t>подуслуг</w:t>
            </w:r>
            <w:proofErr w:type="spellEnd"/>
            <w:r>
              <w:rPr>
                <w:rFonts w:ascii="Times New Roman" w:hAnsi="Times New Roman"/>
                <w:sz w:val="18"/>
                <w:szCs w:val="18"/>
              </w:rPr>
              <w:t>»</w:t>
            </w:r>
          </w:p>
        </w:tc>
        <w:tc>
          <w:tcPr>
            <w:tcW w:w="1001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 xml:space="preserve">нет </w:t>
            </w:r>
          </w:p>
        </w:tc>
      </w:tr>
      <w:tr w:rsidR="00EC5E35" w:rsidTr="00EC5E35">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r>
      <w:tr w:rsidR="00EC5E35" w:rsidTr="00EC5E35">
        <w:trPr>
          <w:trHeight w:val="1544"/>
        </w:trPr>
        <w:tc>
          <w:tcPr>
            <w:tcW w:w="640"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7</w:t>
            </w:r>
          </w:p>
        </w:tc>
        <w:tc>
          <w:tcPr>
            <w:tcW w:w="466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Способы оценки качества предоставления муниципальной услуги</w:t>
            </w:r>
          </w:p>
        </w:tc>
        <w:tc>
          <w:tcPr>
            <w:tcW w:w="1001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 Опрос заявителей непосредственно при личном приеме или с</w:t>
            </w:r>
            <w:r>
              <w:rPr>
                <w:rFonts w:ascii="Times New Roman" w:hAnsi="Times New Roman"/>
                <w:sz w:val="18"/>
                <w:szCs w:val="18"/>
              </w:rPr>
              <w:br/>
              <w:t>использованием телефонной связи;</w:t>
            </w:r>
            <w:r>
              <w:rPr>
                <w:rFonts w:ascii="Times New Roman" w:hAnsi="Times New Roman"/>
                <w:sz w:val="18"/>
                <w:szCs w:val="18"/>
              </w:rPr>
              <w:br/>
              <w:t>2. Терминальные устройства;</w:t>
            </w:r>
            <w:r>
              <w:rPr>
                <w:rFonts w:ascii="Times New Roman" w:hAnsi="Times New Roman"/>
                <w:sz w:val="18"/>
                <w:szCs w:val="18"/>
              </w:rPr>
              <w:br/>
              <w:t xml:space="preserve">3. Официальный сайт администрации муниципального образования                                                                              </w:t>
            </w:r>
            <w:r>
              <w:rPr>
                <w:rFonts w:ascii="Times New Roman" w:hAnsi="Times New Roman"/>
                <w:sz w:val="18"/>
                <w:szCs w:val="18"/>
              </w:rPr>
              <w:br/>
              <w:t xml:space="preserve">4. Единый портал государственных услуг (функций); </w:t>
            </w:r>
            <w:proofErr w:type="spellStart"/>
            <w:r>
              <w:rPr>
                <w:rFonts w:ascii="Times New Roman" w:hAnsi="Times New Roman"/>
                <w:sz w:val="18"/>
                <w:szCs w:val="18"/>
              </w:rPr>
              <w:t>www</w:t>
            </w:r>
            <w:proofErr w:type="spellEnd"/>
            <w:r>
              <w:rPr>
                <w:rFonts w:ascii="Times New Roman" w:hAnsi="Times New Roman"/>
                <w:sz w:val="18"/>
                <w:szCs w:val="18"/>
              </w:rPr>
              <w:t xml:space="preserve"> </w:t>
            </w:r>
            <w:proofErr w:type="spellStart"/>
            <w:r>
              <w:rPr>
                <w:rFonts w:ascii="Times New Roman" w:hAnsi="Times New Roman"/>
                <w:sz w:val="18"/>
                <w:szCs w:val="18"/>
              </w:rPr>
              <w:t>gosuslugi.ru</w:t>
            </w:r>
            <w:proofErr w:type="spellEnd"/>
            <w:r>
              <w:rPr>
                <w:rFonts w:ascii="Times New Roman" w:hAnsi="Times New Roman"/>
                <w:sz w:val="18"/>
                <w:szCs w:val="18"/>
              </w:rPr>
              <w:t>;</w:t>
            </w:r>
            <w:r>
              <w:rPr>
                <w:rFonts w:ascii="Times New Roman" w:hAnsi="Times New Roman"/>
                <w:sz w:val="18"/>
                <w:szCs w:val="18"/>
              </w:rPr>
              <w:br/>
              <w:t>5. Портал государственных услуг (функций) Ленинградской области:</w:t>
            </w:r>
            <w:r>
              <w:rPr>
                <w:rFonts w:ascii="Times New Roman" w:hAnsi="Times New Roman"/>
                <w:sz w:val="18"/>
                <w:szCs w:val="18"/>
              </w:rPr>
              <w:br/>
            </w:r>
            <w:proofErr w:type="spellStart"/>
            <w:r>
              <w:rPr>
                <w:rFonts w:ascii="Times New Roman" w:hAnsi="Times New Roman"/>
                <w:sz w:val="18"/>
                <w:szCs w:val="18"/>
              </w:rPr>
              <w:t>www.gu.lenobI.ru</w:t>
            </w:r>
            <w:proofErr w:type="spellEnd"/>
          </w:p>
        </w:tc>
      </w:tr>
    </w:tbl>
    <w:p w:rsidR="00EC5E35" w:rsidRDefault="00EC5E35" w:rsidP="00EC5E35">
      <w:pPr>
        <w:spacing w:after="0" w:line="240" w:lineRule="auto"/>
        <w:rPr>
          <w:rFonts w:ascii="Times New Roman" w:hAnsi="Times New Roman"/>
          <w:color w:val="000000"/>
          <w:sz w:val="24"/>
          <w:szCs w:val="24"/>
        </w:rPr>
        <w:sectPr w:rsidR="00EC5E35">
          <w:pgSz w:w="16838" w:h="11906" w:orient="landscape"/>
          <w:pgMar w:top="1418" w:right="1134" w:bottom="851" w:left="1134" w:header="709" w:footer="709" w:gutter="0"/>
          <w:cols w:space="720"/>
        </w:sectPr>
      </w:pPr>
    </w:p>
    <w:tbl>
      <w:tblPr>
        <w:tblW w:w="4950" w:type="pct"/>
        <w:tblLook w:val="04A0"/>
      </w:tblPr>
      <w:tblGrid>
        <w:gridCol w:w="328"/>
        <w:gridCol w:w="1327"/>
        <w:gridCol w:w="983"/>
        <w:gridCol w:w="983"/>
        <w:gridCol w:w="1223"/>
        <w:gridCol w:w="1330"/>
        <w:gridCol w:w="1071"/>
        <w:gridCol w:w="1071"/>
        <w:gridCol w:w="1090"/>
        <w:gridCol w:w="1090"/>
        <w:gridCol w:w="1090"/>
        <w:gridCol w:w="1600"/>
        <w:gridCol w:w="1600"/>
      </w:tblGrid>
      <w:tr w:rsidR="00EC5E35" w:rsidTr="00EC5E35">
        <w:trPr>
          <w:trHeight w:val="409"/>
        </w:trPr>
        <w:tc>
          <w:tcPr>
            <w:tcW w:w="5000" w:type="pct"/>
            <w:gridSpan w:val="13"/>
            <w:tcBorders>
              <w:top w:val="nil"/>
              <w:left w:val="nil"/>
              <w:bottom w:val="single" w:sz="4" w:space="0" w:color="auto"/>
              <w:right w:val="nil"/>
            </w:tcBorders>
            <w:hideMark/>
          </w:tcPr>
          <w:p w:rsidR="00EC5E35" w:rsidRDefault="00EC5E35">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Раздел 2. "Общие сведения о "</w:t>
            </w:r>
            <w:proofErr w:type="spellStart"/>
            <w:r>
              <w:rPr>
                <w:rFonts w:ascii="Times New Roman" w:hAnsi="Times New Roman"/>
                <w:b/>
                <w:color w:val="000000"/>
                <w:sz w:val="24"/>
                <w:szCs w:val="24"/>
              </w:rPr>
              <w:t>подуслугах</w:t>
            </w:r>
            <w:proofErr w:type="spellEnd"/>
            <w:r>
              <w:rPr>
                <w:rFonts w:ascii="Times New Roman" w:hAnsi="Times New Roman"/>
                <w:b/>
                <w:color w:val="000000"/>
                <w:sz w:val="24"/>
                <w:szCs w:val="24"/>
              </w:rPr>
              <w:t>"</w:t>
            </w:r>
          </w:p>
        </w:tc>
      </w:tr>
      <w:tr w:rsidR="00EC5E35" w:rsidTr="00EC5E35">
        <w:trPr>
          <w:trHeight w:val="709"/>
        </w:trPr>
        <w:tc>
          <w:tcPr>
            <w:tcW w:w="112" w:type="pc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w:t>
            </w:r>
          </w:p>
        </w:tc>
        <w:tc>
          <w:tcPr>
            <w:tcW w:w="601" w:type="pct"/>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Наименование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672" w:type="pct"/>
            <w:gridSpan w:val="2"/>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 xml:space="preserve">Срок предоставления в зависимости от условий </w:t>
            </w:r>
          </w:p>
        </w:tc>
        <w:tc>
          <w:tcPr>
            <w:tcW w:w="416" w:type="pct"/>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Основания отказа в приеме документов</w:t>
            </w:r>
          </w:p>
        </w:tc>
        <w:tc>
          <w:tcPr>
            <w:tcW w:w="453" w:type="pct"/>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Основание отказа в предоставлении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364" w:type="pct"/>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Основания приостановления предоставления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364" w:type="pct"/>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Срок приостановления предоставления «</w:t>
            </w:r>
            <w:proofErr w:type="spellStart"/>
            <w:r>
              <w:rPr>
                <w:rFonts w:ascii="Times New Roman" w:hAnsi="Times New Roman"/>
                <w:sz w:val="18"/>
                <w:szCs w:val="18"/>
              </w:rPr>
              <w:t>подуслуги</w:t>
            </w:r>
            <w:proofErr w:type="spellEnd"/>
            <w:r>
              <w:rPr>
                <w:rFonts w:ascii="Times New Roman" w:hAnsi="Times New Roman"/>
                <w:sz w:val="18"/>
                <w:szCs w:val="18"/>
              </w:rPr>
              <w:t>», календарные дни</w:t>
            </w:r>
          </w:p>
        </w:tc>
        <w:tc>
          <w:tcPr>
            <w:tcW w:w="1113" w:type="pct"/>
            <w:gridSpan w:val="3"/>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Способ обращения за получением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469" w:type="pct"/>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w:t>
            </w:r>
            <w:proofErr w:type="spellStart"/>
            <w:r>
              <w:rPr>
                <w:rFonts w:ascii="Times New Roman" w:hAnsi="Times New Roman"/>
                <w:sz w:val="18"/>
                <w:szCs w:val="18"/>
              </w:rPr>
              <w:t>подуслуги</w:t>
            </w:r>
            <w:proofErr w:type="spellEnd"/>
            <w:r>
              <w:rPr>
                <w:rFonts w:ascii="Times New Roman" w:hAnsi="Times New Roman"/>
                <w:sz w:val="18"/>
                <w:szCs w:val="18"/>
              </w:rPr>
              <w:t>"</w:t>
            </w:r>
          </w:p>
        </w:tc>
      </w:tr>
      <w:tr w:rsidR="00EC5E35" w:rsidTr="00EC5E35">
        <w:trPr>
          <w:trHeight w:val="2973"/>
        </w:trPr>
        <w:tc>
          <w:tcPr>
            <w:tcW w:w="112" w:type="pc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 </w:t>
            </w:r>
          </w:p>
        </w:tc>
        <w:tc>
          <w:tcPr>
            <w:tcW w:w="601" w:type="pct"/>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 </w:t>
            </w:r>
          </w:p>
        </w:tc>
        <w:tc>
          <w:tcPr>
            <w:tcW w:w="335" w:type="pct"/>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При подаче заявления по месту жительства (месту нахождения юр. лица), календарные дни</w:t>
            </w:r>
          </w:p>
        </w:tc>
        <w:tc>
          <w:tcPr>
            <w:tcW w:w="337" w:type="pct"/>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При подаче заявления по месту жительства (по месту обращения), календарные дни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371"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Наличие платы (государственной пошлины)</w:t>
            </w:r>
          </w:p>
        </w:tc>
        <w:tc>
          <w:tcPr>
            <w:tcW w:w="371"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Реквизиты нормативного правового акта, являющегося основанием для взимания платы (государственной пошлины)</w:t>
            </w:r>
          </w:p>
        </w:tc>
        <w:tc>
          <w:tcPr>
            <w:tcW w:w="372"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КБК для взимания платы (государственной пошлины), в том числе для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r>
      <w:tr w:rsidR="00EC5E35" w:rsidTr="00EC5E35">
        <w:trPr>
          <w:trHeight w:val="300"/>
        </w:trPr>
        <w:tc>
          <w:tcPr>
            <w:tcW w:w="112" w:type="pc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601" w:type="pct"/>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2</w:t>
            </w:r>
          </w:p>
        </w:tc>
        <w:tc>
          <w:tcPr>
            <w:tcW w:w="335" w:type="pct"/>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w:t>
            </w:r>
          </w:p>
        </w:tc>
        <w:tc>
          <w:tcPr>
            <w:tcW w:w="337" w:type="pct"/>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4</w:t>
            </w:r>
          </w:p>
        </w:tc>
        <w:tc>
          <w:tcPr>
            <w:tcW w:w="416" w:type="pct"/>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5</w:t>
            </w:r>
          </w:p>
        </w:tc>
        <w:tc>
          <w:tcPr>
            <w:tcW w:w="453" w:type="pct"/>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6</w:t>
            </w:r>
          </w:p>
        </w:tc>
        <w:tc>
          <w:tcPr>
            <w:tcW w:w="364"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7</w:t>
            </w:r>
          </w:p>
        </w:tc>
        <w:tc>
          <w:tcPr>
            <w:tcW w:w="364"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8</w:t>
            </w:r>
          </w:p>
        </w:tc>
        <w:tc>
          <w:tcPr>
            <w:tcW w:w="371"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9</w:t>
            </w:r>
          </w:p>
        </w:tc>
        <w:tc>
          <w:tcPr>
            <w:tcW w:w="371"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10</w:t>
            </w:r>
          </w:p>
        </w:tc>
        <w:tc>
          <w:tcPr>
            <w:tcW w:w="372"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11</w:t>
            </w:r>
          </w:p>
        </w:tc>
        <w:tc>
          <w:tcPr>
            <w:tcW w:w="436"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12</w:t>
            </w:r>
          </w:p>
        </w:tc>
        <w:tc>
          <w:tcPr>
            <w:tcW w:w="46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13</w:t>
            </w:r>
          </w:p>
        </w:tc>
      </w:tr>
      <w:tr w:rsidR="00EC5E35" w:rsidTr="00EC5E35">
        <w:trPr>
          <w:trHeight w:val="869"/>
        </w:trPr>
        <w:tc>
          <w:tcPr>
            <w:tcW w:w="112" w:type="pc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w:t>
            </w:r>
          </w:p>
        </w:tc>
        <w:tc>
          <w:tcPr>
            <w:tcW w:w="601" w:type="pct"/>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w:t>
            </w:r>
            <w:r>
              <w:rPr>
                <w:rFonts w:ascii="Times New Roman" w:hAnsi="Times New Roman"/>
                <w:sz w:val="18"/>
                <w:szCs w:val="18"/>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335" w:type="pct"/>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lastRenderedPageBreak/>
              <w:t>30 дней со дня регистрации заявления в администрации МО</w:t>
            </w:r>
          </w:p>
        </w:tc>
        <w:tc>
          <w:tcPr>
            <w:tcW w:w="337" w:type="pct"/>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30 дней со дня регистрации заявления в администрации МО</w:t>
            </w:r>
          </w:p>
        </w:tc>
        <w:tc>
          <w:tcPr>
            <w:tcW w:w="416" w:type="pct"/>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 В заявлении не указаны сведения о заявителе, направившем заявление или почтовый адрес, по которому должен быть направлен ответ.</w:t>
            </w:r>
            <w:r>
              <w:rPr>
                <w:rFonts w:ascii="Times New Roman" w:hAnsi="Times New Roman"/>
                <w:sz w:val="18"/>
                <w:szCs w:val="18"/>
              </w:rPr>
              <w:br/>
              <w:t xml:space="preserve">2. В заявлении содержатся нецензурные, либо оскорбительные выражения, угрозы жизни, здоровью и имуществу </w:t>
            </w:r>
            <w:r>
              <w:rPr>
                <w:rFonts w:ascii="Times New Roman" w:hAnsi="Times New Roman"/>
                <w:sz w:val="18"/>
                <w:szCs w:val="18"/>
              </w:rPr>
              <w:lastRenderedPageBreak/>
              <w:t>должностного лица, а также членов его семьи.</w:t>
            </w:r>
            <w:r>
              <w:rPr>
                <w:rFonts w:ascii="Times New Roman" w:hAnsi="Times New Roman"/>
                <w:sz w:val="18"/>
                <w:szCs w:val="18"/>
              </w:rPr>
              <w:br/>
              <w:t>3.Текст заявления не поддается прочтению.</w:t>
            </w:r>
            <w:r>
              <w:rPr>
                <w:rFonts w:ascii="Times New Roman" w:hAnsi="Times New Roman"/>
                <w:sz w:val="18"/>
                <w:szCs w:val="18"/>
              </w:rPr>
              <w:br/>
              <w:t>4. Заявление не соответствует установленной настоящим Административным регламентом форме (приложение 3).</w:t>
            </w:r>
            <w:r>
              <w:rPr>
                <w:rFonts w:ascii="Times New Roman" w:hAnsi="Times New Roman"/>
                <w:sz w:val="18"/>
                <w:szCs w:val="18"/>
              </w:rPr>
              <w:br/>
              <w:t>5. К заявлению не приложены документы, предусмотренные п. 2.8. настоящего Административного регламента.</w:t>
            </w:r>
            <w:r>
              <w:rPr>
                <w:rFonts w:ascii="Times New Roman" w:hAnsi="Times New Roman"/>
                <w:sz w:val="18"/>
                <w:szCs w:val="18"/>
              </w:rPr>
              <w:br/>
              <w:t xml:space="preserve">6. Наличие в документах подчисток, приписок, зачеркнутых слов и исправлений, серьезных повреждений, не позволяющих однозначно истолковать </w:t>
            </w:r>
            <w:r>
              <w:rPr>
                <w:rFonts w:ascii="Times New Roman" w:hAnsi="Times New Roman"/>
                <w:sz w:val="18"/>
                <w:szCs w:val="18"/>
              </w:rPr>
              <w:lastRenderedPageBreak/>
              <w:t>их содержание.</w:t>
            </w:r>
            <w:r>
              <w:rPr>
                <w:rFonts w:ascii="Times New Roman" w:hAnsi="Times New Roman"/>
                <w:sz w:val="18"/>
                <w:szCs w:val="18"/>
              </w:rPr>
              <w:br/>
            </w:r>
          </w:p>
        </w:tc>
        <w:tc>
          <w:tcPr>
            <w:tcW w:w="453" w:type="pct"/>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lastRenderedPageBreak/>
              <w:t>1. Заявление не соответствует установленной настоящим Административным регламентом форме (приложение 3);</w:t>
            </w:r>
            <w:r>
              <w:rPr>
                <w:rFonts w:ascii="Times New Roman" w:hAnsi="Times New Roman"/>
                <w:sz w:val="18"/>
                <w:szCs w:val="18"/>
              </w:rPr>
              <w:br/>
              <w:t xml:space="preserve">2. </w:t>
            </w:r>
            <w:proofErr w:type="gramStart"/>
            <w:r>
              <w:rPr>
                <w:rFonts w:ascii="Times New Roman" w:hAnsi="Times New Roman"/>
                <w:sz w:val="18"/>
                <w:szCs w:val="18"/>
              </w:rPr>
              <w:t xml:space="preserve">Заявитель не соответствует требованиям, установленным Федерального закона от 22.07.2008 № 159-ФЗ «Об особенностях отчуждения ст. 3 недвижимого имущества, </w:t>
            </w:r>
            <w:r>
              <w:rPr>
                <w:rFonts w:ascii="Times New Roman" w:hAnsi="Times New Roman"/>
                <w:sz w:val="18"/>
                <w:szCs w:val="18"/>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18"/>
                <w:szCs w:val="18"/>
              </w:rPr>
              <w:br/>
              <w:t>3.</w:t>
            </w:r>
            <w:proofErr w:type="gramEnd"/>
            <w:r>
              <w:rPr>
                <w:rFonts w:ascii="Times New Roman" w:hAnsi="Times New Roman"/>
                <w:sz w:val="18"/>
                <w:szCs w:val="18"/>
              </w:rPr>
              <w:t xml:space="preserve"> Наличие задолженности по арендной плате, неустойкам (штрафам, пеням);</w:t>
            </w:r>
            <w:r>
              <w:rPr>
                <w:rFonts w:ascii="Times New Roman" w:hAnsi="Times New Roman"/>
                <w:sz w:val="18"/>
                <w:szCs w:val="18"/>
              </w:rPr>
              <w:br/>
              <w:t xml:space="preserve">4.  Арендуемое имущество по состоянию на 1 июля 2015 года находится во временном владении и (или) временном пользовании заявителя менее 2 (двух) </w:t>
            </w:r>
            <w:r>
              <w:rPr>
                <w:rFonts w:ascii="Times New Roman" w:hAnsi="Times New Roman"/>
                <w:sz w:val="18"/>
                <w:szCs w:val="18"/>
              </w:rPr>
              <w:lastRenderedPageBreak/>
              <w:t>лет в соответствии с договором или договорами аренды такого имущества, за исключением случая, предусмотренного действующим законодательством;</w:t>
            </w:r>
            <w:r>
              <w:rPr>
                <w:rFonts w:ascii="Times New Roman" w:hAnsi="Times New Roman"/>
                <w:sz w:val="18"/>
                <w:szCs w:val="18"/>
              </w:rPr>
              <w:br/>
              <w:t>5.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18"/>
                <w:szCs w:val="18"/>
              </w:rPr>
              <w:br/>
              <w:t xml:space="preserve">6. Сведения о субъекте </w:t>
            </w:r>
            <w:r>
              <w:rPr>
                <w:rFonts w:ascii="Times New Roman" w:hAnsi="Times New Roman"/>
                <w:sz w:val="18"/>
                <w:szCs w:val="18"/>
              </w:rPr>
              <w:lastRenderedPageBreak/>
              <w:t>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tc>
        <w:tc>
          <w:tcPr>
            <w:tcW w:w="364"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20"/>
                <w:szCs w:val="20"/>
              </w:rPr>
            </w:pPr>
            <w:r>
              <w:rPr>
                <w:rFonts w:ascii="Times New Roman" w:hAnsi="Times New Roman"/>
                <w:sz w:val="20"/>
                <w:szCs w:val="20"/>
              </w:rPr>
              <w:lastRenderedPageBreak/>
              <w:t>нет</w:t>
            </w:r>
          </w:p>
        </w:tc>
        <w:tc>
          <w:tcPr>
            <w:tcW w:w="364"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20"/>
                <w:szCs w:val="20"/>
              </w:rPr>
            </w:pPr>
            <w:r>
              <w:rPr>
                <w:rFonts w:ascii="Times New Roman" w:hAnsi="Times New Roman"/>
                <w:sz w:val="20"/>
                <w:szCs w:val="20"/>
              </w:rPr>
              <w:t>30</w:t>
            </w:r>
          </w:p>
        </w:tc>
        <w:tc>
          <w:tcPr>
            <w:tcW w:w="371"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71"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20"/>
                <w:szCs w:val="20"/>
              </w:rPr>
            </w:pPr>
            <w:r>
              <w:rPr>
                <w:rFonts w:ascii="Times New Roman" w:hAnsi="Times New Roman"/>
                <w:sz w:val="20"/>
                <w:szCs w:val="20"/>
              </w:rPr>
              <w:t>нет</w:t>
            </w:r>
          </w:p>
        </w:tc>
        <w:tc>
          <w:tcPr>
            <w:tcW w:w="372"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36"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20"/>
                <w:szCs w:val="20"/>
              </w:rPr>
            </w:pPr>
            <w:r>
              <w:rPr>
                <w:rFonts w:ascii="Times New Roman" w:hAnsi="Times New Roman"/>
                <w:sz w:val="20"/>
                <w:szCs w:val="20"/>
              </w:rPr>
              <w:t>1) Комитет по городскому хозяйству</w:t>
            </w:r>
            <w:proofErr w:type="gramStart"/>
            <w:r>
              <w:rPr>
                <w:rFonts w:ascii="Times New Roman" w:hAnsi="Times New Roman"/>
                <w:sz w:val="20"/>
                <w:szCs w:val="20"/>
              </w:rPr>
              <w:t xml:space="preserve"> ;</w:t>
            </w:r>
            <w:proofErr w:type="gramEnd"/>
            <w:r>
              <w:rPr>
                <w:rFonts w:ascii="Times New Roman" w:hAnsi="Times New Roman"/>
                <w:sz w:val="20"/>
                <w:szCs w:val="20"/>
              </w:rPr>
              <w:t xml:space="preserve">                                                                          2) ГБУ ЛО «Многофункциональный центр предоставления государственных и муниципальных услуг»;</w:t>
            </w:r>
            <w:r>
              <w:rPr>
                <w:rFonts w:ascii="Times New Roman" w:hAnsi="Times New Roman"/>
                <w:sz w:val="20"/>
                <w:szCs w:val="20"/>
              </w:rPr>
              <w:br/>
              <w:t xml:space="preserve">3) Посредством почтовой связи;               4) В электронном виде на электронный адрес Комитета </w:t>
            </w:r>
            <w:proofErr w:type="spellStart"/>
            <w:r>
              <w:rPr>
                <w:rFonts w:ascii="Times New Roman" w:hAnsi="Times New Roman"/>
                <w:sz w:val="20"/>
                <w:szCs w:val="20"/>
              </w:rPr>
              <w:t>volosovo-adm@mail.ru</w:t>
            </w:r>
            <w:proofErr w:type="spellEnd"/>
            <w:r>
              <w:rPr>
                <w:rFonts w:ascii="Times New Roman" w:hAnsi="Times New Roman"/>
                <w:sz w:val="20"/>
                <w:szCs w:val="20"/>
              </w:rPr>
              <w:t>;</w:t>
            </w:r>
            <w:r>
              <w:rPr>
                <w:rFonts w:ascii="Times New Roman" w:hAnsi="Times New Roman"/>
                <w:sz w:val="20"/>
                <w:szCs w:val="20"/>
              </w:rPr>
              <w:br/>
              <w:t xml:space="preserve">5) ) Портал государственных услуг </w:t>
            </w:r>
            <w:r>
              <w:rPr>
                <w:rFonts w:ascii="Times New Roman" w:hAnsi="Times New Roman"/>
                <w:sz w:val="20"/>
                <w:szCs w:val="20"/>
              </w:rPr>
              <w:lastRenderedPageBreak/>
              <w:t xml:space="preserve">(функций) Ленинградской области: </w:t>
            </w:r>
            <w:proofErr w:type="spellStart"/>
            <w:r>
              <w:rPr>
                <w:rFonts w:ascii="Times New Roman" w:hAnsi="Times New Roman"/>
                <w:sz w:val="20"/>
                <w:szCs w:val="20"/>
              </w:rPr>
              <w:t>www.gu.lenobl.ru</w:t>
            </w:r>
            <w:proofErr w:type="spellEnd"/>
          </w:p>
        </w:tc>
        <w:tc>
          <w:tcPr>
            <w:tcW w:w="469"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20"/>
                <w:szCs w:val="20"/>
              </w:rPr>
            </w:pPr>
            <w:r>
              <w:rPr>
                <w:rFonts w:ascii="Times New Roman" w:hAnsi="Times New Roman"/>
                <w:sz w:val="20"/>
                <w:szCs w:val="20"/>
              </w:rPr>
              <w:lastRenderedPageBreak/>
              <w:t>1) Комитет по городскому хозяйству</w:t>
            </w:r>
            <w:proofErr w:type="gramStart"/>
            <w:r>
              <w:rPr>
                <w:rFonts w:ascii="Times New Roman" w:hAnsi="Times New Roman"/>
                <w:sz w:val="20"/>
                <w:szCs w:val="20"/>
              </w:rPr>
              <w:t xml:space="preserve"> ;</w:t>
            </w:r>
            <w:proofErr w:type="gramEnd"/>
            <w:r>
              <w:rPr>
                <w:rFonts w:ascii="Times New Roman" w:hAnsi="Times New Roman"/>
                <w:sz w:val="20"/>
                <w:szCs w:val="20"/>
              </w:rPr>
              <w:t xml:space="preserve">                                                                          2) ГБУ ЛО «Многофункциональный центр предоставления государственных и муниципальных услуг»;</w:t>
            </w:r>
            <w:r>
              <w:rPr>
                <w:rFonts w:ascii="Times New Roman" w:hAnsi="Times New Roman"/>
                <w:sz w:val="20"/>
                <w:szCs w:val="20"/>
              </w:rPr>
              <w:br/>
              <w:t xml:space="preserve">3) Посредством почтовой связи               </w:t>
            </w:r>
          </w:p>
        </w:tc>
      </w:tr>
    </w:tbl>
    <w:p w:rsidR="00EC5E35" w:rsidRDefault="00EC5E35" w:rsidP="00EC5E35">
      <w:pPr>
        <w:spacing w:after="0"/>
        <w:sectPr w:rsidR="00EC5E35">
          <w:pgSz w:w="16838" w:h="11906" w:orient="landscape"/>
          <w:pgMar w:top="1135" w:right="1134" w:bottom="851" w:left="1134" w:header="709" w:footer="709" w:gutter="0"/>
          <w:cols w:space="720"/>
        </w:sectPr>
      </w:pPr>
    </w:p>
    <w:tbl>
      <w:tblPr>
        <w:tblW w:w="15120" w:type="dxa"/>
        <w:tblInd w:w="93" w:type="dxa"/>
        <w:tblLook w:val="04A0"/>
      </w:tblPr>
      <w:tblGrid>
        <w:gridCol w:w="514"/>
        <w:gridCol w:w="1724"/>
        <w:gridCol w:w="2611"/>
        <w:gridCol w:w="3056"/>
        <w:gridCol w:w="1535"/>
        <w:gridCol w:w="1553"/>
        <w:gridCol w:w="1641"/>
        <w:gridCol w:w="2486"/>
      </w:tblGrid>
      <w:tr w:rsidR="00EC5E35" w:rsidTr="00EC5E35">
        <w:trPr>
          <w:trHeight w:val="360"/>
        </w:trPr>
        <w:tc>
          <w:tcPr>
            <w:tcW w:w="15120" w:type="dxa"/>
            <w:gridSpan w:val="8"/>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b/>
                <w:sz w:val="24"/>
                <w:szCs w:val="24"/>
              </w:rPr>
            </w:pPr>
            <w:r>
              <w:rPr>
                <w:rFonts w:ascii="Times New Roman" w:hAnsi="Times New Roman"/>
                <w:b/>
                <w:sz w:val="24"/>
                <w:szCs w:val="24"/>
              </w:rPr>
              <w:lastRenderedPageBreak/>
              <w:t>Раздел 3. "Сведения о заявителях муниципальной услуги"</w:t>
            </w:r>
          </w:p>
        </w:tc>
      </w:tr>
      <w:tr w:rsidR="00EC5E35" w:rsidTr="00EC5E35">
        <w:trPr>
          <w:trHeight w:val="1616"/>
        </w:trPr>
        <w:tc>
          <w:tcPr>
            <w:tcW w:w="527" w:type="dxa"/>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w:t>
            </w:r>
          </w:p>
        </w:tc>
        <w:tc>
          <w:tcPr>
            <w:tcW w:w="1771"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Категории лиц, имеющих право на получение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2722"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Документ, подтверждающий правомочие заявителя соответствующей категории на получение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3205"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1349"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Наличие возможности подачи заявления на предоставление "</w:t>
            </w:r>
            <w:proofErr w:type="spellStart"/>
            <w:r>
              <w:rPr>
                <w:rFonts w:ascii="Times New Roman" w:hAnsi="Times New Roman"/>
                <w:sz w:val="18"/>
                <w:szCs w:val="18"/>
              </w:rPr>
              <w:t>подуслуги</w:t>
            </w:r>
            <w:proofErr w:type="spellEnd"/>
            <w:r>
              <w:rPr>
                <w:rFonts w:ascii="Times New Roman" w:hAnsi="Times New Roman"/>
                <w:sz w:val="18"/>
                <w:szCs w:val="18"/>
              </w:rPr>
              <w:t>" представителями заявителя</w:t>
            </w:r>
          </w:p>
        </w:tc>
        <w:tc>
          <w:tcPr>
            <w:tcW w:w="1494"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Исчерпывающий перечень лиц, имеющих право на подачу заявления от имени заявителя</w:t>
            </w:r>
          </w:p>
        </w:tc>
        <w:tc>
          <w:tcPr>
            <w:tcW w:w="1479"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 xml:space="preserve">Наименование документа, подтверждающего право подачи заявления от имени заявителя </w:t>
            </w:r>
          </w:p>
        </w:tc>
        <w:tc>
          <w:tcPr>
            <w:tcW w:w="2573"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 xml:space="preserve">Установленные требования к документу, подтверждающему право подачи заявления от имени заявителя  </w:t>
            </w:r>
          </w:p>
        </w:tc>
      </w:tr>
      <w:tr w:rsidR="00EC5E35" w:rsidTr="00EC5E35">
        <w:trPr>
          <w:trHeight w:val="236"/>
        </w:trPr>
        <w:tc>
          <w:tcPr>
            <w:tcW w:w="527" w:type="dxa"/>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1771"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2</w:t>
            </w:r>
          </w:p>
        </w:tc>
        <w:tc>
          <w:tcPr>
            <w:tcW w:w="2722"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w:t>
            </w:r>
          </w:p>
        </w:tc>
        <w:tc>
          <w:tcPr>
            <w:tcW w:w="3205"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4</w:t>
            </w:r>
          </w:p>
        </w:tc>
        <w:tc>
          <w:tcPr>
            <w:tcW w:w="1349"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5</w:t>
            </w:r>
          </w:p>
        </w:tc>
        <w:tc>
          <w:tcPr>
            <w:tcW w:w="1494"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6</w:t>
            </w:r>
          </w:p>
        </w:tc>
        <w:tc>
          <w:tcPr>
            <w:tcW w:w="1479"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7</w:t>
            </w:r>
          </w:p>
        </w:tc>
        <w:tc>
          <w:tcPr>
            <w:tcW w:w="2573"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8</w:t>
            </w:r>
          </w:p>
        </w:tc>
      </w:tr>
      <w:tr w:rsidR="00EC5E35" w:rsidTr="00EC5E35">
        <w:trPr>
          <w:trHeight w:val="693"/>
        </w:trPr>
        <w:tc>
          <w:tcPr>
            <w:tcW w:w="15120" w:type="dxa"/>
            <w:gridSpan w:val="8"/>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proofErr w:type="gramStart"/>
            <w:r>
              <w:rPr>
                <w:rFonts w:ascii="Times New Roman" w:hAnsi="Times New Roman"/>
                <w:sz w:val="18"/>
                <w:szCs w:val="18"/>
              </w:rPr>
              <w:t>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r>
      <w:tr w:rsidR="00EC5E35" w:rsidTr="00EC5E35">
        <w:trPr>
          <w:trHeight w:val="4080"/>
        </w:trPr>
        <w:tc>
          <w:tcPr>
            <w:tcW w:w="527"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1771"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Юридические лица</w:t>
            </w:r>
          </w:p>
        </w:tc>
        <w:tc>
          <w:tcPr>
            <w:tcW w:w="2722"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1.1. Решение (приказ) о назначении или избрании лица на должность</w:t>
            </w:r>
          </w:p>
        </w:tc>
        <w:tc>
          <w:tcPr>
            <w:tcW w:w="3205"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Включает:</w:t>
            </w:r>
            <w:r>
              <w:rPr>
                <w:rFonts w:ascii="Times New Roman" w:hAnsi="Times New Roman"/>
                <w:sz w:val="18"/>
                <w:szCs w:val="18"/>
              </w:rPr>
              <w:br/>
              <w:t>- подпись должностного лица, подготовившего документ, дату составления документа;</w:t>
            </w:r>
            <w:r>
              <w:rPr>
                <w:rFonts w:ascii="Times New Roman" w:hAnsi="Times New Roman"/>
                <w:sz w:val="18"/>
                <w:szCs w:val="18"/>
              </w:rPr>
              <w:br/>
              <w:t>- информацию о праве физического лица действовать от имени заявителя без доверенности;</w:t>
            </w:r>
            <w:r>
              <w:rPr>
                <w:rFonts w:ascii="Times New Roman" w:hAnsi="Times New Roman"/>
                <w:sz w:val="18"/>
                <w:szCs w:val="18"/>
              </w:rPr>
              <w:br/>
              <w:t>- должно быть действительным на срок обращения за предоставлением услуги.</w:t>
            </w:r>
          </w:p>
        </w:tc>
        <w:tc>
          <w:tcPr>
            <w:tcW w:w="1349"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Имеется</w:t>
            </w:r>
          </w:p>
        </w:tc>
        <w:tc>
          <w:tcPr>
            <w:tcW w:w="1494"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Должностные лица, уполномоченные обращаться от юридического лица</w:t>
            </w:r>
          </w:p>
        </w:tc>
        <w:tc>
          <w:tcPr>
            <w:tcW w:w="1479"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 Доверенность; 2) Копия документа, удостоверяющего личность доверенного лица и оригинал для сверки.</w:t>
            </w:r>
          </w:p>
        </w:tc>
        <w:tc>
          <w:tcPr>
            <w:tcW w:w="2573"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proofErr w:type="gramStart"/>
            <w:r>
              <w:rPr>
                <w:rFonts w:ascii="Times New Roman" w:hAnsi="Times New Roman"/>
                <w:sz w:val="18"/>
                <w:szCs w:val="18"/>
              </w:rPr>
              <w:t>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w:t>
            </w:r>
            <w:r>
              <w:rPr>
                <w:rFonts w:ascii="Times New Roman" w:hAnsi="Times New Roman"/>
                <w:sz w:val="18"/>
                <w:szCs w:val="18"/>
              </w:rPr>
              <w:br/>
              <w:t xml:space="preserve"> 2) Документ, удостоверяющий личность, предоставляется в копии (не заверяется).</w:t>
            </w:r>
            <w:proofErr w:type="gramEnd"/>
          </w:p>
        </w:tc>
      </w:tr>
      <w:tr w:rsidR="00EC5E35" w:rsidTr="00EC5E35">
        <w:trPr>
          <w:trHeight w:val="3360"/>
        </w:trPr>
        <w:tc>
          <w:tcPr>
            <w:tcW w:w="527"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lastRenderedPageBreak/>
              <w:t>2</w:t>
            </w:r>
          </w:p>
        </w:tc>
        <w:tc>
          <w:tcPr>
            <w:tcW w:w="1771"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Физические лица</w:t>
            </w:r>
          </w:p>
        </w:tc>
        <w:tc>
          <w:tcPr>
            <w:tcW w:w="2722"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2.1. Документ, удостоверяющий личность</w:t>
            </w:r>
          </w:p>
        </w:tc>
        <w:tc>
          <w:tcPr>
            <w:tcW w:w="3205"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Pr>
                <w:rFonts w:ascii="Times New Roman" w:hAnsi="Times New Roman"/>
                <w:sz w:val="18"/>
                <w:szCs w:val="18"/>
              </w:rPr>
              <w:br/>
              <w:t xml:space="preserve"> Не должен иметь повреждений, наличие которых не позволяет однозначно истолковать их содержание</w:t>
            </w:r>
          </w:p>
        </w:tc>
        <w:tc>
          <w:tcPr>
            <w:tcW w:w="1349"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Имеется</w:t>
            </w:r>
          </w:p>
        </w:tc>
        <w:tc>
          <w:tcPr>
            <w:tcW w:w="1494"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 xml:space="preserve">Представитель, уполномоченный обращаться по доверенности </w:t>
            </w:r>
          </w:p>
        </w:tc>
        <w:tc>
          <w:tcPr>
            <w:tcW w:w="1479"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 Доверенность; 2) Копия документа, удостоверяющего личность доверенного лица и оригинал для сверки.</w:t>
            </w:r>
          </w:p>
        </w:tc>
        <w:tc>
          <w:tcPr>
            <w:tcW w:w="2573"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 xml:space="preserve">1) Доверенность должна быть нотариально заверена.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         </w:t>
            </w:r>
          </w:p>
          <w:p w:rsidR="00EC5E35" w:rsidRDefault="00EC5E35">
            <w:pPr>
              <w:spacing w:after="0" w:line="240" w:lineRule="auto"/>
              <w:rPr>
                <w:rFonts w:ascii="Times New Roman" w:hAnsi="Times New Roman"/>
                <w:sz w:val="18"/>
                <w:szCs w:val="18"/>
              </w:rPr>
            </w:pPr>
            <w:r>
              <w:rPr>
                <w:rFonts w:ascii="Times New Roman" w:hAnsi="Times New Roman"/>
                <w:sz w:val="18"/>
                <w:szCs w:val="18"/>
              </w:rPr>
              <w:t>2) Документ, удостоверяющий личность, предоставляется в копии (не заверяется).</w:t>
            </w:r>
          </w:p>
        </w:tc>
      </w:tr>
    </w:tbl>
    <w:p w:rsidR="00EC5E35" w:rsidRDefault="00EC5E35" w:rsidP="00EC5E35">
      <w:pPr>
        <w:spacing w:after="0"/>
        <w:sectPr w:rsidR="00EC5E35">
          <w:pgSz w:w="16838" w:h="11906" w:orient="landscape"/>
          <w:pgMar w:top="1701" w:right="1134" w:bottom="851" w:left="1134" w:header="709" w:footer="709" w:gutter="0"/>
          <w:cols w:space="720"/>
        </w:sectPr>
      </w:pPr>
    </w:p>
    <w:tbl>
      <w:tblPr>
        <w:tblW w:w="5000" w:type="pct"/>
        <w:tblLook w:val="04A0"/>
      </w:tblPr>
      <w:tblGrid>
        <w:gridCol w:w="473"/>
        <w:gridCol w:w="1524"/>
        <w:gridCol w:w="2841"/>
        <w:gridCol w:w="1579"/>
        <w:gridCol w:w="1804"/>
        <w:gridCol w:w="3295"/>
        <w:gridCol w:w="1317"/>
        <w:gridCol w:w="1953"/>
      </w:tblGrid>
      <w:tr w:rsidR="00EC5E35" w:rsidTr="00EC5E35">
        <w:trPr>
          <w:trHeight w:val="420"/>
        </w:trPr>
        <w:tc>
          <w:tcPr>
            <w:tcW w:w="5000" w:type="pct"/>
            <w:gridSpan w:val="8"/>
            <w:tcBorders>
              <w:top w:val="nil"/>
              <w:left w:val="nil"/>
              <w:bottom w:val="single" w:sz="4" w:space="0" w:color="auto"/>
              <w:right w:val="nil"/>
            </w:tcBorders>
            <w:hideMark/>
          </w:tcPr>
          <w:p w:rsidR="00EC5E35" w:rsidRDefault="00EC5E35">
            <w:pPr>
              <w:spacing w:after="0" w:line="240" w:lineRule="auto"/>
              <w:rPr>
                <w:rFonts w:ascii="Times New Roman" w:hAnsi="Times New Roman"/>
                <w:b/>
                <w:sz w:val="24"/>
                <w:szCs w:val="20"/>
              </w:rPr>
            </w:pPr>
            <w:r>
              <w:rPr>
                <w:rFonts w:ascii="Times New Roman" w:hAnsi="Times New Roman"/>
                <w:b/>
                <w:sz w:val="24"/>
                <w:szCs w:val="20"/>
              </w:rPr>
              <w:lastRenderedPageBreak/>
              <w:t>Раздел 4. "Документы, предоставляемые заявителем для получения "</w:t>
            </w:r>
            <w:proofErr w:type="spellStart"/>
            <w:r>
              <w:rPr>
                <w:rFonts w:ascii="Times New Roman" w:hAnsi="Times New Roman"/>
                <w:b/>
                <w:sz w:val="24"/>
                <w:szCs w:val="20"/>
              </w:rPr>
              <w:t>подуслуги</w:t>
            </w:r>
            <w:proofErr w:type="spellEnd"/>
            <w:r>
              <w:rPr>
                <w:rFonts w:ascii="Times New Roman" w:hAnsi="Times New Roman"/>
                <w:b/>
                <w:sz w:val="24"/>
                <w:szCs w:val="20"/>
              </w:rPr>
              <w:t>"</w:t>
            </w:r>
          </w:p>
        </w:tc>
      </w:tr>
      <w:tr w:rsidR="00EC5E35" w:rsidTr="00EC5E35">
        <w:trPr>
          <w:trHeight w:val="1135"/>
        </w:trPr>
        <w:tc>
          <w:tcPr>
            <w:tcW w:w="179" w:type="pc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w:t>
            </w:r>
          </w:p>
        </w:tc>
        <w:tc>
          <w:tcPr>
            <w:tcW w:w="532"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Категория документа</w:t>
            </w:r>
          </w:p>
        </w:tc>
        <w:tc>
          <w:tcPr>
            <w:tcW w:w="982"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Наименование документов, которые представляет заявитель для получения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55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Количество необходимых экземпляров документа с указанием подлинник/копия</w:t>
            </w:r>
          </w:p>
        </w:tc>
        <w:tc>
          <w:tcPr>
            <w:tcW w:w="6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Документ, предоставляемый по условию</w:t>
            </w:r>
          </w:p>
        </w:tc>
        <w:tc>
          <w:tcPr>
            <w:tcW w:w="113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Установленные требования к документу</w:t>
            </w:r>
          </w:p>
        </w:tc>
        <w:tc>
          <w:tcPr>
            <w:tcW w:w="464"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Форма (шаблон) документа</w:t>
            </w:r>
          </w:p>
        </w:tc>
        <w:tc>
          <w:tcPr>
            <w:tcW w:w="5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Образец документа/заполнения документа</w:t>
            </w:r>
          </w:p>
        </w:tc>
      </w:tr>
      <w:tr w:rsidR="00EC5E35" w:rsidTr="00EC5E35">
        <w:trPr>
          <w:trHeight w:val="255"/>
        </w:trPr>
        <w:tc>
          <w:tcPr>
            <w:tcW w:w="179" w:type="pc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532"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2</w:t>
            </w:r>
          </w:p>
        </w:tc>
        <w:tc>
          <w:tcPr>
            <w:tcW w:w="982"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w:t>
            </w:r>
          </w:p>
        </w:tc>
        <w:tc>
          <w:tcPr>
            <w:tcW w:w="55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4</w:t>
            </w:r>
          </w:p>
        </w:tc>
        <w:tc>
          <w:tcPr>
            <w:tcW w:w="6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5</w:t>
            </w:r>
          </w:p>
        </w:tc>
        <w:tc>
          <w:tcPr>
            <w:tcW w:w="113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6</w:t>
            </w:r>
          </w:p>
        </w:tc>
        <w:tc>
          <w:tcPr>
            <w:tcW w:w="464"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7</w:t>
            </w:r>
          </w:p>
        </w:tc>
        <w:tc>
          <w:tcPr>
            <w:tcW w:w="5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8</w:t>
            </w:r>
          </w:p>
        </w:tc>
      </w:tr>
      <w:tr w:rsidR="00EC5E35" w:rsidTr="00EC5E35">
        <w:trPr>
          <w:trHeight w:val="745"/>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EC5E35" w:rsidTr="00EC5E35">
        <w:trPr>
          <w:trHeight w:val="2415"/>
        </w:trPr>
        <w:tc>
          <w:tcPr>
            <w:tcW w:w="179" w:type="pc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1.1</w:t>
            </w:r>
          </w:p>
        </w:tc>
        <w:tc>
          <w:tcPr>
            <w:tcW w:w="53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Заявление</w:t>
            </w:r>
          </w:p>
        </w:tc>
        <w:tc>
          <w:tcPr>
            <w:tcW w:w="982"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Заявление субъекта малого и среднего предпринимательства о реализации преимущественного права на приобретение арендуемого имущества.</w:t>
            </w:r>
          </w:p>
        </w:tc>
        <w:tc>
          <w:tcPr>
            <w:tcW w:w="55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 xml:space="preserve">1 экз. </w:t>
            </w:r>
          </w:p>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оригинал</w:t>
            </w:r>
          </w:p>
        </w:tc>
        <w:tc>
          <w:tcPr>
            <w:tcW w:w="6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133"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 текст документа написан разборчиво от руки или при помощи средств электронно-вычислительной техники;</w:t>
            </w:r>
            <w:r>
              <w:rPr>
                <w:rFonts w:ascii="Times New Roman" w:hAnsi="Times New Roman"/>
                <w:sz w:val="18"/>
                <w:szCs w:val="18"/>
              </w:rPr>
              <w:br/>
              <w:t>2) фамилия, имя и отчество (последнее при наличии) (наименование) заявителя, почтовый адрес написаны полностью;</w:t>
            </w:r>
            <w:r>
              <w:rPr>
                <w:rFonts w:ascii="Times New Roman" w:hAnsi="Times New Roman"/>
                <w:sz w:val="18"/>
                <w:szCs w:val="18"/>
              </w:rPr>
              <w:br/>
              <w:t>3) в документах отсутствуют неоговоренные исправления;</w:t>
            </w:r>
            <w:r>
              <w:rPr>
                <w:rFonts w:ascii="Times New Roman" w:hAnsi="Times New Roman"/>
                <w:sz w:val="18"/>
                <w:szCs w:val="18"/>
              </w:rPr>
              <w:br/>
            </w:r>
            <w:proofErr w:type="gramStart"/>
            <w:r>
              <w:rPr>
                <w:rFonts w:ascii="Times New Roman" w:hAnsi="Times New Roman"/>
                <w:sz w:val="18"/>
                <w:szCs w:val="18"/>
              </w:rPr>
              <w:t xml:space="preserve">4) </w:t>
            </w:r>
            <w:proofErr w:type="gramEnd"/>
            <w:r>
              <w:rPr>
                <w:rFonts w:ascii="Times New Roman" w:hAnsi="Times New Roman"/>
                <w:sz w:val="18"/>
                <w:szCs w:val="18"/>
              </w:rPr>
              <w:t>документы не исполнены карандашом</w:t>
            </w:r>
          </w:p>
        </w:tc>
        <w:tc>
          <w:tcPr>
            <w:tcW w:w="464"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Приложение 1</w:t>
            </w:r>
          </w:p>
        </w:tc>
        <w:tc>
          <w:tcPr>
            <w:tcW w:w="5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Приложение 1</w:t>
            </w:r>
          </w:p>
        </w:tc>
      </w:tr>
      <w:tr w:rsidR="00EC5E35" w:rsidTr="00EC5E35">
        <w:trPr>
          <w:trHeight w:val="1811"/>
        </w:trPr>
        <w:tc>
          <w:tcPr>
            <w:tcW w:w="179" w:type="pc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1.2</w:t>
            </w:r>
          </w:p>
        </w:tc>
        <w:tc>
          <w:tcPr>
            <w:tcW w:w="53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Документы, удостоверяющие личность заявителя (представителя)</w:t>
            </w:r>
          </w:p>
        </w:tc>
        <w:tc>
          <w:tcPr>
            <w:tcW w:w="982"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Документ, удостоверяющий личность</w:t>
            </w:r>
          </w:p>
        </w:tc>
        <w:tc>
          <w:tcPr>
            <w:tcW w:w="55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1экз. копия/оригинал</w:t>
            </w:r>
          </w:p>
        </w:tc>
        <w:tc>
          <w:tcPr>
            <w:tcW w:w="6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Предоставляется один из документов данной категории</w:t>
            </w:r>
          </w:p>
        </w:tc>
        <w:tc>
          <w:tcPr>
            <w:tcW w:w="1133"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Должен быть действительным на срок обращения за предоставлением услуги.</w:t>
            </w:r>
            <w:r>
              <w:rPr>
                <w:rFonts w:ascii="Times New Roman" w:hAnsi="Times New Roman"/>
                <w:sz w:val="18"/>
                <w:szCs w:val="18"/>
              </w:rPr>
              <w:br/>
              <w:t>Не должен содержать подчисток, приписок, зачеркнутых слов и других исправлений.</w:t>
            </w:r>
            <w:r>
              <w:rPr>
                <w:rFonts w:ascii="Times New Roman" w:hAnsi="Times New Roman"/>
                <w:sz w:val="18"/>
                <w:szCs w:val="18"/>
              </w:rPr>
              <w:br/>
              <w:t>Не должен иметь повреждений, наличие которых не позволяет однозначно истолковать их содержание</w:t>
            </w:r>
          </w:p>
        </w:tc>
        <w:tc>
          <w:tcPr>
            <w:tcW w:w="464"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c>
          <w:tcPr>
            <w:tcW w:w="529"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r>
      <w:tr w:rsidR="00EC5E35" w:rsidTr="00EC5E35">
        <w:trPr>
          <w:trHeight w:val="1695"/>
        </w:trPr>
        <w:tc>
          <w:tcPr>
            <w:tcW w:w="179" w:type="pc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1.3</w:t>
            </w:r>
          </w:p>
        </w:tc>
        <w:tc>
          <w:tcPr>
            <w:tcW w:w="53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Доверенность</w:t>
            </w:r>
          </w:p>
        </w:tc>
        <w:tc>
          <w:tcPr>
            <w:tcW w:w="982"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Доверенность</w:t>
            </w:r>
          </w:p>
        </w:tc>
        <w:tc>
          <w:tcPr>
            <w:tcW w:w="55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1экз. Копия/Сверка копии с оригиналом и возврат  заявителю подлинника</w:t>
            </w:r>
          </w:p>
        </w:tc>
        <w:tc>
          <w:tcPr>
            <w:tcW w:w="6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133"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Должен быть действительным на срок обращения за предоставлением услуги.</w:t>
            </w:r>
            <w:r>
              <w:rPr>
                <w:rFonts w:ascii="Times New Roman" w:hAnsi="Times New Roman"/>
                <w:sz w:val="18"/>
                <w:szCs w:val="18"/>
              </w:rPr>
              <w:br/>
              <w:t>Не должен содержать подчисток, приписок, зачеркнутых слов и других исправлений.</w:t>
            </w:r>
            <w:r>
              <w:rPr>
                <w:rFonts w:ascii="Times New Roman" w:hAnsi="Times New Roman"/>
                <w:sz w:val="18"/>
                <w:szCs w:val="18"/>
              </w:rPr>
              <w:br/>
              <w:t>Не должен иметь повреждений, наличие которых не позволяет однозначно истолковать их содержание</w:t>
            </w:r>
          </w:p>
        </w:tc>
        <w:tc>
          <w:tcPr>
            <w:tcW w:w="464"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c>
          <w:tcPr>
            <w:tcW w:w="529"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r>
      <w:tr w:rsidR="00EC5E35" w:rsidTr="00EC5E35">
        <w:trPr>
          <w:trHeight w:val="1695"/>
        </w:trPr>
        <w:tc>
          <w:tcPr>
            <w:tcW w:w="179" w:type="pc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lastRenderedPageBreak/>
              <w:t>1.4</w:t>
            </w:r>
          </w:p>
        </w:tc>
        <w:tc>
          <w:tcPr>
            <w:tcW w:w="53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Документы</w:t>
            </w:r>
          </w:p>
        </w:tc>
        <w:tc>
          <w:tcPr>
            <w:tcW w:w="98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Документы, подтверждающие внесение арендной платы в установленные договором аренды сроки</w:t>
            </w:r>
          </w:p>
        </w:tc>
        <w:tc>
          <w:tcPr>
            <w:tcW w:w="55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1экз. Копия/Сверка копии с оригиналом и возврат  заявителю подлинника</w:t>
            </w:r>
          </w:p>
        </w:tc>
        <w:tc>
          <w:tcPr>
            <w:tcW w:w="6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133"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Должен быть действительным на срок обращения за предоставлением услуги.</w:t>
            </w:r>
            <w:r>
              <w:rPr>
                <w:rFonts w:ascii="Times New Roman" w:hAnsi="Times New Roman"/>
                <w:sz w:val="18"/>
                <w:szCs w:val="18"/>
              </w:rPr>
              <w:br/>
              <w:t>Не должен содержать подчисток, приписок, зачеркнутых слов и других исправлений.</w:t>
            </w:r>
            <w:r>
              <w:rPr>
                <w:rFonts w:ascii="Times New Roman" w:hAnsi="Times New Roman"/>
                <w:sz w:val="18"/>
                <w:szCs w:val="18"/>
              </w:rPr>
              <w:br/>
              <w:t>Не должен иметь повреждений, наличие которых не позволяет однозначно истолковать их содержание</w:t>
            </w:r>
          </w:p>
        </w:tc>
        <w:tc>
          <w:tcPr>
            <w:tcW w:w="464"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c>
          <w:tcPr>
            <w:tcW w:w="529"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r>
      <w:tr w:rsidR="00EC5E35" w:rsidTr="00EC5E35">
        <w:trPr>
          <w:trHeight w:val="1847"/>
        </w:trPr>
        <w:tc>
          <w:tcPr>
            <w:tcW w:w="179" w:type="pc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1.5</w:t>
            </w:r>
          </w:p>
        </w:tc>
        <w:tc>
          <w:tcPr>
            <w:tcW w:w="53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Документы</w:t>
            </w:r>
          </w:p>
        </w:tc>
        <w:tc>
          <w:tcPr>
            <w:tcW w:w="98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tc>
        <w:tc>
          <w:tcPr>
            <w:tcW w:w="55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1экз. Копия/Сверка копии с оригиналом и возврат  заявителю подлинника</w:t>
            </w:r>
          </w:p>
        </w:tc>
        <w:tc>
          <w:tcPr>
            <w:tcW w:w="6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133"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Должен быть действительным на срок обращения за предоставлением услуги.</w:t>
            </w:r>
            <w:r>
              <w:rPr>
                <w:rFonts w:ascii="Times New Roman" w:hAnsi="Times New Roman"/>
                <w:sz w:val="18"/>
                <w:szCs w:val="18"/>
              </w:rPr>
              <w:br/>
              <w:t>Не должен содержать подчисток, приписок, зачеркнутых слов и других исправлений.</w:t>
            </w:r>
            <w:r>
              <w:rPr>
                <w:rFonts w:ascii="Times New Roman" w:hAnsi="Times New Roman"/>
                <w:sz w:val="18"/>
                <w:szCs w:val="18"/>
              </w:rPr>
              <w:br/>
              <w:t>Не должен иметь повреждений, наличие которых не позволяет однозначно истолковать их содержание</w:t>
            </w:r>
          </w:p>
        </w:tc>
        <w:tc>
          <w:tcPr>
            <w:tcW w:w="464"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c>
          <w:tcPr>
            <w:tcW w:w="529"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r>
      <w:tr w:rsidR="00EC5E35" w:rsidTr="00EC5E35">
        <w:trPr>
          <w:trHeight w:val="1689"/>
        </w:trPr>
        <w:tc>
          <w:tcPr>
            <w:tcW w:w="179" w:type="pc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1.6</w:t>
            </w:r>
          </w:p>
        </w:tc>
        <w:tc>
          <w:tcPr>
            <w:tcW w:w="53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Выписка</w:t>
            </w:r>
          </w:p>
        </w:tc>
        <w:tc>
          <w:tcPr>
            <w:tcW w:w="98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Выписка из единого государственного реестра юридических лиц (далее - выписка из ЕГРЮЛ)</w:t>
            </w:r>
          </w:p>
        </w:tc>
        <w:tc>
          <w:tcPr>
            <w:tcW w:w="55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1экз. Копия/Сверка копии с оригиналом и возврат  заявителю подлинника</w:t>
            </w:r>
          </w:p>
        </w:tc>
        <w:tc>
          <w:tcPr>
            <w:tcW w:w="6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133"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Должен быть действительным на срок обращения за предоставлением услуги.</w:t>
            </w:r>
            <w:r>
              <w:rPr>
                <w:rFonts w:ascii="Times New Roman" w:hAnsi="Times New Roman"/>
                <w:sz w:val="18"/>
                <w:szCs w:val="18"/>
              </w:rPr>
              <w:br/>
              <w:t>Не должен содержать подчисток, приписок, зачеркнутых слов и других исправлений.</w:t>
            </w:r>
            <w:r>
              <w:rPr>
                <w:rFonts w:ascii="Times New Roman" w:hAnsi="Times New Roman"/>
                <w:sz w:val="18"/>
                <w:szCs w:val="18"/>
              </w:rPr>
              <w:br/>
              <w:t>Не должен иметь повреждений, наличие которых не позволяет однозначно истолковать их содержание</w:t>
            </w:r>
          </w:p>
        </w:tc>
        <w:tc>
          <w:tcPr>
            <w:tcW w:w="464"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c>
          <w:tcPr>
            <w:tcW w:w="529"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r>
      <w:tr w:rsidR="00EC5E35" w:rsidTr="00EC5E35">
        <w:trPr>
          <w:trHeight w:val="1685"/>
        </w:trPr>
        <w:tc>
          <w:tcPr>
            <w:tcW w:w="179" w:type="pc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1.7</w:t>
            </w:r>
          </w:p>
        </w:tc>
        <w:tc>
          <w:tcPr>
            <w:tcW w:w="53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Выписка</w:t>
            </w:r>
          </w:p>
        </w:tc>
        <w:tc>
          <w:tcPr>
            <w:tcW w:w="982" w:type="pct"/>
            <w:tcBorders>
              <w:top w:val="nil"/>
              <w:left w:val="nil"/>
              <w:bottom w:val="single" w:sz="4" w:space="0" w:color="auto"/>
              <w:right w:val="single" w:sz="4" w:space="0" w:color="auto"/>
            </w:tcBorders>
            <w:shd w:val="clear" w:color="auto" w:fill="FFFFFF"/>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Выписка из единого государственного реестра индивидуальных предпринимателей (далее - выписка из ЕГРИП)</w:t>
            </w:r>
          </w:p>
        </w:tc>
        <w:tc>
          <w:tcPr>
            <w:tcW w:w="553"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1экз. Копия/Сверка копии с оригиналом и возврат  заявителю подлинника</w:t>
            </w:r>
          </w:p>
        </w:tc>
        <w:tc>
          <w:tcPr>
            <w:tcW w:w="629"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133"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Должен быть действительным на срок обращения за предоставлением услуги.</w:t>
            </w:r>
            <w:r>
              <w:rPr>
                <w:rFonts w:ascii="Times New Roman" w:hAnsi="Times New Roman"/>
                <w:sz w:val="18"/>
                <w:szCs w:val="18"/>
              </w:rPr>
              <w:br/>
              <w:t>Не должен содержать подчисток, приписок, зачеркнутых слов и других исправлений.</w:t>
            </w:r>
            <w:r>
              <w:rPr>
                <w:rFonts w:ascii="Times New Roman" w:hAnsi="Times New Roman"/>
                <w:sz w:val="18"/>
                <w:szCs w:val="18"/>
              </w:rPr>
              <w:br/>
              <w:t>Не должен иметь повреждений, наличие которых не позволяет однозначно истолковать их содержание</w:t>
            </w:r>
          </w:p>
        </w:tc>
        <w:tc>
          <w:tcPr>
            <w:tcW w:w="464"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c>
          <w:tcPr>
            <w:tcW w:w="529"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r>
    </w:tbl>
    <w:p w:rsidR="00EC5E35" w:rsidRDefault="00EC5E35" w:rsidP="00EC5E35">
      <w:pPr>
        <w:spacing w:after="0"/>
        <w:sectPr w:rsidR="00EC5E35">
          <w:pgSz w:w="16838" w:h="11906" w:orient="landscape"/>
          <w:pgMar w:top="1701" w:right="1134" w:bottom="851" w:left="1134" w:header="709" w:footer="709" w:gutter="0"/>
          <w:cols w:space="720"/>
        </w:sectPr>
      </w:pPr>
    </w:p>
    <w:tbl>
      <w:tblPr>
        <w:tblW w:w="14280" w:type="dxa"/>
        <w:tblInd w:w="93" w:type="dxa"/>
        <w:tblLayout w:type="fixed"/>
        <w:tblLook w:val="04A0"/>
      </w:tblPr>
      <w:tblGrid>
        <w:gridCol w:w="1574"/>
        <w:gridCol w:w="1558"/>
        <w:gridCol w:w="1843"/>
        <w:gridCol w:w="1851"/>
        <w:gridCol w:w="1732"/>
        <w:gridCol w:w="1222"/>
        <w:gridCol w:w="1524"/>
        <w:gridCol w:w="1417"/>
        <w:gridCol w:w="1559"/>
      </w:tblGrid>
      <w:tr w:rsidR="00EC5E35" w:rsidTr="00EC5E35">
        <w:trPr>
          <w:trHeight w:val="315"/>
        </w:trPr>
        <w:tc>
          <w:tcPr>
            <w:tcW w:w="14282" w:type="dxa"/>
            <w:gridSpan w:val="9"/>
            <w:hideMark/>
          </w:tcPr>
          <w:p w:rsidR="00EC5E35" w:rsidRDefault="00EC5E35">
            <w:pPr>
              <w:spacing w:after="120" w:line="240" w:lineRule="auto"/>
              <w:rPr>
                <w:rFonts w:ascii="Times New Roman" w:hAnsi="Times New Roman"/>
                <w:b/>
                <w:color w:val="000000"/>
                <w:sz w:val="24"/>
                <w:szCs w:val="24"/>
              </w:rPr>
            </w:pPr>
            <w:r>
              <w:rPr>
                <w:rFonts w:ascii="Times New Roman" w:hAnsi="Times New Roman"/>
                <w:b/>
                <w:color w:val="000000"/>
                <w:sz w:val="24"/>
                <w:szCs w:val="24"/>
              </w:rPr>
              <w:lastRenderedPageBreak/>
              <w:t>Раздел 5. "Документы и сведения, получаемые посредством межведомственного информационного взаимодействия"</w:t>
            </w:r>
          </w:p>
        </w:tc>
      </w:tr>
      <w:tr w:rsidR="00EC5E35" w:rsidTr="00EC5E35">
        <w:trPr>
          <w:trHeight w:val="1716"/>
        </w:trPr>
        <w:tc>
          <w:tcPr>
            <w:tcW w:w="1575"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Реквизиты актуальной технологической карты межведомственного взаимодействия</w:t>
            </w:r>
          </w:p>
        </w:tc>
        <w:tc>
          <w:tcPr>
            <w:tcW w:w="1559"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Наименование запрашиваемого документа (сведения)</w:t>
            </w:r>
          </w:p>
        </w:tc>
        <w:tc>
          <w:tcPr>
            <w:tcW w:w="1843"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Перечень и состав сведений, запрашиваемых в рамках межведомственного информационного взаимодействия</w:t>
            </w:r>
          </w:p>
        </w:tc>
        <w:tc>
          <w:tcPr>
            <w:tcW w:w="1851"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Наименование органа (организации), направляющег</w:t>
            </w:r>
            <w:proofErr w:type="gramStart"/>
            <w:r>
              <w:rPr>
                <w:rFonts w:ascii="Times New Roman" w:hAnsi="Times New Roman"/>
                <w:color w:val="000000"/>
                <w:sz w:val="18"/>
                <w:szCs w:val="18"/>
              </w:rPr>
              <w:t>о(</w:t>
            </w:r>
            <w:proofErr w:type="gramEnd"/>
            <w:r>
              <w:rPr>
                <w:rFonts w:ascii="Times New Roman" w:hAnsi="Times New Roman"/>
                <w:color w:val="000000"/>
                <w:sz w:val="18"/>
                <w:szCs w:val="18"/>
              </w:rPr>
              <w:t>ей) межведомственный запрос</w:t>
            </w:r>
          </w:p>
        </w:tc>
        <w:tc>
          <w:tcPr>
            <w:tcW w:w="1732"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Наименование органа (организации), в адрес которого (ой) направляется межведомственный запрос</w:t>
            </w:r>
          </w:p>
        </w:tc>
        <w:tc>
          <w:tcPr>
            <w:tcW w:w="1222"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SID электронного сервиса</w:t>
            </w:r>
          </w:p>
        </w:tc>
        <w:tc>
          <w:tcPr>
            <w:tcW w:w="1524"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Срок осуществления межведомственного информационного взаимодействия</w:t>
            </w:r>
          </w:p>
        </w:tc>
        <w:tc>
          <w:tcPr>
            <w:tcW w:w="1417"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Форма (шаблон) межведомственного запроса</w:t>
            </w:r>
          </w:p>
        </w:tc>
        <w:tc>
          <w:tcPr>
            <w:tcW w:w="1559"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Образец заполнения формы межведомственного запроса</w:t>
            </w:r>
          </w:p>
        </w:tc>
      </w:tr>
      <w:tr w:rsidR="00EC5E35" w:rsidTr="00EC5E35">
        <w:trPr>
          <w:trHeight w:val="300"/>
        </w:trPr>
        <w:tc>
          <w:tcPr>
            <w:tcW w:w="1575" w:type="dxa"/>
            <w:tcBorders>
              <w:top w:val="nil"/>
              <w:left w:val="single" w:sz="4" w:space="0" w:color="auto"/>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559"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843"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851"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732"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222"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524"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417"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559"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r>
      <w:tr w:rsidR="00EC5E35" w:rsidTr="00EC5E35">
        <w:trPr>
          <w:trHeight w:val="840"/>
        </w:trPr>
        <w:tc>
          <w:tcPr>
            <w:tcW w:w="1428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EC5E35" w:rsidTr="00EC5E35">
        <w:trPr>
          <w:trHeight w:val="1671"/>
        </w:trPr>
        <w:tc>
          <w:tcPr>
            <w:tcW w:w="1575" w:type="dxa"/>
            <w:tcBorders>
              <w:top w:val="nil"/>
              <w:left w:val="single" w:sz="4" w:space="0" w:color="auto"/>
              <w:bottom w:val="single" w:sz="4" w:space="0" w:color="auto"/>
              <w:right w:val="single" w:sz="4" w:space="0" w:color="auto"/>
            </w:tcBorders>
            <w:shd w:val="clear" w:color="auto" w:fill="FFFFFF"/>
            <w:hideMark/>
          </w:tcPr>
          <w:p w:rsidR="00EC5E35" w:rsidRDefault="00EC5E35">
            <w:pPr>
              <w:spacing w:after="0" w:line="240" w:lineRule="auto"/>
              <w:jc w:val="center"/>
              <w:rPr>
                <w:rFonts w:ascii="Times New Roman" w:hAnsi="Times New Roman"/>
                <w:color w:val="FF0000"/>
                <w:sz w:val="18"/>
                <w:szCs w:val="18"/>
              </w:rPr>
            </w:pPr>
            <w:r>
              <w:rPr>
                <w:rFonts w:ascii="Times New Roman" w:hAnsi="Times New Roman"/>
                <w:color w:val="FF0000"/>
                <w:sz w:val="18"/>
                <w:szCs w:val="18"/>
              </w:rPr>
              <w:t>-</w:t>
            </w:r>
          </w:p>
        </w:tc>
        <w:tc>
          <w:tcPr>
            <w:tcW w:w="1559"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Выписка из Единого государственного реестра прав на недвижимое имущество и сделок с ним</w:t>
            </w:r>
          </w:p>
        </w:tc>
        <w:tc>
          <w:tcPr>
            <w:tcW w:w="1843"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Краткая выписка из ЕГРЮЛ/ЕГРИП; Полная выписка из ЕГРЮЛ/ЕГРИП</w:t>
            </w:r>
          </w:p>
        </w:tc>
        <w:tc>
          <w:tcPr>
            <w:tcW w:w="1851"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Комитет по городскому хозяйству</w:t>
            </w:r>
          </w:p>
        </w:tc>
        <w:tc>
          <w:tcPr>
            <w:tcW w:w="1732"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Управление Федеральной службы государственной регистрации, кадастра и картографии (Росреестр)</w:t>
            </w:r>
          </w:p>
        </w:tc>
        <w:tc>
          <w:tcPr>
            <w:tcW w:w="1222"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w:t>
            </w:r>
          </w:p>
        </w:tc>
        <w:tc>
          <w:tcPr>
            <w:tcW w:w="1524"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 дней</w:t>
            </w:r>
          </w:p>
        </w:tc>
        <w:tc>
          <w:tcPr>
            <w:tcW w:w="1417"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Нет</w:t>
            </w:r>
          </w:p>
        </w:tc>
        <w:tc>
          <w:tcPr>
            <w:tcW w:w="1559"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Нет</w:t>
            </w:r>
          </w:p>
        </w:tc>
      </w:tr>
    </w:tbl>
    <w:p w:rsidR="00EC5E35" w:rsidRDefault="00EC5E35" w:rsidP="00EC5E35">
      <w:pPr>
        <w:spacing w:after="0"/>
        <w:sectPr w:rsidR="00EC5E35">
          <w:pgSz w:w="16838" w:h="11906" w:orient="landscape"/>
          <w:pgMar w:top="1701" w:right="1134" w:bottom="851" w:left="1134" w:header="709" w:footer="709" w:gutter="0"/>
          <w:cols w:space="720"/>
        </w:sectPr>
      </w:pPr>
    </w:p>
    <w:tbl>
      <w:tblPr>
        <w:tblW w:w="5000" w:type="pct"/>
        <w:tblLook w:val="04A0"/>
      </w:tblPr>
      <w:tblGrid>
        <w:gridCol w:w="384"/>
        <w:gridCol w:w="1866"/>
        <w:gridCol w:w="1993"/>
        <w:gridCol w:w="2712"/>
        <w:gridCol w:w="1965"/>
        <w:gridCol w:w="1965"/>
        <w:gridCol w:w="2090"/>
        <w:gridCol w:w="1024"/>
        <w:gridCol w:w="787"/>
      </w:tblGrid>
      <w:tr w:rsidR="00EC5E35" w:rsidTr="00EC5E35">
        <w:trPr>
          <w:trHeight w:val="383"/>
        </w:trPr>
        <w:tc>
          <w:tcPr>
            <w:tcW w:w="5000" w:type="pct"/>
            <w:gridSpan w:val="9"/>
            <w:tcBorders>
              <w:top w:val="nil"/>
              <w:left w:val="nil"/>
              <w:bottom w:val="single" w:sz="4" w:space="0" w:color="auto"/>
              <w:right w:val="nil"/>
            </w:tcBorders>
            <w:hideMark/>
          </w:tcPr>
          <w:p w:rsidR="00EC5E35" w:rsidRDefault="00EC5E35">
            <w:pPr>
              <w:spacing w:after="0" w:line="240" w:lineRule="auto"/>
              <w:rPr>
                <w:rFonts w:ascii="Times New Roman" w:hAnsi="Times New Roman"/>
                <w:b/>
                <w:color w:val="000000"/>
                <w:sz w:val="24"/>
                <w:szCs w:val="20"/>
              </w:rPr>
            </w:pPr>
            <w:bookmarkStart w:id="45" w:name="RANGE!A1:I7"/>
            <w:r>
              <w:rPr>
                <w:rFonts w:ascii="Times New Roman" w:hAnsi="Times New Roman"/>
                <w:b/>
                <w:color w:val="000000"/>
                <w:sz w:val="24"/>
                <w:szCs w:val="20"/>
              </w:rPr>
              <w:lastRenderedPageBreak/>
              <w:t>Раздел 6. "Результат "</w:t>
            </w:r>
            <w:proofErr w:type="spellStart"/>
            <w:r>
              <w:rPr>
                <w:rFonts w:ascii="Times New Roman" w:hAnsi="Times New Roman"/>
                <w:b/>
                <w:color w:val="000000"/>
                <w:sz w:val="24"/>
                <w:szCs w:val="20"/>
              </w:rPr>
              <w:t>подуслуги</w:t>
            </w:r>
            <w:proofErr w:type="spellEnd"/>
            <w:r>
              <w:rPr>
                <w:rFonts w:ascii="Times New Roman" w:hAnsi="Times New Roman"/>
                <w:b/>
                <w:color w:val="000000"/>
                <w:sz w:val="24"/>
                <w:szCs w:val="20"/>
              </w:rPr>
              <w:t>"</w:t>
            </w:r>
            <w:bookmarkEnd w:id="45"/>
          </w:p>
        </w:tc>
      </w:tr>
      <w:tr w:rsidR="00EC5E35" w:rsidTr="00EC5E35">
        <w:trPr>
          <w:trHeight w:val="1032"/>
        </w:trPr>
        <w:tc>
          <w:tcPr>
            <w:tcW w:w="129" w:type="pct"/>
            <w:vMerge w:val="restar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w:t>
            </w:r>
          </w:p>
        </w:tc>
        <w:tc>
          <w:tcPr>
            <w:tcW w:w="718" w:type="pct"/>
            <w:vMerge w:val="restar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Документ/документы, являющиеся результатом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860" w:type="pct"/>
            <w:vMerge w:val="restar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Требования к документу/документам, являющимся результатом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517" w:type="pct"/>
            <w:vMerge w:val="restar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Характеристика результата (</w:t>
            </w:r>
            <w:proofErr w:type="gramStart"/>
            <w:r>
              <w:rPr>
                <w:rFonts w:ascii="Times New Roman" w:hAnsi="Times New Roman"/>
                <w:sz w:val="18"/>
                <w:szCs w:val="18"/>
              </w:rPr>
              <w:t>положительный</w:t>
            </w:r>
            <w:proofErr w:type="gramEnd"/>
            <w:r>
              <w:rPr>
                <w:rFonts w:ascii="Times New Roman" w:hAnsi="Times New Roman"/>
                <w:sz w:val="18"/>
                <w:szCs w:val="18"/>
              </w:rPr>
              <w:t>/отрицательный)</w:t>
            </w:r>
          </w:p>
        </w:tc>
        <w:tc>
          <w:tcPr>
            <w:tcW w:w="436" w:type="pct"/>
            <w:vMerge w:val="restar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Форма документа/документов, являющегося результатом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477" w:type="pct"/>
            <w:vMerge w:val="restar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Образец документа/документов, являющегося результатом "</w:t>
            </w:r>
            <w:proofErr w:type="spellStart"/>
            <w:r>
              <w:rPr>
                <w:rFonts w:ascii="Times New Roman" w:hAnsi="Times New Roman"/>
                <w:sz w:val="18"/>
                <w:szCs w:val="18"/>
              </w:rPr>
              <w:t>подуслуги</w:t>
            </w:r>
            <w:proofErr w:type="spellEnd"/>
            <w:r>
              <w:rPr>
                <w:rFonts w:ascii="Times New Roman" w:hAnsi="Times New Roman"/>
                <w:sz w:val="18"/>
                <w:szCs w:val="18"/>
              </w:rPr>
              <w:t>"</w:t>
            </w:r>
          </w:p>
        </w:tc>
        <w:tc>
          <w:tcPr>
            <w:tcW w:w="1193" w:type="pct"/>
            <w:vMerge w:val="restart"/>
            <w:tcBorders>
              <w:top w:val="nil"/>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w:t>
            </w:r>
          </w:p>
        </w:tc>
        <w:tc>
          <w:tcPr>
            <w:tcW w:w="669" w:type="pct"/>
            <w:gridSpan w:val="2"/>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Срок хранения невостребованных заявителем результатов</w:t>
            </w:r>
          </w:p>
        </w:tc>
      </w:tr>
      <w:tr w:rsidR="00EC5E35" w:rsidTr="00EC5E35">
        <w:trPr>
          <w:trHeight w:val="270"/>
        </w:trPr>
        <w:tc>
          <w:tcPr>
            <w:tcW w:w="0" w:type="auto"/>
            <w:vMerge/>
            <w:tcBorders>
              <w:top w:val="nil"/>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381"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в органе</w:t>
            </w:r>
          </w:p>
        </w:tc>
        <w:tc>
          <w:tcPr>
            <w:tcW w:w="288"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в МФЦ</w:t>
            </w:r>
          </w:p>
        </w:tc>
      </w:tr>
      <w:tr w:rsidR="00EC5E35" w:rsidTr="00EC5E35">
        <w:trPr>
          <w:trHeight w:val="132"/>
        </w:trPr>
        <w:tc>
          <w:tcPr>
            <w:tcW w:w="129" w:type="pct"/>
            <w:tcBorders>
              <w:top w:val="nil"/>
              <w:left w:val="single" w:sz="4" w:space="0" w:color="auto"/>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718"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2</w:t>
            </w:r>
          </w:p>
        </w:tc>
        <w:tc>
          <w:tcPr>
            <w:tcW w:w="860"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w:t>
            </w:r>
          </w:p>
        </w:tc>
        <w:tc>
          <w:tcPr>
            <w:tcW w:w="517"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4</w:t>
            </w:r>
          </w:p>
        </w:tc>
        <w:tc>
          <w:tcPr>
            <w:tcW w:w="436"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5</w:t>
            </w:r>
          </w:p>
        </w:tc>
        <w:tc>
          <w:tcPr>
            <w:tcW w:w="477"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6</w:t>
            </w:r>
          </w:p>
        </w:tc>
        <w:tc>
          <w:tcPr>
            <w:tcW w:w="1193"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7</w:t>
            </w:r>
          </w:p>
        </w:tc>
        <w:tc>
          <w:tcPr>
            <w:tcW w:w="381"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8</w:t>
            </w:r>
          </w:p>
        </w:tc>
        <w:tc>
          <w:tcPr>
            <w:tcW w:w="288"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9</w:t>
            </w:r>
          </w:p>
        </w:tc>
      </w:tr>
      <w:tr w:rsidR="00EC5E35" w:rsidTr="00EC5E35">
        <w:trPr>
          <w:trHeight w:val="698"/>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EC5E35" w:rsidTr="00EC5E35">
        <w:trPr>
          <w:trHeight w:val="1747"/>
        </w:trPr>
        <w:tc>
          <w:tcPr>
            <w:tcW w:w="129" w:type="pct"/>
            <w:tcBorders>
              <w:top w:val="nil"/>
              <w:left w:val="single" w:sz="4" w:space="0" w:color="auto"/>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718"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Заключение договора купли-продажи</w:t>
            </w:r>
          </w:p>
        </w:tc>
        <w:tc>
          <w:tcPr>
            <w:tcW w:w="860"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 xml:space="preserve">В документе отсутствуют неоговоренные исправления; </w:t>
            </w:r>
            <w:r>
              <w:rPr>
                <w:rFonts w:ascii="Times New Roman" w:hAnsi="Times New Roman"/>
                <w:sz w:val="18"/>
                <w:szCs w:val="18"/>
              </w:rPr>
              <w:br/>
              <w:t xml:space="preserve">текст документа читаем; </w:t>
            </w:r>
            <w:r>
              <w:rPr>
                <w:rFonts w:ascii="Times New Roman" w:hAnsi="Times New Roman"/>
                <w:sz w:val="18"/>
                <w:szCs w:val="18"/>
              </w:rPr>
              <w:br/>
              <w:t>наличие подписи должностного лица; даты документа</w:t>
            </w:r>
          </w:p>
        </w:tc>
        <w:tc>
          <w:tcPr>
            <w:tcW w:w="517"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положительный</w:t>
            </w:r>
          </w:p>
        </w:tc>
        <w:tc>
          <w:tcPr>
            <w:tcW w:w="436"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477"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193"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 Комитет по городскому хозяйству</w:t>
            </w:r>
            <w:proofErr w:type="gramStart"/>
            <w:r>
              <w:rPr>
                <w:rFonts w:ascii="Times New Roman" w:hAnsi="Times New Roman"/>
                <w:sz w:val="18"/>
                <w:szCs w:val="18"/>
              </w:rPr>
              <w:t xml:space="preserve"> ;</w:t>
            </w:r>
            <w:proofErr w:type="gramEnd"/>
            <w:r>
              <w:rPr>
                <w:rFonts w:ascii="Times New Roman" w:hAnsi="Times New Roman"/>
                <w:sz w:val="18"/>
                <w:szCs w:val="18"/>
              </w:rPr>
              <w:t xml:space="preserve">                                                                          2) ГБУ ЛО «Многофункциональный центр предоставления государственных и муниципальных услуг»; </w:t>
            </w:r>
            <w:r>
              <w:rPr>
                <w:rFonts w:ascii="Times New Roman" w:hAnsi="Times New Roman"/>
                <w:sz w:val="18"/>
                <w:szCs w:val="18"/>
              </w:rPr>
              <w:br/>
              <w:t>3) Посредством почтовой связи;</w:t>
            </w:r>
            <w:r>
              <w:rPr>
                <w:rFonts w:ascii="Times New Roman" w:hAnsi="Times New Roman"/>
                <w:sz w:val="18"/>
                <w:szCs w:val="18"/>
              </w:rPr>
              <w:br/>
              <w:t xml:space="preserve">4) Портал государственных услуг (функций) Ленинградской области: </w:t>
            </w:r>
            <w:proofErr w:type="spellStart"/>
            <w:r>
              <w:rPr>
                <w:rFonts w:ascii="Times New Roman" w:hAnsi="Times New Roman"/>
                <w:sz w:val="18"/>
                <w:szCs w:val="18"/>
              </w:rPr>
              <w:t>www.gu.lenobl.ru</w:t>
            </w:r>
            <w:proofErr w:type="spellEnd"/>
            <w:r>
              <w:rPr>
                <w:rFonts w:ascii="Times New Roman" w:hAnsi="Times New Roman"/>
                <w:sz w:val="18"/>
                <w:szCs w:val="18"/>
              </w:rPr>
              <w:t>.</w:t>
            </w:r>
          </w:p>
        </w:tc>
        <w:tc>
          <w:tcPr>
            <w:tcW w:w="381"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Постоянно</w:t>
            </w:r>
          </w:p>
        </w:tc>
        <w:tc>
          <w:tcPr>
            <w:tcW w:w="288"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30 дней</w:t>
            </w:r>
          </w:p>
        </w:tc>
      </w:tr>
      <w:tr w:rsidR="00EC5E35" w:rsidTr="00EC5E35">
        <w:trPr>
          <w:trHeight w:val="1554"/>
        </w:trPr>
        <w:tc>
          <w:tcPr>
            <w:tcW w:w="129" w:type="pct"/>
            <w:tcBorders>
              <w:top w:val="nil"/>
              <w:left w:val="single" w:sz="4" w:space="0" w:color="auto"/>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2</w:t>
            </w:r>
          </w:p>
        </w:tc>
        <w:tc>
          <w:tcPr>
            <w:tcW w:w="718"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color w:val="000000"/>
                <w:sz w:val="18"/>
                <w:szCs w:val="18"/>
              </w:rPr>
            </w:pPr>
            <w:r>
              <w:rPr>
                <w:rFonts w:ascii="Times New Roman" w:hAnsi="Times New Roman"/>
                <w:color w:val="000000"/>
                <w:sz w:val="18"/>
                <w:szCs w:val="18"/>
              </w:rPr>
              <w:t>Отказ в приобретении арендуемого имущества</w:t>
            </w:r>
          </w:p>
        </w:tc>
        <w:tc>
          <w:tcPr>
            <w:tcW w:w="860"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Уведомление об отказе (дата, номер, подпись)</w:t>
            </w:r>
          </w:p>
        </w:tc>
        <w:tc>
          <w:tcPr>
            <w:tcW w:w="517"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отрицательный</w:t>
            </w:r>
          </w:p>
        </w:tc>
        <w:tc>
          <w:tcPr>
            <w:tcW w:w="436"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477"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193" w:type="pct"/>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 Комитет по городскому хозяйству</w:t>
            </w:r>
            <w:proofErr w:type="gramStart"/>
            <w:r>
              <w:rPr>
                <w:rFonts w:ascii="Times New Roman" w:hAnsi="Times New Roman"/>
                <w:sz w:val="18"/>
                <w:szCs w:val="18"/>
              </w:rPr>
              <w:t xml:space="preserve"> ;</w:t>
            </w:r>
            <w:proofErr w:type="gramEnd"/>
            <w:r>
              <w:rPr>
                <w:rFonts w:ascii="Times New Roman" w:hAnsi="Times New Roman"/>
                <w:sz w:val="18"/>
                <w:szCs w:val="18"/>
              </w:rPr>
              <w:t xml:space="preserve">                                                                          2) ГБУ ЛО «Многофункциональный центр предоставления государственных и муниципальных услуг»; </w:t>
            </w:r>
            <w:r>
              <w:rPr>
                <w:rFonts w:ascii="Times New Roman" w:hAnsi="Times New Roman"/>
                <w:sz w:val="18"/>
                <w:szCs w:val="18"/>
              </w:rPr>
              <w:br w:type="page"/>
              <w:t>3) Посредством почтовой связи</w:t>
            </w:r>
            <w:r>
              <w:rPr>
                <w:rFonts w:ascii="Times New Roman" w:hAnsi="Times New Roman"/>
                <w:sz w:val="18"/>
                <w:szCs w:val="18"/>
              </w:rPr>
              <w:br w:type="page"/>
              <w:t xml:space="preserve">4) Портал государственных услуг (функций) Ленинградской области: </w:t>
            </w:r>
            <w:proofErr w:type="spellStart"/>
            <w:r>
              <w:rPr>
                <w:rFonts w:ascii="Times New Roman" w:hAnsi="Times New Roman"/>
                <w:sz w:val="18"/>
                <w:szCs w:val="18"/>
              </w:rPr>
              <w:t>www.gu.lenobl.ru</w:t>
            </w:r>
            <w:proofErr w:type="spellEnd"/>
            <w:r>
              <w:rPr>
                <w:rFonts w:ascii="Times New Roman" w:hAnsi="Times New Roman"/>
                <w:sz w:val="18"/>
                <w:szCs w:val="18"/>
              </w:rPr>
              <w:t>.</w:t>
            </w:r>
          </w:p>
        </w:tc>
        <w:tc>
          <w:tcPr>
            <w:tcW w:w="381" w:type="pct"/>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Постоянно</w:t>
            </w:r>
          </w:p>
        </w:tc>
        <w:tc>
          <w:tcPr>
            <w:tcW w:w="288" w:type="pct"/>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 дней</w:t>
            </w:r>
          </w:p>
        </w:tc>
      </w:tr>
    </w:tbl>
    <w:p w:rsidR="00EC5E35" w:rsidRDefault="00EC5E35" w:rsidP="00EC5E35">
      <w:pPr>
        <w:spacing w:after="0"/>
        <w:sectPr w:rsidR="00EC5E35">
          <w:pgSz w:w="16838" w:h="11906" w:orient="landscape"/>
          <w:pgMar w:top="1701" w:right="1134" w:bottom="851" w:left="1134" w:header="709" w:footer="709" w:gutter="0"/>
          <w:cols w:space="720"/>
        </w:sectPr>
      </w:pPr>
    </w:p>
    <w:tbl>
      <w:tblPr>
        <w:tblW w:w="15340" w:type="dxa"/>
        <w:tblInd w:w="93" w:type="dxa"/>
        <w:tblLook w:val="04A0"/>
      </w:tblPr>
      <w:tblGrid>
        <w:gridCol w:w="500"/>
        <w:gridCol w:w="2380"/>
        <w:gridCol w:w="4820"/>
        <w:gridCol w:w="1240"/>
        <w:gridCol w:w="2020"/>
        <w:gridCol w:w="2660"/>
        <w:gridCol w:w="1720"/>
      </w:tblGrid>
      <w:tr w:rsidR="00EC5E35" w:rsidTr="00EC5E35">
        <w:trPr>
          <w:trHeight w:val="443"/>
        </w:trPr>
        <w:tc>
          <w:tcPr>
            <w:tcW w:w="15340" w:type="dxa"/>
            <w:gridSpan w:val="7"/>
            <w:tcBorders>
              <w:top w:val="nil"/>
              <w:left w:val="nil"/>
              <w:bottom w:val="single" w:sz="4" w:space="0" w:color="auto"/>
              <w:right w:val="nil"/>
            </w:tcBorders>
            <w:noWrap/>
            <w:hideMark/>
          </w:tcPr>
          <w:p w:rsidR="00EC5E35" w:rsidRDefault="00EC5E35">
            <w:pPr>
              <w:spacing w:after="0" w:line="240" w:lineRule="auto"/>
              <w:rPr>
                <w:rFonts w:ascii="Times New Roman" w:hAnsi="Times New Roman"/>
                <w:b/>
                <w:sz w:val="24"/>
                <w:szCs w:val="20"/>
              </w:rPr>
            </w:pPr>
            <w:bookmarkStart w:id="46" w:name="RANGE!A1:G11"/>
            <w:r>
              <w:rPr>
                <w:rFonts w:ascii="Times New Roman" w:hAnsi="Times New Roman"/>
                <w:b/>
                <w:sz w:val="24"/>
                <w:szCs w:val="20"/>
              </w:rPr>
              <w:lastRenderedPageBreak/>
              <w:t>Раздел 7. Технологические процессы предоставления "</w:t>
            </w:r>
            <w:proofErr w:type="spellStart"/>
            <w:r>
              <w:rPr>
                <w:rFonts w:ascii="Times New Roman" w:hAnsi="Times New Roman"/>
                <w:b/>
                <w:sz w:val="24"/>
                <w:szCs w:val="20"/>
              </w:rPr>
              <w:t>подуслуги</w:t>
            </w:r>
            <w:proofErr w:type="spellEnd"/>
            <w:r>
              <w:rPr>
                <w:rFonts w:ascii="Times New Roman" w:hAnsi="Times New Roman"/>
                <w:b/>
                <w:sz w:val="24"/>
                <w:szCs w:val="20"/>
              </w:rPr>
              <w:t xml:space="preserve">" </w:t>
            </w:r>
            <w:bookmarkEnd w:id="46"/>
          </w:p>
        </w:tc>
      </w:tr>
      <w:tr w:rsidR="00EC5E35" w:rsidTr="00EC5E35">
        <w:trPr>
          <w:trHeight w:val="1390"/>
        </w:trPr>
        <w:tc>
          <w:tcPr>
            <w:tcW w:w="500"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w:t>
            </w:r>
          </w:p>
        </w:tc>
        <w:tc>
          <w:tcPr>
            <w:tcW w:w="238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Наименование процедуры процесса</w:t>
            </w:r>
          </w:p>
        </w:tc>
        <w:tc>
          <w:tcPr>
            <w:tcW w:w="48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Особенности исполнения процедуры процесса</w:t>
            </w:r>
          </w:p>
        </w:tc>
        <w:tc>
          <w:tcPr>
            <w:tcW w:w="124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Сроки исполнения процедуры (процесса)</w:t>
            </w:r>
          </w:p>
        </w:tc>
        <w:tc>
          <w:tcPr>
            <w:tcW w:w="20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Исполнитель процедуры процесса</w:t>
            </w:r>
          </w:p>
        </w:tc>
        <w:tc>
          <w:tcPr>
            <w:tcW w:w="266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Ресурсы, необходимые для выполнения процедуры процесса</w:t>
            </w:r>
          </w:p>
        </w:tc>
        <w:tc>
          <w:tcPr>
            <w:tcW w:w="17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Формы документов, необходимые для выполнения процедуры процесса</w:t>
            </w:r>
          </w:p>
        </w:tc>
      </w:tr>
      <w:tr w:rsidR="00EC5E35" w:rsidTr="00EC5E35">
        <w:trPr>
          <w:trHeight w:val="300"/>
        </w:trPr>
        <w:tc>
          <w:tcPr>
            <w:tcW w:w="500"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238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2</w:t>
            </w:r>
          </w:p>
        </w:tc>
        <w:tc>
          <w:tcPr>
            <w:tcW w:w="48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w:t>
            </w:r>
          </w:p>
        </w:tc>
        <w:tc>
          <w:tcPr>
            <w:tcW w:w="124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4</w:t>
            </w:r>
          </w:p>
        </w:tc>
        <w:tc>
          <w:tcPr>
            <w:tcW w:w="20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5</w:t>
            </w:r>
          </w:p>
        </w:tc>
        <w:tc>
          <w:tcPr>
            <w:tcW w:w="266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6</w:t>
            </w:r>
          </w:p>
        </w:tc>
        <w:tc>
          <w:tcPr>
            <w:tcW w:w="17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7</w:t>
            </w:r>
          </w:p>
        </w:tc>
      </w:tr>
      <w:tr w:rsidR="00EC5E35" w:rsidTr="00EC5E35">
        <w:trPr>
          <w:trHeight w:val="818"/>
        </w:trPr>
        <w:tc>
          <w:tcPr>
            <w:tcW w:w="15340" w:type="dxa"/>
            <w:gridSpan w:val="7"/>
            <w:tcBorders>
              <w:top w:val="single" w:sz="4" w:space="0" w:color="auto"/>
              <w:left w:val="single" w:sz="4" w:space="0" w:color="auto"/>
              <w:bottom w:val="single" w:sz="4" w:space="0" w:color="auto"/>
              <w:right w:val="single" w:sz="4" w:space="0" w:color="000000"/>
            </w:tcBorders>
            <w:hideMark/>
          </w:tcPr>
          <w:p w:rsidR="00EC5E35" w:rsidRDefault="00EC5E35">
            <w:pPr>
              <w:spacing w:after="0" w:line="240" w:lineRule="auto"/>
              <w:jc w:val="center"/>
              <w:rPr>
                <w:rFonts w:ascii="Times New Roman" w:hAnsi="Times New Roman"/>
                <w:sz w:val="18"/>
                <w:szCs w:val="18"/>
              </w:rPr>
            </w:pPr>
            <w:proofErr w:type="gramStart"/>
            <w:r>
              <w:rPr>
                <w:rFonts w:ascii="Times New Roman" w:hAnsi="Times New Roman"/>
                <w:sz w:val="18"/>
                <w:szCs w:val="18"/>
              </w:rPr>
              <w:t>Наименование «</w:t>
            </w:r>
            <w:proofErr w:type="spellStart"/>
            <w:r>
              <w:rPr>
                <w:rFonts w:ascii="Times New Roman" w:hAnsi="Times New Roman"/>
                <w:sz w:val="18"/>
                <w:szCs w:val="18"/>
              </w:rPr>
              <w:t>подуслуги</w:t>
            </w:r>
            <w:proofErr w:type="spellEnd"/>
            <w:r>
              <w:rPr>
                <w:rFonts w:ascii="Times New Roman" w:hAnsi="Times New Roman"/>
                <w:sz w:val="18"/>
                <w:szCs w:val="18"/>
              </w:rPr>
              <w:t>»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r>
      <w:tr w:rsidR="00EC5E35" w:rsidTr="00EC5E35">
        <w:trPr>
          <w:trHeight w:val="510"/>
        </w:trPr>
        <w:tc>
          <w:tcPr>
            <w:tcW w:w="50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1</w:t>
            </w:r>
          </w:p>
        </w:tc>
        <w:tc>
          <w:tcPr>
            <w:tcW w:w="238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Прием, первичная проверка и регистрация заявления и приложенных к нему документов с целью предоставления муниципальной услуги.</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 Устанавливается личность заявителя (личность и полномочия его представителя);</w:t>
            </w:r>
          </w:p>
        </w:tc>
        <w:tc>
          <w:tcPr>
            <w:tcW w:w="124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 более 15минут</w:t>
            </w:r>
          </w:p>
        </w:tc>
        <w:tc>
          <w:tcPr>
            <w:tcW w:w="202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Специалист Комитета по городскому хозяйству администрации Волосовского муниципального района</w:t>
            </w:r>
          </w:p>
        </w:tc>
        <w:tc>
          <w:tcPr>
            <w:tcW w:w="266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Наличие рабочего места и канцелярских принадлежностей у Специалиста Комитета</w:t>
            </w:r>
          </w:p>
        </w:tc>
        <w:tc>
          <w:tcPr>
            <w:tcW w:w="1720" w:type="dxa"/>
            <w:vMerge w:val="restart"/>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 требуется</w:t>
            </w:r>
          </w:p>
        </w:tc>
      </w:tr>
      <w:tr w:rsidR="00EC5E35" w:rsidTr="00EC5E3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r>
      <w:tr w:rsidR="00EC5E35" w:rsidTr="00EC5E35">
        <w:trPr>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5E35" w:rsidRDefault="00EC5E35">
            <w:pPr>
              <w:spacing w:after="0" w:line="240" w:lineRule="auto"/>
              <w:rPr>
                <w:rFonts w:ascii="Times New Roman" w:hAnsi="Times New Roman"/>
                <w:sz w:val="18"/>
                <w:szCs w:val="18"/>
              </w:rPr>
            </w:pPr>
          </w:p>
        </w:tc>
      </w:tr>
      <w:tr w:rsidR="00EC5E35" w:rsidTr="00EC5E35">
        <w:trPr>
          <w:trHeight w:val="1815"/>
        </w:trPr>
        <w:tc>
          <w:tcPr>
            <w:tcW w:w="500"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2</w:t>
            </w:r>
          </w:p>
        </w:tc>
        <w:tc>
          <w:tcPr>
            <w:tcW w:w="238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Рассмотрение и проверка заявления и приложенных к нему документов сотрудником  с целью установления права на муниципальную услугу</w:t>
            </w:r>
          </w:p>
        </w:tc>
        <w:tc>
          <w:tcPr>
            <w:tcW w:w="482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 xml:space="preserve">1. Проверяется наличие документов, указанных в разделе 4 </w:t>
            </w:r>
            <w:proofErr w:type="gramStart"/>
            <w:r>
              <w:rPr>
                <w:rFonts w:ascii="Times New Roman" w:hAnsi="Times New Roman"/>
                <w:sz w:val="18"/>
                <w:szCs w:val="18"/>
              </w:rPr>
              <w:t>настоящей</w:t>
            </w:r>
            <w:proofErr w:type="gramEnd"/>
            <w:r>
              <w:rPr>
                <w:rFonts w:ascii="Times New Roman" w:hAnsi="Times New Roman"/>
                <w:sz w:val="18"/>
                <w:szCs w:val="18"/>
              </w:rPr>
              <w:t xml:space="preserve"> </w:t>
            </w:r>
            <w:proofErr w:type="spellStart"/>
            <w:r>
              <w:rPr>
                <w:rFonts w:ascii="Times New Roman" w:hAnsi="Times New Roman"/>
                <w:sz w:val="18"/>
                <w:szCs w:val="18"/>
              </w:rPr>
              <w:t>техносхемы</w:t>
            </w:r>
            <w:proofErr w:type="spellEnd"/>
            <w:r>
              <w:rPr>
                <w:rFonts w:ascii="Times New Roman" w:hAnsi="Times New Roman"/>
                <w:sz w:val="18"/>
                <w:szCs w:val="18"/>
              </w:rPr>
              <w:t xml:space="preserve">;                                     </w:t>
            </w:r>
          </w:p>
          <w:p w:rsidR="00EC5E35" w:rsidRDefault="00EC5E35">
            <w:pPr>
              <w:spacing w:after="0" w:line="240" w:lineRule="auto"/>
              <w:rPr>
                <w:rFonts w:ascii="Times New Roman" w:hAnsi="Times New Roman"/>
                <w:sz w:val="18"/>
                <w:szCs w:val="18"/>
              </w:rPr>
            </w:pPr>
            <w:r>
              <w:rPr>
                <w:rFonts w:ascii="Times New Roman" w:hAnsi="Times New Roman"/>
                <w:sz w:val="18"/>
                <w:szCs w:val="18"/>
              </w:rPr>
              <w:t>2.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w:t>
            </w:r>
          </w:p>
        </w:tc>
        <w:tc>
          <w:tcPr>
            <w:tcW w:w="124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 более 15минут</w:t>
            </w:r>
          </w:p>
        </w:tc>
        <w:tc>
          <w:tcPr>
            <w:tcW w:w="202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Специалист Комитета по городскому хозяйству администрации Волосовского муниципального района</w:t>
            </w:r>
          </w:p>
        </w:tc>
        <w:tc>
          <w:tcPr>
            <w:tcW w:w="266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Наличие рабочего места и канцелярских принадлежностей у Специалиста Комитета</w:t>
            </w:r>
          </w:p>
        </w:tc>
        <w:tc>
          <w:tcPr>
            <w:tcW w:w="17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r>
      <w:tr w:rsidR="00EC5E35" w:rsidTr="00EC5E35">
        <w:trPr>
          <w:trHeight w:val="2415"/>
        </w:trPr>
        <w:tc>
          <w:tcPr>
            <w:tcW w:w="500"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w:t>
            </w:r>
          </w:p>
        </w:tc>
        <w:tc>
          <w:tcPr>
            <w:tcW w:w="238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Направление запросов в организации, участвующие в предоставлении муниципальной услуги, в рамках межведомственного электронного взаимодействия</w:t>
            </w:r>
          </w:p>
        </w:tc>
        <w:tc>
          <w:tcPr>
            <w:tcW w:w="482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tc>
        <w:tc>
          <w:tcPr>
            <w:tcW w:w="124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 более 5 дней</w:t>
            </w:r>
          </w:p>
        </w:tc>
        <w:tc>
          <w:tcPr>
            <w:tcW w:w="202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Специалист Комитета по городскому хозяйству администрации Волосовского муниципального района</w:t>
            </w:r>
          </w:p>
        </w:tc>
        <w:tc>
          <w:tcPr>
            <w:tcW w:w="266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Наличие рабочего места и канцелярских принадлежностей у Специалиста Комитета</w:t>
            </w:r>
          </w:p>
        </w:tc>
        <w:tc>
          <w:tcPr>
            <w:tcW w:w="17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Не требуется</w:t>
            </w:r>
          </w:p>
        </w:tc>
      </w:tr>
      <w:tr w:rsidR="00EC5E35" w:rsidTr="00EC5E35">
        <w:trPr>
          <w:trHeight w:val="5310"/>
        </w:trPr>
        <w:tc>
          <w:tcPr>
            <w:tcW w:w="500"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lastRenderedPageBreak/>
              <w:t>5</w:t>
            </w:r>
          </w:p>
        </w:tc>
        <w:tc>
          <w:tcPr>
            <w:tcW w:w="238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Заключение договора купли-продажи арендуемого имущества</w:t>
            </w:r>
          </w:p>
        </w:tc>
        <w:tc>
          <w:tcPr>
            <w:tcW w:w="482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EC5E35" w:rsidRDefault="00EC5E35">
            <w:pPr>
              <w:spacing w:after="0" w:line="240" w:lineRule="auto"/>
              <w:rPr>
                <w:rFonts w:ascii="Times New Roman" w:hAnsi="Times New Roman"/>
                <w:sz w:val="18"/>
                <w:szCs w:val="18"/>
              </w:rPr>
            </w:pPr>
            <w:r>
              <w:rPr>
                <w:rFonts w:ascii="Times New Roman" w:hAnsi="Times New Roman"/>
                <w:sz w:val="18"/>
                <w:szCs w:val="18"/>
              </w:rPr>
              <w:br w:type="page"/>
              <w:t>2) Заключение договора купли-продажи муниципального имущества</w:t>
            </w:r>
            <w:r>
              <w:rPr>
                <w:rFonts w:ascii="Times New Roman" w:hAnsi="Times New Roman"/>
                <w:sz w:val="18"/>
                <w:szCs w:val="18"/>
              </w:rPr>
              <w:br w:type="page"/>
            </w:r>
            <w:r>
              <w:rPr>
                <w:rFonts w:ascii="Times New Roman" w:hAnsi="Times New Roman"/>
                <w:sz w:val="18"/>
                <w:szCs w:val="18"/>
              </w:rPr>
              <w:br w:type="page"/>
            </w:r>
            <w:r>
              <w:rPr>
                <w:rFonts w:ascii="Times New Roman" w:hAnsi="Times New Roman"/>
                <w:sz w:val="18"/>
                <w:szCs w:val="18"/>
              </w:rPr>
              <w:br w:type="page"/>
            </w:r>
          </w:p>
        </w:tc>
        <w:tc>
          <w:tcPr>
            <w:tcW w:w="124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 более 60 минут</w:t>
            </w:r>
          </w:p>
        </w:tc>
        <w:tc>
          <w:tcPr>
            <w:tcW w:w="202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Специалист Комитета по городскому хозяйству администрации Волосовского муниципального района</w:t>
            </w:r>
          </w:p>
        </w:tc>
        <w:tc>
          <w:tcPr>
            <w:tcW w:w="266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Наличие рабочего места и канцелярских принадлежностей у Специалиста Комитета</w:t>
            </w:r>
          </w:p>
        </w:tc>
        <w:tc>
          <w:tcPr>
            <w:tcW w:w="17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bookmarkStart w:id="47" w:name="RANGE!G10"/>
            <w:r>
              <w:rPr>
                <w:rFonts w:ascii="Times New Roman" w:hAnsi="Times New Roman"/>
                <w:sz w:val="18"/>
                <w:szCs w:val="18"/>
              </w:rPr>
              <w:t>Не требуется</w:t>
            </w:r>
            <w:bookmarkEnd w:id="47"/>
          </w:p>
        </w:tc>
      </w:tr>
      <w:tr w:rsidR="00EC5E35" w:rsidTr="00EC5E35">
        <w:trPr>
          <w:trHeight w:val="2655"/>
        </w:trPr>
        <w:tc>
          <w:tcPr>
            <w:tcW w:w="500"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6</w:t>
            </w:r>
          </w:p>
        </w:tc>
        <w:tc>
          <w:tcPr>
            <w:tcW w:w="238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 xml:space="preserve">Отказ в приобретении арендуемого имущества </w:t>
            </w:r>
          </w:p>
        </w:tc>
        <w:tc>
          <w:tcPr>
            <w:tcW w:w="482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tc>
        <w:tc>
          <w:tcPr>
            <w:tcW w:w="124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30 рабочих дней</w:t>
            </w:r>
          </w:p>
        </w:tc>
        <w:tc>
          <w:tcPr>
            <w:tcW w:w="202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Специалист Комитета по городскому хозяйству администрации Волосовского муниципального района</w:t>
            </w:r>
          </w:p>
        </w:tc>
        <w:tc>
          <w:tcPr>
            <w:tcW w:w="2660" w:type="dxa"/>
            <w:tcBorders>
              <w:top w:val="single" w:sz="4" w:space="0" w:color="auto"/>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18"/>
              </w:rPr>
            </w:pPr>
            <w:r>
              <w:rPr>
                <w:rFonts w:ascii="Times New Roman" w:hAnsi="Times New Roman"/>
                <w:sz w:val="18"/>
                <w:szCs w:val="18"/>
              </w:rPr>
              <w:t>Наличие рабочего места и канцелярских принадлежностей у Специалиста Комитета</w:t>
            </w:r>
          </w:p>
        </w:tc>
        <w:tc>
          <w:tcPr>
            <w:tcW w:w="172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18"/>
              </w:rPr>
            </w:pPr>
            <w:r>
              <w:rPr>
                <w:rFonts w:ascii="Times New Roman" w:hAnsi="Times New Roman"/>
                <w:sz w:val="18"/>
                <w:szCs w:val="18"/>
              </w:rPr>
              <w:t>Не требуется</w:t>
            </w:r>
          </w:p>
        </w:tc>
      </w:tr>
    </w:tbl>
    <w:p w:rsidR="00EC5E35" w:rsidRDefault="00EC5E35" w:rsidP="00EC5E35">
      <w:pPr>
        <w:spacing w:after="0"/>
        <w:sectPr w:rsidR="00EC5E35">
          <w:pgSz w:w="16838" w:h="11906" w:orient="landscape"/>
          <w:pgMar w:top="1701" w:right="1134" w:bottom="851" w:left="1134" w:header="709" w:footer="709" w:gutter="0"/>
          <w:cols w:space="720"/>
        </w:sectPr>
      </w:pPr>
    </w:p>
    <w:p w:rsidR="00EC5E35" w:rsidRDefault="00EC5E35" w:rsidP="00EC5E35">
      <w:pPr>
        <w:spacing w:after="120" w:line="240" w:lineRule="auto"/>
        <w:rPr>
          <w:rFonts w:ascii="Times New Roman" w:hAnsi="Times New Roman"/>
          <w:b/>
          <w:sz w:val="24"/>
          <w:szCs w:val="20"/>
        </w:rPr>
      </w:pPr>
      <w:r>
        <w:rPr>
          <w:rFonts w:ascii="Times New Roman" w:hAnsi="Times New Roman"/>
          <w:b/>
          <w:sz w:val="24"/>
          <w:szCs w:val="20"/>
        </w:rPr>
        <w:lastRenderedPageBreak/>
        <w:t>Раздел 8. "Особенности предоставления "</w:t>
      </w:r>
      <w:proofErr w:type="spellStart"/>
      <w:r>
        <w:rPr>
          <w:rFonts w:ascii="Times New Roman" w:hAnsi="Times New Roman"/>
          <w:b/>
          <w:sz w:val="24"/>
          <w:szCs w:val="20"/>
        </w:rPr>
        <w:t>подуслуги</w:t>
      </w:r>
      <w:proofErr w:type="spellEnd"/>
      <w:r>
        <w:rPr>
          <w:rFonts w:ascii="Times New Roman" w:hAnsi="Times New Roman"/>
          <w:b/>
          <w:sz w:val="24"/>
          <w:szCs w:val="20"/>
        </w:rPr>
        <w:t>" в электронной форме"</w:t>
      </w:r>
    </w:p>
    <w:tbl>
      <w:tblPr>
        <w:tblW w:w="14679" w:type="dxa"/>
        <w:tblInd w:w="93" w:type="dxa"/>
        <w:tblLook w:val="04A0"/>
      </w:tblPr>
      <w:tblGrid>
        <w:gridCol w:w="2425"/>
        <w:gridCol w:w="1985"/>
        <w:gridCol w:w="2680"/>
        <w:gridCol w:w="2080"/>
        <w:gridCol w:w="2469"/>
        <w:gridCol w:w="3040"/>
      </w:tblGrid>
      <w:tr w:rsidR="00EC5E35" w:rsidTr="00EC5E35">
        <w:trPr>
          <w:trHeight w:val="1462"/>
        </w:trPr>
        <w:tc>
          <w:tcPr>
            <w:tcW w:w="2425" w:type="dxa"/>
            <w:tcBorders>
              <w:top w:val="single" w:sz="4" w:space="0" w:color="auto"/>
              <w:left w:val="single" w:sz="4" w:space="0" w:color="auto"/>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Способы получения заявителем информации о сроках и порядке предоставления "</w:t>
            </w:r>
            <w:proofErr w:type="spellStart"/>
            <w:r>
              <w:rPr>
                <w:rFonts w:ascii="Times New Roman" w:hAnsi="Times New Roman"/>
                <w:sz w:val="18"/>
                <w:szCs w:val="20"/>
              </w:rPr>
              <w:t>подуслуги</w:t>
            </w:r>
            <w:proofErr w:type="spellEnd"/>
            <w:r>
              <w:rPr>
                <w:rFonts w:ascii="Times New Roman" w:hAnsi="Times New Roman"/>
                <w:sz w:val="18"/>
                <w:szCs w:val="20"/>
              </w:rPr>
              <w:t>"</w:t>
            </w:r>
          </w:p>
        </w:tc>
        <w:tc>
          <w:tcPr>
            <w:tcW w:w="1985"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Способ записи на прием в орган</w:t>
            </w:r>
          </w:p>
        </w:tc>
        <w:tc>
          <w:tcPr>
            <w:tcW w:w="268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Способ приема и регистрации органом, предоставляющим услугу, запроса и иных документов, необходимых для предоставления "</w:t>
            </w:r>
            <w:proofErr w:type="spellStart"/>
            <w:r>
              <w:rPr>
                <w:rFonts w:ascii="Times New Roman" w:hAnsi="Times New Roman"/>
                <w:sz w:val="18"/>
                <w:szCs w:val="20"/>
              </w:rPr>
              <w:t>подуслуги</w:t>
            </w:r>
            <w:proofErr w:type="spellEnd"/>
            <w:r>
              <w:rPr>
                <w:rFonts w:ascii="Times New Roman" w:hAnsi="Times New Roman"/>
                <w:sz w:val="18"/>
                <w:szCs w:val="20"/>
              </w:rPr>
              <w:t xml:space="preserve">" </w:t>
            </w:r>
          </w:p>
        </w:tc>
        <w:tc>
          <w:tcPr>
            <w:tcW w:w="208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Способ оплаты заявителем государственной пошлины или иной платы, взимаемой за предоставление "</w:t>
            </w:r>
            <w:proofErr w:type="spellStart"/>
            <w:r>
              <w:rPr>
                <w:rFonts w:ascii="Times New Roman" w:hAnsi="Times New Roman"/>
                <w:sz w:val="18"/>
                <w:szCs w:val="20"/>
              </w:rPr>
              <w:t>подуслуги</w:t>
            </w:r>
            <w:proofErr w:type="spellEnd"/>
            <w:r>
              <w:rPr>
                <w:rFonts w:ascii="Times New Roman" w:hAnsi="Times New Roman"/>
                <w:sz w:val="18"/>
                <w:szCs w:val="20"/>
              </w:rPr>
              <w:t>"</w:t>
            </w:r>
          </w:p>
        </w:tc>
        <w:tc>
          <w:tcPr>
            <w:tcW w:w="2469"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Способ получения сведений о ходе выполнения запроса о предоставлении "</w:t>
            </w:r>
            <w:proofErr w:type="spellStart"/>
            <w:r>
              <w:rPr>
                <w:rFonts w:ascii="Times New Roman" w:hAnsi="Times New Roman"/>
                <w:sz w:val="18"/>
                <w:szCs w:val="20"/>
              </w:rPr>
              <w:t>подуслуги</w:t>
            </w:r>
            <w:proofErr w:type="spellEnd"/>
            <w:r>
              <w:rPr>
                <w:rFonts w:ascii="Times New Roman" w:hAnsi="Times New Roman"/>
                <w:sz w:val="18"/>
                <w:szCs w:val="20"/>
              </w:rPr>
              <w:t>"</w:t>
            </w:r>
          </w:p>
        </w:tc>
        <w:tc>
          <w:tcPr>
            <w:tcW w:w="3040" w:type="dxa"/>
            <w:tcBorders>
              <w:top w:val="single" w:sz="4" w:space="0" w:color="auto"/>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Способ подачи жалобы на нарушение порядка предоставления "</w:t>
            </w:r>
            <w:proofErr w:type="spellStart"/>
            <w:r>
              <w:rPr>
                <w:rFonts w:ascii="Times New Roman" w:hAnsi="Times New Roman"/>
                <w:sz w:val="18"/>
                <w:szCs w:val="20"/>
              </w:rPr>
              <w:t>подуслуги</w:t>
            </w:r>
            <w:proofErr w:type="spellEnd"/>
            <w:r>
              <w:rPr>
                <w:rFonts w:ascii="Times New Roman" w:hAnsi="Times New Roman"/>
                <w:sz w:val="18"/>
                <w:szCs w:val="20"/>
              </w:rPr>
              <w:t>" и досудебного (внесудебного) обжалования решений и действий (бездействия) органа в процессе получения "</w:t>
            </w:r>
            <w:proofErr w:type="spellStart"/>
            <w:r>
              <w:rPr>
                <w:rFonts w:ascii="Times New Roman" w:hAnsi="Times New Roman"/>
                <w:sz w:val="18"/>
                <w:szCs w:val="20"/>
              </w:rPr>
              <w:t>подуслуги</w:t>
            </w:r>
            <w:proofErr w:type="spellEnd"/>
            <w:r>
              <w:rPr>
                <w:rFonts w:ascii="Times New Roman" w:hAnsi="Times New Roman"/>
                <w:sz w:val="18"/>
                <w:szCs w:val="20"/>
              </w:rPr>
              <w:t>"</w:t>
            </w:r>
          </w:p>
        </w:tc>
      </w:tr>
      <w:tr w:rsidR="00EC5E35" w:rsidTr="00EC5E35">
        <w:trPr>
          <w:trHeight w:val="255"/>
        </w:trPr>
        <w:tc>
          <w:tcPr>
            <w:tcW w:w="2425" w:type="dxa"/>
            <w:tcBorders>
              <w:top w:val="nil"/>
              <w:left w:val="single" w:sz="4" w:space="0" w:color="auto"/>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1</w:t>
            </w:r>
          </w:p>
        </w:tc>
        <w:tc>
          <w:tcPr>
            <w:tcW w:w="1985"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2</w:t>
            </w:r>
          </w:p>
        </w:tc>
        <w:tc>
          <w:tcPr>
            <w:tcW w:w="2680"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3</w:t>
            </w:r>
          </w:p>
        </w:tc>
        <w:tc>
          <w:tcPr>
            <w:tcW w:w="2080"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4</w:t>
            </w:r>
          </w:p>
        </w:tc>
        <w:tc>
          <w:tcPr>
            <w:tcW w:w="2469"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5</w:t>
            </w:r>
          </w:p>
        </w:tc>
        <w:tc>
          <w:tcPr>
            <w:tcW w:w="3040"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6</w:t>
            </w:r>
          </w:p>
        </w:tc>
      </w:tr>
      <w:tr w:rsidR="00EC5E35" w:rsidTr="00EC5E35">
        <w:trPr>
          <w:trHeight w:val="1982"/>
        </w:trPr>
        <w:tc>
          <w:tcPr>
            <w:tcW w:w="2425" w:type="dxa"/>
            <w:tcBorders>
              <w:top w:val="nil"/>
              <w:left w:val="single" w:sz="4" w:space="0" w:color="auto"/>
              <w:bottom w:val="single" w:sz="4" w:space="0" w:color="auto"/>
              <w:right w:val="single" w:sz="4" w:space="0" w:color="auto"/>
            </w:tcBorders>
            <w:hideMark/>
          </w:tcPr>
          <w:p w:rsidR="00EC5E35" w:rsidRDefault="00EC5E35">
            <w:pPr>
              <w:spacing w:after="240" w:line="240" w:lineRule="auto"/>
              <w:rPr>
                <w:rFonts w:ascii="Times New Roman" w:hAnsi="Times New Roman"/>
                <w:sz w:val="18"/>
                <w:szCs w:val="20"/>
              </w:rPr>
            </w:pPr>
            <w:r>
              <w:rPr>
                <w:rFonts w:ascii="Times New Roman" w:hAnsi="Times New Roman"/>
                <w:sz w:val="18"/>
                <w:szCs w:val="20"/>
              </w:rPr>
              <w:t xml:space="preserve">1) Портал государственных услуг (функций) Ленинградской области: </w:t>
            </w:r>
            <w:proofErr w:type="spellStart"/>
            <w:r>
              <w:rPr>
                <w:rFonts w:ascii="Times New Roman" w:hAnsi="Times New Roman"/>
                <w:sz w:val="18"/>
                <w:szCs w:val="20"/>
              </w:rPr>
              <w:t>www.gu.lenobl.ru</w:t>
            </w:r>
            <w:proofErr w:type="spellEnd"/>
            <w:r>
              <w:rPr>
                <w:rFonts w:ascii="Times New Roman" w:hAnsi="Times New Roman"/>
                <w:sz w:val="18"/>
                <w:szCs w:val="20"/>
              </w:rPr>
              <w:t xml:space="preserve">; </w:t>
            </w:r>
            <w:r>
              <w:rPr>
                <w:rFonts w:ascii="Times New Roman" w:hAnsi="Times New Roman"/>
                <w:sz w:val="18"/>
                <w:szCs w:val="20"/>
              </w:rPr>
              <w:br/>
              <w:t xml:space="preserve">2) Официальный сайт </w:t>
            </w:r>
            <w:proofErr w:type="spellStart"/>
            <w:r>
              <w:rPr>
                <w:rFonts w:ascii="Times New Roman" w:hAnsi="Times New Roman"/>
                <w:sz w:val="18"/>
                <w:szCs w:val="20"/>
              </w:rPr>
              <w:t>www.volosovo-gorod.ru</w:t>
            </w:r>
            <w:proofErr w:type="spellEnd"/>
          </w:p>
        </w:tc>
        <w:tc>
          <w:tcPr>
            <w:tcW w:w="1985"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Запись отсутствует, прием осуществляется в часы работы органа местного самоуправления</w:t>
            </w:r>
          </w:p>
        </w:tc>
        <w:tc>
          <w:tcPr>
            <w:tcW w:w="2680" w:type="dxa"/>
            <w:tcBorders>
              <w:top w:val="nil"/>
              <w:left w:val="nil"/>
              <w:bottom w:val="single" w:sz="4" w:space="0" w:color="auto"/>
              <w:right w:val="single" w:sz="4" w:space="0" w:color="auto"/>
            </w:tcBorders>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 xml:space="preserve">Для оказания услуги (каждой </w:t>
            </w:r>
            <w:proofErr w:type="spellStart"/>
            <w:r>
              <w:rPr>
                <w:rFonts w:ascii="Times New Roman" w:hAnsi="Times New Roman"/>
                <w:sz w:val="18"/>
                <w:szCs w:val="20"/>
              </w:rPr>
              <w:t>подуслуги</w:t>
            </w:r>
            <w:proofErr w:type="spellEnd"/>
            <w:r>
              <w:rPr>
                <w:rFonts w:ascii="Times New Roman" w:hAnsi="Times New Roman"/>
                <w:sz w:val="18"/>
                <w:szCs w:val="20"/>
              </w:rPr>
              <w:t xml:space="preserve">) требуется предоставление заявителем документов на бумажном носителе </w:t>
            </w:r>
          </w:p>
        </w:tc>
        <w:tc>
          <w:tcPr>
            <w:tcW w:w="2080" w:type="dxa"/>
            <w:tcBorders>
              <w:top w:val="nil"/>
              <w:left w:val="nil"/>
              <w:bottom w:val="single" w:sz="4" w:space="0" w:color="auto"/>
              <w:right w:val="single" w:sz="4" w:space="0" w:color="auto"/>
            </w:tcBorders>
            <w:noWrap/>
            <w:hideMark/>
          </w:tcPr>
          <w:p w:rsidR="00EC5E35" w:rsidRDefault="00EC5E35">
            <w:pPr>
              <w:spacing w:after="0" w:line="240" w:lineRule="auto"/>
              <w:jc w:val="center"/>
              <w:rPr>
                <w:rFonts w:ascii="Times New Roman" w:hAnsi="Times New Roman"/>
                <w:sz w:val="18"/>
                <w:szCs w:val="20"/>
              </w:rPr>
            </w:pPr>
            <w:r>
              <w:rPr>
                <w:rFonts w:ascii="Times New Roman" w:hAnsi="Times New Roman"/>
                <w:sz w:val="18"/>
                <w:szCs w:val="20"/>
              </w:rPr>
              <w:t>Нет</w:t>
            </w:r>
          </w:p>
        </w:tc>
        <w:tc>
          <w:tcPr>
            <w:tcW w:w="2469"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20"/>
              </w:rPr>
            </w:pPr>
            <w:r>
              <w:rPr>
                <w:rFonts w:ascii="Times New Roman" w:hAnsi="Times New Roman"/>
                <w:sz w:val="18"/>
                <w:szCs w:val="20"/>
              </w:rPr>
              <w:t xml:space="preserve">1) Портал государственных услуг (функций) Ленинградской области: </w:t>
            </w:r>
            <w:proofErr w:type="spellStart"/>
            <w:r>
              <w:rPr>
                <w:rFonts w:ascii="Times New Roman" w:hAnsi="Times New Roman"/>
                <w:sz w:val="18"/>
                <w:szCs w:val="20"/>
              </w:rPr>
              <w:t>www.gu.lenobl.ru</w:t>
            </w:r>
            <w:proofErr w:type="spellEnd"/>
            <w:r>
              <w:rPr>
                <w:rFonts w:ascii="Times New Roman" w:hAnsi="Times New Roman"/>
                <w:sz w:val="18"/>
                <w:szCs w:val="20"/>
              </w:rPr>
              <w:t xml:space="preserve">; </w:t>
            </w:r>
            <w:r>
              <w:rPr>
                <w:rFonts w:ascii="Times New Roman" w:hAnsi="Times New Roman"/>
                <w:sz w:val="18"/>
                <w:szCs w:val="20"/>
              </w:rPr>
              <w:br/>
              <w:t>2) По телефону специалистами Комитета, ответственными за информирование</w:t>
            </w:r>
          </w:p>
        </w:tc>
        <w:tc>
          <w:tcPr>
            <w:tcW w:w="3040" w:type="dxa"/>
            <w:tcBorders>
              <w:top w:val="nil"/>
              <w:left w:val="nil"/>
              <w:bottom w:val="single" w:sz="4" w:space="0" w:color="auto"/>
              <w:right w:val="single" w:sz="4" w:space="0" w:color="auto"/>
            </w:tcBorders>
            <w:hideMark/>
          </w:tcPr>
          <w:p w:rsidR="00EC5E35" w:rsidRDefault="00EC5E35">
            <w:pPr>
              <w:spacing w:after="0" w:line="240" w:lineRule="auto"/>
              <w:rPr>
                <w:rFonts w:ascii="Times New Roman" w:hAnsi="Times New Roman"/>
                <w:sz w:val="18"/>
                <w:szCs w:val="20"/>
              </w:rPr>
            </w:pPr>
            <w:r>
              <w:rPr>
                <w:rFonts w:ascii="Times New Roman" w:hAnsi="Times New Roman"/>
                <w:sz w:val="18"/>
                <w:szCs w:val="20"/>
              </w:rPr>
              <w:t>1) Посредством личной подачи;</w:t>
            </w:r>
            <w:r>
              <w:rPr>
                <w:rFonts w:ascii="Times New Roman" w:hAnsi="Times New Roman"/>
                <w:sz w:val="18"/>
                <w:szCs w:val="20"/>
              </w:rPr>
              <w:br/>
              <w:t>2) Посредством почтовой корреспонденции;</w:t>
            </w:r>
            <w:r>
              <w:rPr>
                <w:rFonts w:ascii="Times New Roman" w:hAnsi="Times New Roman"/>
                <w:sz w:val="18"/>
                <w:szCs w:val="20"/>
              </w:rPr>
              <w:br/>
              <w:t xml:space="preserve">3) Официальный сайт </w:t>
            </w:r>
            <w:proofErr w:type="spellStart"/>
            <w:r>
              <w:rPr>
                <w:rFonts w:ascii="Times New Roman" w:hAnsi="Times New Roman"/>
                <w:sz w:val="18"/>
                <w:szCs w:val="20"/>
              </w:rPr>
              <w:t>www.volosovo-gorod.ru</w:t>
            </w:r>
            <w:proofErr w:type="spellEnd"/>
            <w:r>
              <w:rPr>
                <w:rFonts w:ascii="Times New Roman" w:hAnsi="Times New Roman"/>
                <w:sz w:val="18"/>
                <w:szCs w:val="20"/>
              </w:rPr>
              <w:br/>
              <w:t xml:space="preserve">4) Портал государственных услуг (функций) Ленинградской области: </w:t>
            </w:r>
            <w:proofErr w:type="spellStart"/>
            <w:r>
              <w:rPr>
                <w:rFonts w:ascii="Times New Roman" w:hAnsi="Times New Roman"/>
                <w:sz w:val="18"/>
                <w:szCs w:val="20"/>
              </w:rPr>
              <w:t>www.gu.lenobl.ru</w:t>
            </w:r>
            <w:proofErr w:type="spellEnd"/>
            <w:r>
              <w:rPr>
                <w:rFonts w:ascii="Times New Roman" w:hAnsi="Times New Roman"/>
                <w:sz w:val="18"/>
                <w:szCs w:val="20"/>
              </w:rPr>
              <w:t>;</w:t>
            </w:r>
            <w:r>
              <w:rPr>
                <w:rFonts w:ascii="Times New Roman" w:hAnsi="Times New Roman"/>
                <w:sz w:val="18"/>
                <w:szCs w:val="20"/>
              </w:rPr>
              <w:br/>
              <w:t>5) Посредством МФЦ</w:t>
            </w:r>
          </w:p>
        </w:tc>
      </w:tr>
    </w:tbl>
    <w:p w:rsidR="00EC5E35" w:rsidRDefault="00EC5E35" w:rsidP="00EC5E35">
      <w:pPr>
        <w:jc w:val="right"/>
      </w:pPr>
    </w:p>
    <w:p w:rsidR="00032726" w:rsidRDefault="00032726"/>
    <w:sectPr w:rsidR="00032726" w:rsidSect="00EC5E35">
      <w:pgSz w:w="16840" w:h="11907"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37B1324B"/>
    <w:multiLevelType w:val="hybridMultilevel"/>
    <w:tmpl w:val="3B323DA4"/>
    <w:lvl w:ilvl="0" w:tplc="FD24F14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EC5E35"/>
    <w:rsid w:val="00032726"/>
    <w:rsid w:val="004C7FE6"/>
    <w:rsid w:val="00625436"/>
    <w:rsid w:val="00674E9D"/>
    <w:rsid w:val="00823E3E"/>
    <w:rsid w:val="00886654"/>
    <w:rsid w:val="00CA62C3"/>
    <w:rsid w:val="00EC5E35"/>
    <w:rsid w:val="00F83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_x0000_s1028"/>
        <o:r id="V:Rule14" type="connector" idref="#_x0000_s1041"/>
        <o:r id="V:Rule15" type="connector" idref="#_x0000_s1031"/>
        <o:r id="V:Rule16" type="connector" idref="#_x0000_s1035"/>
        <o:r id="V:Rule17" type="connector" idref="#_x0000_s1029"/>
        <o:r id="V:Rule18" type="connector" idref="#_x0000_s1044"/>
        <o:r id="V:Rule19" type="connector" idref="#_x0000_s1043"/>
        <o:r id="V:Rule20" type="connector" idref="#_x0000_s1047"/>
        <o:r id="V:Rule21" type="connector" idref="#_x0000_s1036"/>
        <o:r id="V:Rule22" type="connector" idref="#_x0000_s1048"/>
        <o:r id="V:Rule23" type="connector" idref="#_x0000_s1033"/>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35"/>
    <w:rPr>
      <w:rFonts w:ascii="Calibri" w:eastAsia="Times New Roman" w:hAnsi="Calibri" w:cs="Times New Roman"/>
      <w:lang w:eastAsia="ru-RU"/>
    </w:rPr>
  </w:style>
  <w:style w:type="paragraph" w:styleId="2">
    <w:name w:val="heading 2"/>
    <w:basedOn w:val="a"/>
    <w:next w:val="a"/>
    <w:link w:val="20"/>
    <w:semiHidden/>
    <w:unhideWhenUsed/>
    <w:qFormat/>
    <w:rsid w:val="00EC5E35"/>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C5E35"/>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EC5E35"/>
    <w:rPr>
      <w:color w:val="0000FF"/>
      <w:u w:val="single"/>
    </w:rPr>
  </w:style>
  <w:style w:type="character" w:styleId="a4">
    <w:name w:val="FollowedHyperlink"/>
    <w:basedOn w:val="a0"/>
    <w:uiPriority w:val="99"/>
    <w:semiHidden/>
    <w:unhideWhenUsed/>
    <w:rsid w:val="00EC5E35"/>
    <w:rPr>
      <w:color w:val="800080" w:themeColor="followedHyperlink"/>
      <w:u w:val="single"/>
    </w:rPr>
  </w:style>
  <w:style w:type="paragraph" w:styleId="a5">
    <w:name w:val="Normal (Web)"/>
    <w:basedOn w:val="a"/>
    <w:uiPriority w:val="99"/>
    <w:semiHidden/>
    <w:unhideWhenUsed/>
    <w:rsid w:val="00EC5E35"/>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a7"/>
    <w:uiPriority w:val="99"/>
    <w:semiHidden/>
    <w:unhideWhenUsed/>
    <w:rsid w:val="00EC5E35"/>
    <w:pPr>
      <w:spacing w:line="240" w:lineRule="auto"/>
    </w:pPr>
    <w:rPr>
      <w:sz w:val="20"/>
      <w:szCs w:val="20"/>
    </w:rPr>
  </w:style>
  <w:style w:type="character" w:customStyle="1" w:styleId="a7">
    <w:name w:val="Текст примечания Знак"/>
    <w:basedOn w:val="a0"/>
    <w:link w:val="a6"/>
    <w:uiPriority w:val="99"/>
    <w:semiHidden/>
    <w:rsid w:val="00EC5E35"/>
    <w:rPr>
      <w:rFonts w:ascii="Calibri" w:eastAsia="Times New Roman" w:hAnsi="Calibri" w:cs="Times New Roman"/>
      <w:sz w:val="20"/>
      <w:szCs w:val="20"/>
      <w:lang w:eastAsia="ru-RU"/>
    </w:rPr>
  </w:style>
  <w:style w:type="paragraph" w:styleId="a8">
    <w:name w:val="header"/>
    <w:basedOn w:val="a"/>
    <w:link w:val="a9"/>
    <w:uiPriority w:val="99"/>
    <w:semiHidden/>
    <w:unhideWhenUsed/>
    <w:rsid w:val="00EC5E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C5E35"/>
    <w:rPr>
      <w:rFonts w:ascii="Calibri" w:eastAsia="Times New Roman" w:hAnsi="Calibri" w:cs="Times New Roman"/>
      <w:lang w:eastAsia="ru-RU"/>
    </w:rPr>
  </w:style>
  <w:style w:type="paragraph" w:styleId="aa">
    <w:name w:val="footer"/>
    <w:basedOn w:val="a"/>
    <w:link w:val="ab"/>
    <w:uiPriority w:val="99"/>
    <w:semiHidden/>
    <w:unhideWhenUsed/>
    <w:rsid w:val="00EC5E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C5E35"/>
    <w:rPr>
      <w:rFonts w:ascii="Calibri" w:eastAsia="Times New Roman" w:hAnsi="Calibri" w:cs="Times New Roman"/>
      <w:lang w:eastAsia="ru-RU"/>
    </w:rPr>
  </w:style>
  <w:style w:type="paragraph" w:styleId="ac">
    <w:name w:val="Title"/>
    <w:basedOn w:val="a"/>
    <w:link w:val="ad"/>
    <w:uiPriority w:val="99"/>
    <w:qFormat/>
    <w:rsid w:val="00EC5E35"/>
    <w:pPr>
      <w:spacing w:after="0" w:line="240" w:lineRule="auto"/>
      <w:jc w:val="center"/>
    </w:pPr>
    <w:rPr>
      <w:rFonts w:ascii="Times New Roman" w:hAnsi="Times New Roman"/>
      <w:sz w:val="28"/>
      <w:szCs w:val="24"/>
    </w:rPr>
  </w:style>
  <w:style w:type="character" w:customStyle="1" w:styleId="ad">
    <w:name w:val="Название Знак"/>
    <w:basedOn w:val="a0"/>
    <w:link w:val="ac"/>
    <w:uiPriority w:val="99"/>
    <w:rsid w:val="00EC5E35"/>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EC5E35"/>
    <w:pPr>
      <w:spacing w:after="120" w:line="480" w:lineRule="auto"/>
      <w:jc w:val="both"/>
    </w:pPr>
    <w:rPr>
      <w:rFonts w:ascii="Times New Roman" w:hAnsi="Times New Roman"/>
      <w:sz w:val="28"/>
      <w:szCs w:val="20"/>
    </w:rPr>
  </w:style>
  <w:style w:type="character" w:customStyle="1" w:styleId="22">
    <w:name w:val="Основной текст 2 Знак"/>
    <w:basedOn w:val="a0"/>
    <w:link w:val="21"/>
    <w:uiPriority w:val="99"/>
    <w:semiHidden/>
    <w:rsid w:val="00EC5E35"/>
    <w:rPr>
      <w:rFonts w:ascii="Times New Roman" w:eastAsia="Times New Roman" w:hAnsi="Times New Roman" w:cs="Times New Roman"/>
      <w:sz w:val="28"/>
      <w:szCs w:val="20"/>
      <w:lang w:eastAsia="ru-RU"/>
    </w:rPr>
  </w:style>
  <w:style w:type="paragraph" w:styleId="ae">
    <w:name w:val="annotation subject"/>
    <w:basedOn w:val="a6"/>
    <w:next w:val="a6"/>
    <w:link w:val="af"/>
    <w:uiPriority w:val="99"/>
    <w:semiHidden/>
    <w:unhideWhenUsed/>
    <w:rsid w:val="00EC5E35"/>
    <w:rPr>
      <w:b/>
      <w:bCs/>
    </w:rPr>
  </w:style>
  <w:style w:type="character" w:customStyle="1" w:styleId="af">
    <w:name w:val="Тема примечания Знак"/>
    <w:basedOn w:val="a7"/>
    <w:link w:val="ae"/>
    <w:uiPriority w:val="99"/>
    <w:semiHidden/>
    <w:rsid w:val="00EC5E35"/>
    <w:rPr>
      <w:b/>
      <w:bCs/>
    </w:rPr>
  </w:style>
  <w:style w:type="paragraph" w:styleId="af0">
    <w:name w:val="Balloon Text"/>
    <w:basedOn w:val="a"/>
    <w:link w:val="af1"/>
    <w:uiPriority w:val="99"/>
    <w:semiHidden/>
    <w:unhideWhenUsed/>
    <w:rsid w:val="00EC5E3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C5E35"/>
    <w:rPr>
      <w:rFonts w:ascii="Tahoma" w:eastAsia="Times New Roman" w:hAnsi="Tahoma" w:cs="Tahoma"/>
      <w:sz w:val="16"/>
      <w:szCs w:val="16"/>
      <w:lang w:eastAsia="ru-RU"/>
    </w:rPr>
  </w:style>
  <w:style w:type="paragraph" w:styleId="af2">
    <w:name w:val="List Paragraph"/>
    <w:basedOn w:val="a"/>
    <w:uiPriority w:val="34"/>
    <w:qFormat/>
    <w:rsid w:val="00EC5E35"/>
    <w:pPr>
      <w:ind w:left="720"/>
    </w:pPr>
    <w:rPr>
      <w:rFonts w:eastAsia="Calibri" w:cs="Calibri"/>
    </w:rPr>
  </w:style>
  <w:style w:type="paragraph" w:customStyle="1" w:styleId="ConsPlusNonformat">
    <w:name w:val="ConsPlusNonformat"/>
    <w:uiPriority w:val="99"/>
    <w:semiHidden/>
    <w:rsid w:val="00EC5E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C5E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semiHidden/>
    <w:rsid w:val="00EC5E3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semiHidden/>
    <w:rsid w:val="00EC5E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3">
    <w:name w:val="annotation reference"/>
    <w:basedOn w:val="a0"/>
    <w:uiPriority w:val="99"/>
    <w:semiHidden/>
    <w:unhideWhenUsed/>
    <w:rsid w:val="00EC5E35"/>
    <w:rPr>
      <w:sz w:val="16"/>
      <w:szCs w:val="16"/>
    </w:rPr>
  </w:style>
</w:styles>
</file>

<file path=word/webSettings.xml><?xml version="1.0" encoding="utf-8"?>
<w:webSettings xmlns:r="http://schemas.openxmlformats.org/officeDocument/2006/relationships" xmlns:w="http://schemas.openxmlformats.org/wordprocessingml/2006/main">
  <w:divs>
    <w:div w:id="3970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file:///C:\Users\zhulikovaoa\Desktop\&#1055;&#1056;&#1054;&#1045;&#1050;&#1058;&#1067;%20&#1056;&#1045;&#1043;&#1051;&#1040;&#1052;&#1045;&#1053;&#1058;&#1054;&#1042;\&#1055;&#1088;&#1086;&#1077;&#1082;&#1090;&#1099;%20&#1040;&#1056;%20&#1050;&#1043;&#1061;\&#1055;&#1088;&#1086;&#1077;&#1082;&#1090;%20&#1076;&#1086;%2028.07.2018\72.%20&#1055;&#1088;&#1080;&#1074;&#1072;&#1090;&#1080;&#1079;&#1072;&#1094;&#1080;&#1103;%20&#1087;&#1086;%20159-&#1060;&#1047;%20-%20&#1087;&#1088;&#1086;&#1077;&#1082;&#1090;.doc"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openxmlformats.org/officeDocument/2006/relationships/settings" Target="settings.xml"/><Relationship Id="rId21" Type="http://schemas.openxmlformats.org/officeDocument/2006/relationships/hyperlink" Target="consultantplus://offline/ref=EF803BEFE852CEB8998D52EB31EC71560AF4FC7A9FF5DE456CB28D61F61BA8296786598370A08A01q9A7H" TargetMode="External"/><Relationship Id="rId34"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hyperlink" Target="http://www.lenobl.ru/" TargetMode="External"/><Relationship Id="rId12" Type="http://schemas.openxmlformats.org/officeDocument/2006/relationships/hyperlink" Target="file:///C:\Users\zhulikovaoa\Desktop\&#1055;&#1056;&#1054;&#1045;&#1050;&#1058;&#1067;%20&#1056;&#1045;&#1043;&#1051;&#1040;&#1052;&#1045;&#1053;&#1058;&#1054;&#1042;\&#1055;&#1088;&#1086;&#1077;&#1082;&#1090;&#1099;%20&#1040;&#1056;%20&#1050;&#1043;&#1061;\&#1055;&#1088;&#1086;&#1077;&#1082;&#1090;%20&#1076;&#1086;%2028.07.2018\72.%20&#1055;&#1088;&#1080;&#1074;&#1072;&#1090;&#1080;&#1079;&#1072;&#1094;&#1080;&#1103;%20&#1087;&#1086;%20159-&#1060;&#1047;%20-%20&#1087;&#1088;&#1086;&#1077;&#1082;&#1090;.doc"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file:///C:\Users\zhulikovaoa\Desktop\&#1055;&#1056;&#1054;&#1045;&#1050;&#1058;&#1067;%20&#1056;&#1045;&#1043;&#1051;&#1040;&#1052;&#1045;&#1053;&#1058;&#1054;&#1042;\&#1055;&#1088;&#1086;&#1077;&#1082;&#1090;&#1099;%20&#1040;&#1056;%20&#1050;&#1043;&#1061;\&#1055;&#1088;&#1086;&#1077;&#1082;&#1090;%20&#1076;&#1086;%2028.07.2018\72.%20&#1055;&#1088;&#1080;&#1074;&#1072;&#1090;&#1080;&#1079;&#1072;&#1094;&#1080;&#1103;%20&#1087;&#1086;%20159-&#1060;&#1047;%20-%20&#1087;&#1088;&#1086;&#1077;&#1082;&#1090;.doc" TargetMode="External"/><Relationship Id="rId33" Type="http://schemas.openxmlformats.org/officeDocument/2006/relationships/hyperlink" Target="consultantplus://offline/ref=B8AFB2CA903CC4D165893B2D7D0214CFD5B495D5B76700E1E4479482BC5930165A7A9F6923F7FB06fCW6K" TargetMode="External"/><Relationship Id="rId38"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file:///C:\Users\zhulikovaoa\Desktop\&#1055;&#1056;&#1054;&#1045;&#1050;&#1058;&#1067;%20&#1056;&#1045;&#1043;&#1051;&#1040;&#1052;&#1045;&#1053;&#1058;&#1054;&#1042;\&#1055;&#1088;&#1086;&#1077;&#1082;&#1090;&#1099;%20&#1040;&#1056;%20&#1050;&#1043;&#1061;\&#1055;&#1088;&#1086;&#1077;&#1082;&#1090;%20&#1076;&#1086;%2028.07.2018\72.%20&#1055;&#1088;&#1080;&#1074;&#1072;&#1090;&#1080;&#1079;&#1072;&#1094;&#1080;&#1103;%20&#1087;&#1086;%20159-&#1060;&#1047;%20-%20&#1087;&#1088;&#1086;&#1077;&#1082;&#1090;.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volosovo-adm@mail.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B8AFB2CA903CC4D165893B2D7D0214CFD6BD96DDB76E00E1E4479482BCf5W9K" TargetMode="External"/><Relationship Id="rId40" Type="http://schemas.openxmlformats.org/officeDocument/2006/relationships/fontTable" Target="fontTable.xml"/><Relationship Id="rId5" Type="http://schemas.openxmlformats.org/officeDocument/2006/relationships/hyperlink" Target="http://gu.lenobl.ru/" TargetMode="Externa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file:///C:\Users\zhulikovaoa\Desktop\&#1055;&#1056;&#1054;&#1045;&#1050;&#1058;&#1067;%20&#1056;&#1045;&#1043;&#1051;&#1040;&#1052;&#1045;&#1053;&#1058;&#1054;&#1042;\&#1055;&#1088;&#1086;&#1077;&#1082;&#1090;&#1099;%20&#1040;&#1056;%20&#1050;&#1043;&#1061;\&#1055;&#1088;&#1086;&#1077;&#1082;&#1090;%20&#1076;&#1086;%2028.07.2018\72.%20&#1055;&#1088;&#1080;&#1074;&#1072;&#1090;&#1080;&#1079;&#1072;&#1094;&#1080;&#1103;%20&#1087;&#1086;%20159-&#1060;&#1047;%20-%20&#1087;&#1088;&#1086;&#1077;&#1082;&#1090;.doc" TargetMode="External"/><Relationship Id="rId36"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gu.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file:///C:\Users\zhulikovaoa\Desktop\&#1055;&#1056;&#1054;&#1045;&#1050;&#1058;&#1067;%20&#1056;&#1045;&#1043;&#1051;&#1040;&#1052;&#1045;&#1053;&#1058;&#1054;&#1042;\&#1055;&#1088;&#1086;&#1077;&#1082;&#1090;&#1099;%20&#1040;&#1056;%20&#1050;&#1043;&#1061;\&#1055;&#1088;&#1086;&#1077;&#1082;&#1090;%20&#1076;&#1086;%2028.07.2018\72.%20&#1055;&#1088;&#1080;&#1074;&#1072;&#1090;&#1080;&#1079;&#1072;&#1094;&#1080;&#1103;%20&#1087;&#1086;%20159-&#1060;&#1047;%20-%20&#1087;&#1088;&#1086;&#1077;&#1082;&#1090;.doc" TargetMode="External"/><Relationship Id="rId4" Type="http://schemas.openxmlformats.org/officeDocument/2006/relationships/webSettings" Target="web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file:///C:\Users\zhulikovaoa\Desktop\&#1055;&#1056;&#1054;&#1045;&#1050;&#1058;&#1067;%20&#1056;&#1045;&#1043;&#1051;&#1040;&#1052;&#1045;&#1053;&#1058;&#1054;&#1042;\&#1055;&#1088;&#1086;&#1077;&#1082;&#1090;&#1099;%20&#1040;&#1056;%20&#1050;&#1043;&#1061;\&#1055;&#1088;&#1086;&#1077;&#1082;&#1090;%20&#1076;&#1086;%2028.07.2018\72.%20&#1055;&#1088;&#1080;&#1074;&#1072;&#1090;&#1080;&#1079;&#1072;&#1094;&#1080;&#1103;%20&#1087;&#1086;%20159-&#1060;&#1047;%20-%20&#1087;&#1088;&#1086;&#1077;&#1082;&#1090;.doc"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file:///C:\Users\zhulikovaoa\Desktop\&#1055;&#1056;&#1054;&#1045;&#1050;&#1058;&#1067;%20&#1056;&#1045;&#1043;&#1051;&#1040;&#1052;&#1045;&#1053;&#1058;&#1054;&#1042;\&#1055;&#1088;&#1086;&#1077;&#1082;&#1090;&#1099;%20&#1040;&#1056;%20&#1050;&#1043;&#1061;\&#1055;&#1088;&#1086;&#1077;&#1082;&#1090;%20&#1076;&#1086;%2028.07.2018\72.%20&#1055;&#1088;&#1080;&#1074;&#1072;&#1090;&#1080;&#1079;&#1072;&#1094;&#1080;&#1103;%20&#1087;&#1086;%20159-&#1060;&#1047;%20-%20&#1087;&#1088;&#1086;&#1077;&#1082;&#1090;.doc" TargetMode="External"/><Relationship Id="rId35" Type="http://schemas.openxmlformats.org/officeDocument/2006/relationships/hyperlink" Target="consultantplus://offline/ref=B8AFB2CA903CC4D165893B2D7D0214CFD6BD96D4B56E00E1E4479482BCf5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16631</Words>
  <Characters>94803</Characters>
  <Application>Microsoft Office Word</Application>
  <DocSecurity>0</DocSecurity>
  <Lines>790</Lines>
  <Paragraphs>222</Paragraphs>
  <ScaleCrop>false</ScaleCrop>
  <Company/>
  <LinksUpToDate>false</LinksUpToDate>
  <CharactersWithSpaces>111212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zhulikovaoa</dc:creator>
  <cp:lastModifiedBy>zhulikovaoa</cp:lastModifiedBy>
  <cp:revision>1</cp:revision>
  <dcterms:created xsi:type="dcterms:W3CDTF">2018-07-30T12:01:00Z</dcterms:created>
  <dcterms:modified xsi:type="dcterms:W3CDTF">2018-08-01T08:04:00Z</dcterms:modified>
</cp:coreProperties>
</file>