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53" w:rsidRDefault="00CB7F53" w:rsidP="00CB7F53">
      <w:pPr>
        <w:spacing w:line="288" w:lineRule="auto"/>
        <w:rPr>
          <w:sz w:val="26"/>
          <w:szCs w:val="26"/>
        </w:rPr>
      </w:pPr>
    </w:p>
    <w:tbl>
      <w:tblPr>
        <w:tblW w:w="10532" w:type="dxa"/>
        <w:tblInd w:w="-501" w:type="dxa"/>
        <w:tblLook w:val="04A0" w:firstRow="1" w:lastRow="0" w:firstColumn="1" w:lastColumn="0" w:noHBand="0" w:noVBand="1"/>
      </w:tblPr>
      <w:tblGrid>
        <w:gridCol w:w="4720"/>
        <w:gridCol w:w="1276"/>
        <w:gridCol w:w="425"/>
        <w:gridCol w:w="4111"/>
      </w:tblGrid>
      <w:tr w:rsidR="00CB7F53" w:rsidTr="00445A4D">
        <w:tc>
          <w:tcPr>
            <w:tcW w:w="4720" w:type="dxa"/>
          </w:tcPr>
          <w:p w:rsidR="00CB7F53" w:rsidRDefault="00CB7F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Комитет финансов</w:t>
            </w:r>
          </w:p>
          <w:p w:rsidR="00CB7F53" w:rsidRDefault="00CB7F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администрации Волосовского</w:t>
            </w:r>
          </w:p>
          <w:p w:rsidR="00CB7F53" w:rsidRDefault="00CB7F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CB7F53" w:rsidRDefault="00CB7F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Ленинградской области</w:t>
            </w:r>
          </w:p>
          <w:p w:rsidR="00CB7F53" w:rsidRDefault="00CB7F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7F53" w:rsidRDefault="00CB7F5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188410, Ленинградская область, </w:t>
            </w:r>
          </w:p>
          <w:p w:rsidR="00CB7F53" w:rsidRDefault="00CB7F5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г. Волосово, пл. Советов, д. 3а,</w:t>
            </w:r>
          </w:p>
          <w:p w:rsidR="00CB7F53" w:rsidRDefault="00CB7F5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телефоны (81373) 21-350, 21-839</w:t>
            </w:r>
          </w:p>
          <w:p w:rsidR="00CB7F53" w:rsidRDefault="00CB7F5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факс (81373) 23-383</w:t>
            </w:r>
          </w:p>
          <w:p w:rsidR="00CB7F53" w:rsidRDefault="00CB7F5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val="en-US" w:eastAsia="en-US"/>
              </w:rPr>
              <w:t>e</w:t>
            </w:r>
            <w:r>
              <w:rPr>
                <w:i/>
                <w:sz w:val="18"/>
                <w:szCs w:val="18"/>
                <w:lang w:eastAsia="en-US"/>
              </w:rPr>
              <w:t>-</w:t>
            </w:r>
            <w:r>
              <w:rPr>
                <w:i/>
                <w:sz w:val="18"/>
                <w:szCs w:val="18"/>
                <w:lang w:val="en-US" w:eastAsia="en-US"/>
              </w:rPr>
              <w:t>mail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hyperlink r:id="rId6" w:history="1">
              <w:r>
                <w:rPr>
                  <w:rStyle w:val="a5"/>
                  <w:i/>
                  <w:sz w:val="18"/>
                  <w:szCs w:val="18"/>
                  <w:lang w:val="en-US" w:eastAsia="en-US"/>
                </w:rPr>
                <w:t>kfvolosovo</w:t>
              </w:r>
              <w:r>
                <w:rPr>
                  <w:rStyle w:val="a5"/>
                  <w:i/>
                  <w:sz w:val="18"/>
                  <w:szCs w:val="18"/>
                  <w:lang w:eastAsia="en-US"/>
                </w:rPr>
                <w:t>@</w:t>
              </w:r>
              <w:r>
                <w:rPr>
                  <w:rStyle w:val="a5"/>
                  <w:i/>
                  <w:sz w:val="18"/>
                  <w:szCs w:val="18"/>
                  <w:lang w:val="en-US" w:eastAsia="en-US"/>
                </w:rPr>
                <w:t>rambler</w:t>
              </w:r>
              <w:r>
                <w:rPr>
                  <w:rStyle w:val="a5"/>
                  <w:i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5"/>
                  <w:i/>
                  <w:sz w:val="18"/>
                  <w:szCs w:val="18"/>
                  <w:lang w:val="en-US" w:eastAsia="en-US"/>
                </w:rPr>
                <w:t>ru</w:t>
              </w:r>
            </w:hyperlink>
            <w:r w:rsidRPr="00CB7F53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  <w:p w:rsidR="00CB7F53" w:rsidRDefault="00CB7F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Р И К А З</w:t>
            </w:r>
          </w:p>
          <w:p w:rsidR="001536CE" w:rsidRPr="00445A4D" w:rsidRDefault="00947BEE" w:rsidP="00445A4D">
            <w:pPr>
              <w:tabs>
                <w:tab w:val="left" w:pos="9000"/>
              </w:tabs>
              <w:spacing w:line="288" w:lineRule="auto"/>
              <w:ind w:left="426" w:right="-2"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о</w:t>
            </w:r>
            <w:r w:rsidR="00445A4D" w:rsidRPr="00445A4D">
              <w:rPr>
                <w:sz w:val="22"/>
                <w:szCs w:val="22"/>
              </w:rPr>
              <w:t xml:space="preserve">т </w:t>
            </w:r>
            <w:r w:rsidR="00D04770">
              <w:rPr>
                <w:sz w:val="22"/>
                <w:szCs w:val="22"/>
              </w:rPr>
              <w:t>28 декабря 2018 года</w:t>
            </w:r>
            <w:r w:rsidR="00445A4D" w:rsidRPr="00445A4D">
              <w:rPr>
                <w:sz w:val="22"/>
                <w:szCs w:val="22"/>
              </w:rPr>
              <w:t xml:space="preserve">  № </w:t>
            </w:r>
            <w:r w:rsidR="00D04770">
              <w:rPr>
                <w:sz w:val="22"/>
                <w:szCs w:val="22"/>
              </w:rPr>
              <w:t>63</w:t>
            </w:r>
            <w:bookmarkEnd w:id="0"/>
          </w:p>
          <w:p w:rsidR="00CB7F53" w:rsidRDefault="00CB7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CB7F53" w:rsidRDefault="00CB7F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CB7F53" w:rsidRDefault="00CB7F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7F53" w:rsidRPr="00A718B4" w:rsidTr="00445A4D">
        <w:trPr>
          <w:gridAfter w:val="1"/>
          <w:wAfter w:w="4111" w:type="dxa"/>
          <w:trHeight w:val="467"/>
        </w:trPr>
        <w:tc>
          <w:tcPr>
            <w:tcW w:w="6421" w:type="dxa"/>
            <w:gridSpan w:val="3"/>
            <w:hideMark/>
          </w:tcPr>
          <w:p w:rsidR="00CB7F53" w:rsidRPr="00A718B4" w:rsidRDefault="00CB7F53" w:rsidP="000B38FD">
            <w:pPr>
              <w:widowControl w:val="0"/>
              <w:spacing w:line="288" w:lineRule="auto"/>
              <w:ind w:right="-108"/>
              <w:rPr>
                <w:bCs/>
                <w:lang w:eastAsia="en-US"/>
              </w:rPr>
            </w:pPr>
            <w:r w:rsidRPr="00A718B4">
              <w:rPr>
                <w:bCs/>
                <w:lang w:eastAsia="en-US"/>
              </w:rPr>
              <w:t xml:space="preserve">О порядке применения </w:t>
            </w:r>
            <w:r w:rsidRPr="00A718B4">
              <w:rPr>
                <w:lang w:eastAsia="en-US"/>
              </w:rPr>
              <w:t>бюджетной классификации в 201</w:t>
            </w:r>
            <w:r w:rsidR="000B38FD">
              <w:rPr>
                <w:lang w:eastAsia="en-US"/>
              </w:rPr>
              <w:t>9</w:t>
            </w:r>
            <w:r w:rsidRPr="00A718B4">
              <w:rPr>
                <w:lang w:eastAsia="en-US"/>
              </w:rPr>
              <w:t xml:space="preserve"> году</w:t>
            </w:r>
          </w:p>
        </w:tc>
      </w:tr>
    </w:tbl>
    <w:p w:rsidR="00CB7F53" w:rsidRDefault="00CB7F53" w:rsidP="00CB7F53">
      <w:pPr>
        <w:widowControl w:val="0"/>
        <w:spacing w:line="288" w:lineRule="auto"/>
        <w:jc w:val="center"/>
        <w:rPr>
          <w:sz w:val="26"/>
          <w:szCs w:val="26"/>
        </w:rPr>
      </w:pPr>
    </w:p>
    <w:p w:rsidR="00CB7F53" w:rsidRPr="00410195" w:rsidRDefault="00CB7F53" w:rsidP="00CB7F5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proofErr w:type="gramStart"/>
      <w:r w:rsidRPr="00410195">
        <w:rPr>
          <w:sz w:val="24"/>
          <w:szCs w:val="24"/>
        </w:rPr>
        <w:t xml:space="preserve">В соответствии  с </w:t>
      </w:r>
      <w:r w:rsidR="000B38FD" w:rsidRPr="00410195">
        <w:rPr>
          <w:iCs/>
          <w:sz w:val="24"/>
          <w:szCs w:val="24"/>
        </w:rPr>
        <w:t xml:space="preserve">Приказом </w:t>
      </w:r>
      <w:r w:rsidR="000B38FD" w:rsidRPr="00410195">
        <w:rPr>
          <w:sz w:val="24"/>
          <w:szCs w:val="24"/>
        </w:rPr>
        <w:t xml:space="preserve">Министерства Финансов РФ </w:t>
      </w:r>
      <w:r w:rsidR="000B38FD" w:rsidRPr="00410195">
        <w:rPr>
          <w:iCs/>
          <w:sz w:val="24"/>
          <w:szCs w:val="24"/>
        </w:rPr>
        <w:t>от 08.06.2018 № 132н «О Порядке формирования и применения кодов бюджетной классификации РФ, их структ</w:t>
      </w:r>
      <w:r w:rsidR="000B38FD" w:rsidRPr="00410195">
        <w:rPr>
          <w:iCs/>
          <w:sz w:val="24"/>
          <w:szCs w:val="24"/>
        </w:rPr>
        <w:t>у</w:t>
      </w:r>
      <w:r w:rsidR="000B38FD" w:rsidRPr="00410195">
        <w:rPr>
          <w:iCs/>
          <w:sz w:val="24"/>
          <w:szCs w:val="24"/>
        </w:rPr>
        <w:t>ре и принципах назначения»</w:t>
      </w:r>
      <w:r w:rsidRPr="00410195">
        <w:rPr>
          <w:sz w:val="24"/>
          <w:szCs w:val="24"/>
        </w:rPr>
        <w:t>,</w:t>
      </w:r>
      <w:r w:rsidR="00284F8F" w:rsidRPr="00410195">
        <w:rPr>
          <w:sz w:val="24"/>
          <w:szCs w:val="24"/>
        </w:rPr>
        <w:t xml:space="preserve"> соглашениями с муниципальными образованиями посел</w:t>
      </w:r>
      <w:r w:rsidR="00284F8F" w:rsidRPr="00410195">
        <w:rPr>
          <w:sz w:val="24"/>
          <w:szCs w:val="24"/>
        </w:rPr>
        <w:t>е</w:t>
      </w:r>
      <w:r w:rsidR="00284F8F" w:rsidRPr="00410195">
        <w:rPr>
          <w:sz w:val="24"/>
          <w:szCs w:val="24"/>
        </w:rPr>
        <w:t>ний «</w:t>
      </w:r>
      <w:r w:rsidR="00B65CAA" w:rsidRPr="00410195">
        <w:rPr>
          <w:sz w:val="24"/>
          <w:szCs w:val="24"/>
        </w:rPr>
        <w:t>О</w:t>
      </w:r>
      <w:r w:rsidR="00D7220E" w:rsidRPr="00410195">
        <w:rPr>
          <w:sz w:val="24"/>
          <w:szCs w:val="24"/>
        </w:rPr>
        <w:t xml:space="preserve"> передаче администрации муниципального образования Волосовский муниц</w:t>
      </w:r>
      <w:r w:rsidR="00D7220E" w:rsidRPr="00410195">
        <w:rPr>
          <w:sz w:val="24"/>
          <w:szCs w:val="24"/>
        </w:rPr>
        <w:t>и</w:t>
      </w:r>
      <w:r w:rsidR="00D7220E" w:rsidRPr="00410195">
        <w:rPr>
          <w:sz w:val="24"/>
          <w:szCs w:val="24"/>
        </w:rPr>
        <w:t>пальный район части функций администрации муниципального образования поселения  по обеспечению бюджетного процесса в поселении на 201</w:t>
      </w:r>
      <w:r w:rsidR="00A8206C" w:rsidRPr="00410195">
        <w:rPr>
          <w:sz w:val="24"/>
          <w:szCs w:val="24"/>
        </w:rPr>
        <w:t>9</w:t>
      </w:r>
      <w:r w:rsidR="00E032F9" w:rsidRPr="00410195">
        <w:rPr>
          <w:sz w:val="24"/>
          <w:szCs w:val="24"/>
        </w:rPr>
        <w:t xml:space="preserve"> </w:t>
      </w:r>
      <w:r w:rsidR="00D7220E" w:rsidRPr="00410195">
        <w:rPr>
          <w:sz w:val="24"/>
          <w:szCs w:val="24"/>
        </w:rPr>
        <w:t>год</w:t>
      </w:r>
      <w:r w:rsidR="00284F8F" w:rsidRPr="00410195">
        <w:rPr>
          <w:sz w:val="24"/>
          <w:szCs w:val="24"/>
        </w:rPr>
        <w:t xml:space="preserve">» </w:t>
      </w:r>
      <w:r w:rsidR="00D7220E" w:rsidRPr="00410195">
        <w:rPr>
          <w:sz w:val="24"/>
          <w:szCs w:val="24"/>
        </w:rPr>
        <w:t xml:space="preserve"> и принятыми  </w:t>
      </w:r>
      <w:r w:rsidR="00D72A85" w:rsidRPr="00410195">
        <w:rPr>
          <w:sz w:val="24"/>
          <w:szCs w:val="24"/>
        </w:rPr>
        <w:t>в пос</w:t>
      </w:r>
      <w:r w:rsidR="00D72A85" w:rsidRPr="00410195">
        <w:rPr>
          <w:sz w:val="24"/>
          <w:szCs w:val="24"/>
        </w:rPr>
        <w:t>е</w:t>
      </w:r>
      <w:proofErr w:type="gramEnd"/>
      <w:r w:rsidR="00D72A85" w:rsidRPr="00410195">
        <w:rPr>
          <w:sz w:val="24"/>
          <w:szCs w:val="24"/>
        </w:rPr>
        <w:t xml:space="preserve">лениях </w:t>
      </w:r>
      <w:r w:rsidR="00D7220E" w:rsidRPr="00410195">
        <w:rPr>
          <w:sz w:val="24"/>
          <w:szCs w:val="24"/>
        </w:rPr>
        <w:t>муниципальными программами</w:t>
      </w:r>
      <w:r w:rsidR="00D72A85" w:rsidRPr="00410195">
        <w:rPr>
          <w:sz w:val="24"/>
          <w:szCs w:val="24"/>
        </w:rPr>
        <w:t>,</w:t>
      </w:r>
      <w:r w:rsidR="00D7220E" w:rsidRPr="00410195">
        <w:rPr>
          <w:sz w:val="24"/>
          <w:szCs w:val="24"/>
        </w:rPr>
        <w:t xml:space="preserve"> </w:t>
      </w:r>
      <w:r w:rsidRPr="00410195">
        <w:rPr>
          <w:sz w:val="24"/>
          <w:szCs w:val="24"/>
        </w:rPr>
        <w:t xml:space="preserve"> в целях единства бюджетной политики на те</w:t>
      </w:r>
      <w:r w:rsidRPr="00410195">
        <w:rPr>
          <w:sz w:val="24"/>
          <w:szCs w:val="24"/>
        </w:rPr>
        <w:t>р</w:t>
      </w:r>
      <w:r w:rsidRPr="00410195">
        <w:rPr>
          <w:sz w:val="24"/>
          <w:szCs w:val="24"/>
        </w:rPr>
        <w:t>ритории Волосовского муниципального района, ПРИКАЗЫВАЮ:</w:t>
      </w:r>
    </w:p>
    <w:p w:rsidR="00CB7F53" w:rsidRPr="00B362A4" w:rsidRDefault="00CB7F53" w:rsidP="00CB7F53">
      <w:pPr>
        <w:tabs>
          <w:tab w:val="left" w:pos="720"/>
          <w:tab w:val="left" w:pos="1440"/>
        </w:tabs>
        <w:spacing w:line="288" w:lineRule="auto"/>
        <w:ind w:firstLine="720"/>
        <w:jc w:val="both"/>
        <w:rPr>
          <w:sz w:val="24"/>
          <w:szCs w:val="24"/>
        </w:rPr>
      </w:pPr>
      <w:r w:rsidRPr="00B362A4">
        <w:rPr>
          <w:sz w:val="24"/>
          <w:szCs w:val="24"/>
        </w:rPr>
        <w:t>1. В целях детализации расходов бюджетов  муниципального образования Вол</w:t>
      </w:r>
      <w:r w:rsidRPr="00B362A4">
        <w:rPr>
          <w:sz w:val="24"/>
          <w:szCs w:val="24"/>
        </w:rPr>
        <w:t>о</w:t>
      </w:r>
      <w:r w:rsidRPr="00B362A4">
        <w:rPr>
          <w:sz w:val="24"/>
          <w:szCs w:val="24"/>
        </w:rPr>
        <w:t>совский муниципальный район  утвердить:</w:t>
      </w:r>
    </w:p>
    <w:p w:rsidR="00CB7F53" w:rsidRPr="00E032F9" w:rsidRDefault="00CB7F53" w:rsidP="00E032F9">
      <w:pPr>
        <w:tabs>
          <w:tab w:val="left" w:pos="720"/>
          <w:tab w:val="left" w:pos="1440"/>
        </w:tabs>
        <w:spacing w:line="288" w:lineRule="auto"/>
        <w:ind w:firstLine="720"/>
        <w:jc w:val="both"/>
        <w:rPr>
          <w:sz w:val="24"/>
          <w:szCs w:val="24"/>
        </w:rPr>
      </w:pPr>
      <w:r w:rsidRPr="00E032F9">
        <w:rPr>
          <w:sz w:val="24"/>
          <w:szCs w:val="24"/>
        </w:rPr>
        <w:t>1.</w:t>
      </w:r>
      <w:r w:rsidR="00EB57E1" w:rsidRPr="00E032F9">
        <w:rPr>
          <w:sz w:val="24"/>
          <w:szCs w:val="24"/>
        </w:rPr>
        <w:t>2</w:t>
      </w:r>
      <w:r w:rsidRPr="00E032F9">
        <w:rPr>
          <w:sz w:val="24"/>
          <w:szCs w:val="24"/>
        </w:rPr>
        <w:t xml:space="preserve">. Перечень целевых </w:t>
      </w:r>
      <w:proofErr w:type="gramStart"/>
      <w:r w:rsidRPr="00E032F9">
        <w:rPr>
          <w:sz w:val="24"/>
          <w:szCs w:val="24"/>
        </w:rPr>
        <w:t>статей классификации расходов бюджетов  муниципал</w:t>
      </w:r>
      <w:r w:rsidRPr="00E032F9">
        <w:rPr>
          <w:sz w:val="24"/>
          <w:szCs w:val="24"/>
        </w:rPr>
        <w:t>ь</w:t>
      </w:r>
      <w:r w:rsidRPr="00E032F9">
        <w:rPr>
          <w:sz w:val="24"/>
          <w:szCs w:val="24"/>
        </w:rPr>
        <w:t>ных  образований</w:t>
      </w:r>
      <w:proofErr w:type="gramEnd"/>
      <w:r w:rsidRPr="00E032F9">
        <w:rPr>
          <w:sz w:val="24"/>
          <w:szCs w:val="24"/>
        </w:rPr>
        <w:t xml:space="preserve">  Волосовского  муниципального  района  на  201</w:t>
      </w:r>
      <w:r w:rsidR="00A8206C">
        <w:rPr>
          <w:sz w:val="24"/>
          <w:szCs w:val="24"/>
        </w:rPr>
        <w:t>9</w:t>
      </w:r>
      <w:r w:rsidRPr="00E032F9">
        <w:rPr>
          <w:sz w:val="24"/>
          <w:szCs w:val="24"/>
        </w:rPr>
        <w:t xml:space="preserve"> год </w:t>
      </w:r>
      <w:r w:rsidR="00284F8F" w:rsidRPr="00E032F9">
        <w:rPr>
          <w:sz w:val="24"/>
          <w:szCs w:val="24"/>
        </w:rPr>
        <w:t xml:space="preserve"> и плановый п</w:t>
      </w:r>
      <w:r w:rsidR="00284F8F" w:rsidRPr="00E032F9">
        <w:rPr>
          <w:sz w:val="24"/>
          <w:szCs w:val="24"/>
        </w:rPr>
        <w:t>е</w:t>
      </w:r>
      <w:r w:rsidR="00284F8F" w:rsidRPr="00E032F9">
        <w:rPr>
          <w:sz w:val="24"/>
          <w:szCs w:val="24"/>
        </w:rPr>
        <w:t>риод 20</w:t>
      </w:r>
      <w:r w:rsidR="00A8206C">
        <w:rPr>
          <w:sz w:val="24"/>
          <w:szCs w:val="24"/>
        </w:rPr>
        <w:t>20</w:t>
      </w:r>
      <w:r w:rsidR="00284F8F" w:rsidRPr="00E032F9">
        <w:rPr>
          <w:sz w:val="24"/>
          <w:szCs w:val="24"/>
        </w:rPr>
        <w:t xml:space="preserve"> и 20</w:t>
      </w:r>
      <w:r w:rsidR="00E032F9">
        <w:rPr>
          <w:sz w:val="24"/>
          <w:szCs w:val="24"/>
        </w:rPr>
        <w:t>2</w:t>
      </w:r>
      <w:r w:rsidR="00A8206C">
        <w:rPr>
          <w:sz w:val="24"/>
          <w:szCs w:val="24"/>
        </w:rPr>
        <w:t>1</w:t>
      </w:r>
      <w:r w:rsidR="00284F8F" w:rsidRPr="00E032F9">
        <w:rPr>
          <w:sz w:val="24"/>
          <w:szCs w:val="24"/>
        </w:rPr>
        <w:t xml:space="preserve"> годов </w:t>
      </w:r>
      <w:r w:rsidRPr="00E032F9">
        <w:rPr>
          <w:sz w:val="24"/>
          <w:szCs w:val="24"/>
        </w:rPr>
        <w:t xml:space="preserve">согласно </w:t>
      </w:r>
      <w:r w:rsidR="00284F8F" w:rsidRPr="00E032F9">
        <w:rPr>
          <w:sz w:val="24"/>
          <w:szCs w:val="24"/>
        </w:rPr>
        <w:t>приложениям</w:t>
      </w:r>
      <w:r w:rsidRPr="00E032F9">
        <w:rPr>
          <w:sz w:val="24"/>
          <w:szCs w:val="24"/>
        </w:rPr>
        <w:t xml:space="preserve"> к настоящему приказу</w:t>
      </w:r>
      <w:r w:rsidR="00284F8F" w:rsidRPr="00E032F9">
        <w:rPr>
          <w:sz w:val="24"/>
          <w:szCs w:val="24"/>
        </w:rPr>
        <w:t>:</w:t>
      </w:r>
    </w:p>
    <w:tbl>
      <w:tblPr>
        <w:tblW w:w="9320" w:type="dxa"/>
        <w:tblInd w:w="98" w:type="dxa"/>
        <w:tblLook w:val="04A0" w:firstRow="1" w:lastRow="0" w:firstColumn="1" w:lastColumn="0" w:noHBand="0" w:noVBand="1"/>
      </w:tblPr>
      <w:tblGrid>
        <w:gridCol w:w="5822"/>
        <w:gridCol w:w="3498"/>
      </w:tblGrid>
      <w:tr w:rsidR="000B697B" w:rsidRPr="000B697B" w:rsidTr="001F641F">
        <w:trPr>
          <w:trHeight w:val="36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41F" w:rsidRPr="000B697B" w:rsidRDefault="000B697B" w:rsidP="001F641F">
            <w:pPr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1F" w:rsidRPr="000B697B" w:rsidRDefault="000B697B" w:rsidP="001F641F">
            <w:pPr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№ приложения</w:t>
            </w:r>
          </w:p>
        </w:tc>
      </w:tr>
      <w:tr w:rsidR="000B697B" w:rsidRPr="000B697B" w:rsidTr="001F641F">
        <w:trPr>
          <w:trHeight w:val="36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Бегуницкое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28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697B" w:rsidRPr="000B697B" w:rsidTr="001F641F">
        <w:trPr>
          <w:trHeight w:val="2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Беседское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28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697B" w:rsidRPr="000B697B" w:rsidTr="001F641F">
        <w:trPr>
          <w:trHeight w:val="32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Большеврудское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28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697B" w:rsidRPr="000B697B" w:rsidTr="001F641F">
        <w:trPr>
          <w:trHeight w:val="268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Волосовское</w:t>
            </w:r>
            <w:proofErr w:type="spellEnd"/>
            <w:r w:rsidRPr="000B697B">
              <w:rPr>
                <w:sz w:val="24"/>
                <w:szCs w:val="24"/>
              </w:rPr>
              <w:t xml:space="preserve">  городское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28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697B" w:rsidRPr="000B697B" w:rsidTr="001F641F">
        <w:trPr>
          <w:trHeight w:val="27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Губаницкое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28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697B" w:rsidRPr="000B697B" w:rsidTr="001F641F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Зимитицкое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28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697B" w:rsidRPr="000B697B" w:rsidTr="001F641F">
        <w:trPr>
          <w:trHeight w:val="34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Изварское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28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697B" w:rsidRPr="000B697B" w:rsidTr="001F641F">
        <w:trPr>
          <w:trHeight w:val="23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Калитинское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28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697B" w:rsidRPr="000B697B" w:rsidTr="001F641F">
        <w:trPr>
          <w:trHeight w:val="26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Каложицкое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28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697B" w:rsidRPr="000B697B" w:rsidTr="001F641F">
        <w:trPr>
          <w:trHeight w:val="293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Кикеринское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697B" w:rsidRPr="000B697B" w:rsidTr="001F641F">
        <w:trPr>
          <w:trHeight w:val="317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Клопицкое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B697B" w:rsidRPr="000B697B" w:rsidTr="001F641F">
        <w:trPr>
          <w:trHeight w:val="35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Курское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B697B" w:rsidRPr="000B697B" w:rsidTr="001F641F">
        <w:trPr>
          <w:trHeight w:val="236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Рабитицкое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B697B" w:rsidRPr="000B697B" w:rsidTr="001F641F">
        <w:trPr>
          <w:trHeight w:val="23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Сабское</w:t>
            </w:r>
            <w:proofErr w:type="spellEnd"/>
            <w:r w:rsidRPr="000B697B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B697B" w:rsidRPr="000B697B" w:rsidTr="001F641F">
        <w:trPr>
          <w:trHeight w:val="261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Сельцовское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B697B" w:rsidRPr="000B697B" w:rsidTr="001F641F">
        <w:trPr>
          <w:trHeight w:val="29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0B697B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Терпилицкое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B65CAA" w:rsidRDefault="00CB7F53" w:rsidP="00CB7F53">
      <w:pPr>
        <w:pStyle w:val="210"/>
        <w:spacing w:line="288" w:lineRule="auto"/>
        <w:jc w:val="both"/>
        <w:rPr>
          <w:sz w:val="25"/>
          <w:szCs w:val="25"/>
        </w:rPr>
      </w:pPr>
      <w:r w:rsidRPr="00D7220E">
        <w:rPr>
          <w:sz w:val="25"/>
          <w:szCs w:val="25"/>
        </w:rPr>
        <w:lastRenderedPageBreak/>
        <w:t xml:space="preserve">         </w:t>
      </w:r>
    </w:p>
    <w:p w:rsidR="000B697B" w:rsidRPr="00B362A4" w:rsidRDefault="00CB7F53" w:rsidP="00CB7F53">
      <w:pPr>
        <w:pStyle w:val="210"/>
        <w:spacing w:line="288" w:lineRule="auto"/>
        <w:jc w:val="both"/>
        <w:rPr>
          <w:szCs w:val="24"/>
        </w:rPr>
      </w:pPr>
      <w:r w:rsidRPr="00B362A4">
        <w:rPr>
          <w:szCs w:val="24"/>
        </w:rPr>
        <w:t xml:space="preserve">   1.2. Утвердить </w:t>
      </w:r>
      <w:hyperlink r:id="rId7" w:anchor="Par3753" w:history="1">
        <w:r w:rsidRPr="00B362A4">
          <w:rPr>
            <w:rStyle w:val="a5"/>
            <w:color w:val="auto"/>
            <w:szCs w:val="24"/>
            <w:u w:val="none"/>
          </w:rPr>
          <w:t>Порядок</w:t>
        </w:r>
      </w:hyperlink>
      <w:r w:rsidRPr="00B362A4">
        <w:rPr>
          <w:szCs w:val="24"/>
        </w:rPr>
        <w:t xml:space="preserve"> </w:t>
      </w:r>
      <w:proofErr w:type="gramStart"/>
      <w:r w:rsidRPr="00B362A4">
        <w:rPr>
          <w:szCs w:val="24"/>
        </w:rPr>
        <w:t>применения кодов целевых статей расходов  бюджетов  мун</w:t>
      </w:r>
      <w:r w:rsidRPr="00B362A4">
        <w:rPr>
          <w:szCs w:val="24"/>
        </w:rPr>
        <w:t>и</w:t>
      </w:r>
      <w:r w:rsidRPr="00B362A4">
        <w:rPr>
          <w:szCs w:val="24"/>
        </w:rPr>
        <w:t>ципальных  образований поселений</w:t>
      </w:r>
      <w:proofErr w:type="gramEnd"/>
      <w:r w:rsidRPr="00B362A4">
        <w:rPr>
          <w:szCs w:val="24"/>
        </w:rPr>
        <w:t xml:space="preserve">  Волосовского  муниципального  района  на</w:t>
      </w:r>
      <w:r w:rsidR="000B697B" w:rsidRPr="00B362A4">
        <w:rPr>
          <w:szCs w:val="24"/>
        </w:rPr>
        <w:t xml:space="preserve">  201</w:t>
      </w:r>
      <w:r w:rsidR="00A8206C">
        <w:rPr>
          <w:szCs w:val="24"/>
        </w:rPr>
        <w:t>9</w:t>
      </w:r>
      <w:r w:rsidR="000B697B" w:rsidRPr="00B362A4">
        <w:rPr>
          <w:szCs w:val="24"/>
        </w:rPr>
        <w:t xml:space="preserve"> год  согласно приложениям</w:t>
      </w:r>
      <w:r w:rsidRPr="00B362A4">
        <w:rPr>
          <w:szCs w:val="24"/>
        </w:rPr>
        <w:t xml:space="preserve"> к настоящему приказу</w:t>
      </w:r>
      <w:r w:rsidR="000B697B" w:rsidRPr="00B362A4">
        <w:rPr>
          <w:szCs w:val="24"/>
        </w:rPr>
        <w:t>:</w:t>
      </w:r>
    </w:p>
    <w:tbl>
      <w:tblPr>
        <w:tblW w:w="9320" w:type="dxa"/>
        <w:tblInd w:w="98" w:type="dxa"/>
        <w:tblLook w:val="04A0" w:firstRow="1" w:lastRow="0" w:firstColumn="1" w:lastColumn="0" w:noHBand="0" w:noVBand="1"/>
      </w:tblPr>
      <w:tblGrid>
        <w:gridCol w:w="5680"/>
        <w:gridCol w:w="3640"/>
      </w:tblGrid>
      <w:tr w:rsidR="000B697B" w:rsidRPr="000B697B" w:rsidTr="00D7220E">
        <w:trPr>
          <w:trHeight w:val="32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97B" w:rsidRPr="000B697B" w:rsidRDefault="000B697B" w:rsidP="00D7220E">
            <w:pPr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E" w:rsidRDefault="00D7220E" w:rsidP="00951301">
            <w:pPr>
              <w:jc w:val="center"/>
              <w:rPr>
                <w:sz w:val="24"/>
                <w:szCs w:val="24"/>
              </w:rPr>
            </w:pPr>
          </w:p>
          <w:p w:rsidR="000B697B" w:rsidRPr="000B697B" w:rsidRDefault="000B697B" w:rsidP="00951301">
            <w:pPr>
              <w:jc w:val="center"/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№ приложения</w:t>
            </w:r>
          </w:p>
        </w:tc>
      </w:tr>
      <w:tr w:rsidR="000B697B" w:rsidRPr="000B697B" w:rsidTr="00D7220E">
        <w:trPr>
          <w:trHeight w:val="36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Бегуницкое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0B697B" w:rsidP="00E032F9">
            <w:pPr>
              <w:jc w:val="center"/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1</w:t>
            </w:r>
            <w:r w:rsidR="00E032F9">
              <w:rPr>
                <w:sz w:val="24"/>
                <w:szCs w:val="24"/>
              </w:rPr>
              <w:t>7</w:t>
            </w:r>
          </w:p>
        </w:tc>
      </w:tr>
      <w:tr w:rsidR="000B697B" w:rsidRPr="000B697B" w:rsidTr="00D7220E">
        <w:trPr>
          <w:trHeight w:val="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Беседское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B697B" w:rsidRPr="000B697B" w:rsidTr="00D7220E">
        <w:trPr>
          <w:trHeight w:val="286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Большеврудское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B697B" w:rsidRPr="000B697B" w:rsidTr="00D7220E">
        <w:trPr>
          <w:trHeight w:val="27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Волосовское</w:t>
            </w:r>
            <w:proofErr w:type="spellEnd"/>
            <w:r w:rsidRPr="000B697B">
              <w:rPr>
                <w:sz w:val="24"/>
                <w:szCs w:val="24"/>
              </w:rPr>
              <w:t xml:space="preserve">  городское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B697B" w:rsidRPr="000B697B" w:rsidTr="00D7220E">
        <w:trPr>
          <w:trHeight w:val="27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Губаницкое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B697B" w:rsidRPr="000B697B" w:rsidTr="00D7220E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Зимитицкое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B697B" w:rsidRPr="000B697B" w:rsidTr="00D7220E">
        <w:trPr>
          <w:trHeight w:val="34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Изварское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B697B" w:rsidRPr="000B697B" w:rsidTr="00D7220E">
        <w:trPr>
          <w:trHeight w:val="2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Калитинское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B697B" w:rsidRPr="000B697B" w:rsidTr="00E032F9">
        <w:trPr>
          <w:trHeight w:val="2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Каложицкое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B697B" w:rsidRPr="000B697B" w:rsidTr="00D7220E">
        <w:trPr>
          <w:trHeight w:val="29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Кикеринское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B697B" w:rsidRPr="000B697B" w:rsidTr="00D7220E">
        <w:trPr>
          <w:trHeight w:val="31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Клопицкое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B697B" w:rsidRPr="000B697B" w:rsidTr="00D7220E">
        <w:trPr>
          <w:trHeight w:val="3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r w:rsidRPr="000B697B">
              <w:rPr>
                <w:sz w:val="24"/>
                <w:szCs w:val="24"/>
              </w:rPr>
              <w:t>Курское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B697B" w:rsidRPr="000B697B" w:rsidTr="00D7220E">
        <w:trPr>
          <w:trHeight w:val="236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Рабитицкое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95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B697B" w:rsidRPr="000B697B" w:rsidTr="00D7220E">
        <w:trPr>
          <w:trHeight w:val="236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Сабское</w:t>
            </w:r>
            <w:proofErr w:type="spellEnd"/>
            <w:r w:rsidRPr="000B697B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B697B" w:rsidRPr="000B697B" w:rsidTr="00D7220E">
        <w:trPr>
          <w:trHeight w:val="261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Сельцовское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B697B" w:rsidRPr="000B697B" w:rsidTr="00D7220E">
        <w:trPr>
          <w:trHeight w:val="29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7B" w:rsidRPr="000B697B" w:rsidRDefault="000B697B" w:rsidP="00951301">
            <w:pPr>
              <w:rPr>
                <w:sz w:val="24"/>
                <w:szCs w:val="24"/>
              </w:rPr>
            </w:pPr>
            <w:proofErr w:type="spellStart"/>
            <w:r w:rsidRPr="000B697B">
              <w:rPr>
                <w:sz w:val="24"/>
                <w:szCs w:val="24"/>
              </w:rPr>
              <w:t>Терпилицкое</w:t>
            </w:r>
            <w:proofErr w:type="spellEnd"/>
            <w:r w:rsidRPr="000B697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7B" w:rsidRPr="000B697B" w:rsidRDefault="00E032F9" w:rsidP="00EB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B65CAA" w:rsidRDefault="00B65CAA" w:rsidP="00CB7F53">
      <w:pPr>
        <w:tabs>
          <w:tab w:val="left" w:pos="720"/>
          <w:tab w:val="left" w:pos="1440"/>
        </w:tabs>
        <w:spacing w:line="288" w:lineRule="auto"/>
        <w:ind w:firstLine="720"/>
        <w:jc w:val="both"/>
        <w:rPr>
          <w:sz w:val="25"/>
          <w:szCs w:val="25"/>
        </w:rPr>
      </w:pPr>
    </w:p>
    <w:p w:rsidR="001F641F" w:rsidRPr="00B362A4" w:rsidRDefault="00CB7F53" w:rsidP="00CB7F53">
      <w:pPr>
        <w:tabs>
          <w:tab w:val="left" w:pos="720"/>
          <w:tab w:val="left" w:pos="1440"/>
        </w:tabs>
        <w:spacing w:line="288" w:lineRule="auto"/>
        <w:ind w:firstLine="720"/>
        <w:jc w:val="both"/>
        <w:rPr>
          <w:sz w:val="24"/>
          <w:szCs w:val="24"/>
        </w:rPr>
      </w:pPr>
      <w:r w:rsidRPr="00B362A4">
        <w:rPr>
          <w:sz w:val="24"/>
          <w:szCs w:val="24"/>
        </w:rPr>
        <w:t xml:space="preserve">2. </w:t>
      </w:r>
      <w:r w:rsidR="001F641F" w:rsidRPr="00B362A4">
        <w:rPr>
          <w:sz w:val="24"/>
          <w:szCs w:val="24"/>
        </w:rPr>
        <w:t>Главным распорядителям бюджетных средств муниципальных образований:</w:t>
      </w:r>
    </w:p>
    <w:p w:rsidR="00CB7F53" w:rsidRPr="00B362A4" w:rsidRDefault="001F641F" w:rsidP="00CB7F53">
      <w:pPr>
        <w:tabs>
          <w:tab w:val="left" w:pos="720"/>
          <w:tab w:val="left" w:pos="1440"/>
        </w:tabs>
        <w:spacing w:line="288" w:lineRule="auto"/>
        <w:ind w:firstLine="720"/>
        <w:jc w:val="both"/>
        <w:rPr>
          <w:sz w:val="24"/>
          <w:szCs w:val="24"/>
        </w:rPr>
      </w:pPr>
      <w:r w:rsidRPr="00B362A4">
        <w:rPr>
          <w:sz w:val="24"/>
          <w:szCs w:val="24"/>
        </w:rPr>
        <w:t>2.1. П</w:t>
      </w:r>
      <w:r w:rsidR="00CB7F53" w:rsidRPr="00B362A4">
        <w:rPr>
          <w:sz w:val="24"/>
          <w:szCs w:val="24"/>
        </w:rPr>
        <w:t xml:space="preserve">ри </w:t>
      </w:r>
      <w:r w:rsidRPr="00B362A4">
        <w:rPr>
          <w:sz w:val="24"/>
          <w:szCs w:val="24"/>
        </w:rPr>
        <w:t xml:space="preserve">формировании и </w:t>
      </w:r>
      <w:r w:rsidR="00CB7F53" w:rsidRPr="00B362A4">
        <w:rPr>
          <w:sz w:val="24"/>
          <w:szCs w:val="24"/>
        </w:rPr>
        <w:t>исполнении бюджетов муниципальных образований Волосовского муниципального района Ленинградской области  на 201</w:t>
      </w:r>
      <w:r w:rsidR="00A8206C">
        <w:rPr>
          <w:sz w:val="24"/>
          <w:szCs w:val="24"/>
        </w:rPr>
        <w:t>9</w:t>
      </w:r>
      <w:r w:rsidR="00CB7F53" w:rsidRPr="00B362A4">
        <w:rPr>
          <w:sz w:val="24"/>
          <w:szCs w:val="24"/>
        </w:rPr>
        <w:t xml:space="preserve"> год и плановый период </w:t>
      </w:r>
      <w:r w:rsidR="00E032F9">
        <w:rPr>
          <w:sz w:val="24"/>
          <w:szCs w:val="24"/>
        </w:rPr>
        <w:t xml:space="preserve"> </w:t>
      </w:r>
      <w:r w:rsidR="00CB7F53" w:rsidRPr="00B362A4">
        <w:rPr>
          <w:sz w:val="24"/>
          <w:szCs w:val="24"/>
        </w:rPr>
        <w:t>20</w:t>
      </w:r>
      <w:r w:rsidR="00A8206C">
        <w:rPr>
          <w:sz w:val="24"/>
          <w:szCs w:val="24"/>
        </w:rPr>
        <w:t>20</w:t>
      </w:r>
      <w:r w:rsidR="00CB7F53" w:rsidRPr="00B362A4">
        <w:rPr>
          <w:sz w:val="24"/>
          <w:szCs w:val="24"/>
        </w:rPr>
        <w:t xml:space="preserve"> - 20</w:t>
      </w:r>
      <w:r w:rsidR="00E032F9">
        <w:rPr>
          <w:sz w:val="24"/>
          <w:szCs w:val="24"/>
        </w:rPr>
        <w:t>2</w:t>
      </w:r>
      <w:r w:rsidR="00A8206C">
        <w:rPr>
          <w:sz w:val="24"/>
          <w:szCs w:val="24"/>
        </w:rPr>
        <w:t>1</w:t>
      </w:r>
      <w:r w:rsidR="00CB7F53" w:rsidRPr="00B362A4">
        <w:rPr>
          <w:sz w:val="24"/>
          <w:szCs w:val="24"/>
        </w:rPr>
        <w:t xml:space="preserve"> годов  применять бюджетную классификацию в части целевых ст</w:t>
      </w:r>
      <w:r w:rsidR="00CB7F53" w:rsidRPr="00B362A4">
        <w:rPr>
          <w:sz w:val="24"/>
          <w:szCs w:val="24"/>
        </w:rPr>
        <w:t>а</w:t>
      </w:r>
      <w:r w:rsidR="00CB7F53" w:rsidRPr="00B362A4">
        <w:rPr>
          <w:sz w:val="24"/>
          <w:szCs w:val="24"/>
        </w:rPr>
        <w:t>тей  согласно приложени</w:t>
      </w:r>
      <w:r w:rsidR="000B697B" w:rsidRPr="00B362A4">
        <w:rPr>
          <w:sz w:val="24"/>
          <w:szCs w:val="24"/>
        </w:rPr>
        <w:t>ям</w:t>
      </w:r>
      <w:r w:rsidR="00CB7F53" w:rsidRPr="00B362A4">
        <w:rPr>
          <w:sz w:val="24"/>
          <w:szCs w:val="24"/>
        </w:rPr>
        <w:t xml:space="preserve"> к настоящему приказу</w:t>
      </w:r>
      <w:r w:rsidRPr="00B362A4">
        <w:rPr>
          <w:sz w:val="24"/>
          <w:szCs w:val="24"/>
        </w:rPr>
        <w:t>;</w:t>
      </w:r>
    </w:p>
    <w:p w:rsidR="001F641F" w:rsidRPr="00B362A4" w:rsidRDefault="001F641F" w:rsidP="00CB7F53">
      <w:pPr>
        <w:tabs>
          <w:tab w:val="left" w:pos="720"/>
          <w:tab w:val="left" w:pos="1440"/>
        </w:tabs>
        <w:spacing w:line="288" w:lineRule="auto"/>
        <w:ind w:firstLine="720"/>
        <w:jc w:val="both"/>
        <w:rPr>
          <w:sz w:val="24"/>
          <w:szCs w:val="24"/>
        </w:rPr>
      </w:pPr>
      <w:r w:rsidRPr="00B362A4">
        <w:rPr>
          <w:sz w:val="24"/>
          <w:szCs w:val="24"/>
        </w:rPr>
        <w:t>2.2. Муниципальные программы  привести в соответствие с основными направл</w:t>
      </w:r>
      <w:r w:rsidRPr="00B362A4">
        <w:rPr>
          <w:sz w:val="24"/>
          <w:szCs w:val="24"/>
        </w:rPr>
        <w:t>е</w:t>
      </w:r>
      <w:r w:rsidRPr="00B362A4">
        <w:rPr>
          <w:sz w:val="24"/>
          <w:szCs w:val="24"/>
        </w:rPr>
        <w:t>ниями программных расходов.</w:t>
      </w:r>
    </w:p>
    <w:p w:rsidR="00CB7F53" w:rsidRPr="00B362A4" w:rsidRDefault="00CB7F53" w:rsidP="00CB7F53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B362A4">
        <w:rPr>
          <w:sz w:val="24"/>
          <w:szCs w:val="24"/>
        </w:rPr>
        <w:t xml:space="preserve">3. Начальнику отдела казначейского исполнения бюджета  </w:t>
      </w:r>
      <w:r w:rsidR="00426AA0" w:rsidRPr="00B362A4">
        <w:rPr>
          <w:sz w:val="24"/>
          <w:szCs w:val="24"/>
        </w:rPr>
        <w:t>Егоровой</w:t>
      </w:r>
      <w:r w:rsidRPr="00B362A4">
        <w:rPr>
          <w:sz w:val="24"/>
          <w:szCs w:val="24"/>
        </w:rPr>
        <w:t xml:space="preserve"> Т.А. обесп</w:t>
      </w:r>
      <w:r w:rsidRPr="00B362A4">
        <w:rPr>
          <w:sz w:val="24"/>
          <w:szCs w:val="24"/>
        </w:rPr>
        <w:t>е</w:t>
      </w:r>
      <w:r w:rsidRPr="00B362A4">
        <w:rPr>
          <w:sz w:val="24"/>
          <w:szCs w:val="24"/>
        </w:rPr>
        <w:t>чить техническую реализацию задач, вытекающих из пунктов 1, 2 настоящего приказа.</w:t>
      </w:r>
    </w:p>
    <w:p w:rsidR="00CB7F53" w:rsidRPr="00B362A4" w:rsidRDefault="00CB7F53" w:rsidP="00CB7F53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B362A4">
        <w:rPr>
          <w:sz w:val="24"/>
          <w:szCs w:val="24"/>
        </w:rPr>
        <w:t>4. Начальнику сектора  отраслевого финансирования  Киселевой И.П. обеспечить доведение настоящего приказа  до главных распорядителей бюджет</w:t>
      </w:r>
      <w:r w:rsidR="000B697B" w:rsidRPr="00B362A4">
        <w:rPr>
          <w:sz w:val="24"/>
          <w:szCs w:val="24"/>
        </w:rPr>
        <w:t xml:space="preserve">ов  муниципальных образований </w:t>
      </w:r>
      <w:r w:rsidRPr="00B362A4">
        <w:rPr>
          <w:sz w:val="24"/>
          <w:szCs w:val="24"/>
        </w:rPr>
        <w:t>Волосовского района;</w:t>
      </w:r>
    </w:p>
    <w:p w:rsidR="00CB7F53" w:rsidRPr="00B362A4" w:rsidRDefault="00CB7F53" w:rsidP="00CB7F53">
      <w:pPr>
        <w:spacing w:line="288" w:lineRule="auto"/>
        <w:ind w:firstLine="708"/>
        <w:jc w:val="both"/>
        <w:rPr>
          <w:sz w:val="24"/>
          <w:szCs w:val="24"/>
        </w:rPr>
      </w:pPr>
      <w:r w:rsidRPr="00B362A4">
        <w:rPr>
          <w:sz w:val="24"/>
          <w:szCs w:val="24"/>
        </w:rPr>
        <w:t xml:space="preserve">5. Настоящий приказ вступает в силу с момента его подписания и </w:t>
      </w:r>
      <w:r w:rsidR="00445A4D" w:rsidRPr="00B362A4">
        <w:rPr>
          <w:sz w:val="24"/>
          <w:szCs w:val="24"/>
        </w:rPr>
        <w:t xml:space="preserve"> вступает в де</w:t>
      </w:r>
      <w:r w:rsidR="00445A4D" w:rsidRPr="00B362A4">
        <w:rPr>
          <w:sz w:val="24"/>
          <w:szCs w:val="24"/>
        </w:rPr>
        <w:t>й</w:t>
      </w:r>
      <w:r w:rsidR="00445A4D" w:rsidRPr="00B362A4">
        <w:rPr>
          <w:sz w:val="24"/>
          <w:szCs w:val="24"/>
        </w:rPr>
        <w:t xml:space="preserve">ствие с </w:t>
      </w:r>
      <w:r w:rsidRPr="00B362A4">
        <w:rPr>
          <w:sz w:val="24"/>
          <w:szCs w:val="24"/>
        </w:rPr>
        <w:t xml:space="preserve"> 01.0</w:t>
      </w:r>
      <w:r w:rsidR="00B65CAA" w:rsidRPr="00B362A4">
        <w:rPr>
          <w:sz w:val="24"/>
          <w:szCs w:val="24"/>
        </w:rPr>
        <w:t>1</w:t>
      </w:r>
      <w:r w:rsidRPr="00B362A4">
        <w:rPr>
          <w:sz w:val="24"/>
          <w:szCs w:val="24"/>
        </w:rPr>
        <w:t>.201</w:t>
      </w:r>
      <w:r w:rsidR="00A8206C">
        <w:rPr>
          <w:sz w:val="24"/>
          <w:szCs w:val="24"/>
        </w:rPr>
        <w:t>9</w:t>
      </w:r>
      <w:r w:rsidRPr="00B362A4">
        <w:rPr>
          <w:sz w:val="24"/>
          <w:szCs w:val="24"/>
        </w:rPr>
        <w:t xml:space="preserve"> года.</w:t>
      </w:r>
    </w:p>
    <w:p w:rsidR="00CB7F53" w:rsidRPr="00B362A4" w:rsidRDefault="00CB7F53" w:rsidP="00CB7F53">
      <w:pPr>
        <w:widowControl w:val="0"/>
        <w:spacing w:line="288" w:lineRule="auto"/>
        <w:ind w:firstLine="709"/>
        <w:jc w:val="both"/>
        <w:rPr>
          <w:sz w:val="24"/>
          <w:szCs w:val="24"/>
        </w:rPr>
      </w:pPr>
      <w:r w:rsidRPr="00B362A4">
        <w:rPr>
          <w:sz w:val="24"/>
          <w:szCs w:val="24"/>
        </w:rPr>
        <w:t xml:space="preserve">6. </w:t>
      </w:r>
      <w:proofErr w:type="gramStart"/>
      <w:r w:rsidRPr="00B362A4">
        <w:rPr>
          <w:sz w:val="24"/>
          <w:szCs w:val="24"/>
        </w:rPr>
        <w:t>Контроль за</w:t>
      </w:r>
      <w:proofErr w:type="gramEnd"/>
      <w:r w:rsidRPr="00B362A4">
        <w:rPr>
          <w:sz w:val="24"/>
          <w:szCs w:val="24"/>
        </w:rPr>
        <w:t xml:space="preserve"> исполнением приказа  оставляю за собой.</w:t>
      </w:r>
    </w:p>
    <w:p w:rsidR="00CB7F53" w:rsidRPr="00D7220E" w:rsidRDefault="00CB7F53" w:rsidP="00CB7F53">
      <w:pPr>
        <w:widowControl w:val="0"/>
        <w:spacing w:line="288" w:lineRule="auto"/>
        <w:ind w:firstLine="540"/>
        <w:rPr>
          <w:sz w:val="25"/>
          <w:szCs w:val="25"/>
        </w:rPr>
      </w:pPr>
    </w:p>
    <w:p w:rsidR="00CB7F53" w:rsidRPr="00D7220E" w:rsidRDefault="00CB7F53" w:rsidP="00CB7F53">
      <w:pPr>
        <w:widowControl w:val="0"/>
        <w:spacing w:line="288" w:lineRule="auto"/>
        <w:ind w:firstLine="540"/>
        <w:rPr>
          <w:sz w:val="25"/>
          <w:szCs w:val="25"/>
        </w:rPr>
      </w:pPr>
    </w:p>
    <w:p w:rsidR="00CB7F53" w:rsidRPr="00E032F9" w:rsidRDefault="00CB7F53" w:rsidP="00CB7F53">
      <w:pPr>
        <w:widowControl w:val="0"/>
        <w:spacing w:line="288" w:lineRule="auto"/>
        <w:rPr>
          <w:sz w:val="24"/>
          <w:szCs w:val="24"/>
        </w:rPr>
      </w:pPr>
      <w:r w:rsidRPr="00E032F9">
        <w:rPr>
          <w:sz w:val="24"/>
          <w:szCs w:val="24"/>
        </w:rPr>
        <w:t xml:space="preserve">                    Председатель </w:t>
      </w:r>
    </w:p>
    <w:p w:rsidR="00DE5ACD" w:rsidRPr="00E032F9" w:rsidRDefault="00CB7F53" w:rsidP="00CB7F53">
      <w:pPr>
        <w:widowControl w:val="0"/>
        <w:spacing w:line="288" w:lineRule="auto"/>
        <w:rPr>
          <w:sz w:val="24"/>
          <w:szCs w:val="24"/>
        </w:rPr>
      </w:pPr>
      <w:r w:rsidRPr="00E032F9">
        <w:rPr>
          <w:sz w:val="24"/>
          <w:szCs w:val="24"/>
        </w:rPr>
        <w:t xml:space="preserve">                    комитета финансов                                                         </w:t>
      </w:r>
      <w:r w:rsidR="00426AA0" w:rsidRPr="00E032F9">
        <w:rPr>
          <w:sz w:val="24"/>
          <w:szCs w:val="24"/>
        </w:rPr>
        <w:t>Ю.А. Васечкин</w:t>
      </w:r>
    </w:p>
    <w:p w:rsidR="00B362A4" w:rsidRDefault="00B362A4" w:rsidP="00CB7F53">
      <w:pPr>
        <w:widowControl w:val="0"/>
        <w:spacing w:line="288" w:lineRule="auto"/>
        <w:rPr>
          <w:sz w:val="25"/>
          <w:szCs w:val="25"/>
        </w:rPr>
      </w:pPr>
    </w:p>
    <w:p w:rsidR="00E032F9" w:rsidRDefault="00E032F9" w:rsidP="00B362A4">
      <w:pPr>
        <w:spacing w:line="288" w:lineRule="auto"/>
        <w:ind w:left="4678" w:right="-2"/>
        <w:rPr>
          <w:sz w:val="24"/>
          <w:szCs w:val="24"/>
        </w:rPr>
      </w:pPr>
    </w:p>
    <w:p w:rsidR="00E032F9" w:rsidRDefault="00E032F9" w:rsidP="00B362A4">
      <w:pPr>
        <w:spacing w:line="288" w:lineRule="auto"/>
        <w:ind w:left="4678" w:right="-2"/>
        <w:rPr>
          <w:sz w:val="24"/>
          <w:szCs w:val="24"/>
        </w:rPr>
      </w:pPr>
    </w:p>
    <w:sectPr w:rsidR="00E032F9" w:rsidSect="00B362A4">
      <w:pgSz w:w="11905" w:h="16838"/>
      <w:pgMar w:top="993" w:right="99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696"/>
    <w:multiLevelType w:val="hybridMultilevel"/>
    <w:tmpl w:val="641C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437AE"/>
    <w:multiLevelType w:val="hybridMultilevel"/>
    <w:tmpl w:val="0FB61540"/>
    <w:lvl w:ilvl="0" w:tplc="436E56C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125D2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362D"/>
    <w:rsid w:val="00086E46"/>
    <w:rsid w:val="00090827"/>
    <w:rsid w:val="000A32CA"/>
    <w:rsid w:val="000A469C"/>
    <w:rsid w:val="000B38FD"/>
    <w:rsid w:val="000B697B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230"/>
    <w:rsid w:val="00111BE6"/>
    <w:rsid w:val="00115B81"/>
    <w:rsid w:val="001220ED"/>
    <w:rsid w:val="00125EE9"/>
    <w:rsid w:val="00132AB7"/>
    <w:rsid w:val="00135691"/>
    <w:rsid w:val="001378A3"/>
    <w:rsid w:val="001446F2"/>
    <w:rsid w:val="00151CB2"/>
    <w:rsid w:val="001536CE"/>
    <w:rsid w:val="00156FB7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1F641F"/>
    <w:rsid w:val="00200878"/>
    <w:rsid w:val="00200934"/>
    <w:rsid w:val="00210733"/>
    <w:rsid w:val="00211FBC"/>
    <w:rsid w:val="00215C2E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67306"/>
    <w:rsid w:val="0027638A"/>
    <w:rsid w:val="00281BDD"/>
    <w:rsid w:val="00284F8F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4DAE"/>
    <w:rsid w:val="002F6C2A"/>
    <w:rsid w:val="002F7185"/>
    <w:rsid w:val="00300CA8"/>
    <w:rsid w:val="00304BC2"/>
    <w:rsid w:val="0030526F"/>
    <w:rsid w:val="0030598B"/>
    <w:rsid w:val="003070E7"/>
    <w:rsid w:val="003125D2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10195"/>
    <w:rsid w:val="00426AA0"/>
    <w:rsid w:val="00433404"/>
    <w:rsid w:val="00433618"/>
    <w:rsid w:val="00433CCC"/>
    <w:rsid w:val="00445A4D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66B1C"/>
    <w:rsid w:val="00471966"/>
    <w:rsid w:val="00480D46"/>
    <w:rsid w:val="00481048"/>
    <w:rsid w:val="004825AB"/>
    <w:rsid w:val="00487D55"/>
    <w:rsid w:val="00491425"/>
    <w:rsid w:val="00491B8F"/>
    <w:rsid w:val="00496946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75AE9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03E7C"/>
    <w:rsid w:val="00611C77"/>
    <w:rsid w:val="0061222C"/>
    <w:rsid w:val="0061491A"/>
    <w:rsid w:val="0061761C"/>
    <w:rsid w:val="00636AB9"/>
    <w:rsid w:val="00640787"/>
    <w:rsid w:val="006472BC"/>
    <w:rsid w:val="006556B2"/>
    <w:rsid w:val="00660199"/>
    <w:rsid w:val="006650F7"/>
    <w:rsid w:val="006657BD"/>
    <w:rsid w:val="00670BE5"/>
    <w:rsid w:val="0067539F"/>
    <w:rsid w:val="0068023C"/>
    <w:rsid w:val="00682730"/>
    <w:rsid w:val="0068323F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6E7C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280B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A8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47BEE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509F"/>
    <w:rsid w:val="009E6131"/>
    <w:rsid w:val="009E754B"/>
    <w:rsid w:val="009F3635"/>
    <w:rsid w:val="00A03C78"/>
    <w:rsid w:val="00A04707"/>
    <w:rsid w:val="00A20ADF"/>
    <w:rsid w:val="00A23730"/>
    <w:rsid w:val="00A23899"/>
    <w:rsid w:val="00A26DC5"/>
    <w:rsid w:val="00A30101"/>
    <w:rsid w:val="00A44611"/>
    <w:rsid w:val="00A532CF"/>
    <w:rsid w:val="00A61A6A"/>
    <w:rsid w:val="00A63775"/>
    <w:rsid w:val="00A718B4"/>
    <w:rsid w:val="00A720F3"/>
    <w:rsid w:val="00A74985"/>
    <w:rsid w:val="00A8206C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362A4"/>
    <w:rsid w:val="00B5122D"/>
    <w:rsid w:val="00B513D1"/>
    <w:rsid w:val="00B52D47"/>
    <w:rsid w:val="00B57AE8"/>
    <w:rsid w:val="00B62F7F"/>
    <w:rsid w:val="00B65CAA"/>
    <w:rsid w:val="00B65EDA"/>
    <w:rsid w:val="00B667CD"/>
    <w:rsid w:val="00B67D6C"/>
    <w:rsid w:val="00B71A54"/>
    <w:rsid w:val="00B71F59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252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6FCD"/>
    <w:rsid w:val="00BF758E"/>
    <w:rsid w:val="00C0069A"/>
    <w:rsid w:val="00C0571B"/>
    <w:rsid w:val="00C07687"/>
    <w:rsid w:val="00C07D45"/>
    <w:rsid w:val="00C07D66"/>
    <w:rsid w:val="00C12E78"/>
    <w:rsid w:val="00C20B6E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B7F53"/>
    <w:rsid w:val="00CC2E42"/>
    <w:rsid w:val="00CC68FC"/>
    <w:rsid w:val="00CE3784"/>
    <w:rsid w:val="00CE512A"/>
    <w:rsid w:val="00CE72C0"/>
    <w:rsid w:val="00CF6448"/>
    <w:rsid w:val="00D04770"/>
    <w:rsid w:val="00D122A6"/>
    <w:rsid w:val="00D13B9D"/>
    <w:rsid w:val="00D14CEB"/>
    <w:rsid w:val="00D151B9"/>
    <w:rsid w:val="00D16B42"/>
    <w:rsid w:val="00D20CEB"/>
    <w:rsid w:val="00D237E6"/>
    <w:rsid w:val="00D30C57"/>
    <w:rsid w:val="00D3211F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220E"/>
    <w:rsid w:val="00D72A85"/>
    <w:rsid w:val="00D731B3"/>
    <w:rsid w:val="00D759AB"/>
    <w:rsid w:val="00D7640F"/>
    <w:rsid w:val="00D84FE0"/>
    <w:rsid w:val="00D86EC7"/>
    <w:rsid w:val="00D91EE7"/>
    <w:rsid w:val="00DB27FB"/>
    <w:rsid w:val="00DB3522"/>
    <w:rsid w:val="00DB49D5"/>
    <w:rsid w:val="00DC02F0"/>
    <w:rsid w:val="00DC2DEA"/>
    <w:rsid w:val="00DC53A8"/>
    <w:rsid w:val="00DD2D58"/>
    <w:rsid w:val="00DD36D4"/>
    <w:rsid w:val="00DE38B6"/>
    <w:rsid w:val="00DE5ACD"/>
    <w:rsid w:val="00DF247A"/>
    <w:rsid w:val="00DF3BFC"/>
    <w:rsid w:val="00E02AC6"/>
    <w:rsid w:val="00E032F9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B57E1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2254F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F53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B7F53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B7F5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4DA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4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D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7F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B7F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B7F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7F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7F5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CB7F5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B7F5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7F53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7F53"/>
    <w:pPr>
      <w:ind w:right="3117"/>
    </w:pPr>
    <w:rPr>
      <w:rFonts w:ascii="Courier New" w:hAnsi="Courier New"/>
      <w:sz w:val="26"/>
    </w:rPr>
  </w:style>
  <w:style w:type="character" w:customStyle="1" w:styleId="ad">
    <w:name w:val="Основной текст Знак"/>
    <w:basedOn w:val="a0"/>
    <w:link w:val="ac"/>
    <w:uiPriority w:val="99"/>
    <w:semiHidden/>
    <w:rsid w:val="00CB7F5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B7F53"/>
    <w:pPr>
      <w:ind w:right="-1"/>
      <w:jc w:val="both"/>
    </w:pPr>
    <w:rPr>
      <w:sz w:val="26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B7F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7F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B7F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B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CB7F53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semiHidden/>
    <w:rsid w:val="00CB7F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CB7F5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CB7F53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CB7F53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PlusCell">
    <w:name w:val="ConsPlusCell"/>
    <w:uiPriority w:val="99"/>
    <w:rsid w:val="00CB7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B7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2">
    <w:name w:val="Основной текст с отступом 2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CB7F53"/>
    <w:rPr>
      <w:rFonts w:ascii="Tahoma" w:eastAsia="Times New Roman" w:hAnsi="Tahoma" w:cs="Tahoma" w:hint="default"/>
      <w:sz w:val="16"/>
      <w:szCs w:val="16"/>
      <w:lang w:eastAsia="ru-RU"/>
    </w:rPr>
  </w:style>
  <w:style w:type="table" w:styleId="af4">
    <w:name w:val="Table Grid"/>
    <w:basedOn w:val="a1"/>
    <w:uiPriority w:val="59"/>
    <w:rsid w:val="00CB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21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0">
    <w:name w:val="Основной текст + 12 пт"/>
    <w:aliases w:val="не полужирный,Первая строка:  0 см,Междустр.интерва..."/>
    <w:basedOn w:val="ac"/>
    <w:rsid w:val="00B362A4"/>
    <w:pPr>
      <w:ind w:right="0"/>
      <w:jc w:val="center"/>
    </w:pPr>
    <w:rPr>
      <w:rFonts w:ascii="Times New Roman" w:hAnsi="Times New Roman"/>
      <w:bCs/>
      <w:sz w:val="24"/>
      <w:szCs w:val="24"/>
    </w:rPr>
  </w:style>
  <w:style w:type="character" w:styleId="af5">
    <w:name w:val="Emphasis"/>
    <w:basedOn w:val="a0"/>
    <w:uiPriority w:val="20"/>
    <w:qFormat/>
    <w:rsid w:val="000B38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F53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B7F53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B7F5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4DA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4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D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7F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B7F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B7F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7F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7F5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CB7F5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B7F5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7F53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7F53"/>
    <w:pPr>
      <w:ind w:right="3117"/>
    </w:pPr>
    <w:rPr>
      <w:rFonts w:ascii="Courier New" w:hAnsi="Courier New"/>
      <w:sz w:val="26"/>
    </w:rPr>
  </w:style>
  <w:style w:type="character" w:customStyle="1" w:styleId="ad">
    <w:name w:val="Основной текст Знак"/>
    <w:basedOn w:val="a0"/>
    <w:link w:val="ac"/>
    <w:uiPriority w:val="99"/>
    <w:semiHidden/>
    <w:rsid w:val="00CB7F5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B7F53"/>
    <w:pPr>
      <w:ind w:right="-1"/>
      <w:jc w:val="both"/>
    </w:pPr>
    <w:rPr>
      <w:sz w:val="26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B7F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7F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B7F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B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CB7F53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semiHidden/>
    <w:rsid w:val="00CB7F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99"/>
    <w:qFormat/>
    <w:rsid w:val="00CB7F5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CB7F53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CB7F53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PlusCell">
    <w:name w:val="ConsPlusCell"/>
    <w:uiPriority w:val="99"/>
    <w:rsid w:val="00CB7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B7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2">
    <w:name w:val="Основной текст с отступом 2 Знак1"/>
    <w:basedOn w:val="a0"/>
    <w:uiPriority w:val="99"/>
    <w:semiHidden/>
    <w:rsid w:val="00CB7F5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CB7F53"/>
    <w:rPr>
      <w:rFonts w:ascii="Tahoma" w:eastAsia="Times New Roman" w:hAnsi="Tahoma" w:cs="Tahoma" w:hint="default"/>
      <w:sz w:val="16"/>
      <w:szCs w:val="16"/>
      <w:lang w:eastAsia="ru-RU"/>
    </w:rPr>
  </w:style>
  <w:style w:type="table" w:styleId="af4">
    <w:name w:val="Table Grid"/>
    <w:basedOn w:val="a1"/>
    <w:rsid w:val="00CB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0;&#1080;&#1089;&#1077;&#1083;&#1077;&#1074;&#1072;.KF\Documents\&#1041;&#1070;&#1044;&#1046;&#1045;&#1058;%202013%20&#1075;&#1086;&#1076;&#1072;\&#1055;&#1088;&#1080;&#1082;&#1072;&#1079;%20&#1087;&#1088;&#1080;&#1084;&#1077;&#1085;&#1077;&#1085;&#1080;&#1077;%20&#1050;&#1041;&#1050;%20&#1086;&#1090;%20%20&#8470;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voloso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36</cp:revision>
  <cp:lastPrinted>2018-01-22T07:35:00Z</cp:lastPrinted>
  <dcterms:created xsi:type="dcterms:W3CDTF">2014-04-02T13:37:00Z</dcterms:created>
  <dcterms:modified xsi:type="dcterms:W3CDTF">2019-01-16T11:19:00Z</dcterms:modified>
</cp:coreProperties>
</file>