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D" w:rsidRDefault="003C340D" w:rsidP="00F72F32">
      <w:pPr>
        <w:pStyle w:val="1"/>
        <w:jc w:val="center"/>
        <w:rPr>
          <w:b/>
          <w:bCs/>
          <w:sz w:val="28"/>
        </w:rPr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 ОБРАЗОВАНИЕ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ВОЛОСОВСКИЙ  МУНИЦИПАЛЬНЫЙ  РАЙОН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F72F32" w:rsidRDefault="00F72F32" w:rsidP="00F72F32">
      <w:pPr>
        <w:pStyle w:val="1"/>
        <w:rPr>
          <w:bCs/>
        </w:rPr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 ДЕПУТАТОВ</w:t>
      </w: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ВОЛОСОВСКОГО  МУНИЦИПАЛЬНОГО  РАЙОНА</w:t>
      </w:r>
    </w:p>
    <w:p w:rsidR="00F72F32" w:rsidRDefault="00F72F32" w:rsidP="00F72F32">
      <w:pPr>
        <w:pStyle w:val="1"/>
      </w:pPr>
    </w:p>
    <w:p w:rsidR="00F72F32" w:rsidRDefault="00F72F32" w:rsidP="00F72F32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72F32" w:rsidRDefault="00F72F32" w:rsidP="00F72F32">
      <w:pPr>
        <w:jc w:val="center"/>
        <w:rPr>
          <w:sz w:val="28"/>
        </w:rPr>
      </w:pPr>
      <w:r>
        <w:rPr>
          <w:sz w:val="28"/>
        </w:rPr>
        <w:t>(</w:t>
      </w:r>
      <w:r w:rsidR="00875367">
        <w:rPr>
          <w:sz w:val="28"/>
        </w:rPr>
        <w:t>второе</w:t>
      </w:r>
      <w:r>
        <w:rPr>
          <w:sz w:val="28"/>
        </w:rPr>
        <w:t xml:space="preserve"> </w:t>
      </w:r>
      <w:r w:rsidR="00100AE7">
        <w:rPr>
          <w:sz w:val="28"/>
        </w:rPr>
        <w:t xml:space="preserve">внеочередное </w:t>
      </w:r>
      <w:r>
        <w:rPr>
          <w:sz w:val="28"/>
        </w:rPr>
        <w:t xml:space="preserve">заседание </w:t>
      </w:r>
      <w:r w:rsidR="00875367">
        <w:rPr>
          <w:sz w:val="28"/>
        </w:rPr>
        <w:t>четверто</w:t>
      </w:r>
      <w:r>
        <w:rPr>
          <w:sz w:val="28"/>
        </w:rPr>
        <w:t>го созыва)</w:t>
      </w:r>
    </w:p>
    <w:p w:rsidR="00F72F32" w:rsidRPr="00E15DEB" w:rsidRDefault="00F72F32" w:rsidP="00F72F32">
      <w:pPr>
        <w:jc w:val="center"/>
        <w:rPr>
          <w:sz w:val="28"/>
        </w:rPr>
      </w:pPr>
      <w:r w:rsidRPr="00E15DEB">
        <w:rPr>
          <w:sz w:val="28"/>
        </w:rPr>
        <w:t xml:space="preserve"> </w:t>
      </w:r>
    </w:p>
    <w:p w:rsidR="00F72F32" w:rsidRPr="00E15DEB" w:rsidRDefault="00F72F32" w:rsidP="00F72F32">
      <w:pPr>
        <w:rPr>
          <w:sz w:val="28"/>
        </w:rPr>
      </w:pPr>
      <w:r w:rsidRPr="00E15DEB">
        <w:rPr>
          <w:sz w:val="28"/>
        </w:rPr>
        <w:t xml:space="preserve">от  </w:t>
      </w:r>
      <w:r w:rsidR="00875367">
        <w:rPr>
          <w:sz w:val="28"/>
        </w:rPr>
        <w:t>30</w:t>
      </w:r>
      <w:r w:rsidRPr="00E15DEB">
        <w:rPr>
          <w:sz w:val="28"/>
        </w:rPr>
        <w:t xml:space="preserve"> </w:t>
      </w:r>
      <w:r w:rsidR="00875367">
        <w:rPr>
          <w:sz w:val="28"/>
        </w:rPr>
        <w:t>октя</w:t>
      </w:r>
      <w:r w:rsidR="001A025E">
        <w:rPr>
          <w:sz w:val="28"/>
        </w:rPr>
        <w:t>бр</w:t>
      </w:r>
      <w:r w:rsidRPr="00E15DEB">
        <w:rPr>
          <w:sz w:val="28"/>
        </w:rPr>
        <w:t>я 201</w:t>
      </w:r>
      <w:r w:rsidR="00875367">
        <w:rPr>
          <w:sz w:val="28"/>
        </w:rPr>
        <w:t>9</w:t>
      </w:r>
      <w:r w:rsidRPr="00E15DEB">
        <w:rPr>
          <w:sz w:val="28"/>
        </w:rPr>
        <w:t xml:space="preserve"> года   № </w:t>
      </w:r>
      <w:r w:rsidR="00277104">
        <w:rPr>
          <w:sz w:val="28"/>
        </w:rPr>
        <w:t>21</w:t>
      </w:r>
    </w:p>
    <w:p w:rsidR="00F72F32" w:rsidRDefault="00F72F32" w:rsidP="00F72F32"/>
    <w:tbl>
      <w:tblPr>
        <w:tblW w:w="0" w:type="auto"/>
        <w:tblLayout w:type="fixed"/>
        <w:tblLook w:val="0000"/>
      </w:tblPr>
      <w:tblGrid>
        <w:gridCol w:w="5495"/>
      </w:tblGrid>
      <w:tr w:rsidR="00F72F32" w:rsidTr="00835618">
        <w:trPr>
          <w:trHeight w:val="631"/>
        </w:trPr>
        <w:tc>
          <w:tcPr>
            <w:tcW w:w="5495" w:type="dxa"/>
          </w:tcPr>
          <w:p w:rsidR="00F72F32" w:rsidRDefault="00F72F32" w:rsidP="00F72F3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представителях</w:t>
            </w:r>
            <w:r w:rsidRPr="004405A0">
              <w:rPr>
                <w:bCs/>
                <w:sz w:val="20"/>
                <w:szCs w:val="20"/>
              </w:rPr>
              <w:t xml:space="preserve"> в состав </w:t>
            </w:r>
            <w:r>
              <w:rPr>
                <w:bCs/>
                <w:sz w:val="20"/>
                <w:szCs w:val="20"/>
              </w:rPr>
              <w:t>Молодежного</w:t>
            </w:r>
          </w:p>
          <w:p w:rsidR="00F72F32" w:rsidRPr="004405A0" w:rsidRDefault="00F72F32" w:rsidP="00B12F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парламента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Ленинградской</w:t>
            </w:r>
            <w:r w:rsidR="00B12F12">
              <w:rPr>
                <w:bCs/>
                <w:sz w:val="20"/>
                <w:szCs w:val="20"/>
              </w:rPr>
              <w:t xml:space="preserve">  </w:t>
            </w:r>
            <w:r w:rsidRPr="004405A0">
              <w:rPr>
                <w:bCs/>
                <w:sz w:val="20"/>
                <w:szCs w:val="20"/>
              </w:rPr>
              <w:t xml:space="preserve"> </w:t>
            </w:r>
            <w:r w:rsidR="00B12F12">
              <w:rPr>
                <w:bCs/>
                <w:sz w:val="20"/>
                <w:szCs w:val="20"/>
              </w:rPr>
              <w:t xml:space="preserve">   </w:t>
            </w:r>
            <w:r w:rsidRPr="004405A0">
              <w:rPr>
                <w:bCs/>
                <w:sz w:val="20"/>
                <w:szCs w:val="20"/>
              </w:rPr>
              <w:t>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72F32" w:rsidRDefault="00F72F32" w:rsidP="00F72F32">
      <w:pPr>
        <w:jc w:val="both"/>
      </w:pPr>
      <w:r>
        <w:t xml:space="preserve">          </w:t>
      </w:r>
    </w:p>
    <w:p w:rsidR="00F72F32" w:rsidRDefault="00F72F32" w:rsidP="00F72F32">
      <w:pPr>
        <w:pStyle w:val="a3"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В соответствии со статьёй 3 Положения о Молодежном парламенте  </w:t>
      </w:r>
      <w:r w:rsidRPr="00B9271A">
        <w:rPr>
          <w:b w:val="0"/>
          <w:bCs/>
        </w:rPr>
        <w:t>Ленинградской области</w:t>
      </w:r>
      <w:r>
        <w:rPr>
          <w:b w:val="0"/>
          <w:bCs/>
        </w:rPr>
        <w:t xml:space="preserve"> С</w:t>
      </w:r>
      <w:r w:rsidRPr="00B9271A">
        <w:rPr>
          <w:b w:val="0"/>
          <w:bCs/>
        </w:rPr>
        <w:t xml:space="preserve">овет депутатов </w:t>
      </w:r>
      <w:r>
        <w:rPr>
          <w:b w:val="0"/>
          <w:bCs/>
        </w:rPr>
        <w:t xml:space="preserve">муниципального образования </w:t>
      </w:r>
      <w:r w:rsidRPr="00B9271A">
        <w:rPr>
          <w:b w:val="0"/>
          <w:bCs/>
        </w:rPr>
        <w:t>Волосовск</w:t>
      </w:r>
      <w:r>
        <w:rPr>
          <w:b w:val="0"/>
          <w:bCs/>
        </w:rPr>
        <w:t>ий</w:t>
      </w:r>
      <w:r w:rsidRPr="00B9271A">
        <w:rPr>
          <w:b w:val="0"/>
          <w:bCs/>
        </w:rPr>
        <w:t xml:space="preserve"> муниципальн</w:t>
      </w:r>
      <w:r>
        <w:rPr>
          <w:b w:val="0"/>
          <w:bCs/>
        </w:rPr>
        <w:t>ый</w:t>
      </w:r>
      <w:r w:rsidRPr="00B9271A">
        <w:rPr>
          <w:b w:val="0"/>
          <w:bCs/>
        </w:rPr>
        <w:t xml:space="preserve"> район Ленинградской области РЕШИЛ:</w:t>
      </w:r>
    </w:p>
    <w:p w:rsidR="00B12F12" w:rsidRPr="00B9271A" w:rsidRDefault="00B12F12" w:rsidP="00F72F32">
      <w:pPr>
        <w:pStyle w:val="a3"/>
        <w:ind w:firstLine="708"/>
        <w:jc w:val="both"/>
        <w:rPr>
          <w:b w:val="0"/>
          <w:bCs/>
        </w:rPr>
      </w:pPr>
    </w:p>
    <w:p w:rsidR="00F72F32" w:rsidRDefault="00F72F32" w:rsidP="00F72F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1. Предложить Законодательному собранию Ленинградской области утвердить </w:t>
      </w:r>
      <w:r w:rsidRPr="00F72F32">
        <w:rPr>
          <w:sz w:val="28"/>
          <w:szCs w:val="28"/>
        </w:rPr>
        <w:t xml:space="preserve">в состав </w:t>
      </w:r>
      <w:r w:rsidRPr="00F72F32">
        <w:rPr>
          <w:bCs/>
          <w:sz w:val="28"/>
          <w:szCs w:val="28"/>
        </w:rPr>
        <w:t>Молодежно</w:t>
      </w:r>
      <w:r>
        <w:rPr>
          <w:bCs/>
          <w:sz w:val="28"/>
          <w:szCs w:val="28"/>
        </w:rPr>
        <w:t>го</w:t>
      </w:r>
      <w:r w:rsidRPr="00F72F32">
        <w:rPr>
          <w:bCs/>
          <w:sz w:val="28"/>
          <w:szCs w:val="28"/>
        </w:rPr>
        <w:t xml:space="preserve"> парламент</w:t>
      </w:r>
      <w:r>
        <w:rPr>
          <w:bCs/>
          <w:sz w:val="28"/>
          <w:szCs w:val="28"/>
        </w:rPr>
        <w:t>а</w:t>
      </w:r>
      <w:r w:rsidRPr="00F72F32">
        <w:rPr>
          <w:bCs/>
          <w:sz w:val="28"/>
          <w:szCs w:val="28"/>
        </w:rPr>
        <w:t xml:space="preserve">  Ленинградской области</w:t>
      </w:r>
      <w:r>
        <w:rPr>
          <w:sz w:val="28"/>
          <w:szCs w:val="28"/>
        </w:rPr>
        <w:t xml:space="preserve"> следующих депутатов Совета депутатов </w:t>
      </w:r>
      <w:r w:rsidR="008261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Волосовск</w:t>
      </w:r>
      <w:r w:rsidR="00826121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82612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Ленинградской области:</w:t>
      </w:r>
    </w:p>
    <w:p w:rsidR="004C4731" w:rsidRDefault="00826121" w:rsidP="004C473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75367">
        <w:rPr>
          <w:b/>
          <w:i/>
          <w:sz w:val="28"/>
          <w:szCs w:val="28"/>
        </w:rPr>
        <w:t xml:space="preserve"> Казанцева Николая Николаевича</w:t>
      </w:r>
      <w:r w:rsidRPr="00474113">
        <w:rPr>
          <w:b/>
          <w:i/>
          <w:sz w:val="28"/>
          <w:szCs w:val="28"/>
        </w:rPr>
        <w:t xml:space="preserve"> </w:t>
      </w:r>
      <w:r w:rsidRPr="004741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75367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муниципального образования </w:t>
      </w:r>
      <w:r w:rsidR="00875367">
        <w:rPr>
          <w:sz w:val="28"/>
          <w:szCs w:val="28"/>
        </w:rPr>
        <w:t>Большеврудское</w:t>
      </w:r>
      <w:r>
        <w:rPr>
          <w:sz w:val="28"/>
          <w:szCs w:val="28"/>
        </w:rPr>
        <w:t xml:space="preserve"> сельское поселение Волосовского муниципального района Ленинградской области, </w:t>
      </w:r>
      <w:r w:rsidR="00875367">
        <w:rPr>
          <w:sz w:val="28"/>
          <w:szCs w:val="28"/>
        </w:rPr>
        <w:t>08.11.1997</w:t>
      </w:r>
      <w:r>
        <w:rPr>
          <w:sz w:val="28"/>
          <w:szCs w:val="28"/>
        </w:rPr>
        <w:t xml:space="preserve"> года рождения</w:t>
      </w:r>
      <w:r w:rsidR="00065A6B">
        <w:rPr>
          <w:sz w:val="28"/>
          <w:szCs w:val="28"/>
        </w:rPr>
        <w:t>;</w:t>
      </w:r>
    </w:p>
    <w:p w:rsidR="00065A6B" w:rsidRPr="00B02E4F" w:rsidRDefault="00065A6B" w:rsidP="00065A6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Копейкина Серафима Михайловича</w:t>
      </w:r>
      <w:r w:rsidRPr="00474113">
        <w:rPr>
          <w:b/>
          <w:i/>
          <w:sz w:val="28"/>
          <w:szCs w:val="28"/>
        </w:rPr>
        <w:t xml:space="preserve"> </w:t>
      </w:r>
      <w:r w:rsidRPr="00474113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депутата  муниципального образования Калитинское сельское поселение Волосовского муниципального района Ленинградской области, 25.06.2000 года рождения.</w:t>
      </w:r>
    </w:p>
    <w:p w:rsidR="00B12F12" w:rsidRDefault="00B12F12" w:rsidP="004C4731">
      <w:pPr>
        <w:ind w:firstLine="708"/>
        <w:jc w:val="both"/>
        <w:rPr>
          <w:sz w:val="28"/>
          <w:szCs w:val="28"/>
        </w:rPr>
      </w:pPr>
    </w:p>
    <w:p w:rsidR="00F72F32" w:rsidRPr="004C4731" w:rsidRDefault="00F72F32" w:rsidP="004C4731">
      <w:pPr>
        <w:ind w:firstLine="708"/>
        <w:jc w:val="both"/>
        <w:rPr>
          <w:sz w:val="28"/>
          <w:szCs w:val="28"/>
        </w:rPr>
      </w:pPr>
      <w:r w:rsidRPr="004C4731">
        <w:rPr>
          <w:sz w:val="28"/>
          <w:szCs w:val="28"/>
        </w:rPr>
        <w:t>2. Опубликовать настоящее решение в общественно - политической газете Волосовского муниципального района Ленинградской области «Сельская новь» и разместить на сайте органов местного самоуправления Волосовского муниципального района Ленинградской области.</w:t>
      </w:r>
    </w:p>
    <w:p w:rsidR="00DF3F63" w:rsidRDefault="00DF3F63" w:rsidP="00F72F32">
      <w:pPr>
        <w:tabs>
          <w:tab w:val="left" w:pos="7371"/>
        </w:tabs>
        <w:ind w:right="-851"/>
        <w:jc w:val="both"/>
        <w:rPr>
          <w:sz w:val="28"/>
        </w:rPr>
      </w:pPr>
    </w:p>
    <w:p w:rsidR="00F72F32" w:rsidRDefault="00F72F32" w:rsidP="00F72F32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72F32" w:rsidRDefault="00F72F32" w:rsidP="00F72F32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  <w:t xml:space="preserve">   </w:t>
      </w:r>
      <w:r w:rsidR="00875367">
        <w:rPr>
          <w:sz w:val="28"/>
        </w:rPr>
        <w:t>С.А.Фролов</w:t>
      </w:r>
    </w:p>
    <w:sectPr w:rsidR="00F72F32" w:rsidSect="00FA3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F32"/>
    <w:rsid w:val="00065A6B"/>
    <w:rsid w:val="00076A1D"/>
    <w:rsid w:val="000E551C"/>
    <w:rsid w:val="00100AE7"/>
    <w:rsid w:val="001A025E"/>
    <w:rsid w:val="001E5452"/>
    <w:rsid w:val="00277104"/>
    <w:rsid w:val="003C340D"/>
    <w:rsid w:val="004C4731"/>
    <w:rsid w:val="005150F2"/>
    <w:rsid w:val="00744327"/>
    <w:rsid w:val="00750A2F"/>
    <w:rsid w:val="00826121"/>
    <w:rsid w:val="00875367"/>
    <w:rsid w:val="009B518C"/>
    <w:rsid w:val="00AC189F"/>
    <w:rsid w:val="00B02E4F"/>
    <w:rsid w:val="00B12F12"/>
    <w:rsid w:val="00D114A7"/>
    <w:rsid w:val="00D96C50"/>
    <w:rsid w:val="00DC6378"/>
    <w:rsid w:val="00DF3F63"/>
    <w:rsid w:val="00F07AC9"/>
    <w:rsid w:val="00F22807"/>
    <w:rsid w:val="00F72F32"/>
    <w:rsid w:val="00FA3E97"/>
    <w:rsid w:val="00FE231C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F32"/>
    <w:pPr>
      <w:keepNext/>
      <w:jc w:val="both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F32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72F32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F7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72F32"/>
    <w:pPr>
      <w:tabs>
        <w:tab w:val="left" w:pos="7371"/>
      </w:tabs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F72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72F3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2F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16</cp:revision>
  <cp:lastPrinted>2015-04-22T10:22:00Z</cp:lastPrinted>
  <dcterms:created xsi:type="dcterms:W3CDTF">2015-04-21T11:54:00Z</dcterms:created>
  <dcterms:modified xsi:type="dcterms:W3CDTF">2019-10-25T04:52:00Z</dcterms:modified>
</cp:coreProperties>
</file>