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8B" w:rsidRDefault="00AD6F8B" w:rsidP="00AD6F8B">
      <w:pPr>
        <w:ind w:firstLine="709"/>
        <w:jc w:val="right"/>
      </w:pPr>
      <w:r>
        <w:t>Таблица 1</w:t>
      </w:r>
    </w:p>
    <w:p w:rsidR="00AD6F8B" w:rsidRDefault="00AD6F8B" w:rsidP="00AD6F8B">
      <w:pPr>
        <w:ind w:firstLine="709"/>
        <w:jc w:val="center"/>
      </w:pPr>
      <w:r w:rsidRPr="0080532B">
        <w:rPr>
          <w:b/>
        </w:rPr>
        <w:t>Сведения</w:t>
      </w:r>
    </w:p>
    <w:p w:rsidR="00AD6F8B" w:rsidRDefault="00AD6F8B" w:rsidP="00AD6F8B">
      <w:pPr>
        <w:spacing w:line="276" w:lineRule="auto"/>
        <w:jc w:val="center"/>
        <w:rPr>
          <w:b/>
        </w:rPr>
      </w:pPr>
      <w:r w:rsidRPr="0080532B">
        <w:rPr>
          <w:b/>
        </w:rPr>
        <w:t xml:space="preserve">о показателях (индикаторах) </w:t>
      </w:r>
      <w:bookmarkStart w:id="0" w:name="OLE_LINK1"/>
      <w:r>
        <w:rPr>
          <w:b/>
        </w:rPr>
        <w:t>подпрограммы №2</w:t>
      </w:r>
      <w:r w:rsidRPr="009048B0">
        <w:rPr>
          <w:b/>
        </w:rPr>
        <w:t xml:space="preserve"> «</w:t>
      </w:r>
      <w:r w:rsidRPr="00174372">
        <w:rPr>
          <w:b/>
          <w:bCs/>
        </w:rPr>
        <w:t>Развитие информационно-аналитического сопровождения</w:t>
      </w:r>
      <w:r>
        <w:rPr>
          <w:b/>
          <w:bCs/>
        </w:rPr>
        <w:t xml:space="preserve"> муниципального образования Волосовский</w:t>
      </w:r>
      <w:r w:rsidRPr="00174372">
        <w:rPr>
          <w:b/>
          <w:bCs/>
        </w:rPr>
        <w:t xml:space="preserve"> муниципальн</w:t>
      </w:r>
      <w:r>
        <w:rPr>
          <w:b/>
          <w:bCs/>
        </w:rPr>
        <w:t>ый</w:t>
      </w:r>
      <w:r w:rsidRPr="00174372">
        <w:rPr>
          <w:b/>
          <w:bCs/>
        </w:rPr>
        <w:t xml:space="preserve"> район</w:t>
      </w:r>
      <w:r>
        <w:rPr>
          <w:b/>
          <w:bCs/>
        </w:rPr>
        <w:t xml:space="preserve"> Ленинградской области</w:t>
      </w:r>
      <w:r>
        <w:rPr>
          <w:b/>
        </w:rPr>
        <w:t>»</w:t>
      </w:r>
      <w:bookmarkEnd w:id="0"/>
      <w:r>
        <w:rPr>
          <w:b/>
        </w:rPr>
        <w:t xml:space="preserve"> </w:t>
      </w:r>
      <w:r w:rsidRPr="0080532B">
        <w:rPr>
          <w:b/>
        </w:rPr>
        <w:t>и их значениях</w:t>
      </w:r>
    </w:p>
    <w:p w:rsidR="00AD6F8B" w:rsidRPr="00E455B5" w:rsidRDefault="00AD6F8B" w:rsidP="00AD6F8B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993"/>
        <w:gridCol w:w="1134"/>
        <w:gridCol w:w="992"/>
        <w:gridCol w:w="993"/>
        <w:gridCol w:w="992"/>
        <w:gridCol w:w="992"/>
        <w:gridCol w:w="958"/>
      </w:tblGrid>
      <w:tr w:rsidR="00AD6F8B" w:rsidRPr="0039043A" w:rsidTr="00966106">
        <w:trPr>
          <w:trHeight w:val="2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№</w:t>
            </w:r>
            <w:r w:rsidRPr="0039043A">
              <w:br/>
              <w:t>п/п</w:t>
            </w:r>
          </w:p>
        </w:tc>
        <w:tc>
          <w:tcPr>
            <w:tcW w:w="5805" w:type="dxa"/>
            <w:vMerge w:val="restart"/>
            <w:shd w:val="clear" w:color="auto" w:fill="auto"/>
            <w:vAlign w:val="center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 xml:space="preserve">Ед. </w:t>
            </w:r>
            <w:proofErr w:type="spellStart"/>
            <w:r w:rsidRPr="0039043A">
              <w:t>измер</w:t>
            </w:r>
            <w:proofErr w:type="spellEnd"/>
            <w:r w:rsidRPr="0039043A">
              <w:t>-я</w:t>
            </w:r>
          </w:p>
        </w:tc>
        <w:tc>
          <w:tcPr>
            <w:tcW w:w="5103" w:type="dxa"/>
            <w:gridSpan w:val="5"/>
          </w:tcPr>
          <w:p w:rsidR="00AD6F8B" w:rsidRPr="0039043A" w:rsidRDefault="00AD6F8B" w:rsidP="00966106">
            <w:pPr>
              <w:jc w:val="center"/>
            </w:pPr>
            <w:r w:rsidRPr="0039043A">
              <w:t>Значения показателей</w:t>
            </w:r>
          </w:p>
        </w:tc>
        <w:tc>
          <w:tcPr>
            <w:tcW w:w="958" w:type="dxa"/>
          </w:tcPr>
          <w:p w:rsidR="00AD6F8B" w:rsidRPr="0039043A" w:rsidRDefault="00AD6F8B" w:rsidP="00966106">
            <w:pPr>
              <w:jc w:val="center"/>
            </w:pPr>
          </w:p>
        </w:tc>
      </w:tr>
      <w:tr w:rsidR="00AD6F8B" w:rsidRPr="0039043A" w:rsidTr="00966106">
        <w:trPr>
          <w:trHeight w:val="202"/>
        </w:trPr>
        <w:tc>
          <w:tcPr>
            <w:tcW w:w="540" w:type="dxa"/>
            <w:vMerge/>
            <w:vAlign w:val="center"/>
            <w:hideMark/>
          </w:tcPr>
          <w:p w:rsidR="00AD6F8B" w:rsidRPr="0039043A" w:rsidRDefault="00AD6F8B" w:rsidP="00966106"/>
        </w:tc>
        <w:tc>
          <w:tcPr>
            <w:tcW w:w="5805" w:type="dxa"/>
            <w:vMerge/>
            <w:vAlign w:val="center"/>
            <w:hideMark/>
          </w:tcPr>
          <w:p w:rsidR="00AD6F8B" w:rsidRPr="0039043A" w:rsidRDefault="00AD6F8B" w:rsidP="00966106"/>
        </w:tc>
        <w:tc>
          <w:tcPr>
            <w:tcW w:w="993" w:type="dxa"/>
            <w:vMerge/>
            <w:vAlign w:val="center"/>
            <w:hideMark/>
          </w:tcPr>
          <w:p w:rsidR="00AD6F8B" w:rsidRPr="0039043A" w:rsidRDefault="00AD6F8B" w:rsidP="00966106"/>
        </w:tc>
        <w:tc>
          <w:tcPr>
            <w:tcW w:w="1134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20</w:t>
            </w:r>
            <w: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20</w:t>
            </w:r>
            <w: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2</w:t>
            </w:r>
            <w:r>
              <w:t>022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2024</w:t>
            </w:r>
          </w:p>
        </w:tc>
        <w:tc>
          <w:tcPr>
            <w:tcW w:w="958" w:type="dxa"/>
          </w:tcPr>
          <w:p w:rsidR="00AD6F8B" w:rsidRPr="0039043A" w:rsidRDefault="00AD6F8B" w:rsidP="00966106">
            <w:pPr>
              <w:jc w:val="center"/>
            </w:pPr>
            <w:r>
              <w:t>2025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</w:tcPr>
          <w:p w:rsidR="00AD6F8B" w:rsidRPr="0039043A" w:rsidRDefault="00AD6F8B" w:rsidP="00966106">
            <w:pPr>
              <w:jc w:val="center"/>
            </w:pPr>
          </w:p>
        </w:tc>
        <w:tc>
          <w:tcPr>
            <w:tcW w:w="5805" w:type="dxa"/>
            <w:shd w:val="clear" w:color="auto" w:fill="auto"/>
          </w:tcPr>
          <w:p w:rsidR="00AD6F8B" w:rsidRPr="0039043A" w:rsidRDefault="00AD6F8B" w:rsidP="0096610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AD6F8B" w:rsidRPr="0039043A" w:rsidRDefault="00AD6F8B" w:rsidP="0096610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shd w:val="clear" w:color="auto" w:fill="auto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прогноз</w:t>
            </w:r>
          </w:p>
        </w:tc>
        <w:tc>
          <w:tcPr>
            <w:tcW w:w="958" w:type="dxa"/>
          </w:tcPr>
          <w:p w:rsidR="00AD6F8B" w:rsidRPr="00C44D0D" w:rsidRDefault="00AD6F8B" w:rsidP="00966106">
            <w:pPr>
              <w:jc w:val="center"/>
              <w:rPr>
                <w:sz w:val="20"/>
                <w:szCs w:val="20"/>
              </w:rPr>
            </w:pPr>
            <w:r w:rsidRPr="00C44D0D">
              <w:rPr>
                <w:sz w:val="20"/>
                <w:szCs w:val="20"/>
              </w:rPr>
              <w:t>прогноз</w:t>
            </w:r>
          </w:p>
        </w:tc>
      </w:tr>
      <w:tr w:rsidR="00AD6F8B" w:rsidRPr="0039043A" w:rsidTr="00AE050B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1</w:t>
            </w:r>
          </w:p>
        </w:tc>
        <w:tc>
          <w:tcPr>
            <w:tcW w:w="5805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 w:rsidRPr="0039043A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D6F8B" w:rsidRPr="0039043A" w:rsidRDefault="00AE050B" w:rsidP="00966106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AD6F8B" w:rsidRPr="0039043A" w:rsidRDefault="00AE050B" w:rsidP="00966106">
            <w:pPr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AD6F8B" w:rsidRPr="0039043A" w:rsidRDefault="00AE050B" w:rsidP="00966106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D6F8B" w:rsidRPr="0039043A" w:rsidRDefault="00AE050B" w:rsidP="00966106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AD6F8B" w:rsidRPr="0039043A" w:rsidRDefault="00AE050B" w:rsidP="00966106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AD6F8B" w:rsidRPr="0039043A" w:rsidRDefault="00AE050B" w:rsidP="00966106">
            <w:pPr>
              <w:jc w:val="center"/>
            </w:pPr>
            <w:r>
              <w:t>9</w:t>
            </w:r>
            <w:bookmarkStart w:id="1" w:name="_GoBack"/>
            <w:bookmarkEnd w:id="1"/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1.</w:t>
            </w:r>
          </w:p>
        </w:tc>
        <w:tc>
          <w:tcPr>
            <w:tcW w:w="5805" w:type="dxa"/>
            <w:shd w:val="clear" w:color="auto" w:fill="auto"/>
            <w:hideMark/>
          </w:tcPr>
          <w:p w:rsidR="00AD6F8B" w:rsidRPr="0039043A" w:rsidRDefault="00AD6F8B" w:rsidP="00966106">
            <w:r>
              <w:rPr>
                <w:sz w:val="22"/>
              </w:rPr>
              <w:t>Доля регламентирование муниципальных услуг в общем количестве муниципальных услуг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65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80</w:t>
            </w:r>
          </w:p>
        </w:tc>
        <w:tc>
          <w:tcPr>
            <w:tcW w:w="958" w:type="dxa"/>
          </w:tcPr>
          <w:p w:rsidR="00AD6F8B" w:rsidRDefault="00AD6F8B" w:rsidP="00966106">
            <w:pPr>
              <w:jc w:val="center"/>
            </w:pPr>
            <w:r>
              <w:t>85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2.</w:t>
            </w:r>
          </w:p>
        </w:tc>
        <w:tc>
          <w:tcPr>
            <w:tcW w:w="5805" w:type="dxa"/>
            <w:shd w:val="clear" w:color="auto" w:fill="auto"/>
            <w:hideMark/>
          </w:tcPr>
          <w:p w:rsidR="00AD6F8B" w:rsidRDefault="00AD6F8B" w:rsidP="00966106">
            <w:r>
              <w:rPr>
                <w:sz w:val="22"/>
              </w:rPr>
              <w:t>Доля обеспеченности сотрудников администрации выходом на Портал межведомственного электронного взаимодействия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  <w:tc>
          <w:tcPr>
            <w:tcW w:w="958" w:type="dxa"/>
          </w:tcPr>
          <w:p w:rsidR="00AD6F8B" w:rsidRDefault="00AD6F8B" w:rsidP="00966106">
            <w:pPr>
              <w:jc w:val="center"/>
            </w:pPr>
            <w:r>
              <w:t>99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3.</w:t>
            </w:r>
          </w:p>
        </w:tc>
        <w:tc>
          <w:tcPr>
            <w:tcW w:w="5805" w:type="dxa"/>
            <w:shd w:val="clear" w:color="auto" w:fill="auto"/>
            <w:hideMark/>
          </w:tcPr>
          <w:p w:rsidR="00AD6F8B" w:rsidRDefault="00AD6F8B" w:rsidP="00966106">
            <w:r>
              <w:rPr>
                <w:sz w:val="22"/>
              </w:rPr>
              <w:t>О</w:t>
            </w:r>
            <w:r w:rsidRPr="000A25EB">
              <w:rPr>
                <w:sz w:val="22"/>
              </w:rPr>
              <w:t>бщее количество обращений (запросов) к официальному сайту района в сети интернет за год</w:t>
            </w:r>
            <w:r>
              <w:rPr>
                <w:sz w:val="22"/>
              </w:rPr>
              <w:t xml:space="preserve"> (Показатель рассчитывается по данным системы учета Яндекс Метрика </w:t>
            </w:r>
            <w:r>
              <w:rPr>
                <w:sz w:val="22"/>
                <w:lang w:val="en-US"/>
              </w:rPr>
              <w:t>https</w:t>
            </w:r>
            <w:r>
              <w:rPr>
                <w:sz w:val="22"/>
              </w:rPr>
              <w:t>://</w:t>
            </w:r>
            <w:proofErr w:type="spellStart"/>
            <w:r>
              <w:rPr>
                <w:sz w:val="22"/>
                <w:lang w:val="en-US"/>
              </w:rPr>
              <w:t>metrika</w:t>
            </w:r>
            <w:proofErr w:type="spellEnd"/>
            <w:r w:rsidRPr="008D1137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yandex</w:t>
            </w:r>
            <w:proofErr w:type="spellEnd"/>
            <w:r w:rsidRPr="008D1137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8D1137">
              <w:rPr>
                <w:sz w:val="22"/>
              </w:rPr>
              <w:t>/)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proofErr w:type="spellStart"/>
            <w:r>
              <w:t>тыс.ед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47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48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51</w:t>
            </w:r>
          </w:p>
        </w:tc>
        <w:tc>
          <w:tcPr>
            <w:tcW w:w="958" w:type="dxa"/>
          </w:tcPr>
          <w:p w:rsidR="00AD6F8B" w:rsidRDefault="00AD6F8B" w:rsidP="00966106">
            <w:pPr>
              <w:jc w:val="center"/>
            </w:pPr>
            <w:r>
              <w:t>52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</w:tcPr>
          <w:p w:rsidR="00AD6F8B" w:rsidRPr="0039043A" w:rsidRDefault="00AD6F8B" w:rsidP="00966106">
            <w:pPr>
              <w:jc w:val="center"/>
            </w:pPr>
            <w:r>
              <w:t>4.</w:t>
            </w:r>
          </w:p>
        </w:tc>
        <w:tc>
          <w:tcPr>
            <w:tcW w:w="5805" w:type="dxa"/>
            <w:shd w:val="clear" w:color="auto" w:fill="auto"/>
          </w:tcPr>
          <w:p w:rsidR="00AD6F8B" w:rsidRDefault="00AD6F8B" w:rsidP="00966106">
            <w:pPr>
              <w:rPr>
                <w:sz w:val="22"/>
              </w:rPr>
            </w:pPr>
            <w:r w:rsidRPr="0039043A">
              <w:rPr>
                <w:bCs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993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58" w:type="dxa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5.</w:t>
            </w:r>
          </w:p>
        </w:tc>
        <w:tc>
          <w:tcPr>
            <w:tcW w:w="5805" w:type="dxa"/>
            <w:shd w:val="clear" w:color="auto" w:fill="auto"/>
            <w:hideMark/>
          </w:tcPr>
          <w:p w:rsidR="00AD6F8B" w:rsidRDefault="00AD6F8B" w:rsidP="00966106">
            <w:r w:rsidRPr="00A84B38">
              <w:rPr>
                <w:bCs/>
                <w:sz w:val="22"/>
                <w:szCs w:val="22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Pr="0039043A" w:rsidRDefault="00AD6F8B" w:rsidP="0096610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  <w:tc>
          <w:tcPr>
            <w:tcW w:w="958" w:type="dxa"/>
          </w:tcPr>
          <w:p w:rsidR="00AD6F8B" w:rsidRDefault="00AD6F8B" w:rsidP="00966106">
            <w:pPr>
              <w:jc w:val="center"/>
            </w:pPr>
            <w:r>
              <w:t>100</w:t>
            </w:r>
          </w:p>
        </w:tc>
      </w:tr>
      <w:tr w:rsidR="00AD6F8B" w:rsidRPr="0039043A" w:rsidTr="00966106">
        <w:trPr>
          <w:trHeight w:val="70"/>
        </w:trPr>
        <w:tc>
          <w:tcPr>
            <w:tcW w:w="540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6.</w:t>
            </w:r>
          </w:p>
        </w:tc>
        <w:tc>
          <w:tcPr>
            <w:tcW w:w="5805" w:type="dxa"/>
            <w:shd w:val="clear" w:color="auto" w:fill="auto"/>
          </w:tcPr>
          <w:p w:rsidR="00AD6F8B" w:rsidRPr="0039043A" w:rsidRDefault="00AD6F8B" w:rsidP="00966106">
            <w:pPr>
              <w:pStyle w:val="3"/>
              <w:spacing w:before="0" w:line="10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A">
              <w:rPr>
                <w:rFonts w:ascii="Times New Roman" w:hAnsi="Times New Roman" w:cs="Times New Roman"/>
                <w:sz w:val="24"/>
                <w:szCs w:val="24"/>
              </w:rPr>
              <w:t>Количество эфирного времени вышедших в эфир информационных видеосюжетов ОМСУ МО Волосовский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993" w:type="dxa"/>
            <w:shd w:val="clear" w:color="auto" w:fill="auto"/>
          </w:tcPr>
          <w:p w:rsidR="00AD6F8B" w:rsidRDefault="00AD6F8B" w:rsidP="00966106">
            <w:pPr>
              <w:jc w:val="center"/>
            </w:pPr>
            <w:r>
              <w:t>мин.</w:t>
            </w:r>
          </w:p>
        </w:tc>
        <w:tc>
          <w:tcPr>
            <w:tcW w:w="1134" w:type="dxa"/>
            <w:shd w:val="clear" w:color="auto" w:fill="auto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 w:rsidRPr="00807E89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58" w:type="dxa"/>
          </w:tcPr>
          <w:p w:rsidR="00AD6F8B" w:rsidRPr="00807E89" w:rsidRDefault="00AD6F8B" w:rsidP="00966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AD6F8B" w:rsidRPr="00D9000D" w:rsidRDefault="00AD6F8B" w:rsidP="00AD6F8B">
      <w:pPr>
        <w:jc w:val="both"/>
      </w:pPr>
    </w:p>
    <w:p w:rsidR="00AD6F8B" w:rsidRDefault="00AD6F8B" w:rsidP="00AD6F8B">
      <w:pPr>
        <w:ind w:firstLine="709"/>
        <w:jc w:val="both"/>
      </w:pPr>
    </w:p>
    <w:p w:rsidR="00AD6F8B" w:rsidRDefault="00AD6F8B" w:rsidP="00AD6F8B">
      <w:pPr>
        <w:spacing w:after="200" w:line="276" w:lineRule="auto"/>
        <w:rPr>
          <w:sz w:val="22"/>
          <w:szCs w:val="22"/>
        </w:rPr>
      </w:pPr>
      <w:r>
        <w:br w:type="page"/>
      </w:r>
    </w:p>
    <w:p w:rsidR="00BD5E2D" w:rsidRDefault="00BD5E2D"/>
    <w:sectPr w:rsidR="00BD5E2D" w:rsidSect="00AD6F8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8B"/>
    <w:rsid w:val="00AD6F8B"/>
    <w:rsid w:val="00AE050B"/>
    <w:rsid w:val="00B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EFE2"/>
  <w15:chartTrackingRefBased/>
  <w15:docId w15:val="{345E3FE7-CACB-4B3A-8A79-07A9FAC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next w:val="a"/>
    <w:rsid w:val="00AD6F8B"/>
    <w:pPr>
      <w:widowControl w:val="0"/>
      <w:suppressAutoHyphens/>
      <w:spacing w:before="18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6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Кронова</dc:creator>
  <cp:keywords/>
  <dc:description/>
  <cp:lastModifiedBy>Виктория Кронова</cp:lastModifiedBy>
  <cp:revision>2</cp:revision>
  <cp:lastPrinted>2019-11-28T05:50:00Z</cp:lastPrinted>
  <dcterms:created xsi:type="dcterms:W3CDTF">2019-11-22T10:40:00Z</dcterms:created>
  <dcterms:modified xsi:type="dcterms:W3CDTF">2019-11-28T05:50:00Z</dcterms:modified>
</cp:coreProperties>
</file>