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6" w:rsidRPr="00DC028C" w:rsidRDefault="00C07C26" w:rsidP="00C07C26">
      <w:pPr>
        <w:pStyle w:val="a3"/>
        <w:jc w:val="center"/>
        <w:rPr>
          <w:rStyle w:val="a5"/>
          <w:rFonts w:ascii="Times New Roman" w:hAnsi="Times New Roman"/>
          <w:sz w:val="26"/>
          <w:szCs w:val="26"/>
          <w:shd w:val="clear" w:color="auto" w:fill="FFFFFF"/>
        </w:rPr>
      </w:pPr>
      <w:r w:rsidRPr="00DC028C">
        <w:rPr>
          <w:rStyle w:val="a5"/>
          <w:rFonts w:ascii="Times New Roman" w:hAnsi="Times New Roman"/>
          <w:sz w:val="26"/>
          <w:szCs w:val="26"/>
          <w:shd w:val="clear" w:color="auto" w:fill="FFFFFF"/>
        </w:rPr>
        <w:t>Информация</w:t>
      </w:r>
    </w:p>
    <w:p w:rsidR="00C07C26" w:rsidRPr="00DC028C" w:rsidRDefault="00C07C26" w:rsidP="00C07C26">
      <w:pPr>
        <w:pStyle w:val="a3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DC028C">
        <w:rPr>
          <w:rStyle w:val="a5"/>
          <w:rFonts w:ascii="Times New Roman" w:hAnsi="Times New Roman"/>
          <w:sz w:val="26"/>
          <w:szCs w:val="26"/>
          <w:shd w:val="clear" w:color="auto" w:fill="FFFFFF"/>
        </w:rPr>
        <w:t xml:space="preserve"> о результатах проверок</w:t>
      </w:r>
      <w:r w:rsidRPr="00DC028C">
        <w:rPr>
          <w:rFonts w:ascii="Times New Roman" w:hAnsi="Times New Roman" w:cs="Times New Roman"/>
          <w:b/>
          <w:sz w:val="26"/>
          <w:szCs w:val="26"/>
        </w:rPr>
        <w:t xml:space="preserve"> муниципального  земельного контроля</w:t>
      </w:r>
      <w:r w:rsidRPr="00DC028C">
        <w:rPr>
          <w:rStyle w:val="a5"/>
          <w:rFonts w:ascii="Times New Roman" w:hAnsi="Times New Roman"/>
          <w:sz w:val="26"/>
          <w:szCs w:val="26"/>
          <w:shd w:val="clear" w:color="auto" w:fill="FFFFFF"/>
        </w:rPr>
        <w:t xml:space="preserve">, проведенных </w:t>
      </w:r>
      <w:r w:rsidRPr="00DC028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Администрацией муниципального образования </w:t>
      </w:r>
    </w:p>
    <w:p w:rsidR="00C07C26" w:rsidRPr="00DC028C" w:rsidRDefault="00C07C26" w:rsidP="00C07C26">
      <w:pPr>
        <w:pStyle w:val="a3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C028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Волосовский муниципальный район Ленинградской области, </w:t>
      </w:r>
    </w:p>
    <w:p w:rsidR="00C07C26" w:rsidRPr="00A13565" w:rsidRDefault="00C07C26" w:rsidP="00C07C26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C028C">
        <w:rPr>
          <w:rFonts w:ascii="Times New Roman" w:hAnsi="Times New Roman"/>
          <w:b/>
          <w:sz w:val="26"/>
          <w:szCs w:val="26"/>
          <w:shd w:val="clear" w:color="auto" w:fill="FFFFFF"/>
        </w:rPr>
        <w:t>за 2019год</w:t>
      </w:r>
    </w:p>
    <w:p w:rsidR="00DC028C" w:rsidRDefault="00DC028C" w:rsidP="00DC028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2771" w:rsidRPr="00DC028C" w:rsidRDefault="003E7512" w:rsidP="00DC0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28C">
        <w:rPr>
          <w:rFonts w:ascii="Times New Roman" w:hAnsi="Times New Roman" w:cs="Times New Roman"/>
          <w:sz w:val="24"/>
          <w:szCs w:val="24"/>
        </w:rPr>
        <w:t xml:space="preserve">В соответствии со статьей 72 Земельного кодекса Российской Федерации,  Областным законом Ленинградской области от 01.08.2017 № 60-оз (ред. от 31.07.2018) "О порядке осуществления муниципального земельного контроля на территории Ленинградской области" в период с 01.01.2019 по 31.12.2019 проведено 58 плановых проверок </w:t>
      </w:r>
      <w:r w:rsidR="00240DCA" w:rsidRPr="00DC028C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</w:t>
      </w:r>
      <w:r w:rsidRPr="00DC028C">
        <w:rPr>
          <w:rFonts w:ascii="Times New Roman" w:hAnsi="Times New Roman" w:cs="Times New Roman"/>
          <w:sz w:val="24"/>
          <w:szCs w:val="24"/>
        </w:rPr>
        <w:t xml:space="preserve">в отношении граждан по надлежащему использованию земельных участков, утвержденных постановлением администрации муниципального образования Волосовский муниципальный район Ленинградской области от 31.10.2018 № 1178 (в редакции от 14.11.2019).  </w:t>
      </w:r>
    </w:p>
    <w:p w:rsidR="003E7512" w:rsidRPr="00DC028C" w:rsidRDefault="00625F38" w:rsidP="00DC0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28C">
        <w:rPr>
          <w:rFonts w:ascii="Times New Roman" w:hAnsi="Times New Roman" w:cs="Times New Roman"/>
          <w:sz w:val="24"/>
          <w:szCs w:val="24"/>
        </w:rPr>
        <w:t xml:space="preserve">Площадь, на которой проведены </w:t>
      </w:r>
      <w:r w:rsidR="008A31FC" w:rsidRPr="00DC028C">
        <w:rPr>
          <w:rFonts w:ascii="Times New Roman" w:hAnsi="Times New Roman" w:cs="Times New Roman"/>
          <w:sz w:val="24"/>
          <w:szCs w:val="24"/>
        </w:rPr>
        <w:t>проверки,</w:t>
      </w:r>
      <w:r w:rsidR="00456859" w:rsidRPr="00DC028C">
        <w:rPr>
          <w:rFonts w:ascii="Times New Roman" w:hAnsi="Times New Roman" w:cs="Times New Roman"/>
          <w:sz w:val="24"/>
          <w:szCs w:val="24"/>
        </w:rPr>
        <w:t xml:space="preserve"> составляет 177,</w:t>
      </w:r>
      <w:r w:rsidR="00A246FC" w:rsidRPr="00DC028C">
        <w:rPr>
          <w:rFonts w:ascii="Times New Roman" w:hAnsi="Times New Roman" w:cs="Times New Roman"/>
          <w:sz w:val="24"/>
          <w:szCs w:val="24"/>
        </w:rPr>
        <w:t>4</w:t>
      </w:r>
      <w:r w:rsidR="00456859" w:rsidRPr="00DC028C">
        <w:rPr>
          <w:rFonts w:ascii="Times New Roman" w:hAnsi="Times New Roman" w:cs="Times New Roman"/>
          <w:sz w:val="24"/>
          <w:szCs w:val="24"/>
        </w:rPr>
        <w:t xml:space="preserve"> га</w:t>
      </w:r>
      <w:r w:rsidR="005755F7" w:rsidRPr="00DC028C">
        <w:rPr>
          <w:rFonts w:ascii="Times New Roman" w:hAnsi="Times New Roman" w:cs="Times New Roman"/>
          <w:sz w:val="24"/>
          <w:szCs w:val="24"/>
        </w:rPr>
        <w:t xml:space="preserve"> (</w:t>
      </w:r>
      <w:r w:rsidR="00456859" w:rsidRPr="00DC028C">
        <w:rPr>
          <w:rFonts w:ascii="Times New Roman" w:hAnsi="Times New Roman" w:cs="Times New Roman"/>
          <w:sz w:val="24"/>
          <w:szCs w:val="24"/>
        </w:rPr>
        <w:t>168,1 га – земли сельскохозяйственного назначения и 9,3 га – земли населенных пунктов</w:t>
      </w:r>
      <w:r w:rsidR="008A31FC" w:rsidRPr="00DC028C">
        <w:rPr>
          <w:rFonts w:ascii="Times New Roman" w:hAnsi="Times New Roman" w:cs="Times New Roman"/>
          <w:sz w:val="24"/>
          <w:szCs w:val="24"/>
        </w:rPr>
        <w:t>)</w:t>
      </w:r>
      <w:r w:rsidR="00456859" w:rsidRPr="00DC028C">
        <w:rPr>
          <w:rFonts w:ascii="Times New Roman" w:hAnsi="Times New Roman" w:cs="Times New Roman"/>
          <w:sz w:val="24"/>
          <w:szCs w:val="24"/>
        </w:rPr>
        <w:t>.</w:t>
      </w:r>
    </w:p>
    <w:p w:rsidR="00B37FE3" w:rsidRPr="00DC028C" w:rsidRDefault="003E7512" w:rsidP="00DC0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28C">
        <w:rPr>
          <w:rFonts w:ascii="Times New Roman" w:hAnsi="Times New Roman" w:cs="Times New Roman"/>
          <w:sz w:val="24"/>
          <w:szCs w:val="24"/>
        </w:rPr>
        <w:t>По резу</w:t>
      </w:r>
      <w:r w:rsidR="00002983" w:rsidRPr="00DC028C">
        <w:rPr>
          <w:rFonts w:ascii="Times New Roman" w:hAnsi="Times New Roman" w:cs="Times New Roman"/>
          <w:sz w:val="24"/>
          <w:szCs w:val="24"/>
        </w:rPr>
        <w:t>льтатам</w:t>
      </w:r>
      <w:r w:rsidR="007858CB" w:rsidRPr="00DC028C">
        <w:rPr>
          <w:rFonts w:ascii="Times New Roman" w:hAnsi="Times New Roman" w:cs="Times New Roman"/>
          <w:sz w:val="24"/>
          <w:szCs w:val="24"/>
        </w:rPr>
        <w:t xml:space="preserve"> проведенных мероприятий </w:t>
      </w:r>
      <w:r w:rsidR="00002983" w:rsidRPr="00DC028C">
        <w:rPr>
          <w:rFonts w:ascii="Times New Roman" w:hAnsi="Times New Roman" w:cs="Times New Roman"/>
          <w:sz w:val="24"/>
          <w:szCs w:val="24"/>
        </w:rPr>
        <w:t>выявлен</w:t>
      </w:r>
      <w:r w:rsidR="00E84E23" w:rsidRPr="00DC028C">
        <w:rPr>
          <w:rFonts w:ascii="Times New Roman" w:hAnsi="Times New Roman" w:cs="Times New Roman"/>
          <w:sz w:val="24"/>
          <w:szCs w:val="24"/>
        </w:rPr>
        <w:t>о 40</w:t>
      </w:r>
      <w:r w:rsidR="00002983" w:rsidRPr="00DC028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84E23" w:rsidRPr="00DC028C">
        <w:rPr>
          <w:rFonts w:ascii="Times New Roman" w:hAnsi="Times New Roman" w:cs="Times New Roman"/>
          <w:sz w:val="24"/>
          <w:szCs w:val="24"/>
        </w:rPr>
        <w:t>й</w:t>
      </w:r>
      <w:r w:rsidR="00002983" w:rsidRPr="00DC028C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законодательства, материалы провер</w:t>
      </w:r>
      <w:r w:rsidR="007858CB" w:rsidRPr="00DC028C">
        <w:rPr>
          <w:rFonts w:ascii="Times New Roman" w:hAnsi="Times New Roman" w:cs="Times New Roman"/>
          <w:sz w:val="24"/>
          <w:szCs w:val="24"/>
        </w:rPr>
        <w:t>ок</w:t>
      </w:r>
      <w:r w:rsidR="00002983" w:rsidRPr="00DC028C">
        <w:rPr>
          <w:rFonts w:ascii="Times New Roman" w:hAnsi="Times New Roman" w:cs="Times New Roman"/>
          <w:sz w:val="24"/>
          <w:szCs w:val="24"/>
        </w:rPr>
        <w:t xml:space="preserve"> направлены в органы надзора для рассмотрения и принятия </w:t>
      </w:r>
      <w:r w:rsidR="00E84E23" w:rsidRPr="00DC028C">
        <w:rPr>
          <w:rFonts w:ascii="Times New Roman" w:hAnsi="Times New Roman" w:cs="Times New Roman"/>
          <w:sz w:val="24"/>
          <w:szCs w:val="24"/>
        </w:rPr>
        <w:t>мер</w:t>
      </w:r>
      <w:r w:rsidR="00002983" w:rsidRPr="00DC028C">
        <w:rPr>
          <w:rFonts w:ascii="Times New Roman" w:hAnsi="Times New Roman" w:cs="Times New Roman"/>
          <w:sz w:val="24"/>
          <w:szCs w:val="24"/>
        </w:rPr>
        <w:t xml:space="preserve"> о привлечении граждан к административной ответственности: 1</w:t>
      </w:r>
      <w:r w:rsidR="00240DCA" w:rsidRPr="00DC028C">
        <w:rPr>
          <w:rFonts w:ascii="Times New Roman" w:hAnsi="Times New Roman" w:cs="Times New Roman"/>
          <w:sz w:val="24"/>
          <w:szCs w:val="24"/>
        </w:rPr>
        <w:t>5</w:t>
      </w:r>
      <w:r w:rsidR="00002983" w:rsidRPr="00DC028C">
        <w:rPr>
          <w:rFonts w:ascii="Times New Roman" w:hAnsi="Times New Roman" w:cs="Times New Roman"/>
          <w:sz w:val="24"/>
          <w:szCs w:val="24"/>
        </w:rPr>
        <w:t xml:space="preserve"> актов  в Волосовский отдел Управления Росреестра по Ленинградской области, 1</w:t>
      </w:r>
      <w:r w:rsidR="00E84E23" w:rsidRPr="00DC028C">
        <w:rPr>
          <w:rFonts w:ascii="Times New Roman" w:hAnsi="Times New Roman" w:cs="Times New Roman"/>
          <w:sz w:val="24"/>
          <w:szCs w:val="24"/>
        </w:rPr>
        <w:t>5</w:t>
      </w:r>
      <w:r w:rsidR="00002983" w:rsidRPr="00DC028C">
        <w:rPr>
          <w:rFonts w:ascii="Times New Roman" w:hAnsi="Times New Roman" w:cs="Times New Roman"/>
          <w:sz w:val="24"/>
          <w:szCs w:val="24"/>
        </w:rPr>
        <w:t xml:space="preserve"> актов в </w:t>
      </w:r>
      <w:r w:rsidR="00B37FE3" w:rsidRPr="00DC028C">
        <w:rPr>
          <w:rFonts w:ascii="Times New Roman" w:hAnsi="Times New Roman" w:cs="Times New Roman"/>
          <w:sz w:val="24"/>
          <w:szCs w:val="24"/>
        </w:rPr>
        <w:t xml:space="preserve">Управление Россельхознадзора по Санкт-Петербургу, Ленинградской и Псковской областям, </w:t>
      </w:r>
      <w:r w:rsidR="00E84E23" w:rsidRPr="00DC028C">
        <w:rPr>
          <w:rFonts w:ascii="Times New Roman" w:hAnsi="Times New Roman" w:cs="Times New Roman"/>
          <w:sz w:val="24"/>
          <w:szCs w:val="24"/>
        </w:rPr>
        <w:t xml:space="preserve">1 акт </w:t>
      </w:r>
      <w:r w:rsidR="00625F38" w:rsidRPr="00DC028C">
        <w:rPr>
          <w:rFonts w:ascii="Times New Roman" w:hAnsi="Times New Roman" w:cs="Times New Roman"/>
          <w:sz w:val="24"/>
          <w:szCs w:val="24"/>
        </w:rPr>
        <w:t xml:space="preserve"> в Комитет государственного</w:t>
      </w:r>
      <w:r w:rsidR="00E55D44" w:rsidRPr="00DC028C">
        <w:rPr>
          <w:rFonts w:ascii="Times New Roman" w:hAnsi="Times New Roman" w:cs="Times New Roman"/>
          <w:sz w:val="24"/>
          <w:szCs w:val="24"/>
        </w:rPr>
        <w:t xml:space="preserve"> </w:t>
      </w:r>
      <w:r w:rsidR="00625F38" w:rsidRPr="00DC028C">
        <w:rPr>
          <w:rFonts w:ascii="Times New Roman" w:hAnsi="Times New Roman" w:cs="Times New Roman"/>
          <w:sz w:val="24"/>
          <w:szCs w:val="24"/>
        </w:rPr>
        <w:t xml:space="preserve">экологического надзора Ленинградской области, 1 акт в  Департамент Федеральной службы по надзору в сфере природопользования по Северо-Западному федеральному округу и </w:t>
      </w:r>
      <w:r w:rsidR="00B37FE3" w:rsidRPr="00DC028C">
        <w:rPr>
          <w:rFonts w:ascii="Times New Roman" w:hAnsi="Times New Roman" w:cs="Times New Roman"/>
          <w:sz w:val="24"/>
          <w:szCs w:val="24"/>
        </w:rPr>
        <w:t xml:space="preserve">8 актов в Административную комиссию администрации МО  Волосовский муниципальный район </w:t>
      </w:r>
      <w:r w:rsidR="00625F38" w:rsidRPr="00DC028C">
        <w:rPr>
          <w:rFonts w:ascii="Times New Roman" w:hAnsi="Times New Roman" w:cs="Times New Roman"/>
          <w:sz w:val="24"/>
          <w:szCs w:val="24"/>
        </w:rPr>
        <w:t xml:space="preserve">по признакам </w:t>
      </w:r>
      <w:r w:rsidR="00625F38" w:rsidRPr="00DC028C">
        <w:rPr>
          <w:rFonts w:ascii="Times New Roman" w:hAnsi="Times New Roman" w:cs="Times New Roman"/>
          <w:bCs/>
          <w:sz w:val="24"/>
          <w:szCs w:val="24"/>
        </w:rPr>
        <w:t>нарушения требований по удалению борщевика Сосновского</w:t>
      </w:r>
      <w:r w:rsidR="00625F38" w:rsidRPr="00DC028C">
        <w:rPr>
          <w:rFonts w:ascii="Times New Roman" w:hAnsi="Times New Roman" w:cs="Times New Roman"/>
          <w:sz w:val="24"/>
          <w:szCs w:val="24"/>
        </w:rPr>
        <w:t>, ответственность за которое предусмотрена п.2 статьи 4.10 Областного закона Ленинградской области от 02.07.2003 N 47-оз (ред. от 16.07.2019) "Об административных правонарушениях".</w:t>
      </w:r>
    </w:p>
    <w:p w:rsidR="00591FA7" w:rsidRPr="00DC028C" w:rsidRDefault="00591FA7" w:rsidP="00DC028C">
      <w:pPr>
        <w:pStyle w:val="a3"/>
        <w:ind w:firstLine="70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028C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Основными видами нарушения земельного законодательства являются:</w:t>
      </w:r>
      <w:r w:rsidRPr="00DC028C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  </w:t>
      </w:r>
    </w:p>
    <w:p w:rsidR="00591FA7" w:rsidRPr="00DC028C" w:rsidRDefault="00591FA7" w:rsidP="00DC0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28C">
        <w:rPr>
          <w:rFonts w:ascii="Times New Roman" w:hAnsi="Times New Roman" w:cs="Times New Roman"/>
          <w:sz w:val="24"/>
          <w:szCs w:val="24"/>
          <w:shd w:val="clear" w:color="auto" w:fill="FFFFFF"/>
        </w:rPr>
        <w:t>- самовольное занятие земельного участка или части земельного участка</w:t>
      </w:r>
      <w:r w:rsidRPr="00DC028C">
        <w:rPr>
          <w:rFonts w:ascii="Times New Roman" w:hAnsi="Times New Roman" w:cs="Times New Roman"/>
          <w:sz w:val="24"/>
          <w:szCs w:val="24"/>
        </w:rPr>
        <w:t xml:space="preserve"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 ответственность за которое предусмотрена статьей 7.1 </w:t>
      </w:r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Кодекса Российской Федерации об административных правонарушения</w:t>
      </w:r>
      <w:r w:rsidR="00DC028C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1FA7" w:rsidRPr="00DC028C" w:rsidRDefault="00591FA7" w:rsidP="00DC028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ответственность за которое предусмотрена  </w:t>
      </w:r>
      <w:hyperlink r:id="rId4" w:history="1">
        <w:r w:rsidRPr="00DC02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статьи 8.7</w:t>
        </w:r>
      </w:hyperlink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DC028C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1FA7" w:rsidRPr="00DC028C" w:rsidRDefault="00591FA7" w:rsidP="00DC0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28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материалов муниципального земельного контроля  за 2019год  к административной ответственности привлечены 32 гражданина  с наказанием в виде штрафа на общую сумму </w:t>
      </w:r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2A05F6">
        <w:rPr>
          <w:rFonts w:ascii="Times New Roman" w:hAnsi="Times New Roman" w:cs="Times New Roman"/>
          <w:color w:val="000000" w:themeColor="text1"/>
          <w:sz w:val="24"/>
          <w:szCs w:val="24"/>
        </w:rPr>
        <w:t>4 тысячи</w:t>
      </w:r>
      <w:r w:rsidRPr="00DC028C">
        <w:rPr>
          <w:rFonts w:ascii="Times New Roman" w:hAnsi="Times New Roman" w:cs="Times New Roman"/>
          <w:sz w:val="24"/>
          <w:szCs w:val="24"/>
        </w:rPr>
        <w:t xml:space="preserve"> рублей. 1 материал находится на рассмотрении в Волосовском отделе Управления Росреестра по Ленинградской области.</w:t>
      </w:r>
    </w:p>
    <w:p w:rsidR="00E55D44" w:rsidRPr="00DC028C" w:rsidRDefault="00E55D44" w:rsidP="00DC0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28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Волосовский муниципальный район Ленинградской области от </w:t>
      </w:r>
      <w:r w:rsidR="008A31FC" w:rsidRPr="00DC028C">
        <w:rPr>
          <w:rFonts w:ascii="Times New Roman" w:hAnsi="Times New Roman" w:cs="Times New Roman"/>
          <w:sz w:val="24"/>
          <w:szCs w:val="24"/>
        </w:rPr>
        <w:t>14</w:t>
      </w:r>
      <w:r w:rsidRPr="00DC028C">
        <w:rPr>
          <w:rFonts w:ascii="Times New Roman" w:hAnsi="Times New Roman" w:cs="Times New Roman"/>
          <w:sz w:val="24"/>
          <w:szCs w:val="24"/>
        </w:rPr>
        <w:t>.10.201</w:t>
      </w:r>
      <w:r w:rsidR="008A31FC" w:rsidRPr="00DC028C">
        <w:rPr>
          <w:rFonts w:ascii="Times New Roman" w:hAnsi="Times New Roman" w:cs="Times New Roman"/>
          <w:sz w:val="24"/>
          <w:szCs w:val="24"/>
        </w:rPr>
        <w:t>9</w:t>
      </w:r>
      <w:r w:rsidRPr="00DC028C">
        <w:rPr>
          <w:rFonts w:ascii="Times New Roman" w:hAnsi="Times New Roman" w:cs="Times New Roman"/>
          <w:sz w:val="24"/>
          <w:szCs w:val="24"/>
        </w:rPr>
        <w:t xml:space="preserve"> № </w:t>
      </w:r>
      <w:r w:rsidR="008A31FC" w:rsidRPr="00DC028C">
        <w:rPr>
          <w:rFonts w:ascii="Times New Roman" w:hAnsi="Times New Roman" w:cs="Times New Roman"/>
          <w:sz w:val="24"/>
          <w:szCs w:val="24"/>
        </w:rPr>
        <w:t>1284</w:t>
      </w:r>
      <w:r w:rsidR="00381752" w:rsidRPr="00DC028C">
        <w:rPr>
          <w:rFonts w:ascii="Times New Roman" w:hAnsi="Times New Roman" w:cs="Times New Roman"/>
          <w:sz w:val="24"/>
          <w:szCs w:val="24"/>
        </w:rPr>
        <w:t xml:space="preserve"> (</w:t>
      </w:r>
      <w:r w:rsidR="00C91873" w:rsidRPr="00DC028C">
        <w:rPr>
          <w:rFonts w:ascii="Times New Roman" w:hAnsi="Times New Roman" w:cs="Times New Roman"/>
          <w:sz w:val="24"/>
          <w:szCs w:val="24"/>
        </w:rPr>
        <w:t>в редакции от 17.02.2020)</w:t>
      </w:r>
      <w:r w:rsidRPr="00DC028C">
        <w:rPr>
          <w:rFonts w:ascii="Times New Roman" w:hAnsi="Times New Roman" w:cs="Times New Roman"/>
          <w:sz w:val="24"/>
          <w:szCs w:val="24"/>
        </w:rPr>
        <w:t xml:space="preserve"> </w:t>
      </w:r>
      <w:r w:rsidR="008A31FC" w:rsidRPr="00DC028C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запланировано </w:t>
      </w:r>
      <w:r w:rsidR="005B0A92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8A31FC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плановых провер</w:t>
      </w:r>
      <w:r w:rsidR="007A48E0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1FC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r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</w:t>
      </w:r>
      <w:r w:rsidR="008A31FC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надлежащему использованию земельных участков, </w:t>
      </w:r>
      <w:r w:rsidR="00072771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принадлежащих им на праве собственности и (</w:t>
      </w:r>
      <w:r w:rsidR="008A31FC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072771" w:rsidRPr="00DC028C">
        <w:rPr>
          <w:rFonts w:ascii="Times New Roman" w:hAnsi="Times New Roman" w:cs="Times New Roman"/>
          <w:color w:val="000000" w:themeColor="text1"/>
          <w:sz w:val="24"/>
          <w:szCs w:val="24"/>
        </w:rPr>
        <w:t>) аренды.</w:t>
      </w:r>
      <w:r w:rsidR="00072771" w:rsidRPr="00DC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52" w:rsidRPr="00DC028C" w:rsidRDefault="00381752" w:rsidP="00591FA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07C26" w:rsidRPr="00DC028C" w:rsidRDefault="00C07C26" w:rsidP="0007277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7C26" w:rsidRPr="00C07C26" w:rsidRDefault="00C07C26" w:rsidP="00072771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07C26" w:rsidRPr="00C07C26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E7512"/>
    <w:rsid w:val="00002983"/>
    <w:rsid w:val="00060AFA"/>
    <w:rsid w:val="00072771"/>
    <w:rsid w:val="000C7FAD"/>
    <w:rsid w:val="00174590"/>
    <w:rsid w:val="00196B34"/>
    <w:rsid w:val="001E0CB9"/>
    <w:rsid w:val="001F2F20"/>
    <w:rsid w:val="00240A3E"/>
    <w:rsid w:val="00240DCA"/>
    <w:rsid w:val="002A05F6"/>
    <w:rsid w:val="00362679"/>
    <w:rsid w:val="00381752"/>
    <w:rsid w:val="003E7512"/>
    <w:rsid w:val="00456859"/>
    <w:rsid w:val="004A51D8"/>
    <w:rsid w:val="004F21BC"/>
    <w:rsid w:val="00517E3B"/>
    <w:rsid w:val="005755F7"/>
    <w:rsid w:val="00591FA7"/>
    <w:rsid w:val="005B0A92"/>
    <w:rsid w:val="00625F38"/>
    <w:rsid w:val="0077662D"/>
    <w:rsid w:val="00776F14"/>
    <w:rsid w:val="007858CB"/>
    <w:rsid w:val="007A48E0"/>
    <w:rsid w:val="0081273A"/>
    <w:rsid w:val="008A31FC"/>
    <w:rsid w:val="00932D98"/>
    <w:rsid w:val="0094694C"/>
    <w:rsid w:val="009805FC"/>
    <w:rsid w:val="00A246FC"/>
    <w:rsid w:val="00A509CF"/>
    <w:rsid w:val="00A722A7"/>
    <w:rsid w:val="00AC2DCC"/>
    <w:rsid w:val="00B17F39"/>
    <w:rsid w:val="00B37FE3"/>
    <w:rsid w:val="00C07C26"/>
    <w:rsid w:val="00C11D14"/>
    <w:rsid w:val="00C91873"/>
    <w:rsid w:val="00CF6B17"/>
    <w:rsid w:val="00DC028C"/>
    <w:rsid w:val="00DE1995"/>
    <w:rsid w:val="00E55D44"/>
    <w:rsid w:val="00E84E23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3E7512"/>
    <w:rPr>
      <w:b/>
      <w:bCs/>
    </w:rPr>
  </w:style>
  <w:style w:type="paragraph" w:styleId="a6">
    <w:name w:val="Normal (Web)"/>
    <w:basedOn w:val="a"/>
    <w:uiPriority w:val="99"/>
    <w:semiHidden/>
    <w:unhideWhenUsed/>
    <w:rsid w:val="00591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C2C83304E8BAB89E2333FDBE62798E5E82811A3D7E2F6EF8E5599D64065FD1CE2BC5BE970713E37444982E6333D16FACB7C4A41F88B2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20</cp:revision>
  <dcterms:created xsi:type="dcterms:W3CDTF">2020-01-10T10:54:00Z</dcterms:created>
  <dcterms:modified xsi:type="dcterms:W3CDTF">2020-02-27T05:18:00Z</dcterms:modified>
</cp:coreProperties>
</file>