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8D" w:rsidRPr="008C37C9" w:rsidRDefault="00352C8D" w:rsidP="008C37C9">
      <w:pPr>
        <w:spacing w:before="75" w:after="75"/>
        <w:ind w:right="75" w:firstLine="672"/>
        <w:jc w:val="center"/>
        <w:rPr>
          <w:rStyle w:val="a3"/>
          <w:color w:val="FF0000"/>
          <w:sz w:val="28"/>
          <w:szCs w:val="28"/>
        </w:rPr>
      </w:pPr>
      <w:r w:rsidRPr="008C37C9">
        <w:rPr>
          <w:rStyle w:val="a3"/>
          <w:color w:val="FF0000"/>
          <w:sz w:val="28"/>
          <w:szCs w:val="28"/>
        </w:rPr>
        <w:t>ПАМЯТКА ПО ДЕЙСТВИЯМ В ЧС</w:t>
      </w:r>
    </w:p>
    <w:p w:rsidR="00352C8D" w:rsidRPr="008C37C9" w:rsidRDefault="00352C8D" w:rsidP="008C37C9">
      <w:pPr>
        <w:spacing w:before="75" w:after="75"/>
        <w:ind w:right="75" w:firstLine="672"/>
        <w:jc w:val="center"/>
        <w:rPr>
          <w:color w:val="FF0000"/>
          <w:sz w:val="28"/>
          <w:szCs w:val="28"/>
        </w:rPr>
      </w:pPr>
      <w:r w:rsidRPr="008C37C9">
        <w:rPr>
          <w:color w:val="FF0000"/>
          <w:sz w:val="28"/>
          <w:szCs w:val="28"/>
        </w:rPr>
        <w:t>ПРИ УГРОЗЕ РАСПРОСТРАНЕНИЯ ЛЕСНОГО ПОЖАРА НА НАСЕЛЕННЫЙ ПУНКТ</w:t>
      </w:r>
      <w:r w:rsidR="008C37C9">
        <w:rPr>
          <w:color w:val="FF0000"/>
          <w:sz w:val="28"/>
          <w:szCs w:val="28"/>
        </w:rPr>
        <w:t>.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При оповещении о приближении пожара: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- привести в готовность все имеющиеся средства пожаротушения (багры, топоры, лопаты, ломы, ведра, лестницы);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- создать необходимый запас воды, песк</w:t>
      </w:r>
      <w:proofErr w:type="gramStart"/>
      <w:r w:rsidRPr="008C37C9">
        <w:rPr>
          <w:sz w:val="26"/>
          <w:szCs w:val="26"/>
        </w:rPr>
        <w:t>а(</w:t>
      </w:r>
      <w:proofErr w:type="gramEnd"/>
      <w:r w:rsidRPr="008C37C9">
        <w:rPr>
          <w:sz w:val="26"/>
          <w:szCs w:val="26"/>
        </w:rPr>
        <w:t>земли);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- убрать на безопасное расстояние легковоспламеняющиеся материалы и взрывоопасные предметы, расположенные вблизи жилых и подсобных строений (солома, сено, дрова, ГСМ, газовые баллоны и др.);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- при наличии времени очистить прилегающую территорию от горючего мусора, сухой травы и произвести земляные работы по оборудованию противопожарных защитных полос по периметру жилых домов и других строений;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- отвести домашний скот в безопасные места;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- перенести личные вещи в каменные строения без горючих конструкций или закопать в яму;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>- для защиты от угарного газа подготовить простейшие средства защиты (ватно-марлевые повязки или плотную ткань, смоченную водой);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 xml:space="preserve">- отключить </w:t>
      </w:r>
      <w:proofErr w:type="spellStart"/>
      <w:r w:rsidRPr="008C37C9">
        <w:rPr>
          <w:sz w:val="26"/>
          <w:szCs w:val="26"/>
        </w:rPr>
        <w:t>электро-газоснабжение</w:t>
      </w:r>
      <w:proofErr w:type="spellEnd"/>
      <w:r w:rsidRPr="008C37C9">
        <w:rPr>
          <w:sz w:val="26"/>
          <w:szCs w:val="26"/>
        </w:rPr>
        <w:t xml:space="preserve"> своих домов и квартир, прекратить топку печей;</w:t>
      </w:r>
    </w:p>
    <w:p w:rsidR="00352C8D" w:rsidRPr="008C37C9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 xml:space="preserve">- эвакуировать из зоны опасности детей, женщин и стариков. Желательно передвигаться вдоль рек, ручьев, а порой и по самой воде. Рот и нос прикрыть мокрой повязкой, полотенцем для защиты себя от угарного газа. С собой брать только </w:t>
      </w:r>
      <w:proofErr w:type="gramStart"/>
      <w:r w:rsidRPr="008C37C9">
        <w:rPr>
          <w:sz w:val="26"/>
          <w:szCs w:val="26"/>
        </w:rPr>
        <w:t>самое</w:t>
      </w:r>
      <w:proofErr w:type="gramEnd"/>
      <w:r w:rsidRPr="008C37C9">
        <w:rPr>
          <w:sz w:val="26"/>
          <w:szCs w:val="26"/>
        </w:rPr>
        <w:t xml:space="preserve"> необходимое из вещей, документы и деньги;</w:t>
      </w:r>
    </w:p>
    <w:p w:rsidR="00352C8D" w:rsidRDefault="00352C8D" w:rsidP="008C37C9">
      <w:pPr>
        <w:ind w:right="75" w:firstLine="672"/>
        <w:jc w:val="both"/>
        <w:rPr>
          <w:sz w:val="26"/>
          <w:szCs w:val="26"/>
        </w:rPr>
      </w:pPr>
      <w:r w:rsidRPr="008C37C9">
        <w:rPr>
          <w:sz w:val="26"/>
          <w:szCs w:val="26"/>
        </w:rPr>
        <w:t xml:space="preserve">- при невозможности эвакуироваться из населенного пункта жителям остается переждать массовые пожары, укрывшись в </w:t>
      </w:r>
      <w:proofErr w:type="spellStart"/>
      <w:r w:rsidRPr="008C37C9">
        <w:rPr>
          <w:sz w:val="26"/>
          <w:szCs w:val="26"/>
        </w:rPr>
        <w:t>загерметизированных</w:t>
      </w:r>
      <w:proofErr w:type="spellEnd"/>
      <w:r w:rsidRPr="008C37C9">
        <w:rPr>
          <w:sz w:val="26"/>
          <w:szCs w:val="26"/>
        </w:rPr>
        <w:t xml:space="preserve"> каменных зданиях или на больших открытых площадках, стадионах и т.д. и защищаясь от угарного газа смоченными водой повязками.</w:t>
      </w:r>
    </w:p>
    <w:p w:rsidR="008C37C9" w:rsidRDefault="008C37C9" w:rsidP="008C37C9">
      <w:pPr>
        <w:ind w:right="75" w:firstLine="672"/>
        <w:jc w:val="both"/>
        <w:rPr>
          <w:sz w:val="26"/>
          <w:szCs w:val="26"/>
        </w:rPr>
      </w:pPr>
    </w:p>
    <w:p w:rsidR="008C37C9" w:rsidRDefault="008C37C9" w:rsidP="008C37C9">
      <w:pPr>
        <w:ind w:right="75" w:firstLine="67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628900" cy="1828800"/>
            <wp:effectExtent l="19050" t="0" r="0" b="0"/>
            <wp:docPr id="1" name="Рисунок 1" descr="C:\Users\myagiea\Desktop\03ea7d3537fd6932baa0cb7714710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giea\Desktop\03ea7d3537fd6932baa0cb7714710f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9" w:rsidRDefault="008C37C9" w:rsidP="008C37C9">
      <w:pPr>
        <w:ind w:right="75" w:firstLine="672"/>
        <w:jc w:val="both"/>
        <w:rPr>
          <w:sz w:val="26"/>
          <w:szCs w:val="26"/>
        </w:rPr>
      </w:pPr>
    </w:p>
    <w:p w:rsidR="00352C8D" w:rsidRPr="008C37C9" w:rsidRDefault="00352C8D" w:rsidP="00352C8D">
      <w:pPr>
        <w:ind w:right="75" w:firstLine="672"/>
        <w:jc w:val="both"/>
        <w:rPr>
          <w:rStyle w:val="a3"/>
          <w:sz w:val="28"/>
          <w:szCs w:val="28"/>
        </w:rPr>
      </w:pPr>
      <w:r w:rsidRPr="008C37C9">
        <w:rPr>
          <w:rStyle w:val="a3"/>
          <w:sz w:val="28"/>
          <w:szCs w:val="28"/>
        </w:rPr>
        <w:t>ПРИ ВОЗНИКНОВЕНИИ ПОЖАРА В НАСЕЛЕННОМ ПУНКТЕ СОБЛЮДАЙТЕ СПОКОЙСТВИЕ, ВЫДЕРЖКУ, НЕ ПОДДАВАЙТЕСЬ ПАНИКЕ, В ПЕРВУЮ ОЧЕРЕДЬ ОКАЖИТЕ ПОМОЩЬ ДЕТЯМ, БОЛЬНЫМ И ПРЕСТАРЕЛЫМ</w:t>
      </w:r>
    </w:p>
    <w:p w:rsidR="00A5143D" w:rsidRPr="008C37C9" w:rsidRDefault="00A5143D">
      <w:pPr>
        <w:rPr>
          <w:sz w:val="28"/>
          <w:szCs w:val="28"/>
        </w:rPr>
      </w:pPr>
    </w:p>
    <w:sectPr w:rsidR="00A5143D" w:rsidRPr="008C37C9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8D"/>
    <w:rsid w:val="00352C8D"/>
    <w:rsid w:val="00370E87"/>
    <w:rsid w:val="008C37C9"/>
    <w:rsid w:val="00A27ECC"/>
    <w:rsid w:val="00A5143D"/>
    <w:rsid w:val="00CD707D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8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2C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3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2</cp:revision>
  <dcterms:created xsi:type="dcterms:W3CDTF">2020-02-04T11:32:00Z</dcterms:created>
  <dcterms:modified xsi:type="dcterms:W3CDTF">2020-02-06T11:40:00Z</dcterms:modified>
</cp:coreProperties>
</file>