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A" w:rsidRDefault="00C818AA" w:rsidP="00394C52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B936C0" w:rsidRDefault="0099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Сведения</w:t>
      </w:r>
    </w:p>
    <w:p w:rsidR="00B936C0" w:rsidRDefault="0099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 фактически достигнутых значениях показателей</w:t>
      </w:r>
    </w:p>
    <w:p w:rsidR="00C818AA" w:rsidRDefault="0099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(индикаторов) муниципальной программы</w:t>
      </w:r>
      <w:r w:rsidR="00C37AE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</w:p>
    <w:p w:rsidR="00B936C0" w:rsidRDefault="00C818AA" w:rsidP="00C818AA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«Безопасность Волосовского муниципального района Ленинградской области» </w:t>
      </w:r>
      <w:r w:rsidR="00A07A9E" w:rsidRPr="00394C5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за </w:t>
      </w:r>
      <w:r w:rsidR="004C69FA" w:rsidRPr="00394C5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2019</w:t>
      </w:r>
      <w:r w:rsidR="00867BF0" w:rsidRPr="00394C5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год</w:t>
      </w:r>
    </w:p>
    <w:p w:rsidR="00394C52" w:rsidRDefault="00394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1053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567"/>
        <w:gridCol w:w="1276"/>
        <w:gridCol w:w="709"/>
        <w:gridCol w:w="709"/>
        <w:gridCol w:w="3871"/>
      </w:tblGrid>
      <w:tr w:rsidR="00B936C0">
        <w:trPr>
          <w:trHeight w:val="16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 (инди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каторов) муниципальной 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граммы, подпрограммы му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ниципальной программы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  отклонений значений  по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казателя (ин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дикатора)</w:t>
            </w:r>
          </w:p>
        </w:tc>
      </w:tr>
      <w:tr w:rsidR="00B936C0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Год, пред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шествую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4C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="0099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36C0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36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936C0" w:rsidTr="00250E28">
        <w:trPr>
          <w:trHeight w:val="1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 w:rsidP="00BE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 «Профилактика правонарушений…»</w:t>
            </w:r>
          </w:p>
        </w:tc>
      </w:tr>
      <w:tr w:rsidR="00B936C0" w:rsidRPr="00171796" w:rsidTr="00C55FD2">
        <w:trPr>
          <w:trHeight w:val="10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Уменьшение количества п</w:t>
            </w:r>
            <w:r w:rsidR="004D525D" w:rsidRPr="00171796">
              <w:rPr>
                <w:rFonts w:ascii="Times New Roman" w:hAnsi="Times New Roman" w:cs="Times New Roman"/>
              </w:rPr>
              <w:t xml:space="preserve">реступлений  к уровню 2012 года </w:t>
            </w:r>
            <w:r w:rsidR="001068CB" w:rsidRPr="00171796">
              <w:rPr>
                <w:rFonts w:ascii="Times New Roman" w:hAnsi="Times New Roman" w:cs="Times New Roman"/>
              </w:rPr>
              <w:t>(593)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250E2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653</w:t>
            </w:r>
            <w:r w:rsidR="000E74D8" w:rsidRPr="00171796">
              <w:rPr>
                <w:rFonts w:ascii="Times New Roman" w:hAnsi="Times New Roman" w:cs="Times New Roman"/>
              </w:rPr>
              <w:t xml:space="preserve"> </w:t>
            </w:r>
            <w:r w:rsidR="00992113" w:rsidRPr="00171796">
              <w:rPr>
                <w:rFonts w:ascii="Times New Roman" w:hAnsi="Times New Roman" w:cs="Times New Roman"/>
              </w:rPr>
              <w:t>преступлени</w:t>
            </w:r>
            <w:r w:rsidRPr="0017179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250E2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88</w:t>
            </w:r>
            <w:r w:rsidR="00EF0B0B"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D0073" w:rsidRDefault="00A07A9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  <w:r w:rsidR="007B775A" w:rsidRPr="009D00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B775A" w:rsidRPr="009D0073">
              <w:rPr>
                <w:rFonts w:ascii="Times New Roman" w:eastAsia="Times New Roman" w:hAnsi="Times New Roman" w:cs="Times New Roman"/>
                <w:lang w:eastAsia="ru-RU"/>
              </w:rPr>
              <w:t>пр-й</w:t>
            </w:r>
            <w:proofErr w:type="spellEnd"/>
          </w:p>
          <w:p w:rsidR="00094993" w:rsidRPr="009D0073" w:rsidRDefault="00A07A9E" w:rsidP="000E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  <w:r w:rsidR="00094993" w:rsidRPr="009D007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9FA" w:rsidRPr="00394C52" w:rsidRDefault="00C818AA" w:rsidP="0026420B">
            <w:pPr>
              <w:pStyle w:val="12"/>
              <w:ind w:right="-28" w:firstLine="709"/>
              <w:jc w:val="both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</w:rPr>
              <w:t>С 2016 года</w:t>
            </w:r>
            <w:r w:rsidR="00DC129D" w:rsidRPr="00394C52">
              <w:rPr>
                <w:sz w:val="22"/>
                <w:szCs w:val="22"/>
              </w:rPr>
              <w:t xml:space="preserve"> функционирует система видеонаблюдения  </w:t>
            </w:r>
            <w:r w:rsidR="000E74D8" w:rsidRPr="00394C52">
              <w:rPr>
                <w:sz w:val="22"/>
                <w:szCs w:val="22"/>
              </w:rPr>
              <w:t>АПК</w:t>
            </w:r>
            <w:r w:rsidR="00DC129D" w:rsidRPr="00394C52">
              <w:rPr>
                <w:sz w:val="22"/>
                <w:szCs w:val="22"/>
              </w:rPr>
              <w:t xml:space="preserve"> «Безопасный город». </w:t>
            </w:r>
            <w:r w:rsidR="0026420B" w:rsidRPr="00394C52">
              <w:rPr>
                <w:sz w:val="22"/>
                <w:szCs w:val="22"/>
              </w:rPr>
              <w:t>Всего за 2016-2019 годы установлено 17</w:t>
            </w:r>
            <w:r w:rsidR="004C69FA" w:rsidRPr="00394C52">
              <w:rPr>
                <w:sz w:val="22"/>
                <w:szCs w:val="22"/>
              </w:rPr>
              <w:t xml:space="preserve"> камер видеонаблюдения. </w:t>
            </w:r>
          </w:p>
          <w:p w:rsidR="00DC129D" w:rsidRPr="00394C52" w:rsidRDefault="004C69FA" w:rsidP="0026420B">
            <w:pPr>
              <w:pStyle w:val="12"/>
              <w:ind w:right="-28" w:firstLine="709"/>
              <w:jc w:val="both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</w:rPr>
              <w:t>В 2019</w:t>
            </w:r>
            <w:r w:rsidR="00DC129D" w:rsidRPr="00394C52">
              <w:rPr>
                <w:sz w:val="22"/>
                <w:szCs w:val="22"/>
              </w:rPr>
              <w:t xml:space="preserve"> г. </w:t>
            </w:r>
            <w:r w:rsidR="0026420B" w:rsidRPr="00394C52">
              <w:rPr>
                <w:sz w:val="22"/>
                <w:szCs w:val="22"/>
              </w:rPr>
              <w:t xml:space="preserve">были </w:t>
            </w:r>
            <w:r w:rsidR="00DC129D" w:rsidRPr="00394C52">
              <w:rPr>
                <w:sz w:val="22"/>
                <w:szCs w:val="22"/>
              </w:rPr>
              <w:t>запланированы средства на поддержание и развитие системы в размере 500,00 тыс. руб.</w:t>
            </w:r>
            <w:r w:rsidR="00171796" w:rsidRPr="00394C52">
              <w:rPr>
                <w:sz w:val="22"/>
                <w:szCs w:val="22"/>
              </w:rPr>
              <w:t xml:space="preserve"> </w:t>
            </w:r>
            <w:r w:rsidR="0026420B" w:rsidRPr="00394C52">
              <w:rPr>
                <w:sz w:val="22"/>
                <w:szCs w:val="22"/>
              </w:rPr>
              <w:t xml:space="preserve">В </w:t>
            </w:r>
            <w:r w:rsidR="0026420B" w:rsidRPr="00394C52">
              <w:rPr>
                <w:sz w:val="22"/>
                <w:szCs w:val="22"/>
                <w:lang w:val="en-US"/>
              </w:rPr>
              <w:t>IV</w:t>
            </w:r>
            <w:r w:rsidR="00C818AA" w:rsidRPr="00394C52">
              <w:rPr>
                <w:sz w:val="22"/>
                <w:szCs w:val="22"/>
              </w:rPr>
              <w:t xml:space="preserve"> </w:t>
            </w:r>
            <w:r w:rsidR="0026420B" w:rsidRPr="00394C52">
              <w:rPr>
                <w:sz w:val="22"/>
                <w:szCs w:val="22"/>
              </w:rPr>
              <w:t>квартале текущего года  установлены</w:t>
            </w:r>
            <w:r w:rsidR="00AA3062" w:rsidRPr="00394C52">
              <w:rPr>
                <w:sz w:val="22"/>
                <w:szCs w:val="22"/>
              </w:rPr>
              <w:t xml:space="preserve"> 4</w:t>
            </w:r>
            <w:r w:rsidR="00D14135" w:rsidRPr="00394C52">
              <w:rPr>
                <w:sz w:val="22"/>
                <w:szCs w:val="22"/>
              </w:rPr>
              <w:t xml:space="preserve"> </w:t>
            </w:r>
            <w:r w:rsidR="0026420B" w:rsidRPr="00394C52">
              <w:rPr>
                <w:sz w:val="22"/>
                <w:szCs w:val="22"/>
              </w:rPr>
              <w:t xml:space="preserve">новых камеры. </w:t>
            </w:r>
          </w:p>
          <w:p w:rsidR="00C818AA" w:rsidRPr="00394C52" w:rsidRDefault="00C818AA" w:rsidP="0026420B">
            <w:pPr>
              <w:pStyle w:val="12"/>
              <w:ind w:right="-28" w:firstLine="709"/>
              <w:jc w:val="both"/>
              <w:rPr>
                <w:sz w:val="22"/>
                <w:szCs w:val="22"/>
              </w:rPr>
            </w:pPr>
          </w:p>
          <w:p w:rsidR="00491E01" w:rsidRPr="00394C52" w:rsidRDefault="00491E01" w:rsidP="002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Результаты в системе образования:</w:t>
            </w:r>
          </w:p>
          <w:p w:rsidR="008825AF" w:rsidRPr="00394C52" w:rsidRDefault="004C69FA" w:rsidP="004C69FA">
            <w:pPr>
              <w:pStyle w:val="12"/>
              <w:numPr>
                <w:ilvl w:val="0"/>
                <w:numId w:val="1"/>
              </w:numPr>
              <w:tabs>
                <w:tab w:val="num" w:pos="533"/>
              </w:tabs>
              <w:ind w:left="249" w:hanging="218"/>
              <w:jc w:val="left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</w:rPr>
              <w:t xml:space="preserve">Учащиеся ОО, состоящие на учете в ПДН ОМВД: </w:t>
            </w:r>
          </w:p>
          <w:p w:rsidR="008F06AE" w:rsidRPr="00394C52" w:rsidRDefault="004C69FA" w:rsidP="004C69FA">
            <w:pPr>
              <w:pStyle w:val="12"/>
              <w:numPr>
                <w:ilvl w:val="0"/>
                <w:numId w:val="1"/>
              </w:numPr>
              <w:tabs>
                <w:tab w:val="num" w:pos="533"/>
              </w:tabs>
              <w:ind w:left="249" w:hanging="218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94C52">
                <w:rPr>
                  <w:sz w:val="22"/>
                  <w:szCs w:val="22"/>
                </w:rPr>
                <w:t>2012 г</w:t>
              </w:r>
            </w:smartTag>
            <w:r w:rsidRPr="00394C52">
              <w:rPr>
                <w:sz w:val="22"/>
                <w:szCs w:val="22"/>
              </w:rPr>
              <w:t>. – 88 чел (2,</w:t>
            </w:r>
            <w:r w:rsidR="008F06AE" w:rsidRPr="00394C52">
              <w:rPr>
                <w:sz w:val="22"/>
                <w:szCs w:val="22"/>
              </w:rPr>
              <w:t xml:space="preserve">33% от всех уч-ся); </w:t>
            </w:r>
          </w:p>
          <w:p w:rsidR="004C69FA" w:rsidRPr="00394C52" w:rsidRDefault="00C818AA" w:rsidP="008825AF">
            <w:pPr>
              <w:pStyle w:val="12"/>
              <w:tabs>
                <w:tab w:val="num" w:pos="533"/>
              </w:tabs>
              <w:ind w:left="249"/>
              <w:jc w:val="left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  <w:lang w:val="en-US"/>
              </w:rPr>
              <w:t>IV</w:t>
            </w:r>
            <w:r w:rsidR="008825AF" w:rsidRPr="00394C52">
              <w:rPr>
                <w:sz w:val="22"/>
                <w:szCs w:val="22"/>
              </w:rPr>
              <w:t xml:space="preserve"> </w:t>
            </w:r>
            <w:proofErr w:type="spellStart"/>
            <w:r w:rsidR="008825AF" w:rsidRPr="00394C52">
              <w:rPr>
                <w:sz w:val="22"/>
                <w:szCs w:val="22"/>
              </w:rPr>
              <w:t>кв-</w:t>
            </w:r>
            <w:proofErr w:type="gramStart"/>
            <w:r w:rsidR="008825AF" w:rsidRPr="00394C52">
              <w:rPr>
                <w:sz w:val="22"/>
                <w:szCs w:val="22"/>
              </w:rPr>
              <w:t>л</w:t>
            </w:r>
            <w:proofErr w:type="spellEnd"/>
            <w:r w:rsidR="008825AF" w:rsidRPr="00394C52">
              <w:rPr>
                <w:sz w:val="22"/>
                <w:szCs w:val="22"/>
              </w:rPr>
              <w:t xml:space="preserve"> </w:t>
            </w:r>
            <w:r w:rsidR="008F06AE" w:rsidRPr="00394C52">
              <w:rPr>
                <w:sz w:val="22"/>
                <w:szCs w:val="22"/>
              </w:rPr>
              <w:t xml:space="preserve"> 2019</w:t>
            </w:r>
            <w:proofErr w:type="gramEnd"/>
            <w:r w:rsidR="008F06AE" w:rsidRPr="00394C52">
              <w:rPr>
                <w:sz w:val="22"/>
                <w:szCs w:val="22"/>
              </w:rPr>
              <w:t xml:space="preserve"> г</w:t>
            </w:r>
            <w:r w:rsidR="008825AF" w:rsidRPr="00394C52">
              <w:rPr>
                <w:sz w:val="22"/>
                <w:szCs w:val="22"/>
              </w:rPr>
              <w:t>. – 45 чел (1,1</w:t>
            </w:r>
            <w:r w:rsidR="004C69FA" w:rsidRPr="00394C52">
              <w:rPr>
                <w:sz w:val="22"/>
                <w:szCs w:val="22"/>
              </w:rPr>
              <w:t>%);</w:t>
            </w:r>
          </w:p>
          <w:p w:rsidR="001D6F36" w:rsidRPr="00394C52" w:rsidRDefault="004C69FA" w:rsidP="004C69FA">
            <w:pPr>
              <w:pStyle w:val="12"/>
              <w:numPr>
                <w:ilvl w:val="0"/>
                <w:numId w:val="1"/>
              </w:numPr>
              <w:tabs>
                <w:tab w:val="num" w:pos="533"/>
              </w:tabs>
              <w:ind w:left="249" w:hanging="218"/>
              <w:jc w:val="left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</w:rPr>
              <w:t>Занятость в организованном досуге н</w:t>
            </w:r>
            <w:r w:rsidR="001D6F36" w:rsidRPr="00394C52">
              <w:rPr>
                <w:sz w:val="22"/>
                <w:szCs w:val="22"/>
              </w:rPr>
              <w:t>есовершеннолетних обучающихся ОУ</w:t>
            </w:r>
            <w:r w:rsidRPr="00394C52">
              <w:rPr>
                <w:sz w:val="22"/>
                <w:szCs w:val="22"/>
              </w:rPr>
              <w:t xml:space="preserve">, стоящих на учете в ОДН ОМВД за совершенные правонарушения: 2012 г. – 84 чел (95,45 %); </w:t>
            </w:r>
          </w:p>
          <w:p w:rsidR="004C69FA" w:rsidRPr="00394C52" w:rsidRDefault="00C818AA" w:rsidP="008825AF">
            <w:pPr>
              <w:pStyle w:val="12"/>
              <w:tabs>
                <w:tab w:val="num" w:pos="533"/>
              </w:tabs>
              <w:ind w:left="249"/>
              <w:jc w:val="left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  <w:lang w:val="en-US"/>
              </w:rPr>
              <w:t>IV</w:t>
            </w:r>
            <w:r w:rsidR="008825AF" w:rsidRPr="00394C52">
              <w:rPr>
                <w:sz w:val="22"/>
                <w:szCs w:val="22"/>
              </w:rPr>
              <w:t xml:space="preserve"> </w:t>
            </w:r>
            <w:proofErr w:type="spellStart"/>
            <w:r w:rsidR="008825AF" w:rsidRPr="00394C52">
              <w:rPr>
                <w:sz w:val="22"/>
                <w:szCs w:val="22"/>
              </w:rPr>
              <w:t>кв-л</w:t>
            </w:r>
            <w:proofErr w:type="spellEnd"/>
            <w:r w:rsidR="008F06AE" w:rsidRPr="00394C52">
              <w:rPr>
                <w:sz w:val="22"/>
                <w:szCs w:val="22"/>
              </w:rPr>
              <w:t xml:space="preserve"> 2019 г</w:t>
            </w:r>
            <w:r w:rsidRPr="00394C52">
              <w:rPr>
                <w:sz w:val="22"/>
                <w:szCs w:val="22"/>
              </w:rPr>
              <w:t>. – 4</w:t>
            </w:r>
            <w:proofErr w:type="spellStart"/>
            <w:r w:rsidRPr="00394C52">
              <w:rPr>
                <w:sz w:val="22"/>
                <w:szCs w:val="22"/>
                <w:lang w:val="en-US"/>
              </w:rPr>
              <w:t>4</w:t>
            </w:r>
            <w:proofErr w:type="spellEnd"/>
            <w:r w:rsidRPr="00394C52">
              <w:rPr>
                <w:sz w:val="22"/>
                <w:szCs w:val="22"/>
              </w:rPr>
              <w:t xml:space="preserve"> чел (</w:t>
            </w:r>
            <w:r w:rsidRPr="00394C52">
              <w:rPr>
                <w:sz w:val="22"/>
                <w:szCs w:val="22"/>
                <w:lang w:val="en-US"/>
              </w:rPr>
              <w:t>98</w:t>
            </w:r>
            <w:r w:rsidR="004C69FA" w:rsidRPr="00394C52">
              <w:rPr>
                <w:sz w:val="22"/>
                <w:szCs w:val="22"/>
              </w:rPr>
              <w:t xml:space="preserve"> %);</w:t>
            </w:r>
          </w:p>
          <w:p w:rsidR="004C69FA" w:rsidRPr="00394C52" w:rsidRDefault="004C69FA" w:rsidP="004C69FA">
            <w:pPr>
              <w:pStyle w:val="12"/>
              <w:numPr>
                <w:ilvl w:val="0"/>
                <w:numId w:val="1"/>
              </w:numPr>
              <w:tabs>
                <w:tab w:val="num" w:pos="533"/>
              </w:tabs>
              <w:ind w:left="249" w:hanging="218"/>
              <w:jc w:val="left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</w:rPr>
              <w:t>отсутствие среди несовершеннолетних обучающихся ОО больных наркоманией;</w:t>
            </w:r>
          </w:p>
          <w:p w:rsidR="004C69FA" w:rsidRPr="00394C52" w:rsidRDefault="00C818AA" w:rsidP="004C69FA">
            <w:pPr>
              <w:pStyle w:val="12"/>
              <w:numPr>
                <w:ilvl w:val="0"/>
                <w:numId w:val="1"/>
              </w:numPr>
              <w:tabs>
                <w:tab w:val="num" w:pos="533"/>
              </w:tabs>
              <w:ind w:left="249" w:hanging="218"/>
              <w:jc w:val="left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</w:rPr>
              <w:t xml:space="preserve">за прошедший год </w:t>
            </w:r>
            <w:r w:rsidR="004C69FA" w:rsidRPr="00394C52">
              <w:rPr>
                <w:sz w:val="22"/>
                <w:szCs w:val="22"/>
              </w:rPr>
              <w:t>не выявлено фактов распространения наркотиков в ОО;</w:t>
            </w:r>
          </w:p>
          <w:p w:rsidR="004C69FA" w:rsidRPr="00394C52" w:rsidRDefault="004C69FA" w:rsidP="004C69FA">
            <w:pPr>
              <w:pStyle w:val="12"/>
              <w:numPr>
                <w:ilvl w:val="0"/>
                <w:numId w:val="1"/>
              </w:numPr>
              <w:tabs>
                <w:tab w:val="num" w:pos="533"/>
              </w:tabs>
              <w:ind w:left="249" w:hanging="218"/>
              <w:jc w:val="left"/>
              <w:rPr>
                <w:sz w:val="22"/>
                <w:szCs w:val="22"/>
              </w:rPr>
            </w:pPr>
            <w:r w:rsidRPr="00394C52">
              <w:rPr>
                <w:sz w:val="22"/>
                <w:szCs w:val="22"/>
              </w:rPr>
              <w:t>сокращение числа семей обучающихся, находящихся в социально опасном положении;</w:t>
            </w:r>
          </w:p>
          <w:p w:rsidR="001D6F36" w:rsidRPr="00394C52" w:rsidRDefault="004C69FA" w:rsidP="004C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 xml:space="preserve">тренировочные эвакуации в ОО: </w:t>
            </w:r>
          </w:p>
          <w:p w:rsidR="001D6F36" w:rsidRPr="00394C52" w:rsidRDefault="008F06AE" w:rsidP="004C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20</w:t>
            </w:r>
            <w:r w:rsidR="00C818AA" w:rsidRPr="00394C52">
              <w:rPr>
                <w:rFonts w:ascii="Times New Roman" w:hAnsi="Times New Roman" w:cs="Times New Roman"/>
              </w:rPr>
              <w:t>12 год – 160 шт.;</w:t>
            </w:r>
          </w:p>
          <w:p w:rsidR="00B936C0" w:rsidRPr="00C55FD2" w:rsidRDefault="00C818AA" w:rsidP="00C8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hAnsi="Times New Roman" w:cs="Times New Roman"/>
              </w:rPr>
              <w:t>за 2019 год – 165</w:t>
            </w:r>
            <w:r w:rsidR="004C69FA" w:rsidRPr="00394C52">
              <w:rPr>
                <w:rFonts w:ascii="Times New Roman" w:hAnsi="Times New Roman" w:cs="Times New Roman"/>
              </w:rPr>
              <w:t xml:space="preserve"> шт. (1 раз в квартал, </w:t>
            </w:r>
            <w:r w:rsidR="001542FC" w:rsidRPr="00394C52">
              <w:rPr>
                <w:rFonts w:ascii="Times New Roman" w:hAnsi="Times New Roman" w:cs="Times New Roman"/>
              </w:rPr>
              <w:t xml:space="preserve">а также </w:t>
            </w:r>
            <w:r w:rsidR="004C69FA" w:rsidRPr="00394C52">
              <w:rPr>
                <w:rFonts w:ascii="Times New Roman" w:hAnsi="Times New Roman" w:cs="Times New Roman"/>
              </w:rPr>
              <w:t>тренировки в ДОЛ на</w:t>
            </w:r>
            <w:r w:rsidRPr="00394C52">
              <w:rPr>
                <w:rFonts w:ascii="Times New Roman" w:hAnsi="Times New Roman" w:cs="Times New Roman"/>
              </w:rPr>
              <w:t xml:space="preserve"> </w:t>
            </w:r>
            <w:r w:rsidR="004C69FA" w:rsidRPr="00394C52">
              <w:rPr>
                <w:rFonts w:ascii="Times New Roman" w:hAnsi="Times New Roman" w:cs="Times New Roman"/>
              </w:rPr>
              <w:t>базе ОО)</w:t>
            </w:r>
          </w:p>
        </w:tc>
      </w:tr>
      <w:tr w:rsidR="00B936C0" w:rsidRPr="0017179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Снижение количества преступлений, совершае</w:t>
            </w:r>
            <w:r w:rsidR="000B50D0" w:rsidRPr="00171796">
              <w:rPr>
                <w:rFonts w:ascii="Times New Roman" w:hAnsi="Times New Roman" w:cs="Times New Roman"/>
              </w:rPr>
              <w:t>мых лицами в состоянии наркоти</w:t>
            </w:r>
            <w:r w:rsidRPr="00171796">
              <w:rPr>
                <w:rFonts w:ascii="Times New Roman" w:hAnsi="Times New Roman" w:cs="Times New Roman"/>
              </w:rPr>
              <w:t>ческого и алкогольного опьянения к уровню 2012 года</w:t>
            </w:r>
            <w:r w:rsidR="00E72555">
              <w:rPr>
                <w:rFonts w:ascii="Times New Roman" w:hAnsi="Times New Roman" w:cs="Times New Roman"/>
              </w:rPr>
              <w:t xml:space="preserve"> (134)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171796" w:rsidRDefault="00250E2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143</w:t>
            </w:r>
            <w:r w:rsidR="00992113" w:rsidRPr="00171796">
              <w:rPr>
                <w:rFonts w:ascii="Times New Roman" w:hAnsi="Times New Roman" w:cs="Times New Roman"/>
              </w:rPr>
              <w:t xml:space="preserve"> преступлени</w:t>
            </w:r>
            <w:r w:rsidRPr="0017179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171796" w:rsidRDefault="00250E2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88</w:t>
            </w:r>
            <w:r w:rsidR="00EF0B0B"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4" w:rsidRPr="009D0073" w:rsidRDefault="00A07A9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  <w:p w:rsidR="00B936C0" w:rsidRPr="009D0073" w:rsidRDefault="00A07A9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пр-е</w:t>
            </w:r>
            <w:proofErr w:type="spellEnd"/>
            <w:proofErr w:type="gramEnd"/>
          </w:p>
          <w:p w:rsidR="00F45AD2" w:rsidRPr="009D0073" w:rsidRDefault="00083277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7A9E" w:rsidRPr="009D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2+161</w:t>
            </w:r>
            <w:r w:rsidR="00F45AD2" w:rsidRPr="009D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6F36" w:rsidRPr="009D0073" w:rsidRDefault="001D6F36" w:rsidP="002A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993" w:rsidRPr="009D0073" w:rsidRDefault="00A07A9E" w:rsidP="0098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  <w:r w:rsidR="001D6F36" w:rsidRPr="009D007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94993" w:rsidRPr="009D007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171796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0" w:rsidRPr="0017179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Раскрытие преступлений и правонарушений с использованием АПК АИС «Безопасный город» от общего количества к уровню предыдущего года.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171796" w:rsidRDefault="00250E2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1</w:t>
            </w:r>
          </w:p>
          <w:p w:rsidR="00226E66" w:rsidRPr="00171796" w:rsidRDefault="00250E2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0,15</w:t>
            </w:r>
            <w:r w:rsidR="00226E66"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171796" w:rsidRDefault="00083277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6</w:t>
            </w:r>
            <w:r w:rsidR="00250E28" w:rsidRPr="0017179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D0073" w:rsidRDefault="00A07A9E" w:rsidP="004B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936C0" w:rsidRPr="009D0073" w:rsidRDefault="00B936C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E66" w:rsidRPr="009D0073" w:rsidRDefault="00250E28" w:rsidP="004B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07A9E" w:rsidRPr="009D0073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  <w:p w:rsidR="00B936C0" w:rsidRPr="009D0073" w:rsidRDefault="00901386" w:rsidP="004B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2FD5" w:rsidRPr="009D007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171796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0" w:rsidRPr="0017179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Сокращению количества лиц больных наркоманией состоящих на учете к уровню 2012 года</w:t>
            </w:r>
            <w:r w:rsidR="00C6315A" w:rsidRPr="00171796">
              <w:rPr>
                <w:rFonts w:ascii="Times New Roman" w:hAnsi="Times New Roman" w:cs="Times New Roman"/>
              </w:rPr>
              <w:t xml:space="preserve"> (103)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171796" w:rsidRDefault="00CE4AA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  <w:lang w:val="en-US"/>
              </w:rPr>
              <w:t>102</w:t>
            </w:r>
            <w:r w:rsidR="00992113" w:rsidRPr="0017179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171796" w:rsidRDefault="00D43D87" w:rsidP="00A8383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796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D0073" w:rsidRDefault="00B936C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6C0" w:rsidRPr="009D0073" w:rsidRDefault="00A07A9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94993" w:rsidRPr="009D0073" w:rsidRDefault="00F45AD2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094993" w:rsidRPr="009D0073">
              <w:rPr>
                <w:rFonts w:ascii="Times New Roman" w:eastAsia="Times New Roman" w:hAnsi="Times New Roman" w:cs="Times New Roman"/>
                <w:lang w:eastAsia="ru-RU"/>
              </w:rPr>
              <w:t>ел.</w:t>
            </w:r>
          </w:p>
          <w:p w:rsidR="001572FA" w:rsidRPr="009D0073" w:rsidRDefault="001572FA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171796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0" w:rsidRPr="0017179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1796">
              <w:rPr>
                <w:rFonts w:ascii="Times New Roman" w:hAnsi="Times New Roman" w:cs="Times New Roman"/>
                <w:bCs/>
              </w:rPr>
              <w:t>Увеличение раскрываемости преступлений к уровню 2012 года</w:t>
            </w:r>
            <w:r w:rsidR="00C6315A" w:rsidRPr="00171796">
              <w:rPr>
                <w:rFonts w:ascii="Times New Roman" w:hAnsi="Times New Roman" w:cs="Times New Roman"/>
                <w:bCs/>
              </w:rPr>
              <w:t xml:space="preserve"> (74%)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  <w:p w:rsidR="00B936C0" w:rsidRPr="00171796" w:rsidRDefault="00B936C0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D" w:rsidRPr="00171796" w:rsidRDefault="00C6315A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57,1%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250E2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76,1</w:t>
            </w:r>
            <w:r w:rsidR="00EF0B0B"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D" w:rsidRPr="009D0073" w:rsidRDefault="002F409F" w:rsidP="009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  <w:p w:rsidR="00192602" w:rsidRPr="009D0073" w:rsidRDefault="00964FBD" w:rsidP="009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7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936C0" w:rsidRPr="009D0073" w:rsidRDefault="00B936C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171796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0" w:rsidRPr="0017179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71796">
              <w:rPr>
                <w:rFonts w:ascii="Times New Roman" w:hAnsi="Times New Roman" w:cs="Times New Roman"/>
                <w:bCs/>
              </w:rPr>
              <w:t>Проведение тренировки по ликвидации террористического акт</w:t>
            </w:r>
            <w:r w:rsidR="00394C52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183A57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0" w:rsidRPr="0017179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B936C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  <w:r w:rsidR="00BE0DD1" w:rsidRPr="001717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</w:t>
            </w:r>
            <w:r w:rsidRPr="00171796">
              <w:rPr>
                <w:rFonts w:ascii="Times New Roman" w:eastAsia="Times New Roman" w:hAnsi="Times New Roman" w:cs="Times New Roman"/>
                <w:b/>
                <w:lang w:eastAsia="ru-RU"/>
              </w:rPr>
              <w:t>2 «Безопасность образовательных учреждений…»</w:t>
            </w:r>
          </w:p>
        </w:tc>
      </w:tr>
      <w:tr w:rsidR="00B936C0" w:rsidRPr="00394C52" w:rsidTr="004E4368">
        <w:trPr>
          <w:trHeight w:val="14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491E01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Доля оснащения образовательных учреждений МО Волосовский муниципальный район КЭВ и обеспечение ее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992113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992113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992113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B936C0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Доля оснащения образовательных учреждений МО Волосовский муниципальный район системами видеонаблюдения и обеспечение их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992113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992113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992113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B936C0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Оснащенность образовательных </w:t>
            </w:r>
            <w:proofErr w:type="gramStart"/>
            <w:r w:rsidRPr="00171796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171796">
              <w:rPr>
                <w:rFonts w:ascii="Times New Roman" w:hAnsi="Times New Roman" w:cs="Times New Roman"/>
              </w:rPr>
              <w:t xml:space="preserve"> МО Волосовский муниципальный район ограждениями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171796" w:rsidRDefault="00992113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992113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94C52" w:rsidRDefault="00C818AA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A" w:rsidRPr="00394C52" w:rsidRDefault="00C8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учреждения.</w:t>
            </w:r>
          </w:p>
          <w:p w:rsidR="00B936C0" w:rsidRPr="00394C52" w:rsidRDefault="00EF0B0B" w:rsidP="00E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 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Сельцовская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  <w:r w:rsidR="00E65F4D" w:rsidRPr="00394C52">
              <w:rPr>
                <w:rFonts w:ascii="Times New Roman" w:eastAsia="Times New Roman" w:hAnsi="Times New Roman" w:cs="Times New Roman"/>
                <w:lang w:eastAsia="ru-RU"/>
              </w:rPr>
              <w:t>проведена</w:t>
            </w: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реконструкция,</w:t>
            </w:r>
            <w:r w:rsidR="00E65F4D"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 установлено ограждение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Доля оснащения школьных автобусов аппаратурой спутниковой навигации ГЛОНАСС и обеспечение ее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Системой ГЛОНАСС оснащены автобусы </w:t>
            </w:r>
            <w:proofErr w:type="gram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Бегуницкая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Большеврудская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 №1»,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НОШ»,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Сельцовская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Зимитицкая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ООШ»,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Торосовская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ООШ»,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Калитинская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Яблоницкая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Рабитицкая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НОШ»,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Ущевицкая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НОШ»,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Сабская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 </w:t>
            </w:r>
          </w:p>
          <w:p w:rsidR="00E65F4D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Изварская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4E4368" w:rsidRPr="00394C52" w:rsidRDefault="00E65F4D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 №2»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Доля оснащения образовательных учреждений МО Волосовский муниципальный район АПС и обеспечение ее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Доля оснащения образовательных учреждений МО Волосовский муниципальный район кнопками вывода сигнала о срабатывании АПС в пожарную часть и обеспечение их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Обработка деревянных конструкций в образовательных </w:t>
            </w:r>
            <w:r w:rsidRPr="00171796">
              <w:rPr>
                <w:rFonts w:ascii="Times New Roman" w:hAnsi="Times New Roman" w:cs="Times New Roman"/>
              </w:rPr>
              <w:lastRenderedPageBreak/>
              <w:t>учреждениях МО Волосовский муниципальный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Огнезащит</w:t>
            </w:r>
            <w:r w:rsidR="0077130F"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ная обработка в 2019 году </w:t>
            </w: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произведена в МДОУ «Детский сад </w:t>
            </w:r>
            <w:r w:rsidR="00D14135"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14135"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29», 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Яблоницкая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Установка противопожарных дверей на путях эвакуации в образовательных учреждениях МО Волосовский муниципальный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E65F4D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Противопожарные двери в 2019 году установлены </w:t>
            </w:r>
            <w:proofErr w:type="gram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№24»,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Большеврудская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№13»,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№22»,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№26»,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№11»,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НОШ»,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 №2»,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МОУ «Октябрьская ООШ», </w:t>
            </w:r>
          </w:p>
          <w:p w:rsidR="004E4368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Беседская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ООШ».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Доля обеспечения работоспособности пожарных кранов, лестниц, рукавов, гидрантов в образовательных учреждениях МО Волосовский муниципальный район в соответствии с законодательством РФ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испытания пожарных кранов </w:t>
            </w:r>
            <w:proofErr w:type="gram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№27»,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№12»,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№26»,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№6»,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№28»,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Яблоницкая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E65F4D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 №2», </w:t>
            </w:r>
          </w:p>
          <w:p w:rsidR="004E4368" w:rsidRPr="00394C52" w:rsidRDefault="00E65F4D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Торосовская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ООШ».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Обучение руководителей и членов ДПД образовательных учреждений МО Волосовский муниципальный район правилам пожарной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Доля обеспечения образовательных учреждений МО Волосовский муниципальный район необходимыми первичными средствами пожаротушения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4E4368" w:rsidRPr="00394C52" w:rsidTr="004E43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Обеспеченность образовательных учреждений МО Волосовский муниципальный район необходимыми  </w:t>
            </w:r>
            <w:proofErr w:type="gramStart"/>
            <w:r w:rsidRPr="00171796">
              <w:rPr>
                <w:rFonts w:ascii="Times New Roman" w:hAnsi="Times New Roman" w:cs="Times New Roman"/>
              </w:rPr>
              <w:t>ПРУ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4135" w:rsidRPr="00394C52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77130F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</w:t>
            </w:r>
            <w:r w:rsidR="004E4368"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 ремонт </w:t>
            </w:r>
            <w:proofErr w:type="gramStart"/>
            <w:r w:rsidR="004E4368" w:rsidRPr="00394C52">
              <w:rPr>
                <w:rFonts w:ascii="Times New Roman" w:eastAsia="Times New Roman" w:hAnsi="Times New Roman" w:cs="Times New Roman"/>
                <w:lang w:eastAsia="ru-RU"/>
              </w:rPr>
              <w:t>ПРУ</w:t>
            </w:r>
            <w:proofErr w:type="gramEnd"/>
            <w:r w:rsidR="004E4368"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в МДОУ «Детский сад №</w:t>
            </w:r>
            <w:r w:rsidR="0076656C" w:rsidRPr="00394C52">
              <w:rPr>
                <w:rFonts w:ascii="Times New Roman" w:eastAsia="Times New Roman" w:hAnsi="Times New Roman" w:cs="Times New Roman"/>
                <w:lang w:eastAsia="ru-RU"/>
              </w:rPr>
              <w:t>12»             (пос. Бегуницы)</w:t>
            </w:r>
          </w:p>
          <w:p w:rsidR="00051CCE" w:rsidRPr="00394C52" w:rsidRDefault="00051CCE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4368" w:rsidRPr="00394C52" w:rsidRDefault="004E4368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4368" w:rsidRPr="00394C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7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№ 3 «Повышение безопасности дорожного движения…»</w:t>
            </w:r>
          </w:p>
        </w:tc>
      </w:tr>
      <w:tr w:rsidR="004E4368" w:rsidRPr="00394C52" w:rsidTr="003C1D52">
        <w:trPr>
          <w:trHeight w:val="17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9C0DC8">
            <w:pPr>
              <w:jc w:val="both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Сокращение количества ДТП с пострадавшими к уровню 2012 г.  (121)</w:t>
            </w:r>
          </w:p>
          <w:p w:rsidR="004E4368" w:rsidRPr="00171796" w:rsidRDefault="004E4368" w:rsidP="006565AF">
            <w:pPr>
              <w:jc w:val="both"/>
              <w:rPr>
                <w:rFonts w:ascii="Times New Roman" w:hAnsi="Times New Roman" w:cs="Times New Roman"/>
              </w:rPr>
            </w:pPr>
          </w:p>
          <w:p w:rsidR="004E4368" w:rsidRPr="00171796" w:rsidRDefault="004E4368" w:rsidP="009C0D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  <w:p w:rsidR="004E4368" w:rsidRPr="00171796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Чел.</w:t>
            </w:r>
          </w:p>
          <w:p w:rsidR="004E4368" w:rsidRPr="00171796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  <w:p w:rsidR="004E4368" w:rsidRPr="00171796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  <w:p w:rsidR="004E4368" w:rsidRPr="00394C52" w:rsidRDefault="009648C1" w:rsidP="00A8383B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116</w:t>
            </w:r>
          </w:p>
          <w:p w:rsidR="004E4368" w:rsidRPr="00394C52" w:rsidRDefault="009648C1" w:rsidP="00A8383B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95,9</w:t>
            </w:r>
            <w:r w:rsidR="004E4368" w:rsidRPr="00394C52">
              <w:rPr>
                <w:rFonts w:ascii="Times New Roman" w:hAnsi="Times New Roman" w:cs="Times New Roman"/>
              </w:rPr>
              <w:t>%</w:t>
            </w:r>
          </w:p>
          <w:p w:rsidR="004E4368" w:rsidRPr="00394C52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  <w:p w:rsidR="004E4368" w:rsidRPr="00394C52" w:rsidRDefault="009648C1" w:rsidP="00A8383B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101</w:t>
            </w:r>
          </w:p>
          <w:p w:rsidR="004E4368" w:rsidRPr="00394C52" w:rsidRDefault="009648C1" w:rsidP="00372108">
            <w:pPr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83</w:t>
            </w:r>
            <w:r w:rsidR="004E4368" w:rsidRPr="00394C52">
              <w:rPr>
                <w:rFonts w:ascii="Times New Roman" w:hAnsi="Times New Roman" w:cs="Times New Roman"/>
              </w:rPr>
              <w:t>%</w:t>
            </w:r>
          </w:p>
          <w:p w:rsidR="004E4368" w:rsidRPr="00394C52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C" w:rsidRPr="00394C52" w:rsidRDefault="002F409F" w:rsidP="001D6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4C52">
              <w:rPr>
                <w:rFonts w:ascii="Times New Roman" w:hAnsi="Times New Roman" w:cs="Times New Roman"/>
              </w:rPr>
              <w:t>Всего ДТП-409</w:t>
            </w:r>
            <w:r w:rsidR="00396692" w:rsidRPr="00394C52">
              <w:rPr>
                <w:rFonts w:ascii="Times New Roman" w:hAnsi="Times New Roman" w:cs="Times New Roman"/>
              </w:rPr>
              <w:t xml:space="preserve"> (с</w:t>
            </w:r>
            <w:proofErr w:type="gramEnd"/>
          </w:p>
          <w:p w:rsidR="004E4368" w:rsidRPr="00394C52" w:rsidRDefault="004E4368" w:rsidP="001D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C52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394C52"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</w:p>
          <w:p w:rsidR="004E4368" w:rsidRPr="00394C52" w:rsidRDefault="002F409F" w:rsidP="001D6F36">
            <w:pPr>
              <w:spacing w:after="0" w:line="240" w:lineRule="auto"/>
              <w:ind w:left="-75" w:right="-74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4E4368" w:rsidRPr="00394C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4368" w:rsidRPr="00394C52" w:rsidRDefault="00412A68" w:rsidP="001D6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409F" w:rsidRPr="00394C52">
              <w:rPr>
                <w:rFonts w:ascii="Times New Roman" w:hAnsi="Times New Roman" w:cs="Times New Roman"/>
              </w:rPr>
              <w:t>(81</w:t>
            </w:r>
            <w:r w:rsidR="004E4368" w:rsidRPr="00394C5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</w:tr>
      <w:tr w:rsidR="004E4368" w:rsidRPr="00394C52">
        <w:trPr>
          <w:trHeight w:val="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6565AF">
            <w:pPr>
              <w:jc w:val="both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Сокращение количества лиц, погибших в результате ДТП к уровню 2012 г. (34)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  <w:p w:rsidR="004E4368" w:rsidRPr="00171796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Чел.</w:t>
            </w:r>
          </w:p>
          <w:p w:rsidR="004E4368" w:rsidRPr="00171796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  <w:p w:rsidR="004E4368" w:rsidRPr="00394C52" w:rsidRDefault="009648C1" w:rsidP="00A8383B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22</w:t>
            </w:r>
          </w:p>
          <w:p w:rsidR="004E4368" w:rsidRPr="00394C52" w:rsidRDefault="009648C1" w:rsidP="006565AF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64.7</w:t>
            </w:r>
            <w:r w:rsidR="004E4368" w:rsidRPr="00394C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  <w:p w:rsidR="004E4368" w:rsidRPr="00394C52" w:rsidRDefault="009648C1" w:rsidP="00A8383B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26</w:t>
            </w:r>
          </w:p>
          <w:p w:rsidR="004E4368" w:rsidRPr="00394C52" w:rsidRDefault="009648C1" w:rsidP="00656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 w:rsidR="0026420B" w:rsidRPr="00394C5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4E4368" w:rsidRPr="00394C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A8383B">
            <w:pPr>
              <w:jc w:val="center"/>
              <w:rPr>
                <w:rFonts w:ascii="Times New Roman" w:hAnsi="Times New Roman" w:cs="Times New Roman"/>
              </w:rPr>
            </w:pPr>
          </w:p>
          <w:p w:rsidR="004E4368" w:rsidRPr="00394C52" w:rsidRDefault="002F409F" w:rsidP="00A8383B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16</w:t>
            </w:r>
          </w:p>
          <w:p w:rsidR="004E4368" w:rsidRPr="00394C52" w:rsidRDefault="002F409F" w:rsidP="00412A68">
            <w:pPr>
              <w:ind w:left="-75" w:right="-74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lastRenderedPageBreak/>
              <w:t>47,0</w:t>
            </w:r>
            <w:r w:rsidR="004E4368" w:rsidRPr="00394C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368" w:rsidRPr="00394C52" w:rsidTr="00C179FA">
        <w:trPr>
          <w:trHeight w:val="13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Привлечение информационных и рекламных </w:t>
            </w:r>
            <w:proofErr w:type="spellStart"/>
            <w:r w:rsidRPr="00171796">
              <w:rPr>
                <w:rFonts w:ascii="Times New Roman" w:hAnsi="Times New Roman" w:cs="Times New Roman"/>
              </w:rPr>
              <w:t>агенств</w:t>
            </w:r>
            <w:proofErr w:type="spellEnd"/>
            <w:r w:rsidRPr="00171796">
              <w:rPr>
                <w:rFonts w:ascii="Times New Roman" w:hAnsi="Times New Roman" w:cs="Times New Roman"/>
              </w:rPr>
              <w:t xml:space="preserve"> к проведению профилактических 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171796" w:rsidRDefault="004E436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12A68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394C52" w:rsidRDefault="004E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CCE" w:rsidRPr="00394C52" w:rsidTr="003C1D52">
        <w:trPr>
          <w:trHeight w:val="1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C179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171796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171796">
              <w:rPr>
                <w:rFonts w:ascii="Times New Roman" w:hAnsi="Times New Roman" w:cs="Times New Roman"/>
              </w:rPr>
              <w:t xml:space="preserve"> приспособлений в среде дошкольников и учащихся младших классов – 1,0 тыс. приспособлений ежегодно;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76656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6C" w:rsidRPr="00394C52" w:rsidRDefault="0076656C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 2019 году приобретены</w:t>
            </w:r>
            <w:r w:rsidRPr="00394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C52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394C52">
              <w:rPr>
                <w:rFonts w:ascii="Times New Roman" w:hAnsi="Times New Roman" w:cs="Times New Roman"/>
              </w:rPr>
              <w:t xml:space="preserve"> приспособления в  </w:t>
            </w: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НОШ», </w:t>
            </w:r>
          </w:p>
          <w:p w:rsidR="0076656C" w:rsidRPr="00394C52" w:rsidRDefault="0076656C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№9», </w:t>
            </w:r>
          </w:p>
          <w:p w:rsidR="0076656C" w:rsidRPr="00394C52" w:rsidRDefault="0076656C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№12», </w:t>
            </w:r>
          </w:p>
          <w:p w:rsidR="0076656C" w:rsidRPr="00394C52" w:rsidRDefault="0076656C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Большеврудская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</w:p>
          <w:p w:rsidR="00051CCE" w:rsidRPr="00394C52" w:rsidRDefault="0076656C" w:rsidP="0077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Рабитицкая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</w:tc>
      </w:tr>
      <w:tr w:rsidR="00051CCE" w:rsidRPr="00394C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ежегодно;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CCE" w:rsidRPr="00394C52" w:rsidTr="003C1D52">
        <w:trPr>
          <w:trHeight w:val="129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Организация и проведение занятий по ПДД с учащимися младших классов силами детских мобильных </w:t>
            </w:r>
            <w:proofErr w:type="spellStart"/>
            <w:r w:rsidRPr="00171796">
              <w:rPr>
                <w:rFonts w:ascii="Times New Roman" w:hAnsi="Times New Roman" w:cs="Times New Roman"/>
              </w:rPr>
              <w:t>автогородков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6656C" w:rsidRPr="00394C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6C" w:rsidRPr="00394C52" w:rsidRDefault="0076656C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</w:t>
            </w:r>
            <w:proofErr w:type="gram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приобретены</w:t>
            </w:r>
            <w:proofErr w:type="gram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мобильные 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автогородки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в:</w:t>
            </w:r>
          </w:p>
          <w:p w:rsidR="0076656C" w:rsidRPr="00394C52" w:rsidRDefault="0076656C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Торосовская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ООШ», </w:t>
            </w:r>
          </w:p>
          <w:p w:rsidR="0076656C" w:rsidRPr="00394C52" w:rsidRDefault="0076656C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Зимитицкая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 xml:space="preserve"> ООШ», </w:t>
            </w:r>
          </w:p>
          <w:p w:rsidR="00051CCE" w:rsidRPr="00394C52" w:rsidRDefault="0076656C" w:rsidP="005B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МОУ «Октябрьская ООШ».</w:t>
            </w:r>
          </w:p>
        </w:tc>
      </w:tr>
      <w:tr w:rsidR="00051CCE" w:rsidRPr="00394C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3C1D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Тиражирование комплекта учебно-методических материалов для преподавания ПДД учащимся младших классов – 0,3 тыс. комплектов</w:t>
            </w:r>
          </w:p>
          <w:p w:rsidR="00051CCE" w:rsidRPr="00171796" w:rsidRDefault="00051CCE" w:rsidP="003C1D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 Кол-во комплектов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051CCE" w:rsidRPr="00394C52">
        <w:trPr>
          <w:trHeight w:val="127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Организация и проведение занятий по ПДД с учащимися средних и старших классов на базе </w:t>
            </w:r>
            <w:proofErr w:type="gramStart"/>
            <w:r w:rsidRPr="00171796">
              <w:rPr>
                <w:rFonts w:ascii="Times New Roman" w:hAnsi="Times New Roman" w:cs="Times New Roman"/>
              </w:rPr>
              <w:t>стационарного</w:t>
            </w:r>
            <w:proofErr w:type="gramEnd"/>
            <w:r w:rsidRPr="00171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79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1717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C55F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A83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76656C" w:rsidP="0076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47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CCE" w:rsidRPr="00394C52" w:rsidTr="00605933">
        <w:trPr>
          <w:trHeight w:val="225"/>
          <w:tblCellSpacing w:w="5" w:type="nil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C7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№ 4 </w:t>
            </w:r>
            <w:r w:rsidRPr="0039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Pr="0039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защиты населения и территории МО …»</w:t>
            </w:r>
          </w:p>
        </w:tc>
      </w:tr>
      <w:tr w:rsidR="00051CCE" w:rsidRPr="00394C52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A8383B">
            <w:pPr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>
            <w:pPr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Увеличение численности населения, обученного по программе ГО и ЧС и подготовленного к действиям в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>
            <w:pPr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Количество</w:t>
            </w:r>
          </w:p>
          <w:p w:rsidR="00051CCE" w:rsidRPr="00171796" w:rsidRDefault="00051CCE">
            <w:pPr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обученных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CE4AA8" w:rsidP="00A838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C52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05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C52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B56C95" w:rsidP="00A8383B">
            <w:pPr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2" w:rsidRPr="00394C52" w:rsidRDefault="00B56C95" w:rsidP="0005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2019 год</w:t>
            </w:r>
            <w:r w:rsidR="00051CCE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прошли обучение на базе ГАУ ДПО «УМЦ ГОЧ</w:t>
            </w: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 ПБ Ленинградской области» 12</w:t>
            </w:r>
            <w:r w:rsidR="00051CCE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1CCE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="00396692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</w:t>
            </w:r>
            <w:r w:rsidR="00051CCE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отнесенных к категории по ГО; 13 председателей и</w:t>
            </w:r>
            <w:r w:rsidR="00396692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членов КЧС ОМС и организаций; </w:t>
            </w: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глава администрации, </w:t>
            </w:r>
            <w:r w:rsidR="00396692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сотрудника ЕДДС</w:t>
            </w: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3 члена районной комиссии ПУФ, 6 специалистов, спец. уполномоченных по вопросам ГО и ЧС в ОМС и организациях и т.д.</w:t>
            </w:r>
            <w:proofErr w:type="gramEnd"/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 за</w:t>
            </w:r>
            <w:r w:rsidR="007E5CB8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5E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  <w:r w:rsidR="00396692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обучено </w:t>
            </w: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 руководителя и специалиста</w:t>
            </w:r>
            <w:r w:rsidR="00051CCE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</w:t>
            </w:r>
            <w:r w:rsidR="00171796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бюджетной сферы</w:t>
            </w:r>
            <w:r w:rsidR="00051CCE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предприятий различных форм собственности.</w:t>
            </w:r>
          </w:p>
          <w:p w:rsidR="00171796" w:rsidRPr="00394C52" w:rsidRDefault="00171796" w:rsidP="0005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CCE" w:rsidRPr="00394C52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D05D5D">
            <w:pPr>
              <w:spacing w:after="0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Default="00051CCE" w:rsidP="00D05D5D">
            <w:pPr>
              <w:spacing w:after="0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Оснащение приборами и техникой ГО</w:t>
            </w:r>
          </w:p>
          <w:p w:rsidR="00B56C95" w:rsidRPr="00171796" w:rsidRDefault="00B56C95" w:rsidP="00D05D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CE4AA8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CE4AA8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7339E8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2" w:rsidRPr="00394C52" w:rsidRDefault="00051CCE" w:rsidP="001F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E5CB8" w:rsidRPr="00394C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7E5CB8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</w:t>
            </w:r>
            <w:r w:rsidR="00B56C95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 </w:t>
            </w:r>
            <w:proofErr w:type="gramStart"/>
            <w:r w:rsidR="00B56C95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приобретены</w:t>
            </w:r>
            <w:proofErr w:type="gramEnd"/>
            <w:r w:rsidR="001F4642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F4642" w:rsidRPr="00394C52" w:rsidRDefault="001F4642" w:rsidP="001F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</w:t>
            </w:r>
            <w:r w:rsidR="00394C52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 шт.), костюм защитный  Л-1 (11 шт.)</w:t>
            </w: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сумка с укладкой для оказания первой помощи (1 шт.), </w:t>
            </w:r>
            <w:proofErr w:type="gramStart"/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</w:t>
            </w:r>
            <w:proofErr w:type="gramEnd"/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прорезиненный для </w:t>
            </w:r>
            <w:proofErr w:type="spellStart"/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зараж</w:t>
            </w:r>
            <w:proofErr w:type="spellEnd"/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одежды (1 шт.), носилки тканевые МЧС (3 шт.), ИПП       (30 шт.) для НФГО (в МУП «Городское хозяйство»);</w:t>
            </w:r>
          </w:p>
          <w:p w:rsidR="00051CCE" w:rsidRPr="00394C52" w:rsidRDefault="00B56C95" w:rsidP="001F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респираторы</w:t>
            </w:r>
            <w:r w:rsidR="002E549A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549A" w:rsidRPr="00394C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2E549A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-2У в количестве 112 штук</w:t>
            </w:r>
            <w:r w:rsidR="00C55FD2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сотрудников администрации МО</w:t>
            </w:r>
            <w:r w:rsidR="002E549A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1CCE" w:rsidRPr="00394C52" w:rsidTr="007E5BC2">
        <w:trPr>
          <w:trHeight w:val="74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D05D5D">
            <w:pPr>
              <w:spacing w:after="0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171796" w:rsidRDefault="00051CCE" w:rsidP="00D05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 xml:space="preserve">Развитие и оснащение ЕДДС администрации МО Волосовский </w:t>
            </w:r>
            <w:r w:rsidR="009D0073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171796" w:rsidRDefault="00051CCE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7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CE4AA8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CE4AA8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7339E8" w:rsidP="00D05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5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E" w:rsidRPr="00394C52" w:rsidRDefault="00051CCE" w:rsidP="0017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E5CB8" w:rsidRPr="00394C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7E5CB8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квартале </w:t>
            </w:r>
            <w:r w:rsidR="00B56C95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  <w:r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CB8" w:rsidRPr="0039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ЕДДС приобретена мебель.</w:t>
            </w:r>
          </w:p>
        </w:tc>
      </w:tr>
    </w:tbl>
    <w:p w:rsidR="00B936C0" w:rsidRDefault="00B936C0" w:rsidP="00394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sectPr w:rsidR="00B936C0" w:rsidSect="00394C52">
      <w:headerReference w:type="default" r:id="rId8"/>
      <w:footerReference w:type="default" r:id="rId9"/>
      <w:pgSz w:w="11906" w:h="16838"/>
      <w:pgMar w:top="0" w:right="850" w:bottom="1418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E6" w:rsidRDefault="009849E6">
      <w:pPr>
        <w:spacing w:after="0" w:line="240" w:lineRule="auto"/>
      </w:pPr>
      <w:r>
        <w:separator/>
      </w:r>
    </w:p>
  </w:endnote>
  <w:endnote w:type="continuationSeparator" w:id="0">
    <w:p w:rsidR="009849E6" w:rsidRDefault="009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0" w:rsidRDefault="00B936C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E6" w:rsidRDefault="009849E6">
      <w:pPr>
        <w:spacing w:after="0" w:line="240" w:lineRule="auto"/>
      </w:pPr>
      <w:r>
        <w:separator/>
      </w:r>
    </w:p>
  </w:footnote>
  <w:footnote w:type="continuationSeparator" w:id="0">
    <w:p w:rsidR="009849E6" w:rsidRDefault="009849E6">
      <w:pPr>
        <w:spacing w:after="0" w:line="240" w:lineRule="auto"/>
      </w:pPr>
      <w:r>
        <w:continuationSeparator/>
      </w:r>
    </w:p>
  </w:footnote>
  <w:footnote w:id="1">
    <w:p w:rsidR="00B936C0" w:rsidRDefault="00992113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Приводится фактическое значение (оценка) индикатора или показателя за год, предшествующий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0" w:rsidRDefault="00B936C0" w:rsidP="00394C52">
    <w:pPr>
      <w:pStyle w:val="a3"/>
      <w:tabs>
        <w:tab w:val="left" w:pos="9355"/>
        <w:tab w:val="left" w:pos="12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8D7"/>
    <w:multiLevelType w:val="hybridMultilevel"/>
    <w:tmpl w:val="33A8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936C0"/>
    <w:rsid w:val="000104EA"/>
    <w:rsid w:val="000203B9"/>
    <w:rsid w:val="00033A39"/>
    <w:rsid w:val="00051CCE"/>
    <w:rsid w:val="00062C18"/>
    <w:rsid w:val="00083277"/>
    <w:rsid w:val="0009486D"/>
    <w:rsid w:val="00094993"/>
    <w:rsid w:val="000B3176"/>
    <w:rsid w:val="000B50D0"/>
    <w:rsid w:val="000D67FE"/>
    <w:rsid w:val="000E74D8"/>
    <w:rsid w:val="001068CB"/>
    <w:rsid w:val="0012402F"/>
    <w:rsid w:val="00124915"/>
    <w:rsid w:val="00151C64"/>
    <w:rsid w:val="001542FC"/>
    <w:rsid w:val="001572FA"/>
    <w:rsid w:val="0016420B"/>
    <w:rsid w:val="00171796"/>
    <w:rsid w:val="00174083"/>
    <w:rsid w:val="001831AC"/>
    <w:rsid w:val="00183A57"/>
    <w:rsid w:val="001847C1"/>
    <w:rsid w:val="00192602"/>
    <w:rsid w:val="001A192B"/>
    <w:rsid w:val="001C3741"/>
    <w:rsid w:val="001D6F36"/>
    <w:rsid w:val="001E70ED"/>
    <w:rsid w:val="001F4642"/>
    <w:rsid w:val="00205F27"/>
    <w:rsid w:val="00222405"/>
    <w:rsid w:val="00226E66"/>
    <w:rsid w:val="00235938"/>
    <w:rsid w:val="00250E28"/>
    <w:rsid w:val="00252EC8"/>
    <w:rsid w:val="0026420B"/>
    <w:rsid w:val="002A16A4"/>
    <w:rsid w:val="002E31E6"/>
    <w:rsid w:val="002E549A"/>
    <w:rsid w:val="002F3AAA"/>
    <w:rsid w:val="002F409F"/>
    <w:rsid w:val="00304937"/>
    <w:rsid w:val="003418C8"/>
    <w:rsid w:val="00372108"/>
    <w:rsid w:val="00394C52"/>
    <w:rsid w:val="00396692"/>
    <w:rsid w:val="003A6B7D"/>
    <w:rsid w:val="003C1D52"/>
    <w:rsid w:val="003F543D"/>
    <w:rsid w:val="00406D50"/>
    <w:rsid w:val="00412A68"/>
    <w:rsid w:val="00424151"/>
    <w:rsid w:val="00433B8B"/>
    <w:rsid w:val="00436228"/>
    <w:rsid w:val="00437464"/>
    <w:rsid w:val="00447811"/>
    <w:rsid w:val="004478A2"/>
    <w:rsid w:val="00491E01"/>
    <w:rsid w:val="0049280D"/>
    <w:rsid w:val="00494BC8"/>
    <w:rsid w:val="004A5AE3"/>
    <w:rsid w:val="004B2FD5"/>
    <w:rsid w:val="004C5C7F"/>
    <w:rsid w:val="004C69FA"/>
    <w:rsid w:val="004D10EF"/>
    <w:rsid w:val="004D1430"/>
    <w:rsid w:val="004D525D"/>
    <w:rsid w:val="004E4368"/>
    <w:rsid w:val="0054275E"/>
    <w:rsid w:val="00552838"/>
    <w:rsid w:val="0058356C"/>
    <w:rsid w:val="005958BB"/>
    <w:rsid w:val="005976E3"/>
    <w:rsid w:val="005D62FC"/>
    <w:rsid w:val="005E3FE1"/>
    <w:rsid w:val="005E6988"/>
    <w:rsid w:val="005F3B81"/>
    <w:rsid w:val="006059B7"/>
    <w:rsid w:val="006349A7"/>
    <w:rsid w:val="00642648"/>
    <w:rsid w:val="00645B94"/>
    <w:rsid w:val="006565AF"/>
    <w:rsid w:val="00693F58"/>
    <w:rsid w:val="006954AE"/>
    <w:rsid w:val="007339E8"/>
    <w:rsid w:val="0076656C"/>
    <w:rsid w:val="0077130F"/>
    <w:rsid w:val="007769DC"/>
    <w:rsid w:val="007B775A"/>
    <w:rsid w:val="007E596F"/>
    <w:rsid w:val="007E5BC2"/>
    <w:rsid w:val="007E5CB8"/>
    <w:rsid w:val="008137A4"/>
    <w:rsid w:val="00825991"/>
    <w:rsid w:val="00836917"/>
    <w:rsid w:val="00844433"/>
    <w:rsid w:val="00867BF0"/>
    <w:rsid w:val="00870EBA"/>
    <w:rsid w:val="008825AF"/>
    <w:rsid w:val="008A6C30"/>
    <w:rsid w:val="008A775F"/>
    <w:rsid w:val="008C1A7E"/>
    <w:rsid w:val="008D724A"/>
    <w:rsid w:val="008F06AE"/>
    <w:rsid w:val="008F3B87"/>
    <w:rsid w:val="00901386"/>
    <w:rsid w:val="00904D5C"/>
    <w:rsid w:val="009648C1"/>
    <w:rsid w:val="00964FBD"/>
    <w:rsid w:val="0098274F"/>
    <w:rsid w:val="009849E6"/>
    <w:rsid w:val="0099036E"/>
    <w:rsid w:val="00992113"/>
    <w:rsid w:val="00995D24"/>
    <w:rsid w:val="009A2427"/>
    <w:rsid w:val="009A34FF"/>
    <w:rsid w:val="009A7E7A"/>
    <w:rsid w:val="009C0DC8"/>
    <w:rsid w:val="009D0073"/>
    <w:rsid w:val="009E3E35"/>
    <w:rsid w:val="009F38FE"/>
    <w:rsid w:val="00A06E2B"/>
    <w:rsid w:val="00A07A9E"/>
    <w:rsid w:val="00A20C40"/>
    <w:rsid w:val="00A62B85"/>
    <w:rsid w:val="00A8383B"/>
    <w:rsid w:val="00AA3062"/>
    <w:rsid w:val="00AA7D6B"/>
    <w:rsid w:val="00AB7974"/>
    <w:rsid w:val="00AD645E"/>
    <w:rsid w:val="00AD7BC6"/>
    <w:rsid w:val="00AF5736"/>
    <w:rsid w:val="00B472B5"/>
    <w:rsid w:val="00B47790"/>
    <w:rsid w:val="00B501D6"/>
    <w:rsid w:val="00B54670"/>
    <w:rsid w:val="00B551EC"/>
    <w:rsid w:val="00B56C95"/>
    <w:rsid w:val="00B60FDF"/>
    <w:rsid w:val="00B8673B"/>
    <w:rsid w:val="00B936C0"/>
    <w:rsid w:val="00B9412E"/>
    <w:rsid w:val="00BE0DD1"/>
    <w:rsid w:val="00BF5DF5"/>
    <w:rsid w:val="00C1081E"/>
    <w:rsid w:val="00C1229B"/>
    <w:rsid w:val="00C179FA"/>
    <w:rsid w:val="00C21BBE"/>
    <w:rsid w:val="00C348D3"/>
    <w:rsid w:val="00C37AE6"/>
    <w:rsid w:val="00C55FD2"/>
    <w:rsid w:val="00C6315A"/>
    <w:rsid w:val="00C76D37"/>
    <w:rsid w:val="00C818AA"/>
    <w:rsid w:val="00C869FE"/>
    <w:rsid w:val="00C9311F"/>
    <w:rsid w:val="00CB37B4"/>
    <w:rsid w:val="00CE4AA8"/>
    <w:rsid w:val="00CF249F"/>
    <w:rsid w:val="00D021FF"/>
    <w:rsid w:val="00D03A7C"/>
    <w:rsid w:val="00D05D5D"/>
    <w:rsid w:val="00D14135"/>
    <w:rsid w:val="00D43D87"/>
    <w:rsid w:val="00D90532"/>
    <w:rsid w:val="00DB2294"/>
    <w:rsid w:val="00DC129D"/>
    <w:rsid w:val="00DF3E5A"/>
    <w:rsid w:val="00E01DA0"/>
    <w:rsid w:val="00E066CC"/>
    <w:rsid w:val="00E12C64"/>
    <w:rsid w:val="00E15B59"/>
    <w:rsid w:val="00E31560"/>
    <w:rsid w:val="00E46C0F"/>
    <w:rsid w:val="00E65F4D"/>
    <w:rsid w:val="00E72555"/>
    <w:rsid w:val="00E90C8B"/>
    <w:rsid w:val="00E91DF5"/>
    <w:rsid w:val="00E92EA2"/>
    <w:rsid w:val="00EA079A"/>
    <w:rsid w:val="00EB0E8C"/>
    <w:rsid w:val="00EB49B3"/>
    <w:rsid w:val="00ED2535"/>
    <w:rsid w:val="00EF0B0B"/>
    <w:rsid w:val="00F273E6"/>
    <w:rsid w:val="00F27883"/>
    <w:rsid w:val="00F35F14"/>
    <w:rsid w:val="00F45AD2"/>
    <w:rsid w:val="00F5797E"/>
    <w:rsid w:val="00F644BD"/>
    <w:rsid w:val="00F86731"/>
    <w:rsid w:val="00F943BD"/>
    <w:rsid w:val="00FA4A5F"/>
    <w:rsid w:val="00FC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C0"/>
  </w:style>
  <w:style w:type="paragraph" w:styleId="3">
    <w:name w:val="heading 3"/>
    <w:basedOn w:val="a"/>
    <w:next w:val="a"/>
    <w:link w:val="30"/>
    <w:qFormat/>
    <w:rsid w:val="00B936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6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936C0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semiHidden/>
    <w:rsid w:val="00B936C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936C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36C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B9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C0"/>
  </w:style>
  <w:style w:type="character" w:customStyle="1" w:styleId="30">
    <w:name w:val="Заголовок 3 Знак"/>
    <w:basedOn w:val="a0"/>
    <w:link w:val="3"/>
    <w:rsid w:val="00B936C0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rsid w:val="00B9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b"/>
    <w:rsid w:val="00B936C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936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936C0"/>
  </w:style>
  <w:style w:type="paragraph" w:styleId="ad">
    <w:name w:val="Balloon Text"/>
    <w:basedOn w:val="a"/>
    <w:link w:val="ae"/>
    <w:uiPriority w:val="99"/>
    <w:semiHidden/>
    <w:unhideWhenUsed/>
    <w:rsid w:val="00B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1E6A-F1C4-4DD5-ABCA-5B274F9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userotdeconom01</cp:lastModifiedBy>
  <cp:revision>2</cp:revision>
  <cp:lastPrinted>2020-01-30T10:52:00Z</cp:lastPrinted>
  <dcterms:created xsi:type="dcterms:W3CDTF">2020-02-12T06:43:00Z</dcterms:created>
  <dcterms:modified xsi:type="dcterms:W3CDTF">2020-02-12T06:43:00Z</dcterms:modified>
</cp:coreProperties>
</file>