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4" w:rsidRPr="00E02304" w:rsidRDefault="00E02304" w:rsidP="00E02304">
      <w:pPr>
        <w:pStyle w:val="a3"/>
        <w:spacing w:before="0" w:beforeAutospacing="0" w:after="0" w:afterAutospacing="0"/>
        <w:jc w:val="center"/>
        <w:rPr>
          <w:b/>
        </w:rPr>
      </w:pPr>
      <w:r w:rsidRPr="00E02304">
        <w:rPr>
          <w:b/>
        </w:rPr>
        <w:t xml:space="preserve">Постановление правительства Ленинградской области </w:t>
      </w:r>
    </w:p>
    <w:p w:rsidR="00E02304" w:rsidRPr="00E02304" w:rsidRDefault="00E02304" w:rsidP="00E02304">
      <w:pPr>
        <w:pStyle w:val="a3"/>
        <w:spacing w:before="0" w:beforeAutospacing="0" w:after="0" w:afterAutospacing="0"/>
        <w:jc w:val="center"/>
        <w:rPr>
          <w:b/>
        </w:rPr>
      </w:pPr>
      <w:r w:rsidRPr="00E02304">
        <w:rPr>
          <w:b/>
        </w:rPr>
        <w:t xml:space="preserve">от 26 марта 2020 года № 154 </w:t>
      </w:r>
    </w:p>
    <w:p w:rsidR="00E02304" w:rsidRDefault="00E02304" w:rsidP="00E02304">
      <w:pPr>
        <w:pStyle w:val="a3"/>
        <w:spacing w:before="0" w:beforeAutospacing="0" w:after="0" w:afterAutospacing="0"/>
        <w:jc w:val="center"/>
        <w:rPr>
          <w:b/>
        </w:rPr>
      </w:pPr>
      <w:r w:rsidRPr="00E02304">
        <w:rPr>
          <w:b/>
        </w:rPr>
        <w:t xml:space="preserve">"О реализации Указа Президента Российской Федерации </w:t>
      </w:r>
    </w:p>
    <w:p w:rsidR="00E02304" w:rsidRPr="00E02304" w:rsidRDefault="00E02304" w:rsidP="00E02304">
      <w:pPr>
        <w:pStyle w:val="a3"/>
        <w:spacing w:before="0" w:beforeAutospacing="0" w:after="0" w:afterAutospacing="0"/>
        <w:jc w:val="center"/>
        <w:rPr>
          <w:b/>
        </w:rPr>
      </w:pPr>
      <w:r w:rsidRPr="00E02304">
        <w:rPr>
          <w:b/>
        </w:rPr>
        <w:t>от 25 марта 2020 года № 206"</w:t>
      </w:r>
    </w:p>
    <w:p w:rsidR="00E02304" w:rsidRDefault="00E02304" w:rsidP="00E02304">
      <w:pPr>
        <w:pStyle w:val="a3"/>
        <w:spacing w:before="0" w:beforeAutospacing="0"/>
      </w:pPr>
    </w:p>
    <w:p w:rsidR="00E02304" w:rsidRPr="00E02304" w:rsidRDefault="00E02304" w:rsidP="00E02304">
      <w:pPr>
        <w:pStyle w:val="a3"/>
        <w:spacing w:before="0" w:beforeAutospacing="0"/>
      </w:pPr>
      <w:r w:rsidRPr="00E02304">
        <w:t>Дата подписания 26 марта 2020 г.</w:t>
      </w:r>
      <w:r w:rsidRPr="00E02304">
        <w:br/>
        <w:t>Опубликован 27 марта 2020 г.</w:t>
      </w:r>
    </w:p>
    <w:p w:rsidR="00E02304" w:rsidRDefault="00E02304" w:rsidP="00E02304">
      <w:pPr>
        <w:pStyle w:val="a3"/>
      </w:pPr>
      <w:r>
        <w:t xml:space="preserve">В целях реализации Указа Президента Российской Федерации от 25 марта 2020 года № 206 "Об объявлении в Российской Федерации нерабочих дней" и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Правительство Ленинградской области постановляет:</w:t>
      </w:r>
    </w:p>
    <w:p w:rsidR="00E02304" w:rsidRDefault="00E02304" w:rsidP="00E02304">
      <w:pPr>
        <w:pStyle w:val="a3"/>
      </w:pPr>
      <w:r>
        <w:t>1. В период с 30 марта по 3 апреля 2020 года:</w:t>
      </w:r>
    </w:p>
    <w:p w:rsidR="00E02304" w:rsidRDefault="00E02304" w:rsidP="00E02304">
      <w:pPr>
        <w:pStyle w:val="a3"/>
      </w:pPr>
      <w:r>
        <w:t>1.1. Комитету по здравоохранению Ленинградской области 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Федерации.</w:t>
      </w:r>
    </w:p>
    <w:p w:rsidR="00E02304" w:rsidRDefault="00E02304" w:rsidP="00E02304">
      <w:pPr>
        <w:pStyle w:val="a3"/>
      </w:pPr>
      <w:r>
        <w:t>1.2. Комитету общего и профессионального образования Ленинградской 'области приостановить работу всех подведомственных образовательных учреждений Ленинградской области.</w:t>
      </w:r>
    </w:p>
    <w:p w:rsidR="00E02304" w:rsidRDefault="00E02304" w:rsidP="00E02304">
      <w:pPr>
        <w:pStyle w:val="a3"/>
      </w:pPr>
      <w:r>
        <w:t xml:space="preserve">1.3. </w:t>
      </w:r>
      <w:proofErr w:type="gramStart"/>
      <w:r>
        <w:t xml:space="preserve">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пунктом 2 Указа Президента Российской Федерации от 25 марта 2020 года № 206,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COVID-19, и утренней термометрией, работу иных образовательных организаций приостановить.</w:t>
      </w:r>
      <w:proofErr w:type="gramEnd"/>
    </w:p>
    <w:p w:rsidR="00E02304" w:rsidRDefault="00E02304" w:rsidP="00E02304">
      <w:pPr>
        <w:pStyle w:val="a3"/>
      </w:pPr>
      <w:r>
        <w:t>1.4. Управлению по транспорту Ленинградской области организовать работу общественного транспорта по графику выходного дня.</w:t>
      </w:r>
    </w:p>
    <w:p w:rsidR="00E02304" w:rsidRDefault="00E02304" w:rsidP="00E02304">
      <w:pPr>
        <w:pStyle w:val="a3"/>
      </w:pPr>
      <w:r>
        <w:t>1.5.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E02304" w:rsidRDefault="00E02304" w:rsidP="00E02304">
      <w:pPr>
        <w:pStyle w:val="a3"/>
      </w:pPr>
      <w:r>
        <w:t>1.6.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E02304" w:rsidRDefault="00E02304" w:rsidP="00E02304">
      <w:pPr>
        <w:pStyle w:val="a3"/>
      </w:pPr>
      <w:r>
        <w:t>1.7.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E02304" w:rsidRDefault="00E02304" w:rsidP="00E02304">
      <w:pPr>
        <w:pStyle w:val="a3"/>
      </w:pPr>
      <w:r>
        <w:t>1.8. Комитету по развитию малого, среднего бизнеса и потребительского Ленинградской области обеспечить приостановление работы организаций общественного питания, за исключением работы по производству и адресной доставке готовых блюд.</w:t>
      </w:r>
    </w:p>
    <w:p w:rsidR="00E02304" w:rsidRDefault="00E02304" w:rsidP="00E02304">
      <w:pPr>
        <w:pStyle w:val="a3"/>
      </w:pPr>
      <w:r>
        <w:lastRenderedPageBreak/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№ ММ-П9-1961.</w:t>
      </w:r>
      <w:proofErr w:type="gramEnd"/>
    </w:p>
    <w:p w:rsidR="00E02304" w:rsidRDefault="00E02304" w:rsidP="00E02304">
      <w:pPr>
        <w:pStyle w:val="a3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E02304" w:rsidRDefault="00E02304" w:rsidP="00E02304">
      <w:pPr>
        <w:pStyle w:val="a3"/>
      </w:pPr>
      <w:r>
        <w:t>1.11. Приостановить работу организаций в сфере культуры, спорта и туризма, расположенных на территории Ленинградской области.</w:t>
      </w:r>
    </w:p>
    <w:p w:rsidR="00E02304" w:rsidRDefault="00E02304" w:rsidP="00E02304">
      <w:pPr>
        <w:pStyle w:val="a3"/>
      </w:pPr>
      <w:r>
        <w:t>1.12. Приостановить работу торговых организаций, за исключением организаций, обеспечивающих население продуктами питания, товарами первой необходимости, строительными и хозяйственными товарами, салонов связи.</w:t>
      </w:r>
    </w:p>
    <w:p w:rsidR="00E02304" w:rsidRDefault="00E02304" w:rsidP="00E02304">
      <w:pPr>
        <w:pStyle w:val="a3"/>
      </w:pPr>
      <w:r>
        <w:t xml:space="preserve">1.13. Курортам, санаториям, профилакториям, базам отдыха, гостиницам, расположенным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COVID-19, и услуг питания, предоставляемых посредством доставки проживающим.</w:t>
      </w:r>
    </w:p>
    <w:p w:rsidR="00E02304" w:rsidRDefault="00E02304" w:rsidP="00E02304">
      <w:pPr>
        <w:pStyle w:val="a3"/>
      </w:pPr>
      <w:r>
        <w:t>1.14. Органам исполнительной власти Ленинградской области, связанным с организацией работы организаций, предусмотренных пунктом 2 Указа Президента Российской Федерации от 25 марта 2020 года № 206, обеспечить работу сотрудников в количестве 50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E02304" w:rsidRDefault="00E02304" w:rsidP="00E02304">
      <w:pPr>
        <w:pStyle w:val="a3"/>
      </w:pPr>
      <w:r>
        <w:t>1.15. Иным органам власти Ленинградской области обеспечить работу сотрудников в количестве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E02304" w:rsidRDefault="00E02304" w:rsidP="00E02304">
      <w:pPr>
        <w:pStyle w:val="a3"/>
      </w:pPr>
      <w:r>
        <w:t>1.16. Рекомендовать главам администраций муниципальных образований Ленинградской области руководствоваться настоящим постановлением при организации работы органов местного самоуправления.</w:t>
      </w:r>
    </w:p>
    <w:p w:rsidR="00E02304" w:rsidRDefault="00E02304" w:rsidP="00E02304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E02304" w:rsidRDefault="00E02304" w:rsidP="00E02304">
      <w:pPr>
        <w:pStyle w:val="a3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02304" w:rsidRDefault="00E02304" w:rsidP="00E02304">
      <w:pPr>
        <w:pStyle w:val="a3"/>
      </w:pPr>
      <w:r>
        <w:t>Губернатор Ленинградской области А.Дрозденко</w:t>
      </w:r>
    </w:p>
    <w:p w:rsidR="00D37676" w:rsidRDefault="00D37676"/>
    <w:sectPr w:rsidR="00D3767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04"/>
    <w:rsid w:val="002E2F10"/>
    <w:rsid w:val="00967CC2"/>
    <w:rsid w:val="00D37676"/>
    <w:rsid w:val="00E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cp:lastPrinted>2020-03-27T06:40:00Z</cp:lastPrinted>
  <dcterms:created xsi:type="dcterms:W3CDTF">2020-03-27T06:39:00Z</dcterms:created>
  <dcterms:modified xsi:type="dcterms:W3CDTF">2020-03-27T07:31:00Z</dcterms:modified>
</cp:coreProperties>
</file>