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F" w:rsidRDefault="00742BFF" w:rsidP="0074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FF">
        <w:rPr>
          <w:rFonts w:ascii="Times New Roman" w:hAnsi="Times New Roman" w:cs="Times New Roman"/>
          <w:b/>
          <w:sz w:val="28"/>
          <w:szCs w:val="28"/>
        </w:rPr>
        <w:t xml:space="preserve">БЕЗВОЗМЕЗДНАЯ ФИНАНСОВАЯ ПОМОЩЬ НА ВЫПЛАТУ ЗАРАБОТНОЙ ПЛАТЫ И НЕОТЛОЖНЫЕ ЗАДАЧИ </w:t>
      </w:r>
    </w:p>
    <w:p w:rsidR="00D37676" w:rsidRPr="00742BFF" w:rsidRDefault="00814C44" w:rsidP="0074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42BFF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E31BD3">
        <w:rPr>
          <w:rFonts w:ascii="Times New Roman" w:hAnsi="Times New Roman" w:cs="Times New Roman"/>
          <w:b/>
          <w:sz w:val="28"/>
          <w:szCs w:val="28"/>
        </w:rPr>
        <w:t>МАЛОГО И СРЕДНЕГО БИЗНЕСА</w:t>
      </w:r>
    </w:p>
    <w:p w:rsidR="00BA376A" w:rsidRPr="00742BFF" w:rsidRDefault="00BA376A" w:rsidP="00BA3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имеет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гранта?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лица), осуществляющие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отраслях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решения текущих неотложных задач,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т.ч. сохранение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742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компания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пострадавшей отрасли</w:t>
      </w:r>
      <w:r w:rsidR="00742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здесь </w:t>
      </w:r>
      <w:hyperlink r:id="rId5" w:history="1">
        <w:r w:rsidRPr="00BA3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https://service.nalog.ru/covid2/</w:t>
        </w:r>
      </w:hyperlink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получить грант? 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получить субсидию, необходимо подать заявление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удобной форме: 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налогоплательщика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отправлением.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 БЫТЬ В</w:t>
      </w:r>
      <w:r w:rsidR="007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2020 года необходимо подать заявление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 могут быть недостоверные данные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реквизитах,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информации налогового органа. При этом организация может направить повторное заявление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данными.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горячей линии ФНС: +7 (800) 222-22-22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ФНС: </w:t>
      </w:r>
      <w:hyperlink r:id="rId6" w:history="1">
        <w:proofErr w:type="spellStart"/>
        <w:r w:rsidRPr="00BA3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nalog.ru</w:t>
        </w:r>
        <w:proofErr w:type="spellEnd"/>
      </w:hyperlink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будет рассчитываться сумма гранта?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гранта будет рассчитываться следующим образом: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(12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сотрудника.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ИП,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наемные сотрудники,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(12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+ 1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ИП.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МСП, которые </w:t>
      </w:r>
      <w:proofErr w:type="gramStart"/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proofErr w:type="gramEnd"/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сотрудников,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ИП.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CF" w:rsidRDefault="008573CF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CF" w:rsidRPr="00BA376A" w:rsidRDefault="008573CF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Каковы условия получения гранта?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гранта малым предприятиям,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МСП, необходимо соответствовать следующим требованиям: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субъектов МСП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пострадавшей отрасли экономики;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реорганизации, ликвидации, банкротства;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недоимки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превышающей 3000 рублей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выплачивается субсидия, составляет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90% количества работников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(количество работников определяется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данных, полученных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6A" w:rsidRPr="00124747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будут осуществляться выплата гранта?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поступившего заявления ФНС будет формироваться реестр российских организаций и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для перечисления субсидии. Перечисление субсидии осуществляется не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получения Федеральным казначейством реестра МСП.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рассмотрения заявления 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субсидии размещается 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ФНС: </w:t>
      </w:r>
      <w:hyperlink r:id="rId7" w:history="1">
        <w:proofErr w:type="spellStart"/>
        <w:r w:rsidRPr="00BA3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nalog.ru</w:t>
        </w:r>
        <w:proofErr w:type="spellEnd"/>
      </w:hyperlink>
    </w:p>
    <w:p w:rsid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будут осуществляться уполномоченным органом Федерального казначейства 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день после получения реестра от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ФНС.</w:t>
      </w:r>
    </w:p>
    <w:p w:rsidR="00124747" w:rsidRPr="00BA376A" w:rsidRDefault="00124747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6A" w:rsidRPr="00124747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24747" w:rsidRPr="0012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можно потратить грант? </w:t>
      </w:r>
    </w:p>
    <w:p w:rsidR="00BA376A" w:rsidRPr="00BA376A" w:rsidRDefault="00BA376A" w:rsidP="00BA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потратить средства 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нужды по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усмотрению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зарплат, долгов за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 и</w:t>
      </w:r>
      <w:r w:rsidR="0012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742BFF" w:rsidRDefault="00742BFF" w:rsidP="00BA3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6A" w:rsidRDefault="00E31BD3" w:rsidP="00BA3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D3">
        <w:rPr>
          <w:rFonts w:ascii="Times New Roman" w:hAnsi="Times New Roman" w:cs="Times New Roman"/>
          <w:sz w:val="28"/>
          <w:szCs w:val="28"/>
        </w:rPr>
        <w:t xml:space="preserve">Подробная информация о </w:t>
      </w:r>
      <w:r w:rsidR="00C216E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E31BD3">
        <w:rPr>
          <w:rFonts w:ascii="Times New Roman" w:hAnsi="Times New Roman" w:cs="Times New Roman"/>
          <w:sz w:val="28"/>
          <w:szCs w:val="28"/>
        </w:rPr>
        <w:t xml:space="preserve">мерах поддержки субъектов малого и среднего предпринимательства для преодоления </w:t>
      </w:r>
      <w:r w:rsidR="00C216E1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E31BD3">
        <w:rPr>
          <w:rFonts w:ascii="Times New Roman" w:hAnsi="Times New Roman" w:cs="Times New Roman"/>
          <w:sz w:val="28"/>
          <w:szCs w:val="28"/>
        </w:rPr>
        <w:t xml:space="preserve">экономических последствий в результате распространения новой </w:t>
      </w:r>
      <w:proofErr w:type="spellStart"/>
      <w:r w:rsidRPr="00E31B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1BD3">
        <w:rPr>
          <w:rFonts w:ascii="Times New Roman" w:hAnsi="Times New Roman" w:cs="Times New Roman"/>
          <w:sz w:val="28"/>
          <w:szCs w:val="28"/>
        </w:rPr>
        <w:t xml:space="preserve"> инфекции размещена на</w:t>
      </w:r>
      <w:r w:rsidR="00742BFF" w:rsidRPr="00E31BD3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E31BD3">
        <w:rPr>
          <w:rFonts w:ascii="Times New Roman" w:hAnsi="Times New Roman" w:cs="Times New Roman"/>
          <w:sz w:val="28"/>
          <w:szCs w:val="28"/>
        </w:rPr>
        <w:t>е</w:t>
      </w:r>
      <w:r w:rsidR="00742BFF" w:rsidRPr="00E31B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1BD3">
          <w:rPr>
            <w:rStyle w:val="a4"/>
            <w:rFonts w:ascii="Times New Roman" w:hAnsi="Times New Roman" w:cs="Times New Roman"/>
            <w:sz w:val="28"/>
            <w:szCs w:val="28"/>
          </w:rPr>
          <w:t>http://covid.economy.gov.ru/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6A" w:rsidRDefault="00BA376A" w:rsidP="00BA3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6A" w:rsidRDefault="00C216E1" w:rsidP="00BA3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постановление Правительства РФ от 03.04.2020 №434 «Об утверждении перечня отраслей российской экономики, в наибольшей степени пострадавших в условиях </w:t>
      </w:r>
      <w:r w:rsidR="008573CF">
        <w:rPr>
          <w:rFonts w:ascii="Times New Roman" w:hAnsi="Times New Roman" w:cs="Times New Roman"/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 w:rsidR="008573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573CF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sectPr w:rsidR="00BA376A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964"/>
    <w:multiLevelType w:val="multilevel"/>
    <w:tmpl w:val="1B9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6A"/>
    <w:rsid w:val="00124747"/>
    <w:rsid w:val="001D4B7D"/>
    <w:rsid w:val="002543C0"/>
    <w:rsid w:val="00742BFF"/>
    <w:rsid w:val="00814C44"/>
    <w:rsid w:val="008573CF"/>
    <w:rsid w:val="00BA376A"/>
    <w:rsid w:val="00C216E1"/>
    <w:rsid w:val="00D37676"/>
    <w:rsid w:val="00E3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7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3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.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5" Type="http://schemas.openxmlformats.org/officeDocument/2006/relationships/hyperlink" Target="https://service.nalog.ru/covid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3</cp:revision>
  <dcterms:created xsi:type="dcterms:W3CDTF">2020-04-27T09:15:00Z</dcterms:created>
  <dcterms:modified xsi:type="dcterms:W3CDTF">2020-04-27T11:18:00Z</dcterms:modified>
</cp:coreProperties>
</file>