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C" w:rsidRPr="004C6D46" w:rsidRDefault="0092494C" w:rsidP="0092494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C6D46">
        <w:rPr>
          <w:rFonts w:ascii="Times New Roman" w:hAnsi="Times New Roman" w:cs="Times New Roman"/>
          <w:sz w:val="32"/>
          <w:szCs w:val="32"/>
        </w:rPr>
        <w:t>ПРОЕКТ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D46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4C6D46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D46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2494C" w:rsidRPr="004C6D46" w:rsidRDefault="0092494C" w:rsidP="0092494C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4C6D46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92494C" w:rsidRPr="004C6D46" w:rsidRDefault="0092494C" w:rsidP="0092494C">
      <w:pPr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</w:rPr>
        <w:t xml:space="preserve">От                              №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4C6D46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программу «Демографическое развитие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Ленинградской области», </w:t>
      </w:r>
      <w:proofErr w:type="gramStart"/>
      <w:r w:rsidRPr="004C6D46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4C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0"/>
          <w:szCs w:val="20"/>
        </w:rPr>
      </w:pPr>
      <w:r w:rsidRPr="004C6D46">
        <w:rPr>
          <w:rFonts w:ascii="Times New Roman" w:hAnsi="Times New Roman" w:cs="Times New Roman"/>
          <w:sz w:val="24"/>
          <w:szCs w:val="24"/>
        </w:rPr>
        <w:t>от 27.12.2019г. № 1675</w:t>
      </w:r>
      <w:r w:rsidRPr="004C6D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решением Совета депутатов муниципального образования Волосовский муниципальный район Ленинградской области от 23 сентября 2020 года № 77 «О внесении изменений в решение Совета депутатов муниципального образования Волосовский  муниципал</w:t>
      </w:r>
      <w:r w:rsidRPr="004C6D46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4C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ный район Ленинградской области от 11 декабря 2019 года № 28», </w:t>
      </w:r>
      <w:r w:rsidRPr="004C6D46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Pr="004C6D46">
        <w:rPr>
          <w:rFonts w:ascii="Times New Roman" w:hAnsi="Times New Roman" w:cs="Times New Roman"/>
          <w:sz w:val="24"/>
          <w:szCs w:val="24"/>
        </w:rPr>
        <w:t>т</w:t>
      </w:r>
      <w:r w:rsidRPr="004C6D46">
        <w:rPr>
          <w:rFonts w:ascii="Times New Roman" w:hAnsi="Times New Roman" w:cs="Times New Roman"/>
          <w:sz w:val="24"/>
          <w:szCs w:val="24"/>
        </w:rPr>
        <w:t>рации муниципального образования Волосовский муниципальный район Ленинградской обла</w:t>
      </w:r>
      <w:r w:rsidRPr="004C6D46">
        <w:rPr>
          <w:rFonts w:ascii="Times New Roman" w:hAnsi="Times New Roman" w:cs="Times New Roman"/>
          <w:sz w:val="24"/>
          <w:szCs w:val="24"/>
        </w:rPr>
        <w:t>с</w:t>
      </w:r>
      <w:r w:rsidRPr="004C6D46">
        <w:rPr>
          <w:rFonts w:ascii="Times New Roman" w:hAnsi="Times New Roman" w:cs="Times New Roman"/>
          <w:sz w:val="24"/>
          <w:szCs w:val="24"/>
        </w:rPr>
        <w:t>ти от 02.09.2013 года № 2547 «О порядке разработки, реализации и оценки эффективности м</w:t>
      </w:r>
      <w:r w:rsidRPr="004C6D46">
        <w:rPr>
          <w:rFonts w:ascii="Times New Roman" w:hAnsi="Times New Roman" w:cs="Times New Roman"/>
          <w:sz w:val="24"/>
          <w:szCs w:val="24"/>
        </w:rPr>
        <w:t>у</w:t>
      </w:r>
      <w:r w:rsidRPr="004C6D46">
        <w:rPr>
          <w:rFonts w:ascii="Times New Roman" w:hAnsi="Times New Roman" w:cs="Times New Roman"/>
          <w:sz w:val="24"/>
          <w:szCs w:val="24"/>
        </w:rPr>
        <w:t>ниципальных</w:t>
      </w:r>
      <w:proofErr w:type="gramEnd"/>
      <w:r w:rsidRPr="004C6D46">
        <w:rPr>
          <w:rFonts w:ascii="Times New Roman" w:hAnsi="Times New Roman" w:cs="Times New Roman"/>
          <w:sz w:val="24"/>
          <w:szCs w:val="24"/>
        </w:rPr>
        <w:t xml:space="preserve"> программ МО Волосовский муниципальный район Ленинградской области» А</w:t>
      </w:r>
      <w:r w:rsidRPr="004C6D46">
        <w:rPr>
          <w:rFonts w:ascii="Times New Roman" w:hAnsi="Times New Roman" w:cs="Times New Roman"/>
          <w:sz w:val="24"/>
          <w:szCs w:val="24"/>
        </w:rPr>
        <w:t>д</w:t>
      </w:r>
      <w:r w:rsidRPr="004C6D46">
        <w:rPr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Волосовский муниципальный район Ленинградской области                                   </w:t>
      </w:r>
    </w:p>
    <w:p w:rsidR="0092494C" w:rsidRPr="004C6D46" w:rsidRDefault="0092494C" w:rsidP="00924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494C" w:rsidRPr="004C6D46" w:rsidRDefault="0092494C" w:rsidP="009249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Внести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27.12.2019 г. № 1675,</w:t>
      </w:r>
      <w:bookmarkStart w:id="0" w:name="_GoBack"/>
      <w:bookmarkEnd w:id="0"/>
      <w:r w:rsidRPr="004C6D46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приложению, к настоящему постановлению.</w:t>
      </w:r>
    </w:p>
    <w:p w:rsidR="0092494C" w:rsidRPr="004C6D46" w:rsidRDefault="0092494C" w:rsidP="009249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5" w:history="1">
        <w:r w:rsidRPr="004C6D46">
          <w:rPr>
            <w:rStyle w:val="a5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4C6D46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92494C" w:rsidRPr="004C6D46" w:rsidRDefault="0092494C" w:rsidP="009249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2494C" w:rsidRPr="004C6D46" w:rsidRDefault="0092494C" w:rsidP="009249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D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администрации по социальным вопросам.</w:t>
      </w:r>
    </w:p>
    <w:p w:rsidR="0092494C" w:rsidRPr="004C6D46" w:rsidRDefault="0092494C" w:rsidP="009249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D46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4C6D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6D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6D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4C6D46">
        <w:rPr>
          <w:rFonts w:ascii="Times New Roman" w:hAnsi="Times New Roman" w:cs="Times New Roman"/>
          <w:sz w:val="24"/>
          <w:szCs w:val="24"/>
        </w:rPr>
        <w:t xml:space="preserve"> в дело - 1, КФ – 1, зам. главе по соц. вопросам -1, отдел экономике-1</w:t>
      </w: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6D46">
        <w:rPr>
          <w:rFonts w:ascii="Times New Roman" w:hAnsi="Times New Roman" w:cs="Times New Roman"/>
        </w:rPr>
        <w:t xml:space="preserve">В. Г. </w:t>
      </w:r>
      <w:proofErr w:type="spellStart"/>
      <w:r w:rsidRPr="004C6D46">
        <w:rPr>
          <w:rFonts w:ascii="Times New Roman" w:hAnsi="Times New Roman" w:cs="Times New Roman"/>
        </w:rPr>
        <w:t>Ярвиц</w:t>
      </w:r>
      <w:proofErr w:type="spellEnd"/>
      <w:r w:rsidRPr="004C6D46">
        <w:rPr>
          <w:rFonts w:ascii="Times New Roman" w:hAnsi="Times New Roman" w:cs="Times New Roman"/>
        </w:rPr>
        <w:t xml:space="preserve"> 24-670</w:t>
      </w: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</w:p>
    <w:p w:rsidR="0092494C" w:rsidRPr="004C6D46" w:rsidRDefault="0092494C" w:rsidP="0092494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2494C" w:rsidRPr="004C6D46" w:rsidRDefault="0092494C" w:rsidP="0092494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92494C" w:rsidRPr="004C6D46" w:rsidRDefault="0092494C" w:rsidP="0092494C">
      <w:pPr>
        <w:spacing w:after="0" w:line="240" w:lineRule="auto"/>
        <w:ind w:left="4678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t xml:space="preserve"> От                              №     </w:t>
      </w:r>
    </w:p>
    <w:p w:rsidR="0092494C" w:rsidRPr="004C6D46" w:rsidRDefault="0092494C" w:rsidP="0092494C">
      <w:pPr>
        <w:spacing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2494C" w:rsidRPr="004C6D46" w:rsidRDefault="0092494C" w:rsidP="00924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4C" w:rsidRPr="004C6D46" w:rsidRDefault="0092494C" w:rsidP="009249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6D46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92494C" w:rsidRPr="004C6D46" w:rsidRDefault="0092494C" w:rsidP="0092494C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4C6D46">
        <w:rPr>
          <w:rFonts w:ascii="Times New Roman" w:hAnsi="Times New Roman" w:cs="Times New Roman"/>
          <w:b/>
        </w:rPr>
        <w:t>которые вносятся в муниципальную программу «Демографическое развитие Волосовского мун</w:t>
      </w:r>
      <w:r w:rsidRPr="004C6D46">
        <w:rPr>
          <w:rFonts w:ascii="Times New Roman" w:hAnsi="Times New Roman" w:cs="Times New Roman"/>
          <w:b/>
        </w:rPr>
        <w:t>и</w:t>
      </w:r>
      <w:r w:rsidRPr="004C6D46">
        <w:rPr>
          <w:rFonts w:ascii="Times New Roman" w:hAnsi="Times New Roman" w:cs="Times New Roman"/>
          <w:b/>
        </w:rPr>
        <w:t>ципального района Ленинградской области», утвержденную постановлением администрации от 27.12.2019 г. № 1675</w:t>
      </w:r>
    </w:p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области» изложить в следующей редакции:</w:t>
      </w:r>
    </w:p>
    <w:tbl>
      <w:tblPr>
        <w:tblStyle w:val="a6"/>
        <w:tblW w:w="10235" w:type="dxa"/>
        <w:tblLook w:val="04A0"/>
      </w:tblPr>
      <w:tblGrid>
        <w:gridCol w:w="10235"/>
      </w:tblGrid>
      <w:tr w:rsidR="0092494C" w:rsidRPr="004C6D46" w:rsidTr="008B66D7">
        <w:trPr>
          <w:trHeight w:val="8256"/>
        </w:trPr>
        <w:tc>
          <w:tcPr>
            <w:tcW w:w="1023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 Объем финансового обеспечения реализации программы за 2020-2025 годы – 357737,43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88767,39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268970,04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60926,44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2752,64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58173,80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57324,57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40121,62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57344,57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40141,62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43511,00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4C6D46">
              <w:rPr>
                <w:rFonts w:ascii="Times New Roman" w:hAnsi="Times New Roman" w:cs="Times New Roman"/>
              </w:rPr>
              <w:tab/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</w:t>
            </w:r>
          </w:p>
        </w:tc>
      </w:tr>
    </w:tbl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VI «</w:t>
      </w:r>
      <w:r w:rsidRPr="004C6D46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Pr="004C6D46">
        <w:rPr>
          <w:rFonts w:ascii="Times New Roman" w:hAnsi="Times New Roman" w:cs="Times New Roman"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4C6D46">
        <w:rPr>
          <w:rFonts w:ascii="Times New Roman" w:hAnsi="Times New Roman" w:cs="Times New Roman"/>
          <w:sz w:val="24"/>
          <w:szCs w:val="24"/>
        </w:rPr>
        <w:t>паспорта муниципальной программы «Демографическое развитие Волосовского муниципального района Ленинградской области</w:t>
      </w:r>
      <w:r w:rsidRPr="004C6D46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Style w:val="a6"/>
        <w:tblW w:w="10060" w:type="dxa"/>
        <w:tblLook w:val="04A0"/>
      </w:tblPr>
      <w:tblGrid>
        <w:gridCol w:w="10060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программы за 2020-2025 годы – 357737,43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88767,39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268970,04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60926,44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lastRenderedPageBreak/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2752,64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58173,80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57324,57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40121,62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57344,57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40141,62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43511,00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4C6D46">
              <w:rPr>
                <w:rFonts w:ascii="Times New Roman" w:hAnsi="Times New Roman" w:cs="Times New Roman"/>
              </w:rPr>
              <w:tab/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  </w:t>
            </w:r>
          </w:p>
        </w:tc>
      </w:tr>
    </w:tbl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sz w:val="24"/>
          <w:szCs w:val="24"/>
        </w:rPr>
        <w:t>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Объем финансового обеспечения реализации подпрограммы за 2020-2025 годы – 176039,76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84367,00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91672,76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16842,92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1562,00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15280,92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 –32161,00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</w:t>
            </w:r>
          </w:p>
        </w:tc>
      </w:tr>
    </w:tbl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подпрограммы» </w:t>
      </w:r>
      <w:r w:rsidRPr="004C6D46">
        <w:rPr>
          <w:rFonts w:ascii="Times New Roman" w:hAnsi="Times New Roman" w:cs="Times New Roman"/>
          <w:sz w:val="24"/>
          <w:szCs w:val="24"/>
        </w:rPr>
        <w:t>текстовой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>Объем финансового обеспечения реализации подпрограммы за 2020-2025 годы – 176039,76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84367,00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91672,76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16842,92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1562,00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15280,92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 –32161,00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pStyle w:val="11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15600,00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Общий объем финансирования программы 2020–2025 г.г. – 6377,99 тыс. руб., в том числе: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областной бюджет – 2262,39 тыс. руб.,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4114,70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1268,94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627,64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641,30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991,15 тыс. рублей,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991,15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«И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C6D46">
        <w:rPr>
          <w:rFonts w:ascii="Times New Roman" w:hAnsi="Times New Roman" w:cs="Times New Roman"/>
          <w:sz w:val="24"/>
          <w:szCs w:val="24"/>
        </w:rPr>
        <w:t>текстовой части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Общий объем финансирования программы 2020–2025 г.г. – 6377,99 тыс. руб., в том числе: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областной бюджет – 2262,39 тыс. руб.,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4114,70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1268,94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627,64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>местный бюджет – 641,30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991,15 тыс. рублей,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991,15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9356"/>
      </w:tblGrid>
      <w:tr w:rsidR="0092494C" w:rsidRPr="004C6D46" w:rsidTr="008B66D7">
        <w:tc>
          <w:tcPr>
            <w:tcW w:w="9356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145810,29 тыс. рублей,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145810,29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32794,29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32794,29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21308,00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21308,00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21328,00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21328,00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23460,00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«И</w:t>
      </w:r>
      <w:r w:rsidRPr="004C6D46">
        <w:rPr>
          <w:rFonts w:ascii="Times New Roman" w:hAnsi="Times New Roman" w:cs="Times New Roman"/>
          <w:bCs/>
          <w:sz w:val="24"/>
          <w:szCs w:val="24"/>
        </w:rPr>
        <w:t>нформация по ресурсному обеспечению подпрограммы»</w:t>
      </w:r>
      <w:r w:rsidRPr="004C6D46">
        <w:rPr>
          <w:rFonts w:ascii="Times New Roman" w:hAnsi="Times New Roman" w:cs="Times New Roman"/>
          <w:sz w:val="24"/>
          <w:szCs w:val="24"/>
        </w:rPr>
        <w:t xml:space="preserve"> текстовой части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145810,29 тыс. рублей,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145810,29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32794,29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32794,29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21308,00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21308,00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lastRenderedPageBreak/>
              <w:t>2022 год – 21328,00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21328,00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23460,00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6D46">
              <w:rPr>
                <w:rFonts w:ascii="Times New Roman" w:hAnsi="Times New Roman" w:cs="Times New Roman"/>
                <w:sz w:val="20"/>
              </w:rPr>
              <w:t>из средств муниципального бюджета – 23460,00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Позицию «Объемы бюджетных ассигнований подпрограммы» паспорта подпрограммы 8 </w:t>
      </w:r>
      <w:r w:rsidRPr="004C6D46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C6D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776"/>
      </w:tblGrid>
      <w:tr w:rsidR="0092494C" w:rsidRPr="004C6D46" w:rsidTr="008B66D7">
        <w:tc>
          <w:tcPr>
            <w:tcW w:w="9776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3144,00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областной бюджет – 0,00 тыс. руб.,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3144,00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405,00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405,00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492,00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492,00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«И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C6D46">
        <w:rPr>
          <w:rFonts w:ascii="Times New Roman" w:hAnsi="Times New Roman" w:cs="Times New Roman"/>
          <w:sz w:val="24"/>
          <w:szCs w:val="24"/>
        </w:rPr>
        <w:t xml:space="preserve">текстовой части паспорта подпрограммы 8 </w:t>
      </w:r>
      <w:r w:rsidRPr="004C6D46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C6D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3144,00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областной бюджет – 0,00 тыс. руб.,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3144,00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405,00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405,00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492,00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492,00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lastRenderedPageBreak/>
              <w:t>областной бюджет – 0,00 тыс. руб.;</w:t>
            </w:r>
          </w:p>
          <w:p w:rsidR="0092494C" w:rsidRPr="004C6D46" w:rsidRDefault="0092494C" w:rsidP="008B66D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6D46">
              <w:rPr>
                <w:rFonts w:ascii="Times New Roman" w:hAnsi="Times New Roman" w:cs="Times New Roman"/>
                <w:sz w:val="20"/>
              </w:rPr>
              <w:t>местный бюджет – 585,00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 xml:space="preserve">Таблицу 3. «План реализации муниципальной программы "Демографическое развитие Волосовского муниципального района Ленинградской области» изложить в следующей редакции (прилагается). </w:t>
      </w: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92494C" w:rsidSect="00BF040A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3417"/>
        <w:gridCol w:w="1701"/>
        <w:gridCol w:w="1476"/>
        <w:gridCol w:w="1153"/>
        <w:gridCol w:w="1510"/>
        <w:gridCol w:w="1467"/>
        <w:gridCol w:w="1295"/>
        <w:gridCol w:w="1362"/>
        <w:gridCol w:w="1518"/>
        <w:gridCol w:w="1276"/>
      </w:tblGrid>
      <w:tr w:rsidR="0092494C" w:rsidRPr="0092494C" w:rsidTr="0092494C">
        <w:trPr>
          <w:trHeight w:val="40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Ответсвенный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 (ОИВ), соисполнитель, участник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spellStart"/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ценах, соответствующих лет)</w:t>
            </w:r>
          </w:p>
        </w:tc>
      </w:tr>
      <w:tr w:rsidR="0092494C" w:rsidRPr="0092494C" w:rsidTr="0092494C">
        <w:trPr>
          <w:trHeight w:val="12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"Демографическое развитие Волосовского муниципального района Ленинградской области"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60926,44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2752,64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57324,57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40121,62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57344,57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40141,62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1. «Развитие мер социальной поддержки отдельных категорий граждан»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16842,92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15280,92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22. Предоставление мер социальной поддержки отдельным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16842,92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4C">
              <w:rPr>
                <w:rFonts w:ascii="Times New Roman" w:eastAsia="Times New Roman" w:hAnsi="Times New Roman" w:cs="Times New Roman"/>
              </w:rPr>
              <w:t xml:space="preserve">Мероприятие 22.01. Пенсия за выслугу лет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</w:rPr>
              <w:t>имуниципальным</w:t>
            </w:r>
            <w:proofErr w:type="spellEnd"/>
            <w:r w:rsidRPr="0092494C">
              <w:rPr>
                <w:rFonts w:ascii="Times New Roman" w:eastAsia="Times New Roman" w:hAnsi="Times New Roman" w:cs="Times New Roman"/>
              </w:rPr>
              <w:t xml:space="preserve"> служащим и доплаты к пенсии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</w:rPr>
              <w:t>лицам</w:t>
            </w:r>
            <w:proofErr w:type="gramStart"/>
            <w:r w:rsidRPr="0092494C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92494C">
              <w:rPr>
                <w:rFonts w:ascii="Times New Roman" w:eastAsia="Times New Roman" w:hAnsi="Times New Roman" w:cs="Times New Roman"/>
              </w:rPr>
              <w:t>амещавшим</w:t>
            </w:r>
            <w:proofErr w:type="spellEnd"/>
            <w:r w:rsidRPr="0092494C">
              <w:rPr>
                <w:rFonts w:ascii="Times New Roman" w:eastAsia="Times New Roman" w:hAnsi="Times New Roman" w:cs="Times New Roman"/>
              </w:rPr>
              <w:t xml:space="preserve"> выборные должности в Волосовском муниципальном районе Ленинградской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(сектор учета и отчетности)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15280,92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4C">
              <w:rPr>
                <w:rFonts w:ascii="Times New Roman" w:eastAsia="Times New Roman" w:hAnsi="Times New Roman" w:cs="Times New Roman"/>
              </w:rPr>
              <w:t xml:space="preserve">Мероприятие 22.02. Меры социальной поддержки граждан в </w:t>
            </w:r>
            <w:r w:rsidRPr="0092494C">
              <w:rPr>
                <w:rFonts w:ascii="Times New Roman" w:eastAsia="Times New Roman" w:hAnsi="Times New Roman" w:cs="Times New Roman"/>
              </w:rPr>
              <w:lastRenderedPageBreak/>
              <w:t>виде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Волосовского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(отдел ЖКХ)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5.  "Социальная поддержка граждан пожилого возраста и инвалидов в Волосовском районе 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1268,94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1268,94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Мероприятие.20.02. Проведение торжественных мероприятий ко Дню освобождения г. Волосово 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немецких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захатчиков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4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20.03.  Проведение торжественных мероприятий ко Дню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20.05. Чествование победителей и участников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районного конкурса "Родное подворье"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Волосовского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20.06. Проведение мероприятий к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20.07. Проведение мероприятий к международному дню инвалида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20.08. Чествование старейших юбиляров (90 лет и старше)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(отдел ЗАГС)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20.09  Транспортные расходы по доставке граждан пожилого возраста и инвалидов  на областные и районные мероприятия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20.10. Субсидии социально ориентированным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 в сфере социальной поддержки ветеранов и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Волосовского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947,64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6.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13. Мероприятия по формированию доступной среды жизнедеятельности для инвалидов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Четвертый год 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13.02  Организация мероприятий по приспособлению для доступа инвалидов зданий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7. "Развитие физической культуры и спорта в Волосовском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32794,29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32794,29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21308,00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7.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26897,57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26897,57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Мероприятия 07.01.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26897,57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14. Строительство (приобретение), реконструкция и капитальный ремонт 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4704,70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14.01. Строительство и реконструкция спортивных объектов Волосовского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района,               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4704,70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18. 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18.01.Мероприятия по развитию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18.02.Мероприятия по созданию условий для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занятийфизической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культурой и спортом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189,35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18.03. Мероприятия по укреплению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18.04.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Р50. "Федеральный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прект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"Спорт - норма жизни"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Р57. Расходы на обеспечение уровня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финансирования организаций, осуществляющих спортивную подготовку в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соответствиис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требованиями федеральных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стандартовспортивной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подготовки.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Комитет финансов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666,67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8.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Четвертый год 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20.01. Организация торжественных мероприятий для лиц, постоянно проживающих на территории Волосовского района и 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состоящим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в браке 50, 60, 70 и 75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23. Организация мероприятий, предоставления денежных выплат и пособий гражданам, имеющим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23.01. Меры поддержки родителей при рождении двойни, тройни.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23.02. Организация мероприятий по торжественной регистрации новорожденных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23.03. Чествование семей при регистрации первого, сотого, двухсотого и т.д. ребенка, рожденного в Волосовском районе в текущем году.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23.04. Проведение районных мероприятий, посвященных дню защиты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23.05. Проведение районных мероприятий, посвященных Дню семьи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23.06. Проведение районных мероприятий, посвященных Всероссийскому Дню матери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23.07. Проведение новогодних мероприятий для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КДН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23.08.Транспортные расходы по доставке детей на областные и районные мероприятия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9. "Развитие молодежной политики в муниципальном образовании Волосовский муниципальный район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9315,29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8752,29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16. Мероприятия по организационно-воспитательной работе с молодежью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8416,29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16.01. Мероприятия по поддержке молодёжных инициатив и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4482,68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16.02.Мероприятия по патриотическому воспитанию и сохранению исторической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16.03.  Мероприятия по вовлечению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молодёжи в социальную практику, повышению правовой культуры и избирательной активности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МАУ "Волосовский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16.04. Мероприятия, направленные на профилактику асоциального поведения в молодёжной среде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16.05. Мероприятия по поддержке творческой и талантливой молодёжи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16.06.  Мероприятия, направленные на развитие семейного творчества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16.07. Мероприятия по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работе и содействию трудовой адаптации и занятости молодёжи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16.08.Мероприятия,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16.09. Мероприятия, направленные на популяризацию в молодёжной среде здорового образа жизни, занятий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16.10. Расходы на реализацию комплекса мер по сохранению исторической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16.11. Расходы на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обеспечивание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Мероприятие 16.12. Расходы на материально-техническое обеспечение 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молодежных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коворкинг-центров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1920,11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направление 17. Проведение мероприятий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899,00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17.01.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Межбюджетные трансферты, передаваемые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бюджетампоселений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по исполнению части полномочий в сфере библиотечной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деятельностив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соответствии с заключенными соглашениями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Волосовского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17.02. Мероприятия по организации библиотечного обслуживания населения, созданию условий для организации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азвития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традиционного народного художественного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творчества,сохранения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возраждения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и развития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народныххудожественных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промыслов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pStyle w:val="a3"/>
        <w:suppressAutoHyphens/>
        <w:jc w:val="both"/>
        <w:rPr>
          <w:rFonts w:ascii="Times New Roman" w:hAnsi="Times New Roman" w:cs="Times New Roman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C51" w:rsidRDefault="008B6C51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p w:rsidR="0092494C" w:rsidRDefault="0092494C"/>
    <w:sectPr w:rsidR="0092494C" w:rsidSect="0092494C">
      <w:pgSz w:w="16838" w:h="11906" w:orient="landscape"/>
      <w:pgMar w:top="426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4C"/>
    <w:rsid w:val="008B6C51"/>
    <w:rsid w:val="0092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94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4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qFormat/>
    <w:rsid w:val="009249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494C"/>
    <w:pPr>
      <w:ind w:left="720"/>
      <w:contextualSpacing/>
    </w:pPr>
  </w:style>
  <w:style w:type="character" w:styleId="a5">
    <w:name w:val="Hyperlink"/>
    <w:basedOn w:val="a0"/>
    <w:uiPriority w:val="99"/>
    <w:rsid w:val="0092494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1">
    <w:name w:val="Без интервала1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2494C"/>
    <w:rPr>
      <w:color w:val="800080"/>
      <w:u w:val="single"/>
    </w:rPr>
  </w:style>
  <w:style w:type="paragraph" w:customStyle="1" w:styleId="font5">
    <w:name w:val="font5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249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24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24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249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5">
    <w:name w:val="xl13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6">
    <w:name w:val="xl13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249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49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ayfbdgycbagzj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7907</Words>
  <Characters>45072</Characters>
  <Application>Microsoft Office Word</Application>
  <DocSecurity>0</DocSecurity>
  <Lines>375</Lines>
  <Paragraphs>105</Paragraphs>
  <ScaleCrop>false</ScaleCrop>
  <Company/>
  <LinksUpToDate>false</LinksUpToDate>
  <CharactersWithSpaces>52874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yarvitsvg</dc:creator>
  <cp:keywords/>
  <dc:description/>
  <cp:lastModifiedBy>yarvitsvg</cp:lastModifiedBy>
  <cp:revision>2</cp:revision>
  <dcterms:created xsi:type="dcterms:W3CDTF">2020-10-21T07:38:00Z</dcterms:created>
  <dcterms:modified xsi:type="dcterms:W3CDTF">2020-10-21T07:42:00Z</dcterms:modified>
</cp:coreProperties>
</file>