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Default="00623B22" w:rsidP="00623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B22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DD41F3" w:rsidRPr="00865A90" w:rsidRDefault="00DD41F3" w:rsidP="00865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</w:t>
      </w:r>
      <w:r w:rsidR="00865A90">
        <w:rPr>
          <w:rFonts w:ascii="Times New Roman" w:hAnsi="Times New Roman" w:cs="Times New Roman"/>
          <w:sz w:val="28"/>
          <w:szCs w:val="28"/>
        </w:rPr>
        <w:t>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5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31 декабря 2019 года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</w:t>
      </w:r>
      <w:r w:rsidR="00865A90">
        <w:rPr>
          <w:rFonts w:ascii="Times New Roman" w:hAnsi="Times New Roman" w:cs="Times New Roman"/>
          <w:sz w:val="28"/>
          <w:szCs w:val="28"/>
        </w:rPr>
        <w:t xml:space="preserve"> средствами идентификации, в отношении товаров легкой промышленности» </w:t>
      </w:r>
      <w:r w:rsidR="00865A90" w:rsidRPr="00865A90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 w:rsidR="00865A90">
        <w:rPr>
          <w:rFonts w:ascii="Times New Roman" w:hAnsi="Times New Roman" w:cs="Times New Roman"/>
          <w:sz w:val="28"/>
          <w:szCs w:val="28"/>
        </w:rPr>
        <w:t xml:space="preserve"> </w:t>
      </w:r>
      <w:r w:rsidR="00865A90" w:rsidRPr="00865A90">
        <w:rPr>
          <w:rFonts w:ascii="Times New Roman" w:hAnsi="Times New Roman" w:cs="Times New Roman"/>
          <w:b/>
          <w:sz w:val="28"/>
          <w:szCs w:val="28"/>
        </w:rPr>
        <w:t>введен запрет на оборот немаркированных средствами идентификации отдельных товаров легкой промышленности.</w:t>
      </w:r>
    </w:p>
    <w:p w:rsidR="00A42DBB" w:rsidRDefault="00DD41F3" w:rsidP="00865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от 10 марта 2021 года № 343 «О внесении изменений  в постановление Правительства Российской Федерации от 31 декабря 2021 года № 1956»</w:t>
      </w:r>
      <w:r w:rsidR="00865A90">
        <w:rPr>
          <w:rFonts w:ascii="Times New Roman" w:hAnsi="Times New Roman" w:cs="Times New Roman"/>
          <w:sz w:val="28"/>
          <w:szCs w:val="28"/>
        </w:rPr>
        <w:t xml:space="preserve"> </w:t>
      </w:r>
      <w:r w:rsidR="00865A90" w:rsidRPr="004576A1">
        <w:rPr>
          <w:rFonts w:ascii="Times New Roman" w:hAnsi="Times New Roman" w:cs="Times New Roman"/>
          <w:b/>
          <w:sz w:val="28"/>
          <w:szCs w:val="28"/>
        </w:rPr>
        <w:t>до 1 мая 2021 года</w:t>
      </w:r>
      <w:r w:rsidR="00865A90">
        <w:rPr>
          <w:rFonts w:ascii="Times New Roman" w:hAnsi="Times New Roman" w:cs="Times New Roman"/>
          <w:sz w:val="28"/>
          <w:szCs w:val="28"/>
        </w:rPr>
        <w:t xml:space="preserve"> участники оборота товаров легкой промышленности вправе осуществлять хранение  и транспортировку находившихся у них во владении, и (или) пользовании, и (или) распоряжении товаров легкой промышленности </w:t>
      </w:r>
      <w:r w:rsidR="00865A90" w:rsidRPr="004576A1">
        <w:rPr>
          <w:rFonts w:ascii="Times New Roman" w:hAnsi="Times New Roman" w:cs="Times New Roman"/>
          <w:b/>
          <w:sz w:val="28"/>
          <w:szCs w:val="28"/>
        </w:rPr>
        <w:t>по состоянию на 1 января 2021 г. (остатков товаров)</w:t>
      </w:r>
      <w:r w:rsidR="00865A90">
        <w:rPr>
          <w:rFonts w:ascii="Times New Roman" w:hAnsi="Times New Roman" w:cs="Times New Roman"/>
          <w:sz w:val="28"/>
          <w:szCs w:val="28"/>
        </w:rPr>
        <w:t xml:space="preserve"> и осуществлять их маркировку средствами идентификации в целях последующей реализации (продажи).  </w:t>
      </w:r>
    </w:p>
    <w:p w:rsidR="004576A1" w:rsidRDefault="004576A1" w:rsidP="00865A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 маркировки нереализованных до 1 января 2021 года остатков товаров легкой промышленности </w:t>
      </w:r>
      <w:r w:rsidRPr="004576A1">
        <w:rPr>
          <w:rFonts w:ascii="Times New Roman" w:hAnsi="Times New Roman" w:cs="Times New Roman"/>
          <w:b/>
          <w:sz w:val="28"/>
          <w:szCs w:val="28"/>
        </w:rPr>
        <w:t>продлен до 1 мая 2021 года.</w:t>
      </w:r>
    </w:p>
    <w:p w:rsidR="004576A1" w:rsidRPr="004576A1" w:rsidRDefault="004576A1" w:rsidP="00865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</w:t>
      </w:r>
      <w:r w:rsidRPr="004576A1">
        <w:rPr>
          <w:rFonts w:ascii="Times New Roman" w:hAnsi="Times New Roman" w:cs="Times New Roman"/>
          <w:sz w:val="28"/>
          <w:szCs w:val="28"/>
        </w:rPr>
        <w:t>братит</w:t>
      </w:r>
      <w:r w:rsidR="001C4F2A">
        <w:rPr>
          <w:rFonts w:ascii="Times New Roman" w:hAnsi="Times New Roman" w:cs="Times New Roman"/>
          <w:sz w:val="28"/>
          <w:szCs w:val="28"/>
        </w:rPr>
        <w:t>ь</w:t>
      </w:r>
      <w:r w:rsidRPr="004576A1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>, что маркировка товаров легкой промышленности в информационной системе мониторинга в указанный период возможна при обязательном предоставлении участниками оборота полных сведений о регистрируемых товарах, установленных пунктами 24 и 25 Правил маркировки товаров легкой промышленности средствами идентификации, утвержденных Постановлением Правительства РФ от 31.12.2019 № 1956.</w:t>
      </w:r>
    </w:p>
    <w:p w:rsidR="004576A1" w:rsidRPr="00623B22" w:rsidRDefault="004576A1" w:rsidP="00865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76A1" w:rsidRPr="00623B22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3B22"/>
    <w:rsid w:val="001C4F2A"/>
    <w:rsid w:val="001F7F14"/>
    <w:rsid w:val="0026759D"/>
    <w:rsid w:val="004576A1"/>
    <w:rsid w:val="00526D5A"/>
    <w:rsid w:val="00623B22"/>
    <w:rsid w:val="00865A90"/>
    <w:rsid w:val="00A42DBB"/>
    <w:rsid w:val="00DD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3</cp:revision>
  <cp:lastPrinted>2021-04-08T10:13:00Z</cp:lastPrinted>
  <dcterms:created xsi:type="dcterms:W3CDTF">2021-04-08T07:18:00Z</dcterms:created>
  <dcterms:modified xsi:type="dcterms:W3CDTF">2021-04-08T10:49:00Z</dcterms:modified>
</cp:coreProperties>
</file>