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8" w:type="dxa"/>
        <w:tblLook w:val="04A0" w:firstRow="1" w:lastRow="0" w:firstColumn="1" w:lastColumn="0" w:noHBand="0" w:noVBand="1"/>
      </w:tblPr>
      <w:tblGrid>
        <w:gridCol w:w="3227"/>
        <w:gridCol w:w="2551"/>
      </w:tblGrid>
      <w:tr w:rsidR="00452072" w:rsidTr="00452072">
        <w:tc>
          <w:tcPr>
            <w:tcW w:w="3227" w:type="dxa"/>
            <w:shd w:val="clear" w:color="auto" w:fill="auto"/>
          </w:tcPr>
          <w:p w:rsidR="00452072" w:rsidRPr="00336013" w:rsidRDefault="00452072" w:rsidP="00D4474B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452072" w:rsidRPr="00336013" w:rsidRDefault="00452072" w:rsidP="00D4474B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452072" w:rsidRPr="00336013" w:rsidRDefault="00452072" w:rsidP="00D4474B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452072" w:rsidRPr="00336013" w:rsidRDefault="00452072" w:rsidP="00D4474B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452072" w:rsidRPr="003D031F" w:rsidRDefault="00452072" w:rsidP="00D4474B">
            <w:pPr>
              <w:jc w:val="center"/>
              <w:rPr>
                <w:sz w:val="18"/>
                <w:szCs w:val="18"/>
              </w:rPr>
            </w:pPr>
          </w:p>
          <w:p w:rsidR="00452072" w:rsidRPr="003D031F" w:rsidRDefault="00452072" w:rsidP="00D4474B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452072" w:rsidRPr="003D031F" w:rsidRDefault="00452072" w:rsidP="00D4474B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452072" w:rsidRPr="003D031F" w:rsidRDefault="00452072" w:rsidP="00D4474B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452072" w:rsidRPr="003D031F" w:rsidRDefault="00452072" w:rsidP="00D4474B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452072" w:rsidRPr="004B5E50" w:rsidRDefault="00452072" w:rsidP="00D4474B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4B5E50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4B5E50">
              <w:rPr>
                <w:i/>
                <w:sz w:val="18"/>
                <w:szCs w:val="18"/>
              </w:rPr>
              <w:t xml:space="preserve">: </w:t>
            </w:r>
            <w:hyperlink r:id="rId6" w:history="1">
              <w:r w:rsidRPr="00907E4C">
                <w:rPr>
                  <w:rStyle w:val="a5"/>
                  <w:i/>
                  <w:sz w:val="18"/>
                  <w:szCs w:val="18"/>
                  <w:lang w:val="en-US"/>
                </w:rPr>
                <w:t>kfvolosovo</w:t>
              </w:r>
              <w:r w:rsidRPr="004B5E50">
                <w:rPr>
                  <w:rStyle w:val="a5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5"/>
                  <w:i/>
                  <w:sz w:val="18"/>
                  <w:szCs w:val="18"/>
                  <w:lang w:val="en-US"/>
                </w:rPr>
                <w:t>rambler</w:t>
              </w:r>
              <w:r w:rsidRPr="004B5E50">
                <w:rPr>
                  <w:rStyle w:val="a5"/>
                  <w:i/>
                  <w:sz w:val="18"/>
                  <w:szCs w:val="18"/>
                </w:rPr>
                <w:t>.</w:t>
              </w:r>
              <w:proofErr w:type="spellStart"/>
              <w:r w:rsidRPr="00907E4C">
                <w:rPr>
                  <w:rStyle w:val="a5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B5E50">
              <w:rPr>
                <w:i/>
                <w:sz w:val="18"/>
                <w:szCs w:val="18"/>
              </w:rPr>
              <w:t xml:space="preserve"> </w:t>
            </w:r>
          </w:p>
          <w:p w:rsidR="00452072" w:rsidRDefault="00452072" w:rsidP="00D4474B">
            <w:pPr>
              <w:jc w:val="center"/>
            </w:pPr>
          </w:p>
          <w:p w:rsidR="00452072" w:rsidRPr="00523364" w:rsidRDefault="00452072" w:rsidP="00D4474B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proofErr w:type="gramStart"/>
            <w:r w:rsidRPr="00523364">
              <w:rPr>
                <w:b/>
                <w:sz w:val="28"/>
                <w:szCs w:val="28"/>
              </w:rPr>
              <w:t>П</w:t>
            </w:r>
            <w:proofErr w:type="gramEnd"/>
            <w:r w:rsidRPr="00523364">
              <w:rPr>
                <w:b/>
                <w:sz w:val="28"/>
                <w:szCs w:val="28"/>
              </w:rPr>
              <w:t xml:space="preserve"> Р И К А З</w:t>
            </w:r>
          </w:p>
          <w:p w:rsidR="00452072" w:rsidRPr="00AF0569" w:rsidRDefault="00452072" w:rsidP="00D4474B">
            <w:pPr>
              <w:jc w:val="center"/>
              <w:rPr>
                <w:i/>
                <w:sz w:val="18"/>
                <w:szCs w:val="18"/>
              </w:rPr>
            </w:pPr>
          </w:p>
          <w:p w:rsidR="00452072" w:rsidRPr="00AF0569" w:rsidRDefault="00452072" w:rsidP="00D4474B">
            <w:pPr>
              <w:jc w:val="center"/>
            </w:pPr>
            <w:r w:rsidRPr="00523364">
              <w:t xml:space="preserve">   </w:t>
            </w:r>
            <w:r w:rsidR="006713B0">
              <w:t>27.12.2013 г.</w:t>
            </w:r>
            <w:r w:rsidRPr="00AF0569">
              <w:t xml:space="preserve">    №  _</w:t>
            </w:r>
            <w:r w:rsidR="006713B0">
              <w:t>74</w:t>
            </w:r>
            <w:r w:rsidRPr="00AF0569">
              <w:t>_</w:t>
            </w:r>
          </w:p>
          <w:p w:rsidR="00452072" w:rsidRPr="00AF0569" w:rsidRDefault="00452072" w:rsidP="00D4474B">
            <w:pPr>
              <w:jc w:val="center"/>
            </w:pPr>
          </w:p>
          <w:p w:rsidR="00452072" w:rsidRDefault="00452072" w:rsidP="00D4474B">
            <w:pPr>
              <w:jc w:val="center"/>
            </w:pPr>
            <w:r w:rsidRPr="00AF0569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52072" w:rsidRDefault="00452072" w:rsidP="00D4474B"/>
        </w:tc>
      </w:tr>
    </w:tbl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A5996" w:rsidTr="00D4474B">
        <w:trPr>
          <w:trHeight w:val="4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996" w:rsidRDefault="000A5996" w:rsidP="00D4474B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дополнений в приказ</w:t>
            </w:r>
          </w:p>
          <w:p w:rsidR="000A5996" w:rsidRDefault="000A5996" w:rsidP="00D4474B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04.02.2013  г. № 5  «О порядке </w:t>
            </w:r>
          </w:p>
          <w:p w:rsidR="000A5996" w:rsidRDefault="000A5996" w:rsidP="00D4474B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применения 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A5996" w:rsidRDefault="000A5996" w:rsidP="00D4474B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 в  2013 году»</w:t>
            </w:r>
          </w:p>
        </w:tc>
      </w:tr>
    </w:tbl>
    <w:p w:rsidR="000A5996" w:rsidRDefault="000A5996" w:rsidP="000A5996">
      <w:pPr>
        <w:ind w:firstLine="720"/>
        <w:jc w:val="both"/>
        <w:rPr>
          <w:bCs/>
          <w:sz w:val="28"/>
          <w:szCs w:val="28"/>
        </w:rPr>
      </w:pPr>
    </w:p>
    <w:p w:rsidR="000A5996" w:rsidRPr="00477B89" w:rsidRDefault="000A5996" w:rsidP="000A59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77B89">
        <w:rPr>
          <w:sz w:val="25"/>
          <w:szCs w:val="25"/>
        </w:rPr>
        <w:t xml:space="preserve">В соответствии  с  </w:t>
      </w:r>
      <w:r w:rsidRPr="00477B89">
        <w:rPr>
          <w:rFonts w:eastAsiaTheme="minorHAnsi"/>
          <w:sz w:val="25"/>
          <w:szCs w:val="25"/>
          <w:lang w:eastAsia="en-US"/>
        </w:rPr>
        <w:t>Приказом  Минфина России от 21.12.2012 N 171н  "Об утверждении Указаний о порядке применения бюджетной классификации Российской Федерации на 2013 год и на плановый период 2014 и 2015 годов"</w:t>
      </w:r>
      <w:r w:rsidRPr="00477B89">
        <w:rPr>
          <w:sz w:val="25"/>
          <w:szCs w:val="25"/>
        </w:rPr>
        <w:t>, в целях единства бюджетной политики на территории Волосовского муниципального района, ПРИКАЗЫВАЮ:</w:t>
      </w:r>
    </w:p>
    <w:p w:rsidR="000A5996" w:rsidRDefault="000A5996" w:rsidP="000A5996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Внести изменения в Приказ комитета финансов от 04 февраля 2013 года № 5  «О порядке применения бюджетной классификации в 2013 году»:</w:t>
      </w:r>
    </w:p>
    <w:p w:rsidR="000A5996" w:rsidRPr="00477B89" w:rsidRDefault="000A5996" w:rsidP="000A5996">
      <w:pPr>
        <w:pStyle w:val="a3"/>
        <w:tabs>
          <w:tab w:val="left" w:pos="0"/>
          <w:tab w:val="left" w:pos="709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 </w:t>
      </w:r>
      <w:r w:rsidRPr="00477B89">
        <w:rPr>
          <w:sz w:val="25"/>
          <w:szCs w:val="25"/>
        </w:rPr>
        <w:t xml:space="preserve">Дополнить Перечень целевых статей классификации расходов бюджета, применяемых в  бюджете  МО  </w:t>
      </w:r>
      <w:proofErr w:type="spellStart"/>
      <w:r w:rsidRPr="00477B89">
        <w:rPr>
          <w:sz w:val="25"/>
          <w:szCs w:val="25"/>
        </w:rPr>
        <w:t>Волосовский</w:t>
      </w:r>
      <w:proofErr w:type="spellEnd"/>
      <w:r w:rsidRPr="00477B89">
        <w:rPr>
          <w:sz w:val="25"/>
          <w:szCs w:val="25"/>
        </w:rPr>
        <w:t xml:space="preserve">  муниципальный  район  и  бюджетах  муниципальных  образований  Волосовского  муниципального  района  на  2013 год дополнительными кодами:</w:t>
      </w:r>
    </w:p>
    <w:p w:rsidR="000A5996" w:rsidRDefault="000A5996" w:rsidP="000A5996">
      <w:pPr>
        <w:pStyle w:val="a3"/>
        <w:tabs>
          <w:tab w:val="left" w:pos="720"/>
          <w:tab w:val="left" w:pos="1440"/>
        </w:tabs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476"/>
        <w:gridCol w:w="1418"/>
        <w:gridCol w:w="4110"/>
      </w:tblGrid>
      <w:tr w:rsidR="000A5996" w:rsidRPr="002633D3" w:rsidTr="00EB0BCD">
        <w:trPr>
          <w:trHeight w:val="315"/>
          <w:tblHeader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6" w:rsidRPr="002633D3" w:rsidRDefault="000A5996" w:rsidP="00D4474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Целевая статья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6" w:rsidRPr="002633D3" w:rsidRDefault="000A5996" w:rsidP="00D4474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Дополнительные  коды </w:t>
            </w:r>
          </w:p>
        </w:tc>
      </w:tr>
      <w:tr w:rsidR="000A5996" w:rsidRPr="002633D3" w:rsidTr="00EB0BCD">
        <w:trPr>
          <w:trHeight w:val="315"/>
          <w:tblHeader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96" w:rsidRPr="002633D3" w:rsidRDefault="000A5996" w:rsidP="00D4474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96" w:rsidRPr="002633D3" w:rsidRDefault="000A5996" w:rsidP="00D4474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96" w:rsidRPr="002633D3" w:rsidRDefault="000A5996" w:rsidP="00D4474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96" w:rsidRPr="002633D3" w:rsidRDefault="000A5996" w:rsidP="00D4474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</w:tr>
      <w:tr w:rsidR="000A5996" w:rsidRPr="000A5996" w:rsidTr="00EB0BCD">
        <w:trPr>
          <w:trHeight w:val="315"/>
          <w:tblHeader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0A5996" w:rsidRDefault="000A5996" w:rsidP="00D447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0A5996" w:rsidRDefault="000A5996" w:rsidP="00D447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0A5996" w:rsidRDefault="000A5996" w:rsidP="00D447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5996">
              <w:rPr>
                <w:sz w:val="24"/>
                <w:szCs w:val="24"/>
                <w:lang w:eastAsia="en-US"/>
              </w:rPr>
              <w:t>100 11 99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0A5996" w:rsidRDefault="000A5996" w:rsidP="000A59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A5996">
              <w:rPr>
                <w:sz w:val="24"/>
                <w:szCs w:val="24"/>
                <w:lang w:eastAsia="en-US"/>
              </w:rPr>
              <w:t>Реализация мероприятий Федеральной целевой программы "Социальное развитие села до 2013 года"</w:t>
            </w:r>
          </w:p>
        </w:tc>
      </w:tr>
      <w:tr w:rsidR="000A5996" w:rsidRPr="00FA11FC" w:rsidTr="00EB0BCD">
        <w:trPr>
          <w:trHeight w:val="315"/>
          <w:tblHeader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FA11FC" w:rsidRDefault="000A5996" w:rsidP="00D447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FA11FC" w:rsidRDefault="000A5996" w:rsidP="00D447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FA11FC" w:rsidRDefault="000A5996" w:rsidP="00D447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521 01 43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6" w:rsidRPr="00FA11FC" w:rsidRDefault="000A5996" w:rsidP="00D447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5996">
              <w:rPr>
                <w:sz w:val="24"/>
                <w:szCs w:val="24"/>
                <w:lang w:eastAsia="en-US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</w:tbl>
    <w:p w:rsidR="0027638A" w:rsidRDefault="0027638A"/>
    <w:p w:rsidR="00EB0BCD" w:rsidRDefault="00EB0BCD" w:rsidP="000A5996">
      <w:pPr>
        <w:pStyle w:val="21"/>
        <w:jc w:val="both"/>
        <w:rPr>
          <w:sz w:val="25"/>
          <w:szCs w:val="25"/>
        </w:rPr>
      </w:pPr>
    </w:p>
    <w:p w:rsidR="00EB0BCD" w:rsidRDefault="00EB0BCD" w:rsidP="000A5996">
      <w:pPr>
        <w:pStyle w:val="21"/>
        <w:jc w:val="both"/>
        <w:rPr>
          <w:sz w:val="25"/>
          <w:szCs w:val="25"/>
        </w:rPr>
      </w:pPr>
    </w:p>
    <w:p w:rsidR="000A5996" w:rsidRDefault="000A5996" w:rsidP="000A5996">
      <w:pPr>
        <w:pStyle w:val="21"/>
        <w:jc w:val="both"/>
        <w:rPr>
          <w:sz w:val="25"/>
          <w:szCs w:val="25"/>
        </w:rPr>
      </w:pPr>
      <w:r w:rsidRPr="000A5996">
        <w:rPr>
          <w:sz w:val="25"/>
          <w:szCs w:val="25"/>
        </w:rPr>
        <w:t xml:space="preserve">1.2. Дополнить приложение 2 Перечень видов расходов  бюджета  муниципального образования  </w:t>
      </w:r>
      <w:proofErr w:type="spellStart"/>
      <w:r w:rsidRPr="000A5996">
        <w:rPr>
          <w:sz w:val="25"/>
          <w:szCs w:val="25"/>
        </w:rPr>
        <w:t>Волосовский</w:t>
      </w:r>
      <w:proofErr w:type="spellEnd"/>
      <w:r w:rsidRPr="000A5996">
        <w:rPr>
          <w:sz w:val="25"/>
          <w:szCs w:val="25"/>
        </w:rPr>
        <w:t xml:space="preserve">  муниципальный  район  и  бюджетов  муниципальных  образований  Волосовского  муниципального  района  на  2013 год</w:t>
      </w:r>
      <w:r>
        <w:rPr>
          <w:sz w:val="25"/>
          <w:szCs w:val="25"/>
        </w:rPr>
        <w:t xml:space="preserve"> </w:t>
      </w:r>
      <w:r w:rsidR="00452072">
        <w:rPr>
          <w:sz w:val="25"/>
          <w:szCs w:val="25"/>
        </w:rPr>
        <w:t>следующими строками</w:t>
      </w:r>
      <w:r>
        <w:rPr>
          <w:sz w:val="25"/>
          <w:szCs w:val="25"/>
        </w:rPr>
        <w:t>: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1139"/>
        <w:gridCol w:w="2835"/>
        <w:gridCol w:w="709"/>
        <w:gridCol w:w="4536"/>
      </w:tblGrid>
      <w:tr w:rsidR="000A5996" w:rsidRPr="00C93817" w:rsidTr="00D4474B">
        <w:trPr>
          <w:trHeight w:val="4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96" w:rsidRPr="00C93817" w:rsidRDefault="000A5996" w:rsidP="00D447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Код вида расходов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96" w:rsidRPr="00C93817" w:rsidRDefault="000A5996" w:rsidP="00D447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Дополнительные коды классификации</w:t>
            </w:r>
          </w:p>
        </w:tc>
      </w:tr>
      <w:tr w:rsidR="000A5996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96" w:rsidRPr="00C93817" w:rsidRDefault="000A5996" w:rsidP="00D4474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КВР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96" w:rsidRPr="00C93817" w:rsidRDefault="000A5996" w:rsidP="00D4474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Наименование  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96" w:rsidRPr="00C93817" w:rsidRDefault="000A5996" w:rsidP="00D4474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96" w:rsidRPr="00C93817" w:rsidRDefault="000A5996" w:rsidP="00D4474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Наименование  КВР</w:t>
            </w:r>
          </w:p>
        </w:tc>
      </w:tr>
      <w:tr w:rsidR="000A5996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96" w:rsidRPr="00C93817" w:rsidRDefault="00452072" w:rsidP="00D447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96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96" w:rsidRPr="00452072" w:rsidRDefault="000A5996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96" w:rsidRPr="00452072" w:rsidRDefault="000A5996" w:rsidP="00452072">
            <w:pPr>
              <w:rPr>
                <w:bCs/>
                <w:sz w:val="24"/>
                <w:szCs w:val="24"/>
              </w:rPr>
            </w:pP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учреждений)</w:t>
            </w: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Прочие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sz w:val="24"/>
                <w:szCs w:val="24"/>
              </w:rPr>
            </w:pPr>
            <w:r w:rsidRPr="00452072">
              <w:rPr>
                <w:sz w:val="24"/>
                <w:szCs w:val="24"/>
              </w:rPr>
              <w:t>Социальные услуги (оплата жилья и коммунальных услуг)</w:t>
            </w: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924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sz w:val="24"/>
                <w:szCs w:val="24"/>
              </w:rPr>
            </w:pPr>
            <w:r w:rsidRPr="00452072">
              <w:rPr>
                <w:sz w:val="24"/>
                <w:szCs w:val="24"/>
              </w:rPr>
              <w:t>Социальные услуги (ежемесячные денежные выплаты)</w:t>
            </w: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927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sz w:val="24"/>
                <w:szCs w:val="24"/>
              </w:rPr>
            </w:pPr>
            <w:r w:rsidRPr="00452072">
              <w:rPr>
                <w:sz w:val="24"/>
                <w:szCs w:val="24"/>
              </w:rPr>
              <w:t>Социальные услуги (на ремонт и изготовление зубных протезов)</w:t>
            </w:r>
          </w:p>
        </w:tc>
      </w:tr>
      <w:tr w:rsidR="00452072" w:rsidRPr="00C93817" w:rsidTr="00D4474B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Default="00452072" w:rsidP="00D447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bCs/>
                <w:sz w:val="24"/>
                <w:szCs w:val="24"/>
              </w:rPr>
            </w:pPr>
            <w:r w:rsidRPr="004520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72" w:rsidRPr="00452072" w:rsidRDefault="00452072" w:rsidP="00452072">
            <w:pPr>
              <w:rPr>
                <w:sz w:val="24"/>
                <w:szCs w:val="24"/>
              </w:rPr>
            </w:pPr>
            <w:r w:rsidRPr="00452072">
              <w:rPr>
                <w:sz w:val="24"/>
                <w:szCs w:val="24"/>
              </w:rPr>
              <w:t>оплата  труда  приемного  родителя</w:t>
            </w:r>
          </w:p>
        </w:tc>
      </w:tr>
    </w:tbl>
    <w:p w:rsidR="000A5996" w:rsidRPr="000A5996" w:rsidRDefault="000A5996" w:rsidP="000A5996">
      <w:pPr>
        <w:pStyle w:val="21"/>
        <w:jc w:val="both"/>
        <w:rPr>
          <w:sz w:val="25"/>
          <w:szCs w:val="25"/>
        </w:rPr>
      </w:pPr>
    </w:p>
    <w:p w:rsidR="00EB0BCD" w:rsidRPr="004F7C83" w:rsidRDefault="000A5996" w:rsidP="00EB0BCD">
      <w:pPr>
        <w:spacing w:line="276" w:lineRule="auto"/>
        <w:ind w:firstLine="708"/>
        <w:jc w:val="both"/>
        <w:rPr>
          <w:sz w:val="25"/>
          <w:szCs w:val="25"/>
        </w:rPr>
      </w:pPr>
      <w:r w:rsidRPr="000A5996">
        <w:rPr>
          <w:sz w:val="25"/>
          <w:szCs w:val="25"/>
        </w:rPr>
        <w:t xml:space="preserve"> </w:t>
      </w:r>
      <w:r w:rsidR="00EB0BCD">
        <w:rPr>
          <w:sz w:val="25"/>
          <w:szCs w:val="25"/>
        </w:rPr>
        <w:t>2</w:t>
      </w:r>
      <w:r w:rsidR="00EB0BCD" w:rsidRPr="004F7C83">
        <w:rPr>
          <w:sz w:val="25"/>
          <w:szCs w:val="25"/>
        </w:rPr>
        <w:t>. Настоящий приказ вступает в силу с момента его подписания и распространяется на  правоотношения  с 01.01.2013 года.</w:t>
      </w:r>
    </w:p>
    <w:p w:rsidR="00EB0BCD" w:rsidRPr="004F7C83" w:rsidRDefault="00EB0BCD" w:rsidP="00EB0BCD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4F7C83">
        <w:rPr>
          <w:sz w:val="25"/>
          <w:szCs w:val="25"/>
        </w:rPr>
        <w:t xml:space="preserve">. </w:t>
      </w:r>
      <w:proofErr w:type="gramStart"/>
      <w:r w:rsidRPr="004F7C83">
        <w:rPr>
          <w:sz w:val="25"/>
          <w:szCs w:val="25"/>
        </w:rPr>
        <w:t>Контроль за</w:t>
      </w:r>
      <w:proofErr w:type="gramEnd"/>
      <w:r w:rsidRPr="004F7C83">
        <w:rPr>
          <w:sz w:val="25"/>
          <w:szCs w:val="25"/>
        </w:rPr>
        <w:t xml:space="preserve"> исполнением приказа  оставляю за собой.</w:t>
      </w:r>
    </w:p>
    <w:p w:rsidR="00EB0BCD" w:rsidRPr="004F7C83" w:rsidRDefault="00EB0BCD" w:rsidP="00EB0BCD">
      <w:pPr>
        <w:widowControl w:val="0"/>
        <w:ind w:firstLine="540"/>
        <w:rPr>
          <w:sz w:val="25"/>
          <w:szCs w:val="25"/>
        </w:rPr>
      </w:pPr>
    </w:p>
    <w:p w:rsidR="00EB0BCD" w:rsidRPr="004F7C83" w:rsidRDefault="00EB0BCD" w:rsidP="00EB0BCD">
      <w:pPr>
        <w:widowControl w:val="0"/>
        <w:spacing w:line="276" w:lineRule="auto"/>
        <w:rPr>
          <w:sz w:val="25"/>
          <w:szCs w:val="25"/>
        </w:rPr>
      </w:pPr>
      <w:r w:rsidRPr="004F7C83">
        <w:rPr>
          <w:sz w:val="25"/>
          <w:szCs w:val="25"/>
        </w:rPr>
        <w:t xml:space="preserve">                    Председатель </w:t>
      </w:r>
    </w:p>
    <w:p w:rsidR="00EB0BCD" w:rsidRPr="004F7C83" w:rsidRDefault="00EB0BCD" w:rsidP="00EB0BCD">
      <w:pPr>
        <w:widowControl w:val="0"/>
        <w:spacing w:line="276" w:lineRule="auto"/>
        <w:rPr>
          <w:sz w:val="25"/>
          <w:szCs w:val="25"/>
        </w:rPr>
      </w:pPr>
      <w:r w:rsidRPr="004F7C83">
        <w:rPr>
          <w:sz w:val="25"/>
          <w:szCs w:val="25"/>
        </w:rPr>
        <w:t xml:space="preserve">                    комитета финансов                                                         Н.Н. Федорова</w:t>
      </w:r>
    </w:p>
    <w:p w:rsidR="000A5996" w:rsidRPr="000A5996" w:rsidRDefault="000A5996" w:rsidP="000A5996">
      <w:pPr>
        <w:jc w:val="both"/>
        <w:rPr>
          <w:sz w:val="25"/>
          <w:szCs w:val="25"/>
        </w:rPr>
      </w:pPr>
      <w:bookmarkStart w:id="0" w:name="_GoBack"/>
      <w:bookmarkEnd w:id="0"/>
    </w:p>
    <w:sectPr w:rsidR="000A5996" w:rsidRPr="000A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A69"/>
    <w:multiLevelType w:val="hybridMultilevel"/>
    <w:tmpl w:val="82E2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A5996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072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13B0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08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0BCD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96"/>
    <w:pPr>
      <w:ind w:left="720"/>
      <w:contextualSpacing/>
    </w:pPr>
  </w:style>
  <w:style w:type="table" w:styleId="a4">
    <w:name w:val="Table Grid"/>
    <w:basedOn w:val="a1"/>
    <w:rsid w:val="000A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A5996"/>
    <w:pPr>
      <w:overflowPunct w:val="0"/>
      <w:autoSpaceDE w:val="0"/>
      <w:autoSpaceDN w:val="0"/>
      <w:adjustRightInd w:val="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452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96"/>
    <w:pPr>
      <w:ind w:left="720"/>
      <w:contextualSpacing/>
    </w:pPr>
  </w:style>
  <w:style w:type="table" w:styleId="a4">
    <w:name w:val="Table Grid"/>
    <w:basedOn w:val="a1"/>
    <w:rsid w:val="000A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A5996"/>
    <w:pPr>
      <w:overflowPunct w:val="0"/>
      <w:autoSpaceDE w:val="0"/>
      <w:autoSpaceDN w:val="0"/>
      <w:adjustRightInd w:val="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452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4</cp:revision>
  <cp:lastPrinted>2014-01-22T03:56:00Z</cp:lastPrinted>
  <dcterms:created xsi:type="dcterms:W3CDTF">2014-01-20T09:57:00Z</dcterms:created>
  <dcterms:modified xsi:type="dcterms:W3CDTF">2014-01-22T03:58:00Z</dcterms:modified>
</cp:coreProperties>
</file>