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B4" w:rsidRPr="009669B4" w:rsidRDefault="009669B4" w:rsidP="009669B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9669B4" w:rsidRPr="009669B4" w:rsidTr="002A69B2">
        <w:tc>
          <w:tcPr>
            <w:tcW w:w="3510" w:type="dxa"/>
            <w:shd w:val="clear" w:color="auto" w:fill="auto"/>
          </w:tcPr>
          <w:p w:rsidR="009669B4" w:rsidRPr="009669B4" w:rsidRDefault="009669B4" w:rsidP="0096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Комитет финансов</w:t>
            </w:r>
          </w:p>
          <w:p w:rsidR="009669B4" w:rsidRPr="009669B4" w:rsidRDefault="009669B4" w:rsidP="0096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96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Волосовского</w:t>
            </w:r>
            <w:proofErr w:type="spellEnd"/>
          </w:p>
          <w:p w:rsidR="009669B4" w:rsidRPr="009669B4" w:rsidRDefault="009669B4" w:rsidP="0096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9669B4" w:rsidRPr="009669B4" w:rsidRDefault="009669B4" w:rsidP="0096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Ленинградской области</w:t>
            </w:r>
          </w:p>
          <w:p w:rsidR="009669B4" w:rsidRPr="009669B4" w:rsidRDefault="009669B4" w:rsidP="0096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69B4" w:rsidRPr="009669B4" w:rsidRDefault="009669B4" w:rsidP="0096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669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188410, Ленинградская область, </w:t>
            </w:r>
          </w:p>
          <w:p w:rsidR="009669B4" w:rsidRPr="009669B4" w:rsidRDefault="009669B4" w:rsidP="0096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669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г. Волосово, пл. Советов, д. 3а,</w:t>
            </w:r>
          </w:p>
          <w:p w:rsidR="009669B4" w:rsidRPr="009669B4" w:rsidRDefault="009669B4" w:rsidP="0096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669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телефоны (81373) 21-350, 21-839</w:t>
            </w:r>
          </w:p>
          <w:p w:rsidR="009669B4" w:rsidRPr="009669B4" w:rsidRDefault="009669B4" w:rsidP="0096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669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факс (81373) 23-383</w:t>
            </w:r>
          </w:p>
          <w:p w:rsidR="009669B4" w:rsidRPr="009669B4" w:rsidRDefault="009669B4" w:rsidP="0096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669B4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9669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</w:t>
            </w:r>
            <w:r w:rsidRPr="009669B4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mail</w:t>
            </w:r>
            <w:r w:rsidRPr="009669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</w:t>
            </w:r>
            <w:hyperlink r:id="rId6" w:history="1">
              <w:r w:rsidRPr="009669B4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  <w:lang w:val="en-US"/>
                </w:rPr>
                <w:t>kfvolosovo</w:t>
              </w:r>
              <w:r w:rsidRPr="009669B4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</w:rPr>
                <w:t>@</w:t>
              </w:r>
              <w:r w:rsidRPr="009669B4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  <w:lang w:val="en-US"/>
                </w:rPr>
                <w:t>rambler</w:t>
              </w:r>
              <w:r w:rsidRPr="009669B4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9669B4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9669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669B4" w:rsidRPr="009669B4" w:rsidRDefault="009669B4" w:rsidP="0096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69B4" w:rsidRPr="009669B4" w:rsidRDefault="009669B4" w:rsidP="0096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69B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669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669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9669B4" w:rsidRPr="009669B4" w:rsidRDefault="009669B4" w:rsidP="0096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9669B4" w:rsidRPr="009669B4" w:rsidRDefault="009669B4" w:rsidP="0096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669B4">
              <w:rPr>
                <w:rFonts w:ascii="Times New Roman" w:eastAsia="Calibri" w:hAnsi="Times New Roman" w:cs="Times New Roman"/>
              </w:rPr>
              <w:t xml:space="preserve">  </w:t>
            </w:r>
            <w:r w:rsidR="00E62B65">
              <w:rPr>
                <w:rFonts w:ascii="Times New Roman" w:eastAsia="Calibri" w:hAnsi="Times New Roman" w:cs="Times New Roman"/>
                <w:u w:val="single"/>
              </w:rPr>
              <w:t>26</w:t>
            </w:r>
            <w:r w:rsidRPr="009669B4">
              <w:rPr>
                <w:rFonts w:ascii="Times New Roman" w:eastAsia="Calibri" w:hAnsi="Times New Roman" w:cs="Times New Roman"/>
                <w:u w:val="single"/>
              </w:rPr>
              <w:t>.</w:t>
            </w:r>
            <w:r w:rsidR="00E62B65">
              <w:rPr>
                <w:rFonts w:ascii="Times New Roman" w:eastAsia="Calibri" w:hAnsi="Times New Roman" w:cs="Times New Roman"/>
                <w:u w:val="single"/>
              </w:rPr>
              <w:t>07</w:t>
            </w:r>
            <w:r w:rsidRPr="009669B4">
              <w:rPr>
                <w:rFonts w:ascii="Times New Roman" w:eastAsia="Calibri" w:hAnsi="Times New Roman" w:cs="Times New Roman"/>
                <w:u w:val="single"/>
              </w:rPr>
              <w:t>.2016 г.</w:t>
            </w:r>
            <w:r w:rsidRPr="009669B4">
              <w:rPr>
                <w:rFonts w:ascii="Times New Roman" w:eastAsia="Calibri" w:hAnsi="Times New Roman" w:cs="Times New Roman"/>
              </w:rPr>
              <w:t xml:space="preserve">  №</w:t>
            </w:r>
            <w:r w:rsidR="00C070F1">
              <w:rPr>
                <w:rFonts w:ascii="Times New Roman" w:eastAsia="Calibri" w:hAnsi="Times New Roman" w:cs="Times New Roman"/>
              </w:rPr>
              <w:t xml:space="preserve"> </w:t>
            </w:r>
            <w:r w:rsidR="00E62B65" w:rsidRPr="00E62B65">
              <w:rPr>
                <w:rFonts w:ascii="Times New Roman" w:eastAsia="Calibri" w:hAnsi="Times New Roman" w:cs="Times New Roman"/>
                <w:u w:val="single"/>
              </w:rPr>
              <w:t>46</w:t>
            </w:r>
            <w:r w:rsidRPr="00E62B65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  <w:r w:rsidRPr="009669B4">
              <w:rPr>
                <w:rFonts w:ascii="Times New Roman" w:eastAsia="Calibri" w:hAnsi="Times New Roman" w:cs="Times New Roman"/>
                <w:u w:val="single"/>
              </w:rPr>
              <w:t xml:space="preserve">   </w:t>
            </w:r>
          </w:p>
          <w:p w:rsidR="009669B4" w:rsidRPr="009669B4" w:rsidRDefault="009669B4" w:rsidP="0096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9669B4" w:rsidRPr="009669B4" w:rsidRDefault="009669B4" w:rsidP="00966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669B4" w:rsidRPr="009669B4" w:rsidRDefault="009669B4" w:rsidP="009669B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84" w:type="dxa"/>
            <w:shd w:val="clear" w:color="auto" w:fill="auto"/>
          </w:tcPr>
          <w:p w:rsidR="009669B4" w:rsidRPr="009669B4" w:rsidRDefault="009669B4" w:rsidP="009669B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669B4" w:rsidRPr="009669B4" w:rsidRDefault="009669B4" w:rsidP="009669B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62B65" w:rsidRDefault="009669B4" w:rsidP="00E62B65">
      <w:pPr>
        <w:spacing w:after="0" w:line="240" w:lineRule="auto"/>
        <w:rPr>
          <w:rFonts w:ascii="Times New Roman" w:eastAsia="Calibri" w:hAnsi="Times New Roman" w:cs="Times New Roman"/>
        </w:rPr>
      </w:pPr>
      <w:r w:rsidRPr="009669B4">
        <w:rPr>
          <w:rFonts w:ascii="Times New Roman" w:eastAsia="Calibri" w:hAnsi="Times New Roman" w:cs="Times New Roman"/>
        </w:rPr>
        <w:t xml:space="preserve">Об утверждении </w:t>
      </w:r>
      <w:r w:rsidR="00E62B65">
        <w:rPr>
          <w:rFonts w:ascii="Times New Roman" w:eastAsia="Calibri" w:hAnsi="Times New Roman" w:cs="Times New Roman"/>
        </w:rPr>
        <w:t xml:space="preserve">методики прогнозирования </w:t>
      </w:r>
    </w:p>
    <w:p w:rsidR="00E62B65" w:rsidRDefault="00E62B65" w:rsidP="00E62B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поступлений по источникам финансирования </w:t>
      </w:r>
    </w:p>
    <w:p w:rsidR="00BF453C" w:rsidRPr="00BF453C" w:rsidRDefault="00E62B65" w:rsidP="00BF453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дефицита бюджета </w:t>
      </w:r>
      <w:proofErr w:type="spellStart"/>
      <w:r w:rsidR="00BF453C" w:rsidRPr="00BF453C">
        <w:rPr>
          <w:rFonts w:ascii="Times New Roman" w:eastAsia="Calibri" w:hAnsi="Times New Roman" w:cs="Times New Roman"/>
        </w:rPr>
        <w:t>Волосовского</w:t>
      </w:r>
      <w:proofErr w:type="spellEnd"/>
      <w:r w:rsidR="00BF453C" w:rsidRPr="00BF453C">
        <w:rPr>
          <w:rFonts w:ascii="Times New Roman" w:eastAsia="Calibri" w:hAnsi="Times New Roman" w:cs="Times New Roman"/>
        </w:rPr>
        <w:t xml:space="preserve"> муниципального района </w:t>
      </w:r>
    </w:p>
    <w:p w:rsidR="009669B4" w:rsidRPr="009669B4" w:rsidRDefault="00BF453C" w:rsidP="00BF453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Ленинградской области</w:t>
      </w:r>
    </w:p>
    <w:p w:rsidR="009669B4" w:rsidRPr="009669B4" w:rsidRDefault="009669B4" w:rsidP="009669B4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69B4" w:rsidRPr="009669B4" w:rsidRDefault="009669B4" w:rsidP="00966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453C" w:rsidRDefault="00BF453C" w:rsidP="00BF4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2B65" w:rsidRPr="00E62B65" w:rsidRDefault="00E62B65" w:rsidP="00E62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B65">
        <w:rPr>
          <w:rFonts w:ascii="Times New Roman" w:hAnsi="Times New Roman" w:cs="Times New Roman"/>
          <w:sz w:val="26"/>
          <w:szCs w:val="26"/>
        </w:rPr>
        <w:t>В соответствии с пунктом 1 статьи 160.2 Бюджетного кодекса Российской Федерации приказываю:</w:t>
      </w:r>
    </w:p>
    <w:p w:rsidR="00E62B65" w:rsidRPr="00E62B65" w:rsidRDefault="00E62B65" w:rsidP="00E62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B65" w:rsidRPr="000C2DEF" w:rsidRDefault="00E62B65" w:rsidP="000C2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2DEF">
        <w:rPr>
          <w:rFonts w:ascii="Times New Roman" w:hAnsi="Times New Roman" w:cs="Times New Roman"/>
          <w:sz w:val="26"/>
          <w:szCs w:val="26"/>
        </w:rPr>
        <w:t xml:space="preserve">Утвердить методику прогнозирования поступлений по источникам финансирования дефицита бюджета </w:t>
      </w:r>
      <w:proofErr w:type="spellStart"/>
      <w:r w:rsidRPr="000C2DEF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Pr="000C2DEF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согласно приложению.</w:t>
      </w:r>
    </w:p>
    <w:p w:rsidR="000C2DEF" w:rsidRPr="000C2DEF" w:rsidRDefault="000C2DEF" w:rsidP="000C2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2B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62B65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>
        <w:rPr>
          <w:rFonts w:ascii="Times New Roman" w:hAnsi="Times New Roman" w:cs="Times New Roman"/>
          <w:sz w:val="26"/>
          <w:szCs w:val="26"/>
        </w:rPr>
        <w:t>настоящего приказа возложить на</w:t>
      </w:r>
      <w:r w:rsidRPr="00E62B65">
        <w:rPr>
          <w:rFonts w:ascii="Times New Roman" w:hAnsi="Times New Roman" w:cs="Times New Roman"/>
          <w:sz w:val="26"/>
          <w:szCs w:val="26"/>
        </w:rPr>
        <w:t xml:space="preserve"> начальника сектора доходов и  налоговой  политики Виноградову Ирину </w:t>
      </w:r>
      <w:proofErr w:type="spellStart"/>
      <w:r w:rsidRPr="00E62B65">
        <w:rPr>
          <w:rFonts w:ascii="Times New Roman" w:hAnsi="Times New Roman" w:cs="Times New Roman"/>
          <w:sz w:val="26"/>
          <w:szCs w:val="26"/>
        </w:rPr>
        <w:t>Володяевну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669B4" w:rsidRPr="000C2DEF" w:rsidRDefault="000C2DEF" w:rsidP="00E62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DEF">
        <w:rPr>
          <w:rFonts w:ascii="Times New Roman" w:hAnsi="Times New Roman" w:cs="Times New Roman"/>
          <w:sz w:val="26"/>
          <w:szCs w:val="26"/>
        </w:rPr>
        <w:t>Настоящий приказ вступает в силу со дня его подписания</w:t>
      </w:r>
      <w:r w:rsidRPr="000C2DEF">
        <w:rPr>
          <w:rFonts w:ascii="Times New Roman" w:hAnsi="Times New Roman" w:cs="Times New Roman"/>
          <w:sz w:val="26"/>
          <w:szCs w:val="26"/>
        </w:rPr>
        <w:t>.</w:t>
      </w:r>
    </w:p>
    <w:p w:rsidR="009669B4" w:rsidRPr="009669B4" w:rsidRDefault="009669B4" w:rsidP="00966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69B4" w:rsidRDefault="009669B4" w:rsidP="00966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453C" w:rsidRPr="009669B4" w:rsidRDefault="00BF453C" w:rsidP="00966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69B4" w:rsidRPr="009669B4" w:rsidRDefault="009669B4" w:rsidP="00966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453C" w:rsidRDefault="009669B4" w:rsidP="00966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69B4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</w:p>
    <w:p w:rsidR="00BF453C" w:rsidRDefault="00BF453C" w:rsidP="00966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69B4" w:rsidRPr="009669B4" w:rsidRDefault="00BF453C" w:rsidP="00BF45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9669B4" w:rsidRPr="009669B4">
        <w:rPr>
          <w:rFonts w:ascii="Times New Roman" w:eastAsia="Calibri" w:hAnsi="Times New Roman" w:cs="Times New Roman"/>
          <w:sz w:val="26"/>
          <w:szCs w:val="26"/>
        </w:rPr>
        <w:t>Председатель</w:t>
      </w:r>
    </w:p>
    <w:p w:rsidR="006E1C1A" w:rsidRDefault="00BF453C" w:rsidP="00BF453C">
      <w:pPr>
        <w:pStyle w:val="ConsPlusNormal"/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</w:t>
      </w:r>
      <w:r w:rsidR="009669B4" w:rsidRPr="009669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Комитета финансов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669B4" w:rsidRPr="009669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Васечкин Ю. А.</w:t>
      </w:r>
    </w:p>
    <w:p w:rsidR="006E1C1A" w:rsidRDefault="006E1C1A">
      <w:pPr>
        <w:pStyle w:val="ConsPlusNormal"/>
        <w:ind w:firstLine="540"/>
        <w:jc w:val="both"/>
      </w:pPr>
    </w:p>
    <w:p w:rsidR="006E1C1A" w:rsidRDefault="006E1C1A">
      <w:pPr>
        <w:pStyle w:val="ConsPlusNormal"/>
        <w:ind w:firstLine="540"/>
        <w:jc w:val="both"/>
      </w:pPr>
    </w:p>
    <w:p w:rsidR="006E1C1A" w:rsidRDefault="006E1C1A">
      <w:pPr>
        <w:pStyle w:val="ConsPlusNormal"/>
        <w:ind w:firstLine="540"/>
        <w:jc w:val="both"/>
      </w:pPr>
    </w:p>
    <w:p w:rsidR="006E1C1A" w:rsidRDefault="006E1C1A">
      <w:pPr>
        <w:pStyle w:val="ConsPlusNormal"/>
        <w:ind w:firstLine="540"/>
        <w:jc w:val="both"/>
      </w:pPr>
    </w:p>
    <w:p w:rsidR="006E1C1A" w:rsidRDefault="006E1C1A">
      <w:pPr>
        <w:pStyle w:val="ConsPlusNormal"/>
        <w:ind w:firstLine="540"/>
        <w:jc w:val="both"/>
      </w:pPr>
    </w:p>
    <w:p w:rsidR="006E1C1A" w:rsidRPr="009669B4" w:rsidRDefault="006E1C1A">
      <w:pPr>
        <w:pStyle w:val="ConsPlusNormal"/>
        <w:jc w:val="right"/>
      </w:pPr>
    </w:p>
    <w:p w:rsidR="006E1C1A" w:rsidRPr="009669B4" w:rsidRDefault="006E1C1A">
      <w:pPr>
        <w:pStyle w:val="ConsPlusNormal"/>
        <w:jc w:val="right"/>
      </w:pPr>
    </w:p>
    <w:p w:rsidR="006E1C1A" w:rsidRPr="009669B4" w:rsidRDefault="006E1C1A">
      <w:pPr>
        <w:pStyle w:val="ConsPlusNormal"/>
        <w:jc w:val="right"/>
      </w:pPr>
    </w:p>
    <w:p w:rsidR="00E62B65" w:rsidRDefault="00E62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2B65" w:rsidRDefault="00E62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2DEF" w:rsidRDefault="000C2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C1A" w:rsidRPr="00E62B65" w:rsidRDefault="006E1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B6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E1C1A" w:rsidRPr="00E62B65" w:rsidRDefault="006E1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B65">
        <w:rPr>
          <w:rFonts w:ascii="Times New Roman" w:hAnsi="Times New Roman" w:cs="Times New Roman"/>
          <w:sz w:val="24"/>
          <w:szCs w:val="24"/>
        </w:rPr>
        <w:t xml:space="preserve">Приказом Комитетом финансов </w:t>
      </w:r>
    </w:p>
    <w:p w:rsidR="006E1C1A" w:rsidRPr="00E62B65" w:rsidRDefault="006E1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B65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Pr="00E62B65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E62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C1A" w:rsidRPr="00E62B65" w:rsidRDefault="006E1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B65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</w:p>
    <w:p w:rsidR="006E1C1A" w:rsidRPr="00E62B65" w:rsidRDefault="006E1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B6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6E1C1A" w:rsidRPr="00E62B65" w:rsidRDefault="006E1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B6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1C1A" w:rsidRPr="00E62B65" w:rsidRDefault="006E1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B65">
        <w:rPr>
          <w:rFonts w:ascii="Times New Roman" w:hAnsi="Times New Roman" w:cs="Times New Roman"/>
          <w:sz w:val="24"/>
          <w:szCs w:val="24"/>
        </w:rPr>
        <w:t xml:space="preserve">от </w:t>
      </w:r>
      <w:r w:rsidR="00E62B65">
        <w:rPr>
          <w:rFonts w:ascii="Times New Roman" w:hAnsi="Times New Roman" w:cs="Times New Roman"/>
          <w:sz w:val="24"/>
          <w:szCs w:val="24"/>
        </w:rPr>
        <w:t>26.07</w:t>
      </w:r>
      <w:r w:rsidRPr="00E62B65">
        <w:rPr>
          <w:rFonts w:ascii="Times New Roman" w:hAnsi="Times New Roman" w:cs="Times New Roman"/>
          <w:sz w:val="24"/>
          <w:szCs w:val="24"/>
        </w:rPr>
        <w:t>.2016 года N</w:t>
      </w:r>
      <w:r w:rsidR="00E62B65">
        <w:rPr>
          <w:rFonts w:ascii="Times New Roman" w:hAnsi="Times New Roman" w:cs="Times New Roman"/>
          <w:sz w:val="24"/>
          <w:szCs w:val="24"/>
        </w:rPr>
        <w:t xml:space="preserve"> 46</w:t>
      </w:r>
      <w:r w:rsidRPr="00E62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C1A" w:rsidRPr="00E62B65" w:rsidRDefault="006E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9"/>
      <w:bookmarkEnd w:id="0"/>
      <w:r w:rsidRPr="00E6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ПРОГНОЗИРОВАНИЯ ПОСТУПЛЕНИЙ ПО ИСТОЧНИКАМ ФИНАНСИРОВАНИЯ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ДЕФИЦИТА БЮДЖЕТА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ВОЛОСОВСКОГО МУНИЦИПАЛЬНОГО РАЙОНА </w:t>
      </w:r>
      <w:r w:rsidRPr="00E6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методика определяет порядок расчета прогноза поступлений по источникам 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- методика прогнозирования), главным администратором которых является комитет финансов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(далее - главный администратор).</w:t>
      </w:r>
    </w:p>
    <w:p w:rsid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поступлений по источникам финансирования дефицита бюджета, в отношении которых главный администратор выполняет бюджетные полномочия:</w:t>
      </w:r>
    </w:p>
    <w:p w:rsidR="000C2DEF" w:rsidRPr="00E62B65" w:rsidRDefault="000C2DEF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783"/>
      </w:tblGrid>
      <w:tr w:rsidR="00E62B65" w:rsidRPr="00E62B65" w:rsidTr="00E62B65">
        <w:tc>
          <w:tcPr>
            <w:tcW w:w="3685" w:type="dxa"/>
          </w:tcPr>
          <w:p w:rsidR="00E62B65" w:rsidRPr="00E62B65" w:rsidRDefault="00E62B65" w:rsidP="00E62B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бюджетной </w:t>
            </w:r>
            <w:proofErr w:type="gramStart"/>
            <w:r w:rsidRPr="00E6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783" w:type="dxa"/>
          </w:tcPr>
          <w:p w:rsidR="00E62B65" w:rsidRPr="00E62B65" w:rsidRDefault="00E62B65" w:rsidP="00E62B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6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E62B65" w:rsidRPr="00E62B65" w:rsidTr="00E62B65">
        <w:trPr>
          <w:trHeight w:val="994"/>
        </w:trPr>
        <w:tc>
          <w:tcPr>
            <w:tcW w:w="3685" w:type="dxa"/>
          </w:tcPr>
          <w:p w:rsidR="00E62B65" w:rsidRPr="00E62B65" w:rsidRDefault="00E62B65" w:rsidP="00E6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2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62B65">
              <w:rPr>
                <w:rFonts w:ascii="Times New Roman" w:hAnsi="Times New Roman" w:cs="Times New Roman"/>
                <w:sz w:val="24"/>
                <w:szCs w:val="24"/>
              </w:rPr>
              <w:t xml:space="preserve"> 02 00 00 0</w:t>
            </w:r>
            <w:r w:rsidRPr="00E62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62B6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 w:rsidRPr="00E62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</w:t>
            </w:r>
          </w:p>
        </w:tc>
        <w:tc>
          <w:tcPr>
            <w:tcW w:w="5783" w:type="dxa"/>
            <w:vAlign w:val="bottom"/>
          </w:tcPr>
          <w:p w:rsidR="00E62B65" w:rsidRPr="00E62B65" w:rsidRDefault="00E62B65" w:rsidP="00E6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65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E62B65" w:rsidRPr="00E62B65" w:rsidTr="00E62B65">
        <w:tc>
          <w:tcPr>
            <w:tcW w:w="3685" w:type="dxa"/>
          </w:tcPr>
          <w:p w:rsidR="00E62B65" w:rsidRPr="00E62B65" w:rsidRDefault="00E62B65" w:rsidP="00E6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2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62B65">
              <w:rPr>
                <w:rFonts w:ascii="Times New Roman" w:hAnsi="Times New Roman" w:cs="Times New Roman"/>
                <w:sz w:val="24"/>
                <w:szCs w:val="24"/>
              </w:rPr>
              <w:t xml:space="preserve"> 03 00 00 0</w:t>
            </w:r>
            <w:r w:rsidRPr="00E62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62B6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 w:rsidRPr="00E62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</w:t>
            </w:r>
          </w:p>
          <w:p w:rsidR="00E62B65" w:rsidRPr="00E62B65" w:rsidRDefault="00E62B65" w:rsidP="00E6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Align w:val="bottom"/>
          </w:tcPr>
          <w:p w:rsidR="00E62B65" w:rsidRPr="00E62B65" w:rsidRDefault="00E62B65" w:rsidP="00E6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65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</w:tbl>
    <w:p w:rsidR="00E62B65" w:rsidRPr="00E62B65" w:rsidRDefault="00E62B65" w:rsidP="00E62B65">
      <w:pPr>
        <w:rPr>
          <w:rFonts w:ascii="Times New Roman" w:hAnsi="Times New Roman" w:cs="Times New Roman"/>
          <w:sz w:val="24"/>
          <w:szCs w:val="24"/>
        </w:rPr>
        <w:sectPr w:rsidR="00E62B65" w:rsidRPr="00E62B65" w:rsidSect="00312FCE">
          <w:pgSz w:w="11907" w:h="16840"/>
          <w:pgMar w:top="1134" w:right="851" w:bottom="1134" w:left="1701" w:header="0" w:footer="0" w:gutter="0"/>
          <w:cols w:space="720"/>
        </w:sectPr>
      </w:pP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Расчет прогн</w:t>
      </w:r>
      <w:bookmarkStart w:id="1" w:name="_GoBack"/>
      <w:bookmarkEnd w:id="1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озного объема поступлений осуществляется в следующем порядке: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 кредитов от кредитных организаций бюджетами муниципальных районов в валюте Российской Федерации: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используется метод прямого счета;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расчета прогнозного объема поступлений учитываются: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объем дефицита и/или объем государственных заимствований, подлежащих погашению (если источником покрытия/погашения являются кредиты от кредитных организаций), на соответствующий финансовый год;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действующие кредитные договоры и планируемые к заключению в соответствующем финансовом году;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одобренные </w:t>
      </w:r>
      <w:r w:rsidR="00D33DED" w:rsidRPr="00A1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</w:t>
      </w:r>
      <w:proofErr w:type="spellStart"/>
      <w:r w:rsidR="00D33DED" w:rsidRPr="00A161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="00D33DED" w:rsidRPr="00A1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A1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долговой политики области на соответствующий финансовый год;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конъюнктура рынка внутренних заимствований;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формула расчета: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</w:t>
      </w:r>
      <w:proofErr w:type="spellEnd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(Д + </w:t>
      </w:r>
      <w:proofErr w:type="spellStart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- И) - </w:t>
      </w:r>
      <w:proofErr w:type="spellStart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Бкр</w:t>
      </w:r>
      <w:proofErr w:type="spellEnd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</w:t>
      </w:r>
      <w:proofErr w:type="spellEnd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поступления кредитов от кредитных организаций по действующим (и планируемым к заключению) договорам в соответствующем финансовом году;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Бкр</w:t>
      </w:r>
      <w:proofErr w:type="spellEnd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получение кредитов из </w:t>
      </w:r>
      <w:r w:rsidR="00D33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бюджета;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Д - прогнозируемый объем дефицита областного бюджета на соответствующий финансовый год;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государственных заимствований, подлежащих погашению;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остатки средств бюджета на конец отчетного периода;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И - иные источники внутреннего финансирования дефицита бюджета.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65" w:rsidRPr="00E62B65" w:rsidRDefault="00D33DED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E62B65"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3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</w:r>
      <w:r w:rsidR="00E62B65"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используется метод прямого счета;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расчета прогнозного объема поступлений учитываются распределение лимитов бюджетных кредитов из </w:t>
      </w:r>
      <w:r w:rsidR="00D33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бюджету </w:t>
      </w:r>
      <w:proofErr w:type="spellStart"/>
      <w:r w:rsidR="00D33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="00D3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в соответствующем финансовом году;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формула расчета: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Бкр</w:t>
      </w:r>
      <w:proofErr w:type="spellEnd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Бкр</w:t>
      </w:r>
      <w:proofErr w:type="gramStart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Бкр2, где: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Бкр</w:t>
      </w:r>
      <w:proofErr w:type="spellEnd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получение кредитов из </w:t>
      </w:r>
      <w:r w:rsidR="00D33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бюджета;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Бкр</w:t>
      </w:r>
      <w:proofErr w:type="gramStart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полученные бюджетные кредиты из </w:t>
      </w:r>
      <w:r w:rsidR="00D33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соответствующем финансовом году;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Бкр</w:t>
      </w:r>
      <w:proofErr w:type="gramStart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планируемые к получению бюджетные кредиты из </w:t>
      </w:r>
      <w:r w:rsidR="00D33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 учетом распределенных лимитов на </w:t>
      </w:r>
      <w:r w:rsidR="00D33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 w:rsidRPr="00E6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соответствующем финансовом году.</w:t>
      </w:r>
    </w:p>
    <w:p w:rsidR="00E62B65" w:rsidRPr="00E62B65" w:rsidRDefault="00E62B65" w:rsidP="00E62B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2B65" w:rsidRPr="00E62B65" w:rsidSect="00E62B65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A1B"/>
    <w:multiLevelType w:val="hybridMultilevel"/>
    <w:tmpl w:val="9DDCA4E4"/>
    <w:lvl w:ilvl="0" w:tplc="E542B03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1A"/>
    <w:rsid w:val="000C2DEF"/>
    <w:rsid w:val="001B381B"/>
    <w:rsid w:val="002319A3"/>
    <w:rsid w:val="00265EB6"/>
    <w:rsid w:val="002A69B2"/>
    <w:rsid w:val="002E1737"/>
    <w:rsid w:val="00426278"/>
    <w:rsid w:val="00565C0F"/>
    <w:rsid w:val="00595C4B"/>
    <w:rsid w:val="00664D6C"/>
    <w:rsid w:val="006E1C1A"/>
    <w:rsid w:val="008F1309"/>
    <w:rsid w:val="00931F0C"/>
    <w:rsid w:val="009669B4"/>
    <w:rsid w:val="00A1618E"/>
    <w:rsid w:val="00AB4A7D"/>
    <w:rsid w:val="00BF453C"/>
    <w:rsid w:val="00C070F1"/>
    <w:rsid w:val="00D17E6A"/>
    <w:rsid w:val="00D33DED"/>
    <w:rsid w:val="00D95CF1"/>
    <w:rsid w:val="00E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1C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1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C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2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1C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1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C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voloso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Ю.А.Васечкин</dc:creator>
  <cp:lastModifiedBy>Ю.А.Васечкин</cp:lastModifiedBy>
  <cp:revision>9</cp:revision>
  <cp:lastPrinted>2016-08-12T07:20:00Z</cp:lastPrinted>
  <dcterms:created xsi:type="dcterms:W3CDTF">2016-08-11T07:31:00Z</dcterms:created>
  <dcterms:modified xsi:type="dcterms:W3CDTF">2016-08-12T07:20:00Z</dcterms:modified>
</cp:coreProperties>
</file>