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19" w:rsidRPr="00DE4BD8" w:rsidRDefault="003D0F19" w:rsidP="003D0F19">
      <w:pPr>
        <w:pStyle w:val="4"/>
        <w:rPr>
          <w:b w:val="0"/>
          <w:sz w:val="26"/>
          <w:szCs w:val="26"/>
          <w:u w:val="single"/>
        </w:rPr>
      </w:pPr>
    </w:p>
    <w:p w:rsidR="003D0F19" w:rsidRPr="003D0F19" w:rsidRDefault="003D0F19" w:rsidP="003D0F19">
      <w:pPr>
        <w:pStyle w:val="4"/>
        <w:rPr>
          <w:b w:val="0"/>
          <w:sz w:val="32"/>
          <w:szCs w:val="28"/>
        </w:rPr>
      </w:pPr>
      <w:r w:rsidRPr="003D0F19">
        <w:rPr>
          <w:b w:val="0"/>
          <w:sz w:val="32"/>
          <w:szCs w:val="28"/>
        </w:rPr>
        <w:t>Администрация</w:t>
      </w:r>
    </w:p>
    <w:p w:rsidR="003D0F19" w:rsidRPr="008619D2" w:rsidRDefault="003D0F19" w:rsidP="003D0F19">
      <w:pPr>
        <w:pStyle w:val="af"/>
        <w:rPr>
          <w:b w:val="0"/>
          <w:spacing w:val="-6"/>
          <w:szCs w:val="28"/>
        </w:rPr>
      </w:pPr>
      <w:r w:rsidRPr="008619D2">
        <w:rPr>
          <w:b w:val="0"/>
          <w:spacing w:val="-6"/>
          <w:szCs w:val="28"/>
        </w:rPr>
        <w:t xml:space="preserve">муниципального образования Волосовский муниципальный район </w:t>
      </w:r>
    </w:p>
    <w:p w:rsidR="003D0F19" w:rsidRDefault="003D0F19" w:rsidP="003D0F19">
      <w:pPr>
        <w:pStyle w:val="4"/>
        <w:rPr>
          <w:b w:val="0"/>
          <w:sz w:val="32"/>
          <w:szCs w:val="28"/>
        </w:rPr>
      </w:pPr>
      <w:r w:rsidRPr="003D0F19">
        <w:rPr>
          <w:b w:val="0"/>
          <w:sz w:val="32"/>
          <w:szCs w:val="28"/>
        </w:rPr>
        <w:t xml:space="preserve">Ленинградской  области </w:t>
      </w:r>
    </w:p>
    <w:p w:rsidR="003D0F19" w:rsidRDefault="003D0F19" w:rsidP="003D0F19"/>
    <w:p w:rsidR="003D0F19" w:rsidRDefault="003D0F19" w:rsidP="003D0F19"/>
    <w:p w:rsidR="003D0F19" w:rsidRPr="003D0F19" w:rsidRDefault="003D0F19" w:rsidP="003D0F19">
      <w:pPr>
        <w:jc w:val="center"/>
        <w:rPr>
          <w:sz w:val="32"/>
        </w:rPr>
      </w:pPr>
      <w:r w:rsidRPr="003D0F19">
        <w:rPr>
          <w:sz w:val="32"/>
        </w:rPr>
        <w:t>ПОСТАНОВЛЕНИЕ</w:t>
      </w:r>
    </w:p>
    <w:p w:rsidR="003D0F19" w:rsidRPr="008619D2" w:rsidRDefault="003D0F19" w:rsidP="003D0F19">
      <w:pPr>
        <w:pStyle w:val="3"/>
        <w:spacing w:line="276" w:lineRule="auto"/>
        <w:ind w:left="-284"/>
        <w:rPr>
          <w:b/>
          <w:spacing w:val="70"/>
          <w:szCs w:val="28"/>
        </w:rPr>
      </w:pPr>
    </w:p>
    <w:p w:rsidR="003D0F19" w:rsidRDefault="003D0F19" w:rsidP="003D0F19">
      <w:pPr>
        <w:rPr>
          <w:sz w:val="26"/>
          <w:szCs w:val="26"/>
        </w:rPr>
      </w:pPr>
    </w:p>
    <w:p w:rsidR="003D0F19" w:rsidRPr="005E4DDE" w:rsidRDefault="003D0F19" w:rsidP="003D0F19">
      <w:pPr>
        <w:rPr>
          <w:sz w:val="26"/>
          <w:szCs w:val="26"/>
        </w:rPr>
      </w:pPr>
      <w:r>
        <w:rPr>
          <w:sz w:val="26"/>
          <w:szCs w:val="26"/>
        </w:rPr>
        <w:t>от 14 марта 2019 года № 305</w:t>
      </w:r>
    </w:p>
    <w:p w:rsidR="003D0F19" w:rsidRPr="005E4DDE" w:rsidRDefault="003D0F19" w:rsidP="003D0F19">
      <w:pPr>
        <w:rPr>
          <w:sz w:val="26"/>
          <w:szCs w:val="26"/>
        </w:rPr>
      </w:pPr>
    </w:p>
    <w:p w:rsidR="003D0F19" w:rsidRPr="003D0F19" w:rsidRDefault="003D0F19" w:rsidP="003D0F19">
      <w:pPr>
        <w:jc w:val="both"/>
        <w:rPr>
          <w:szCs w:val="26"/>
        </w:rPr>
      </w:pPr>
      <w:r w:rsidRPr="003D0F19">
        <w:rPr>
          <w:szCs w:val="26"/>
        </w:rPr>
        <w:t xml:space="preserve">О внесении изменений в </w:t>
      </w:r>
      <w:proofErr w:type="gramStart"/>
      <w:r w:rsidRPr="003D0F19">
        <w:rPr>
          <w:szCs w:val="26"/>
        </w:rPr>
        <w:t>муниципальную</w:t>
      </w:r>
      <w:proofErr w:type="gramEnd"/>
    </w:p>
    <w:p w:rsidR="003D0F19" w:rsidRPr="003D0F19" w:rsidRDefault="003D0F19" w:rsidP="003D0F19">
      <w:pPr>
        <w:jc w:val="both"/>
        <w:rPr>
          <w:szCs w:val="26"/>
        </w:rPr>
      </w:pPr>
      <w:r w:rsidRPr="003D0F19">
        <w:rPr>
          <w:szCs w:val="26"/>
        </w:rPr>
        <w:t xml:space="preserve">программу «Безопасность Волосовского </w:t>
      </w:r>
    </w:p>
    <w:p w:rsidR="003D0F19" w:rsidRPr="003D0F19" w:rsidRDefault="003D0F19" w:rsidP="003D0F19">
      <w:pPr>
        <w:jc w:val="both"/>
        <w:rPr>
          <w:szCs w:val="26"/>
        </w:rPr>
      </w:pPr>
      <w:r w:rsidRPr="003D0F19">
        <w:rPr>
          <w:szCs w:val="26"/>
        </w:rPr>
        <w:t>муниципального района Ленинградской области»</w:t>
      </w:r>
    </w:p>
    <w:p w:rsidR="003D0F19" w:rsidRPr="005E4DDE" w:rsidRDefault="003D0F19" w:rsidP="003D0F19">
      <w:pPr>
        <w:ind w:firstLine="709"/>
        <w:jc w:val="both"/>
        <w:rPr>
          <w:sz w:val="26"/>
          <w:szCs w:val="26"/>
        </w:rPr>
      </w:pPr>
    </w:p>
    <w:p w:rsidR="003D0F19" w:rsidRPr="005E4DDE" w:rsidRDefault="003D0F19" w:rsidP="003D0F19">
      <w:pPr>
        <w:pStyle w:val="af1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E4DDE">
        <w:rPr>
          <w:rFonts w:ascii="Times New Roman" w:eastAsia="Calibri" w:hAnsi="Times New Roman"/>
          <w:sz w:val="26"/>
          <w:szCs w:val="26"/>
          <w:lang w:eastAsia="en-US"/>
        </w:rPr>
        <w:t>В соответствии с решением Совета депутатов муниципального образования Волосовский муниципальный район Ленинградской области от 12 декабря 2018 года № 282 «О бюджете муниципального образования Волосовский муниципальный район Ленинградской области на 2019 и плановый период 2020 и 2021 годов»,</w:t>
      </w:r>
      <w:r w:rsidRPr="005E4DDE">
        <w:rPr>
          <w:rFonts w:ascii="Times New Roman" w:hAnsi="Times New Roman"/>
          <w:sz w:val="26"/>
          <w:szCs w:val="26"/>
        </w:rPr>
        <w:t xml:space="preserve">  постановлением главы администрации муниципального образования Волосовский муниципальный район Ленинградской области от 02.09.2013 г. № 2547 «О порядке разработки, реализации и оценки эффективности муниципальных программ</w:t>
      </w:r>
      <w:proofErr w:type="gramEnd"/>
      <w:r w:rsidRPr="005E4DDE">
        <w:rPr>
          <w:rFonts w:ascii="Times New Roman" w:hAnsi="Times New Roman"/>
          <w:sz w:val="26"/>
          <w:szCs w:val="26"/>
        </w:rPr>
        <w:t xml:space="preserve">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 ПОСТАНОВЛЯЕТ:</w:t>
      </w:r>
    </w:p>
    <w:p w:rsidR="003D0F19" w:rsidRPr="005E4DDE" w:rsidRDefault="003D0F19" w:rsidP="003D0F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DDE">
        <w:rPr>
          <w:rFonts w:eastAsia="Calibri"/>
          <w:sz w:val="26"/>
          <w:szCs w:val="26"/>
          <w:lang w:eastAsia="en-US"/>
        </w:rPr>
        <w:t xml:space="preserve">1. Внести в </w:t>
      </w:r>
      <w:r w:rsidRPr="005E4DDE">
        <w:rPr>
          <w:sz w:val="26"/>
          <w:szCs w:val="26"/>
        </w:rPr>
        <w:t>муниц</w:t>
      </w:r>
      <w:r>
        <w:rPr>
          <w:sz w:val="26"/>
          <w:szCs w:val="26"/>
        </w:rPr>
        <w:t>ипальную программу «Безопасность Волосовского муниципального района Ленинградской области</w:t>
      </w:r>
      <w:r w:rsidRPr="005E4DDE">
        <w:rPr>
          <w:sz w:val="26"/>
          <w:szCs w:val="26"/>
        </w:rPr>
        <w:t>»</w:t>
      </w:r>
      <w:r w:rsidRPr="005E4DDE">
        <w:rPr>
          <w:rFonts w:eastAsia="Calibri"/>
          <w:sz w:val="26"/>
          <w:szCs w:val="26"/>
          <w:lang w:eastAsia="en-US"/>
        </w:rPr>
        <w:t>, утвержденную постановлением администрации муниципального образования Волосовский муниципальный район</w:t>
      </w:r>
      <w:r>
        <w:rPr>
          <w:rFonts w:eastAsia="Calibri"/>
          <w:sz w:val="26"/>
          <w:szCs w:val="26"/>
          <w:lang w:eastAsia="en-US"/>
        </w:rPr>
        <w:t xml:space="preserve"> Ленинградской области от 28.10.2013 года № 3247</w:t>
      </w:r>
      <w:r w:rsidRPr="005E4DDE">
        <w:rPr>
          <w:rFonts w:eastAsia="Calibri"/>
          <w:sz w:val="26"/>
          <w:szCs w:val="26"/>
          <w:lang w:eastAsia="en-US"/>
        </w:rPr>
        <w:t xml:space="preserve">, </w:t>
      </w:r>
      <w:r w:rsidRPr="005E4DDE">
        <w:rPr>
          <w:sz w:val="26"/>
          <w:szCs w:val="26"/>
        </w:rPr>
        <w:t>изменения согласно приложению к настоящему постановлению.</w:t>
      </w:r>
    </w:p>
    <w:p w:rsidR="003D0F19" w:rsidRPr="005E4DDE" w:rsidRDefault="003D0F19" w:rsidP="003D0F19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 О</w:t>
      </w:r>
      <w:r w:rsidRPr="005E4DDE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>н</w:t>
      </w:r>
      <w:r w:rsidRPr="005E4DDE">
        <w:rPr>
          <w:sz w:val="26"/>
          <w:szCs w:val="26"/>
        </w:rPr>
        <w:t xml:space="preserve">астоящее постановление в </w:t>
      </w:r>
      <w:r>
        <w:rPr>
          <w:sz w:val="26"/>
          <w:szCs w:val="26"/>
        </w:rPr>
        <w:t xml:space="preserve">общественно-политической </w:t>
      </w:r>
      <w:r w:rsidRPr="005E4DDE">
        <w:rPr>
          <w:sz w:val="26"/>
          <w:szCs w:val="26"/>
        </w:rPr>
        <w:t xml:space="preserve">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5E4DDE">
          <w:rPr>
            <w:rStyle w:val="af4"/>
            <w:sz w:val="26"/>
            <w:szCs w:val="26"/>
            <w:lang w:val="en-US"/>
          </w:rPr>
          <w:t>http</w:t>
        </w:r>
        <w:r w:rsidRPr="005E4DDE">
          <w:rPr>
            <w:rStyle w:val="af4"/>
            <w:sz w:val="26"/>
            <w:szCs w:val="26"/>
          </w:rPr>
          <w:t>://волосовскийрайон.рф</w:t>
        </w:r>
      </w:hyperlink>
      <w:r w:rsidRPr="005E4DDE">
        <w:rPr>
          <w:sz w:val="26"/>
          <w:szCs w:val="26"/>
          <w:u w:val="single"/>
        </w:rPr>
        <w:t>.</w:t>
      </w:r>
    </w:p>
    <w:p w:rsidR="003D0F19" w:rsidRPr="005E4DDE" w:rsidRDefault="003D0F19" w:rsidP="003D0F19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5E4DDE">
        <w:rPr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3D0F19" w:rsidRPr="005E4DDE" w:rsidRDefault="003D0F19" w:rsidP="003D0F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E4DDE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5E4DDE">
        <w:rPr>
          <w:sz w:val="26"/>
          <w:szCs w:val="26"/>
        </w:rPr>
        <w:t>Контроль за</w:t>
      </w:r>
      <w:proofErr w:type="gramEnd"/>
      <w:r w:rsidRPr="005E4DDE">
        <w:rPr>
          <w:sz w:val="26"/>
          <w:szCs w:val="26"/>
        </w:rPr>
        <w:t xml:space="preserve"> исполнением постановления возложить на заместителя главы администрации МО Волосовский муниципальный район по безопасности. </w:t>
      </w:r>
    </w:p>
    <w:p w:rsidR="003D0F19" w:rsidRDefault="003D0F19" w:rsidP="003D0F19">
      <w:pPr>
        <w:jc w:val="both"/>
        <w:rPr>
          <w:sz w:val="26"/>
          <w:szCs w:val="26"/>
        </w:rPr>
      </w:pPr>
    </w:p>
    <w:p w:rsidR="003D0F19" w:rsidRPr="005E4DDE" w:rsidRDefault="003D0F19" w:rsidP="003D0F19">
      <w:pPr>
        <w:jc w:val="both"/>
        <w:rPr>
          <w:sz w:val="26"/>
          <w:szCs w:val="26"/>
        </w:rPr>
      </w:pPr>
    </w:p>
    <w:p w:rsidR="003D0F19" w:rsidRPr="005E4DDE" w:rsidRDefault="003D0F19" w:rsidP="003D0F19">
      <w:pPr>
        <w:jc w:val="both"/>
        <w:rPr>
          <w:sz w:val="26"/>
          <w:szCs w:val="26"/>
        </w:rPr>
      </w:pPr>
      <w:r w:rsidRPr="005E4DDE">
        <w:rPr>
          <w:sz w:val="26"/>
          <w:szCs w:val="26"/>
        </w:rPr>
        <w:t>Глава администрации МО</w:t>
      </w:r>
    </w:p>
    <w:p w:rsidR="003D0F19" w:rsidRPr="005E4DDE" w:rsidRDefault="003D0F19" w:rsidP="003D0F19">
      <w:pPr>
        <w:rPr>
          <w:sz w:val="26"/>
          <w:szCs w:val="26"/>
        </w:rPr>
      </w:pPr>
      <w:r w:rsidRPr="005E4DDE">
        <w:rPr>
          <w:sz w:val="26"/>
          <w:szCs w:val="26"/>
        </w:rPr>
        <w:t>Волосовский муниципальный район                                                           В.В. Рыжков</w:t>
      </w:r>
    </w:p>
    <w:p w:rsidR="003D0F19" w:rsidRPr="005E4DDE" w:rsidRDefault="003D0F19" w:rsidP="003D0F19">
      <w:pPr>
        <w:rPr>
          <w:sz w:val="26"/>
          <w:szCs w:val="26"/>
        </w:rPr>
      </w:pPr>
      <w:r w:rsidRPr="005E4DDE">
        <w:rPr>
          <w:sz w:val="26"/>
          <w:szCs w:val="26"/>
        </w:rPr>
        <w:t xml:space="preserve">           </w:t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  <w:r w:rsidRPr="005E4DDE">
        <w:rPr>
          <w:sz w:val="26"/>
          <w:szCs w:val="26"/>
        </w:rPr>
        <w:tab/>
      </w:r>
    </w:p>
    <w:p w:rsidR="003D0F19" w:rsidRPr="005E4DDE" w:rsidRDefault="003D0F19" w:rsidP="003D0F19">
      <w:pPr>
        <w:pBdr>
          <w:bottom w:val="single" w:sz="12" w:space="1" w:color="auto"/>
        </w:pBdr>
        <w:ind w:firstLine="709"/>
        <w:jc w:val="both"/>
        <w:rPr>
          <w:sz w:val="26"/>
          <w:szCs w:val="26"/>
        </w:rPr>
      </w:pPr>
    </w:p>
    <w:p w:rsidR="003D0F19" w:rsidRPr="003D0F19" w:rsidRDefault="003D0F19" w:rsidP="003D0F19">
      <w:pPr>
        <w:jc w:val="both"/>
        <w:rPr>
          <w:sz w:val="20"/>
        </w:rPr>
      </w:pPr>
      <w:r w:rsidRPr="003D0F19">
        <w:rPr>
          <w:sz w:val="20"/>
        </w:rPr>
        <w:t>Разослано:</w:t>
      </w:r>
      <w:r w:rsidRPr="003D0F19">
        <w:rPr>
          <w:sz w:val="22"/>
          <w:szCs w:val="26"/>
        </w:rPr>
        <w:t xml:space="preserve"> </w:t>
      </w:r>
      <w:r w:rsidRPr="003D0F19">
        <w:rPr>
          <w:sz w:val="20"/>
        </w:rPr>
        <w:t>в дело, комитет финансов, сектор по делам ГО и ЧС, структурным подразделениям администрации МО Волосовский муниципальный район – соисполнителям муниципальной программы</w:t>
      </w:r>
    </w:p>
    <w:p w:rsidR="003D0F19" w:rsidRPr="005E4DDE" w:rsidRDefault="003D0F19" w:rsidP="003D0F19">
      <w:pPr>
        <w:jc w:val="both"/>
        <w:rPr>
          <w:sz w:val="26"/>
          <w:szCs w:val="26"/>
        </w:rPr>
      </w:pPr>
    </w:p>
    <w:p w:rsidR="003D0F19" w:rsidRPr="005E4DDE" w:rsidRDefault="003D0F19" w:rsidP="003D0F19">
      <w:pPr>
        <w:jc w:val="both"/>
        <w:rPr>
          <w:sz w:val="20"/>
          <w:szCs w:val="20"/>
        </w:rPr>
      </w:pPr>
      <w:r w:rsidRPr="005E4DDE">
        <w:rPr>
          <w:sz w:val="20"/>
          <w:szCs w:val="20"/>
        </w:rPr>
        <w:t xml:space="preserve">Жукова М.К. </w:t>
      </w:r>
    </w:p>
    <w:p w:rsidR="003D0F19" w:rsidRPr="005E4DDE" w:rsidRDefault="003D0F19" w:rsidP="003D0F19">
      <w:pPr>
        <w:jc w:val="both"/>
        <w:rPr>
          <w:sz w:val="20"/>
          <w:szCs w:val="20"/>
        </w:rPr>
      </w:pPr>
      <w:r w:rsidRPr="005E4DDE">
        <w:rPr>
          <w:sz w:val="20"/>
          <w:szCs w:val="20"/>
        </w:rPr>
        <w:t>21-150</w:t>
      </w:r>
    </w:p>
    <w:p w:rsidR="003D0F19" w:rsidRPr="005E4DDE" w:rsidRDefault="003D0F19" w:rsidP="003D0F19">
      <w:pPr>
        <w:jc w:val="both"/>
        <w:rPr>
          <w:sz w:val="26"/>
          <w:szCs w:val="26"/>
        </w:rPr>
      </w:pP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 xml:space="preserve">Приложение </w:t>
      </w: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>к постановлению администрации</w:t>
      </w:r>
    </w:p>
    <w:p w:rsidR="00E83E33" w:rsidRPr="00953117" w:rsidRDefault="00E83E33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>МО Волосовский муниципальный район</w:t>
      </w:r>
    </w:p>
    <w:p w:rsidR="00E83E33" w:rsidRPr="00953117" w:rsidRDefault="00953117" w:rsidP="00E83E33">
      <w:pPr>
        <w:jc w:val="right"/>
        <w:rPr>
          <w:spacing w:val="2"/>
          <w:sz w:val="22"/>
          <w:szCs w:val="22"/>
        </w:rPr>
      </w:pPr>
      <w:r w:rsidRPr="00953117">
        <w:rPr>
          <w:spacing w:val="2"/>
          <w:sz w:val="22"/>
          <w:szCs w:val="22"/>
        </w:rPr>
        <w:t>от 14</w:t>
      </w:r>
      <w:r w:rsidR="00A47E1F" w:rsidRPr="00953117">
        <w:rPr>
          <w:spacing w:val="2"/>
          <w:sz w:val="22"/>
          <w:szCs w:val="22"/>
        </w:rPr>
        <w:t xml:space="preserve"> марта</w:t>
      </w:r>
      <w:r w:rsidR="00FF276C">
        <w:rPr>
          <w:spacing w:val="2"/>
          <w:sz w:val="22"/>
          <w:szCs w:val="22"/>
        </w:rPr>
        <w:t xml:space="preserve"> 2019 года </w:t>
      </w:r>
      <w:r w:rsidRPr="00953117">
        <w:rPr>
          <w:spacing w:val="2"/>
          <w:sz w:val="22"/>
          <w:szCs w:val="22"/>
        </w:rPr>
        <w:t>№ 305</w:t>
      </w:r>
    </w:p>
    <w:p w:rsidR="00E83E33" w:rsidRPr="00953117" w:rsidRDefault="00E83E33" w:rsidP="00E83E33">
      <w:pPr>
        <w:jc w:val="right"/>
        <w:rPr>
          <w:sz w:val="22"/>
          <w:szCs w:val="22"/>
        </w:rPr>
      </w:pPr>
    </w:p>
    <w:p w:rsidR="00E83E33" w:rsidRPr="00953117" w:rsidRDefault="00E83E33" w:rsidP="00E83E33">
      <w:pPr>
        <w:jc w:val="center"/>
        <w:rPr>
          <w:b/>
        </w:rPr>
      </w:pPr>
      <w:r w:rsidRPr="00953117">
        <w:rPr>
          <w:b/>
        </w:rPr>
        <w:t>Изменения,</w:t>
      </w:r>
    </w:p>
    <w:p w:rsidR="00E83E33" w:rsidRPr="00953117" w:rsidRDefault="00E83E33" w:rsidP="00E83E33">
      <w:pPr>
        <w:jc w:val="center"/>
        <w:rPr>
          <w:rFonts w:eastAsia="Calibri"/>
          <w:b/>
          <w:lang w:eastAsia="en-US"/>
        </w:rPr>
      </w:pPr>
      <w:r w:rsidRPr="00953117">
        <w:rPr>
          <w:b/>
        </w:rPr>
        <w:t>которые вносятся в муниципальную программу «Безопасность Волосовского муниципального района Ленинградской области»</w:t>
      </w:r>
      <w:r w:rsidRPr="00953117">
        <w:rPr>
          <w:rFonts w:eastAsia="Calibri"/>
          <w:b/>
          <w:lang w:eastAsia="en-US"/>
        </w:rPr>
        <w:t xml:space="preserve">, утвержденной постановлением администрации МО Волосовский муниципальный район Ленинградской области  </w:t>
      </w:r>
    </w:p>
    <w:p w:rsidR="00E83E33" w:rsidRPr="00953117" w:rsidRDefault="00E83E33" w:rsidP="00E83E33">
      <w:pPr>
        <w:jc w:val="center"/>
        <w:rPr>
          <w:rFonts w:eastAsia="Calibri"/>
          <w:b/>
          <w:lang w:eastAsia="en-US"/>
        </w:rPr>
      </w:pPr>
      <w:r w:rsidRPr="00953117">
        <w:rPr>
          <w:rFonts w:eastAsia="Calibri"/>
          <w:b/>
          <w:lang w:eastAsia="en-US"/>
        </w:rPr>
        <w:t>от 28.10.2013 года № 3247</w:t>
      </w:r>
    </w:p>
    <w:p w:rsidR="00BF7DDA" w:rsidRPr="00953117" w:rsidRDefault="00BF7DDA" w:rsidP="00BF7DDA"/>
    <w:p w:rsidR="00BF7DDA" w:rsidRPr="00953117" w:rsidRDefault="00BF7DDA" w:rsidP="00BF7DDA"/>
    <w:p w:rsidR="00BF7DDA" w:rsidRPr="00953117" w:rsidRDefault="00BF7DDA" w:rsidP="00BF7DDA">
      <w:pPr>
        <w:pStyle w:val="a8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53117">
        <w:rPr>
          <w:rFonts w:ascii="Times New Roman" w:hAnsi="Times New Roman"/>
          <w:sz w:val="24"/>
          <w:szCs w:val="24"/>
          <w:lang w:val="ru-RU"/>
        </w:rPr>
        <w:t>Позицию «Этапы и сроки реализации муниципальной  программы» Паспорта муниципальной программы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7512"/>
      </w:tblGrid>
      <w:tr w:rsidR="00BF7DDA" w:rsidRPr="00953117" w:rsidTr="00BF7DDA">
        <w:tc>
          <w:tcPr>
            <w:tcW w:w="2127" w:type="dxa"/>
            <w:shd w:val="clear" w:color="auto" w:fill="auto"/>
          </w:tcPr>
          <w:p w:rsidR="00BF7DDA" w:rsidRPr="00953117" w:rsidRDefault="00BF7DDA" w:rsidP="009E624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shd w:val="clear" w:color="auto" w:fill="auto"/>
          </w:tcPr>
          <w:p w:rsidR="00BF7DDA" w:rsidRPr="00953117" w:rsidRDefault="00BF7DDA" w:rsidP="009E624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Муниципальная программа рассчитана на 2014-202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BF7DDA" w:rsidRPr="00953117" w:rsidRDefault="00BF7DDA" w:rsidP="009E624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Подпрограммы №1, №2, №3, №4 не предполагают выделение этапов</w:t>
            </w:r>
          </w:p>
        </w:tc>
      </w:tr>
    </w:tbl>
    <w:p w:rsidR="00BF7DDA" w:rsidRPr="00953117" w:rsidRDefault="00BF7DDA" w:rsidP="00BF7DDA"/>
    <w:p w:rsidR="00BF7DDA" w:rsidRPr="00953117" w:rsidRDefault="00BF7DDA" w:rsidP="00DB6C1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17">
        <w:rPr>
          <w:rFonts w:ascii="Times New Roman" w:hAnsi="Times New Roman" w:cs="Times New Roman"/>
          <w:sz w:val="24"/>
          <w:szCs w:val="24"/>
        </w:rPr>
        <w:t xml:space="preserve">2.  Позицию «Финансовое обеспечение муниципальной программы - всего, </w:t>
      </w:r>
    </w:p>
    <w:p w:rsidR="00BF7DDA" w:rsidRPr="00953117" w:rsidRDefault="00BF7DDA" w:rsidP="00DB6C13">
      <w:pPr>
        <w:pStyle w:val="a8"/>
        <w:spacing w:after="0" w:line="240" w:lineRule="auto"/>
        <w:ind w:left="0"/>
        <w:contextualSpacing w:val="0"/>
        <w:jc w:val="both"/>
      </w:pPr>
      <w:r w:rsidRPr="00953117">
        <w:rPr>
          <w:rFonts w:ascii="Times New Roman" w:hAnsi="Times New Roman"/>
          <w:sz w:val="24"/>
          <w:szCs w:val="24"/>
          <w:lang w:val="ru-RU"/>
        </w:rPr>
        <w:t>в том числе по источникам финансирования</w:t>
      </w:r>
      <w:r w:rsidRPr="00953117">
        <w:t>»</w:t>
      </w:r>
      <w:r w:rsidRPr="00953117">
        <w:rPr>
          <w:rFonts w:ascii="Times New Roman" w:hAnsi="Times New Roman"/>
          <w:sz w:val="24"/>
          <w:szCs w:val="24"/>
          <w:lang w:val="ru-RU"/>
        </w:rPr>
        <w:t xml:space="preserve"> Паспорта муниципальной программы изложить в следующей редакции: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7196"/>
      </w:tblGrid>
      <w:tr w:rsidR="00346423" w:rsidRPr="00953117" w:rsidTr="00382011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23" w:rsidRPr="00953117" w:rsidRDefault="00346423" w:rsidP="0034642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муниципальной программы - всего, </w:t>
            </w:r>
          </w:p>
          <w:p w:rsidR="00346423" w:rsidRPr="00953117" w:rsidRDefault="00346423" w:rsidP="0034642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том </w:t>
            </w:r>
            <w:r w:rsidR="00EE7040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числе по источникам финансирова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8C" w:rsidRPr="00953117" w:rsidRDefault="00EE7040" w:rsidP="00EE7040">
            <w:pPr>
              <w:jc w:val="both"/>
            </w:pPr>
            <w:r w:rsidRPr="00953117">
              <w:t>Планируется, что объем финансирования муниципально</w:t>
            </w:r>
            <w:r w:rsidR="00BF7DDA" w:rsidRPr="00953117">
              <w:t>й программы составит в 2014-2021</w:t>
            </w:r>
            <w:r w:rsidRPr="00953117">
              <w:t xml:space="preserve"> годах </w:t>
            </w:r>
            <w:r w:rsidR="00800B9D" w:rsidRPr="00953117">
              <w:t xml:space="preserve"> </w:t>
            </w:r>
            <w:r w:rsidR="00560DA9" w:rsidRPr="00953117">
              <w:t>118</w:t>
            </w:r>
            <w:r w:rsidR="009E4E8C" w:rsidRPr="00953117">
              <w:t xml:space="preserve"> 999,4 </w:t>
            </w:r>
            <w:r w:rsidRPr="00953117">
              <w:t>тыс. рублей</w:t>
            </w:r>
            <w:r w:rsidR="009E4E8C" w:rsidRPr="00953117">
              <w:t xml:space="preserve">, </w:t>
            </w:r>
            <w:r w:rsidRPr="00953117">
              <w:t xml:space="preserve"> </w:t>
            </w:r>
          </w:p>
          <w:p w:rsidR="00EE7040" w:rsidRPr="00953117" w:rsidRDefault="00EE7040" w:rsidP="00EE7040">
            <w:pPr>
              <w:jc w:val="both"/>
            </w:pPr>
            <w:r w:rsidRPr="00953117">
              <w:t>в том числе:</w:t>
            </w:r>
          </w:p>
          <w:p w:rsidR="00EE7040" w:rsidRPr="00953117" w:rsidRDefault="00EE7040" w:rsidP="00EE7040">
            <w:pPr>
              <w:jc w:val="both"/>
            </w:pPr>
            <w:r w:rsidRPr="00953117">
              <w:t>федеральный бюджет – 0,0 тыс.</w:t>
            </w:r>
            <w:r w:rsidR="009E4E8C" w:rsidRPr="00953117">
              <w:t xml:space="preserve"> </w:t>
            </w:r>
            <w:r w:rsidRPr="00953117">
              <w:t>руб.</w:t>
            </w:r>
          </w:p>
          <w:p w:rsidR="00EE7040" w:rsidRPr="00953117" w:rsidRDefault="00EE7040" w:rsidP="00EE7040">
            <w:pPr>
              <w:jc w:val="both"/>
            </w:pPr>
            <w:r w:rsidRPr="00953117">
              <w:t xml:space="preserve">областной бюджет – </w:t>
            </w:r>
            <w:r w:rsidR="00DB6C13" w:rsidRPr="00953117">
              <w:t xml:space="preserve">  </w:t>
            </w:r>
            <w:r w:rsidR="009E4E8C" w:rsidRPr="00953117">
              <w:t xml:space="preserve">8 033,6 </w:t>
            </w:r>
            <w:r w:rsidRPr="00953117">
              <w:t>тыс. рублей,</w:t>
            </w:r>
          </w:p>
          <w:p w:rsidR="00EE7040" w:rsidRPr="00953117" w:rsidRDefault="00EE7040" w:rsidP="00EE7040">
            <w:pPr>
              <w:jc w:val="both"/>
              <w:rPr>
                <w:color w:val="000000"/>
              </w:rPr>
            </w:pPr>
            <w:r w:rsidRPr="00953117">
              <w:rPr>
                <w:color w:val="000000"/>
              </w:rPr>
              <w:t xml:space="preserve">местные бюджеты – </w:t>
            </w:r>
            <w:r w:rsidR="00DB6C13" w:rsidRPr="00953117">
              <w:rPr>
                <w:color w:val="000000"/>
              </w:rPr>
              <w:t xml:space="preserve">   </w:t>
            </w:r>
            <w:r w:rsidR="000139E9" w:rsidRPr="00953117">
              <w:rPr>
                <w:color w:val="000000"/>
              </w:rPr>
              <w:t xml:space="preserve">110 925,8 </w:t>
            </w:r>
            <w:r w:rsidRPr="00953117">
              <w:rPr>
                <w:color w:val="000000"/>
              </w:rPr>
              <w:t>тыс. рублей,</w:t>
            </w:r>
          </w:p>
          <w:p w:rsidR="00EE7040" w:rsidRPr="00953117" w:rsidRDefault="00EE7040" w:rsidP="00EE7040">
            <w:pPr>
              <w:jc w:val="both"/>
              <w:rPr>
                <w:color w:val="000000"/>
              </w:rPr>
            </w:pPr>
            <w:r w:rsidRPr="00953117">
              <w:rPr>
                <w:color w:val="000000"/>
              </w:rPr>
              <w:t>прочие источники – 40,0 тыс. рублей.</w:t>
            </w:r>
          </w:p>
          <w:p w:rsidR="00EE7040" w:rsidRPr="00953117" w:rsidRDefault="00EE7040" w:rsidP="00EE7040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color w:val="000000"/>
                <w:sz w:val="24"/>
                <w:szCs w:val="24"/>
              </w:rPr>
              <w:t>из них по годам реализации:</w:t>
            </w:r>
          </w:p>
          <w:p w:rsidR="00EE7040" w:rsidRPr="00953117" w:rsidRDefault="00EE704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2014 год – 10 194,9 тыс. рублей,</w:t>
            </w:r>
          </w:p>
          <w:p w:rsidR="00EE7040" w:rsidRPr="00953117" w:rsidRDefault="00EE7040" w:rsidP="00EE7040">
            <w:pPr>
              <w:pStyle w:val="a8"/>
              <w:spacing w:after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10 154,9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2015 год – 19 084,3 тыс. рублей, 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5 700,0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13 384,3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14 168,6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14 168,6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17 154,0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1 330,0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15 824,0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800B9D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16 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422,1</w:t>
            </w:r>
            <w:r w:rsidR="00EE7040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103,6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800B9D" w:rsidRPr="00953117">
              <w:rPr>
                <w:rFonts w:ascii="Times New Roman" w:hAnsi="Times New Roman"/>
                <w:sz w:val="24"/>
                <w:szCs w:val="24"/>
              </w:rPr>
              <w:t>16 </w:t>
            </w:r>
            <w:r w:rsidR="00800B9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318,5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9 430,9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4E36EC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A1131E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 </w:t>
            </w:r>
            <w:r w:rsidR="00A1131E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30,9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7 812,2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E7040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7 812,2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346423" w:rsidRPr="00953117" w:rsidRDefault="00EE7040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="00BF7DDA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BF7DDA" w:rsidRPr="00953117" w:rsidRDefault="00BF7DDA" w:rsidP="00EE704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4 732,4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</w:t>
            </w:r>
            <w:r w:rsidR="00DB6C13" w:rsidRPr="0095311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B6C13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4 732,4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BF7DDA" w:rsidRPr="00953117" w:rsidRDefault="00BF7DDA" w:rsidP="00BF7DDA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E7040" w:rsidRPr="00953117" w:rsidRDefault="00EE7040" w:rsidP="00382011">
            <w:pPr>
              <w:tabs>
                <w:tab w:val="num" w:pos="0"/>
              </w:tabs>
              <w:jc w:val="both"/>
            </w:pPr>
          </w:p>
        </w:tc>
      </w:tr>
    </w:tbl>
    <w:p w:rsidR="00A80AC6" w:rsidRPr="00953117" w:rsidRDefault="00A80AC6" w:rsidP="004E1FB0">
      <w:pPr>
        <w:ind w:firstLine="709"/>
        <w:jc w:val="both"/>
      </w:pPr>
    </w:p>
    <w:p w:rsidR="00A80AC6" w:rsidRPr="00953117" w:rsidRDefault="00DB6C13" w:rsidP="004E1FB0">
      <w:pPr>
        <w:ind w:firstLine="709"/>
        <w:jc w:val="both"/>
      </w:pPr>
      <w:r w:rsidRPr="00953117">
        <w:t>3. Второй абзац раздела 4 «</w:t>
      </w:r>
      <w:r w:rsidR="00A80AC6" w:rsidRPr="00953117">
        <w:t>Ресурсное обеспечение муниципальной программы</w:t>
      </w:r>
      <w:r w:rsidRPr="00953117">
        <w:t xml:space="preserve">» </w:t>
      </w:r>
      <w:r w:rsidR="00972C1B" w:rsidRPr="00953117">
        <w:t xml:space="preserve">текстовой части паспорта программы </w:t>
      </w:r>
      <w:r w:rsidRPr="00953117">
        <w:t>изложить в следующей редакции:</w:t>
      </w:r>
    </w:p>
    <w:p w:rsidR="006564ED" w:rsidRPr="00953117" w:rsidRDefault="006564ED" w:rsidP="006564ED">
      <w:pPr>
        <w:ind w:firstLine="709"/>
        <w:jc w:val="both"/>
      </w:pPr>
      <w:r w:rsidRPr="00953117">
        <w:t>Планируется, что объем финансирования программы составит в 2014-202</w:t>
      </w:r>
      <w:r w:rsidR="00DB6C13" w:rsidRPr="00953117">
        <w:t>1</w:t>
      </w:r>
      <w:r w:rsidRPr="00953117">
        <w:t xml:space="preserve"> </w:t>
      </w:r>
      <w:r w:rsidR="00800B9D" w:rsidRPr="00953117">
        <w:t xml:space="preserve">годах </w:t>
      </w:r>
      <w:r w:rsidR="00A1131E" w:rsidRPr="00953117">
        <w:t>118 999,4</w:t>
      </w:r>
      <w:r w:rsidRPr="00953117">
        <w:t xml:space="preserve"> тыс. рублей, в том числе:</w:t>
      </w:r>
    </w:p>
    <w:p w:rsidR="006564ED" w:rsidRPr="00953117" w:rsidRDefault="006564ED" w:rsidP="006564ED">
      <w:pPr>
        <w:ind w:firstLine="709"/>
        <w:jc w:val="both"/>
      </w:pPr>
      <w:r w:rsidRPr="00953117">
        <w:t>федеральный бюджет – 0,0 тыс. рублей</w:t>
      </w:r>
    </w:p>
    <w:p w:rsidR="006564ED" w:rsidRPr="00953117" w:rsidRDefault="006564ED" w:rsidP="006564ED">
      <w:pPr>
        <w:ind w:firstLine="709"/>
        <w:jc w:val="both"/>
      </w:pPr>
      <w:r w:rsidRPr="00953117">
        <w:t xml:space="preserve">областной бюджет – </w:t>
      </w:r>
      <w:r w:rsidR="00A1131E" w:rsidRPr="00953117">
        <w:t xml:space="preserve"> 8 033,6 </w:t>
      </w:r>
      <w:r w:rsidRPr="00953117">
        <w:t>тыс. рублей,</w:t>
      </w:r>
    </w:p>
    <w:p w:rsidR="006564ED" w:rsidRPr="00953117" w:rsidRDefault="006564ED" w:rsidP="006564ED">
      <w:pPr>
        <w:ind w:firstLine="709"/>
        <w:jc w:val="both"/>
      </w:pPr>
      <w:r w:rsidRPr="00953117">
        <w:t xml:space="preserve">местные бюджеты –  </w:t>
      </w:r>
      <w:r w:rsidR="00A1131E" w:rsidRPr="00953117">
        <w:t xml:space="preserve">110 925,8 </w:t>
      </w:r>
      <w:r w:rsidRPr="00953117">
        <w:t>тыс. рублей,</w:t>
      </w:r>
    </w:p>
    <w:p w:rsidR="006564ED" w:rsidRPr="00953117" w:rsidRDefault="006564ED" w:rsidP="00E10291">
      <w:pPr>
        <w:ind w:firstLine="709"/>
        <w:jc w:val="both"/>
      </w:pPr>
      <w:r w:rsidRPr="00953117">
        <w:t>прочие источники – 40,0 тыс. рублей.</w:t>
      </w:r>
    </w:p>
    <w:p w:rsidR="006A6696" w:rsidRPr="00953117" w:rsidRDefault="006A6696" w:rsidP="00DB6C13">
      <w:pPr>
        <w:ind w:firstLine="709"/>
        <w:jc w:val="both"/>
      </w:pPr>
    </w:p>
    <w:p w:rsidR="00DB6C13" w:rsidRPr="00953117" w:rsidRDefault="00DB6C13" w:rsidP="00DB6C13">
      <w:pPr>
        <w:ind w:firstLine="709"/>
        <w:jc w:val="both"/>
      </w:pPr>
      <w:r w:rsidRPr="00953117">
        <w:t xml:space="preserve">4. Последний абзац раздела 4 «Ресурсное обеспечение муниципальной программы» </w:t>
      </w:r>
      <w:r w:rsidR="00972C1B" w:rsidRPr="00953117">
        <w:t xml:space="preserve">текстовой части паспорта программы  </w:t>
      </w:r>
      <w:r w:rsidRPr="00953117">
        <w:t>изложить в следующей редакции:</w:t>
      </w:r>
    </w:p>
    <w:p w:rsidR="00E10291" w:rsidRPr="00953117" w:rsidRDefault="00E10291" w:rsidP="00E10291">
      <w:pPr>
        <w:widowControl w:val="0"/>
        <w:autoSpaceDE w:val="0"/>
        <w:autoSpaceDN w:val="0"/>
        <w:adjustRightInd w:val="0"/>
        <w:ind w:firstLine="709"/>
        <w:jc w:val="both"/>
      </w:pPr>
      <w:r w:rsidRPr="00953117">
        <w:t>Объем финансирования подпрограмм в разрезе ос</w:t>
      </w:r>
      <w:r w:rsidR="00DB6C13" w:rsidRPr="00953117">
        <w:t>новных мероприятий в 2014 - 2021</w:t>
      </w:r>
      <w:r w:rsidRPr="00953117">
        <w:t xml:space="preserve"> годах из средств федерального, областного бюджетов и бюджета Волосовского муниципального района Ленинградской области представлен в таблице 3 «План реализации муниципальной программы».</w:t>
      </w:r>
    </w:p>
    <w:p w:rsidR="00A80AC6" w:rsidRPr="00953117" w:rsidRDefault="00A80AC6" w:rsidP="004E1FB0">
      <w:pPr>
        <w:ind w:firstLine="709"/>
        <w:jc w:val="both"/>
        <w:rPr>
          <w:b/>
          <w:color w:val="000000"/>
        </w:rPr>
      </w:pPr>
    </w:p>
    <w:p w:rsidR="005E46E1" w:rsidRPr="00953117" w:rsidRDefault="005E46E1" w:rsidP="00E10291">
      <w:pPr>
        <w:ind w:firstLine="709"/>
        <w:jc w:val="both"/>
        <w:rPr>
          <w:b/>
        </w:rPr>
      </w:pPr>
    </w:p>
    <w:p w:rsidR="009071A1" w:rsidRPr="00953117" w:rsidRDefault="009071A1" w:rsidP="006A6696">
      <w:pPr>
        <w:pStyle w:val="a4"/>
        <w:spacing w:after="0"/>
        <w:jc w:val="both"/>
        <w:rPr>
          <w:sz w:val="40"/>
          <w:szCs w:val="40"/>
        </w:rPr>
        <w:sectPr w:rsidR="009071A1" w:rsidRPr="00953117" w:rsidSect="00BE1A8D">
          <w:footerReference w:type="default" r:id="rId9"/>
          <w:pgSz w:w="11906" w:h="16838"/>
          <w:pgMar w:top="567" w:right="851" w:bottom="1134" w:left="1701" w:header="0" w:footer="0" w:gutter="0"/>
          <w:cols w:space="720"/>
          <w:noEndnote/>
          <w:docGrid w:linePitch="326"/>
        </w:sectPr>
      </w:pPr>
    </w:p>
    <w:tbl>
      <w:tblPr>
        <w:tblW w:w="17059" w:type="dxa"/>
        <w:tblInd w:w="93" w:type="dxa"/>
        <w:tblLayout w:type="fixed"/>
        <w:tblLook w:val="04A0"/>
      </w:tblPr>
      <w:tblGrid>
        <w:gridCol w:w="2185"/>
        <w:gridCol w:w="1784"/>
        <w:gridCol w:w="1136"/>
        <w:gridCol w:w="1175"/>
        <w:gridCol w:w="1070"/>
        <w:gridCol w:w="1660"/>
        <w:gridCol w:w="1416"/>
        <w:gridCol w:w="1557"/>
        <w:gridCol w:w="1794"/>
        <w:gridCol w:w="1589"/>
        <w:gridCol w:w="52"/>
        <w:gridCol w:w="1641"/>
      </w:tblGrid>
      <w:tr w:rsidR="009071A1" w:rsidRPr="00953117" w:rsidTr="002F6429">
        <w:trPr>
          <w:gridAfter w:val="2"/>
          <w:wAfter w:w="1693" w:type="dxa"/>
          <w:trHeight w:val="210"/>
        </w:trPr>
        <w:tc>
          <w:tcPr>
            <w:tcW w:w="153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6690" w:rsidRPr="00953117" w:rsidRDefault="00846690" w:rsidP="009071A1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846690" w:rsidRPr="00953117" w:rsidRDefault="00E92F84" w:rsidP="00E92F84">
            <w:pPr>
              <w:ind w:left="1069"/>
              <w:jc w:val="both"/>
            </w:pPr>
            <w:r w:rsidRPr="00953117">
              <w:t xml:space="preserve">5. </w:t>
            </w:r>
            <w:r w:rsidR="00892389" w:rsidRPr="00953117">
              <w:t>Таблицу 3 «План реализации муни</w:t>
            </w:r>
            <w:r w:rsidRPr="00953117">
              <w:t>ципальной программы «Безопасность Волосовского муниципального района</w:t>
            </w:r>
            <w:r w:rsidR="00892389" w:rsidRPr="00953117">
              <w:t>» изложить в следующей редакции:</w:t>
            </w:r>
          </w:p>
          <w:p w:rsidR="00AC7E64" w:rsidRPr="00953117" w:rsidRDefault="00AC7E64" w:rsidP="00E92F84">
            <w:pPr>
              <w:jc w:val="right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Cs w:val="20"/>
              </w:rPr>
              <w:t>Т</w:t>
            </w:r>
            <w:r w:rsidR="009071A1" w:rsidRPr="003D0F19">
              <w:rPr>
                <w:color w:val="000000"/>
                <w:szCs w:val="20"/>
              </w:rPr>
              <w:t xml:space="preserve">аблица </w:t>
            </w:r>
            <w:r w:rsidR="00E92F84" w:rsidRPr="003D0F19">
              <w:rPr>
                <w:color w:val="000000"/>
                <w:szCs w:val="20"/>
              </w:rPr>
              <w:t>3</w:t>
            </w:r>
          </w:p>
        </w:tc>
      </w:tr>
      <w:tr w:rsidR="009071A1" w:rsidRPr="00953117" w:rsidTr="002F6429">
        <w:trPr>
          <w:gridAfter w:val="2"/>
          <w:wAfter w:w="1693" w:type="dxa"/>
          <w:trHeight w:val="750"/>
        </w:trPr>
        <w:tc>
          <w:tcPr>
            <w:tcW w:w="153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13C" w:rsidRPr="00953117" w:rsidRDefault="00E92F84" w:rsidP="00E92F84">
            <w:pPr>
              <w:jc w:val="center"/>
              <w:rPr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</w:rPr>
              <w:t xml:space="preserve">План реализации </w:t>
            </w:r>
            <w:r w:rsidR="009071A1" w:rsidRPr="00953117">
              <w:rPr>
                <w:b/>
                <w:bCs/>
                <w:color w:val="000000"/>
              </w:rPr>
              <w:t>муниципальной программы "Безопасность Волосовского муниципального района</w:t>
            </w:r>
            <w:r w:rsidR="009917A3" w:rsidRPr="00953117">
              <w:rPr>
                <w:b/>
                <w:bCs/>
                <w:color w:val="000000"/>
              </w:rPr>
              <w:t xml:space="preserve"> Ленинградской области</w:t>
            </w:r>
            <w:r w:rsidR="009071A1" w:rsidRPr="00953117">
              <w:rPr>
                <w:b/>
                <w:bCs/>
                <w:color w:val="000000"/>
              </w:rPr>
              <w:t xml:space="preserve">"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80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33DFD" w:rsidRPr="003D0F19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Начало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Конец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433DFD" w:rsidRPr="003D0F19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3D0F19" w:rsidTr="002F6429">
        <w:trPr>
          <w:gridAfter w:val="1"/>
          <w:wAfter w:w="1641" w:type="dxa"/>
          <w:trHeight w:val="23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color w:val="000000"/>
                <w:sz w:val="20"/>
                <w:szCs w:val="20"/>
              </w:rPr>
            </w:pPr>
          </w:p>
        </w:tc>
      </w:tr>
      <w:tr w:rsidR="00433DFD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Муниципальная программа "Безопасность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Сектор по делам </w:t>
            </w:r>
          </w:p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ГО и ЧС, Комитет образования, отдел ЖКХ, </w:t>
            </w:r>
          </w:p>
          <w:p w:rsidR="00433DFD" w:rsidRPr="003D0F19" w:rsidRDefault="00433DFD" w:rsidP="00433DFD">
            <w:pPr>
              <w:ind w:left="-15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отдел МПКС и</w:t>
            </w:r>
            <w:proofErr w:type="gramStart"/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3D0F19">
              <w:rPr>
                <w:b/>
                <w:bCs/>
                <w:color w:val="000000"/>
                <w:sz w:val="20"/>
                <w:szCs w:val="20"/>
              </w:rPr>
              <w:t>, КДН и ЗП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10 194,9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10 154,9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19 084,3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13 384,3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14 168,6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06517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14 168,6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17 154,0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5276A" w:rsidRPr="003D0F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15 824,0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33DFD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D" w:rsidRPr="003D0F19" w:rsidRDefault="00433DFD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BE0B5B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16 422,1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BE0B5B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16 318,5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433DFD" w:rsidRPr="003D0F19" w:rsidRDefault="00433DFD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19 430,9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A1131E" w:rsidRPr="003D0F1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E15A8" w:rsidRPr="003D0F19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5E15A8" w:rsidRPr="003D0F1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17 812,2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17 812,2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4 732,4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4 732,4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5E15A8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560DA9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118</w:t>
            </w:r>
            <w:r w:rsidR="005E15A8" w:rsidRPr="003D0F19">
              <w:rPr>
                <w:b/>
                <w:bCs/>
                <w:color w:val="000000"/>
                <w:sz w:val="20"/>
                <w:szCs w:val="20"/>
              </w:rPr>
              <w:t> 999,4</w:t>
            </w:r>
            <w:r w:rsidR="0068165C" w:rsidRPr="003D0F1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8 033,6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E15A8" w:rsidRPr="003D0F19">
              <w:rPr>
                <w:b/>
                <w:bCs/>
                <w:color w:val="000000"/>
                <w:sz w:val="20"/>
                <w:szCs w:val="20"/>
              </w:rPr>
              <w:t>10 925,8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1131E" w:rsidRPr="003D0F19" w:rsidTr="002F6429">
        <w:trPr>
          <w:gridAfter w:val="1"/>
          <w:wAfter w:w="1641" w:type="dxa"/>
          <w:trHeight w:val="273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№1 "Профилактика правонарушений в муниципальном образовании Волосовский </w:t>
            </w:r>
            <w:proofErr w:type="gramStart"/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</w:t>
            </w:r>
            <w:proofErr w:type="gramEnd"/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район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ind w:left="-15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color w:val="000000"/>
                <w:sz w:val="20"/>
                <w:szCs w:val="20"/>
              </w:rPr>
              <w:t>Сектор по делам ГО и ЧС, Комитет образования, отдел МПКС и</w:t>
            </w:r>
            <w:proofErr w:type="gramStart"/>
            <w:r w:rsidRPr="003D0F19">
              <w:rPr>
                <w:b/>
                <w:bCs/>
                <w:i/>
                <w:color w:val="000000"/>
                <w:sz w:val="20"/>
                <w:szCs w:val="20"/>
              </w:rPr>
              <w:t xml:space="preserve"> Т</w:t>
            </w:r>
            <w:proofErr w:type="gramEnd"/>
            <w:r w:rsidRPr="003D0F19">
              <w:rPr>
                <w:b/>
                <w:bCs/>
                <w:i/>
                <w:color w:val="000000"/>
                <w:sz w:val="20"/>
                <w:szCs w:val="20"/>
              </w:rPr>
              <w:t>, КДН и ЗП</w:t>
            </w: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E45D4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1 915,5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8 067,3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2 367,3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2 600,8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2 497,2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2 446,9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401D3A" w:rsidP="00401D3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1131E" w:rsidRPr="003D0F1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401D3A" w:rsidRPr="003D0F19">
              <w:rPr>
                <w:b/>
                <w:bCs/>
                <w:color w:val="000000"/>
                <w:sz w:val="20"/>
                <w:szCs w:val="20"/>
              </w:rPr>
              <w:t>446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1131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131E" w:rsidRPr="003D0F19" w:rsidRDefault="00A1131E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01D3A" w:rsidRPr="003D0F19">
              <w:rPr>
                <w:b/>
                <w:bCs/>
                <w:color w:val="000000"/>
                <w:sz w:val="20"/>
                <w:szCs w:val="20"/>
              </w:rPr>
              <w:t> 374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A1131E" w:rsidRPr="003D0F1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401D3A" w:rsidRPr="003D0F19">
              <w:rPr>
                <w:b/>
                <w:bCs/>
                <w:color w:val="000000"/>
                <w:sz w:val="20"/>
                <w:szCs w:val="20"/>
              </w:rPr>
              <w:t>374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1131E" w:rsidRPr="003D0F19" w:rsidRDefault="00A1131E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D3A" w:rsidRPr="003D0F19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1D3A" w:rsidRPr="003D0F19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3D0F19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3D0F19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3D0F19" w:rsidRDefault="00401D3A" w:rsidP="009E6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401D3A" w:rsidRPr="003D0F19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24 648,7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5 803,6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18 805,1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Организационные мероприятия по выполнению подпрограммы 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ОМВД во взаимодействии с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01D3A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1D3A" w:rsidRPr="003D0F19" w:rsidRDefault="00401D3A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1D3A" w:rsidRPr="003D0F19" w:rsidRDefault="00401D3A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2. Предупреждение и профилактика правонарушений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72C1B" w:rsidRPr="003D0F19" w:rsidTr="003E37BF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2C1B" w:rsidRPr="003D0F19" w:rsidRDefault="00972C1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C1B" w:rsidRPr="003D0F19" w:rsidRDefault="00972C1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2 839,4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2 799,4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3. Профилактика и предупреждение террористических и экстремистских проявлений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603C9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603C9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350,9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4. Противодействие злоупотреблению алкоголем, наркотиками,  их незаконному обороту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ind w:right="-123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Администрация МР, ОМВД во взаимодействии с ОМС, Комитет образования, </w:t>
            </w:r>
          </w:p>
          <w:p w:rsidR="00084B73" w:rsidRPr="003D0F19" w:rsidRDefault="00084B73" w:rsidP="00433DFD">
            <w:pPr>
              <w:ind w:right="-123"/>
              <w:rPr>
                <w:color w:val="000000"/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отдел МПКС и</w:t>
            </w:r>
            <w:proofErr w:type="gramStart"/>
            <w:r w:rsidRPr="003D0F1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2 333,8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Администрация МР, ОМВД во взаимодействии с ОМС,  руководителями</w:t>
            </w:r>
          </w:p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организаций и  предприятий района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6 545,0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E332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E332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84B7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B73" w:rsidRPr="003D0F19" w:rsidRDefault="00084B73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73" w:rsidRPr="003D0F19" w:rsidRDefault="00084B73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A7CA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CA6" w:rsidRPr="003D0F19" w:rsidRDefault="00FA7CA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7CA6" w:rsidRPr="003D0F19" w:rsidRDefault="00FA7CA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A6" w:rsidRPr="003D0F19" w:rsidRDefault="00FA7CA6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AB2215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10 474,4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4 774,4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0F19">
              <w:rPr>
                <w:rFonts w:ascii="Times New Roman" w:hAnsi="Times New Roman" w:cs="Times New Roman"/>
              </w:rPr>
              <w:t>Администрация МР, КДН и ЗП, ЦЗН, КСЗН, филиал в Волосовском районе ЦСЗН, Комитет образования, ОМС, ГБУЗ ЛО «Волосовская МБ».</w:t>
            </w:r>
          </w:p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1 214,2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1 214,2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1 210,4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1 210,4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1 248,2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B221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215" w:rsidRPr="003D0F19" w:rsidRDefault="00AB2215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1 146,9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</w:t>
            </w:r>
            <w:r w:rsidR="008476B8" w:rsidRPr="003D0F19">
              <w:rPr>
                <w:color w:val="000000"/>
                <w:sz w:val="20"/>
                <w:szCs w:val="20"/>
              </w:rPr>
              <w:t> 146,9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215" w:rsidRPr="003D0F19" w:rsidRDefault="00AB221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972C1B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972C1B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8502,6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8 502,6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972C1B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7.</w:t>
            </w:r>
            <w:r w:rsidRPr="003D0F19">
              <w:rPr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Отдел МПКС и</w:t>
            </w:r>
            <w:proofErr w:type="gramStart"/>
            <w:r w:rsidRPr="003D0F19">
              <w:rPr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9E624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76B8" w:rsidRPr="003D0F19" w:rsidRDefault="008476B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68165C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147,6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Подпрограмма №2. «Безопасность образовательных учреждений </w:t>
            </w: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муниципального образования Волосовский муниципальный район Ленинградской области»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4D44C5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 xml:space="preserve">8 </w:t>
            </w:r>
            <w:r w:rsidR="008476B8" w:rsidRPr="003D0F19">
              <w:rPr>
                <w:b/>
                <w:bCs/>
                <w:i/>
                <w:iCs/>
                <w:sz w:val="20"/>
                <w:szCs w:val="20"/>
              </w:rPr>
              <w:t>059,4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8 059,4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10 385,5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10 385,5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10 913,2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10 913,2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12 724,7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12 724,7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13 181,3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13 181,3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476B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6B8" w:rsidRPr="003D0F19" w:rsidRDefault="008476B8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12 725,7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476B8" w:rsidRPr="003D0F19" w:rsidRDefault="008476B8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12 396,8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12 396,8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469C6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469C6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4D44C5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</w:t>
            </w:r>
            <w:r w:rsidR="00C7785B"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386,6</w:t>
            </w:r>
            <w:r w:rsidR="0068165C"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80 386,6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1.  Антитеррористическая защищенность и безопасность дошкольных образовательных учреждений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1 204,9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1 204,9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4 484,1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4 484,1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2 963,5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2 963,5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3 498,5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3 498,5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4 139,4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4 139,4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E608EB" w:rsidRPr="003D0F19">
              <w:rPr>
                <w:color w:val="000000"/>
                <w:sz w:val="20"/>
                <w:szCs w:val="20"/>
              </w:rPr>
              <w:t xml:space="preserve"> 85</w:t>
            </w:r>
            <w:r w:rsidRPr="003D0F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E608EB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857,2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785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85B" w:rsidRPr="003D0F19" w:rsidRDefault="00C7785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3 173,9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3 173,9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5B" w:rsidRPr="003D0F19" w:rsidRDefault="00C7785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FB23D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22 321,5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FB23D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22 321,5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2. Противопожарная безопасность дошкольных образовательных учреждений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1 796,8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1 796,8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2 081,7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2 081,7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2 095,2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2 270,6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2 270,6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</w:t>
            </w:r>
            <w:r w:rsidR="003C6B70" w:rsidRPr="003D0F19">
              <w:rPr>
                <w:color w:val="000000"/>
                <w:sz w:val="20"/>
                <w:szCs w:val="20"/>
              </w:rPr>
              <w:t> 958,4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1 </w:t>
            </w:r>
            <w:r w:rsidR="003C6B70" w:rsidRPr="003D0F19">
              <w:rPr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469C6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69C6" w:rsidRPr="003D0F19" w:rsidRDefault="00C469C6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2 329,6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2 329,6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C6" w:rsidRPr="003D0F19" w:rsidRDefault="00C469C6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A244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</w:t>
            </w:r>
            <w:r w:rsidR="00C426EB" w:rsidRPr="003D0F19">
              <w:rPr>
                <w:color w:val="000000"/>
                <w:sz w:val="20"/>
                <w:szCs w:val="20"/>
              </w:rPr>
              <w:t> 532,3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A24435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</w:t>
            </w:r>
            <w:r w:rsidR="00C426EB" w:rsidRPr="003D0F19">
              <w:rPr>
                <w:color w:val="000000"/>
                <w:sz w:val="20"/>
                <w:szCs w:val="20"/>
              </w:rPr>
              <w:t> 532,3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3. Антитеррористическая защищенность и безопасность образовательных учреждений (СОШ и 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450,1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434,1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126,9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128,0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177,4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1</w:t>
            </w:r>
            <w:r w:rsidR="00E608EB" w:rsidRPr="003D0F19"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936728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960,9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608EB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8EB" w:rsidRPr="003D0F19" w:rsidRDefault="00E608EB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E608EB" w:rsidRPr="003D0F19">
              <w:rPr>
                <w:color w:val="000000"/>
                <w:sz w:val="20"/>
                <w:szCs w:val="20"/>
              </w:rPr>
              <w:t>149,8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8EB" w:rsidRPr="003D0F19" w:rsidRDefault="00E608EB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15 427,2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15 427,2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4. Противопожарная безопасность образовательных учреждений (СОШ и 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607,6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467,3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741,1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236,2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490,6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859,0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859,0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  <w:r w:rsidR="003C6B70" w:rsidRPr="003D0F19">
              <w:rPr>
                <w:color w:val="000000"/>
                <w:sz w:val="20"/>
                <w:szCs w:val="20"/>
              </w:rPr>
              <w:t xml:space="preserve"> </w:t>
            </w:r>
            <w:r w:rsidR="00936728" w:rsidRPr="003D0F19">
              <w:rPr>
                <w:color w:val="000000"/>
                <w:sz w:val="20"/>
                <w:szCs w:val="20"/>
              </w:rPr>
              <w:t>520,6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</w:t>
            </w:r>
            <w:r w:rsidR="00C426EB" w:rsidRPr="003D0F19">
              <w:rPr>
                <w:color w:val="000000"/>
                <w:sz w:val="20"/>
                <w:szCs w:val="20"/>
              </w:rPr>
              <w:t> 922,4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C9474C" w:rsidP="00C9474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</w:t>
            </w:r>
            <w:r w:rsidR="006534A5" w:rsidRPr="003D0F19">
              <w:rPr>
                <w:color w:val="000000"/>
                <w:sz w:val="20"/>
                <w:szCs w:val="20"/>
              </w:rPr>
              <w:t> </w:t>
            </w:r>
            <w:r w:rsidRPr="003D0F19">
              <w:rPr>
                <w:color w:val="000000"/>
                <w:sz w:val="20"/>
                <w:szCs w:val="20"/>
              </w:rPr>
              <w:t>9</w:t>
            </w:r>
            <w:r w:rsidR="006534A5" w:rsidRPr="003D0F19">
              <w:rPr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5. Оборудование и модернизация противорадиационных укрытий (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ПРУ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>) в образовательных учреждениях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Е</w:t>
            </w:r>
            <w:proofErr w:type="gramEnd"/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36728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6728" w:rsidRPr="003D0F19" w:rsidRDefault="00936728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</w:t>
            </w:r>
            <w:r w:rsidR="00936728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1 00</w:t>
            </w:r>
            <w:r w:rsidR="00936728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6728" w:rsidRPr="003D0F19" w:rsidRDefault="00936728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2F642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2F642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Основное мероприятие 6.  Антитеррористическая защищенность и безопасность учреждений дополнительного образования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275,4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420,2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532,6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</w:t>
            </w:r>
            <w:r w:rsidR="002144B8" w:rsidRPr="003D0F19">
              <w:rPr>
                <w:color w:val="000000"/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2144B8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 </w:t>
            </w:r>
            <w:r w:rsidR="00A54D2E" w:rsidRPr="003D0F19">
              <w:rPr>
                <w:color w:val="000000"/>
                <w:sz w:val="20"/>
                <w:szCs w:val="20"/>
              </w:rPr>
              <w:t>637,2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Основное мероприятие 7. Противопожарная безопасность учреждений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дополнительного </w:t>
            </w:r>
            <w:r w:rsidR="003D0F19" w:rsidRPr="003D0F19">
              <w:rPr>
                <w:color w:val="000000"/>
                <w:sz w:val="20"/>
                <w:szCs w:val="20"/>
              </w:rPr>
              <w:t>о</w:t>
            </w:r>
            <w:r w:rsidRPr="003D0F19">
              <w:rPr>
                <w:color w:val="000000"/>
                <w:sz w:val="20"/>
                <w:szCs w:val="20"/>
              </w:rPr>
              <w:t>бразования (ДОД)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491,4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690,3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2 546,0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2 546,0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Подпрограмма №3 "Повышение безопасности дорожного движения на территории Волосовского муниципального района Ленинградской области"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Отдел ЖКХ, Комитет образования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E45D4" w:rsidP="00433DFD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631,5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631,5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633,0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633,0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819,0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819,0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54D2E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2E" w:rsidRPr="003D0F19" w:rsidRDefault="00A54D2E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E86DEC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846,0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E86DEC" w:rsidP="00E86DE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846</w:t>
            </w:r>
            <w:r w:rsidR="00A54D2E" w:rsidRPr="003D0F19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54D2E" w:rsidRPr="003D0F19" w:rsidRDefault="00A54D2E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7B3713" w:rsidP="007B3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304</w:t>
            </w:r>
            <w:r w:rsidR="00E86DEC" w:rsidRPr="003D0F19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86DEC" w:rsidRPr="003D0F19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2144B8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363</w:t>
            </w:r>
            <w:r w:rsidR="00E86DEC" w:rsidRPr="003D0F19">
              <w:rPr>
                <w:b/>
                <w:bCs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7B3713" w:rsidP="007B371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2144B8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363,</w:t>
            </w:r>
            <w:r w:rsidR="00E86DEC" w:rsidRPr="003D0F19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Основное мероприятие 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ОГИБДД, </w:t>
            </w:r>
          </w:p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отдел ЖКХ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Комитет образования, ОГИБДД, ОМС, автотранспортные предприятия, отдел ЖКХ АМО Волосовский МР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16,5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16,5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lastRenderedPageBreak/>
              <w:t>Основное мероприятие 3. Сокращение аварийности на участках концентрации ДТП инженерными методами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Администрация МО Волосовский МР, отдел ЖКХ АМО Волосовский МР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150,0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294,0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294,0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E86DEC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DEC" w:rsidRPr="003D0F19" w:rsidRDefault="00E86DEC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304,0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304,0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1 352,0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1 352,0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476,0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476,0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477,0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480,0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480,0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470,0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525,0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525,0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360365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542,0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7B3713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542,0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365" w:rsidRPr="003D0F19" w:rsidRDefault="00360365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2 995,0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2 995,0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AE45D4" w:rsidRPr="003D0F19" w:rsidTr="002F6429">
        <w:trPr>
          <w:gridAfter w:val="1"/>
          <w:wAfter w:w="1641" w:type="dxa"/>
          <w:trHeight w:val="369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Подпрограмма № 4 "Обеспечение защиты населения и территории МО Волосовский муниципальный район"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AE45D4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AE45D4">
            <w:pPr>
              <w:jc w:val="center"/>
              <w:rPr>
                <w:b/>
                <w:sz w:val="20"/>
                <w:szCs w:val="20"/>
              </w:rPr>
            </w:pPr>
            <w:r w:rsidRPr="003D0F19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152,3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1450,0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="00D5005F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170,0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D5005F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3 439,3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D4942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539,</w:t>
            </w:r>
            <w:r w:rsidR="00D5005F" w:rsidRPr="003D0F19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2 194,5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D4942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597B8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00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2 194,5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2F642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="009D4942" w:rsidRPr="003D0F1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D0F19">
              <w:rPr>
                <w:b/>
                <w:bCs/>
                <w:i/>
                <w:iCs/>
                <w:sz w:val="20"/>
                <w:szCs w:val="20"/>
              </w:rPr>
              <w:t>194,5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7B3713" w:rsidRPr="003D0F19" w:rsidTr="002F6429">
        <w:trPr>
          <w:gridAfter w:val="1"/>
          <w:wAfter w:w="1641" w:type="dxa"/>
          <w:trHeight w:val="31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0612F9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9 600,</w:t>
            </w:r>
            <w:r w:rsidR="00D5005F" w:rsidRPr="003D0F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2 2</w:t>
            </w:r>
            <w:r w:rsidR="007B3713" w:rsidRPr="003D0F19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0612F9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7 370,</w:t>
            </w:r>
            <w:r w:rsidR="00D5005F" w:rsidRPr="003D0F19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B3713" w:rsidRPr="003D0F19" w:rsidRDefault="007B3713" w:rsidP="00433DF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E45D4" w:rsidRPr="003D0F19" w:rsidTr="002F6429">
        <w:trPr>
          <w:gridAfter w:val="1"/>
          <w:wAfter w:w="1641" w:type="dxa"/>
          <w:trHeight w:val="387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5D4" w:rsidRPr="003D0F19" w:rsidRDefault="00AE45D4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Основное мероприятие 1. Мероприятия по предупреждению и ликвидации последствий чрезвычайных ситуаций и стихийных бедствий на территории МО </w:t>
            </w:r>
            <w:r w:rsidRPr="003D0F19">
              <w:rPr>
                <w:sz w:val="20"/>
                <w:szCs w:val="20"/>
              </w:rPr>
              <w:lastRenderedPageBreak/>
              <w:t>Волосовский муниципальный район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C042D6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lastRenderedPageBreak/>
              <w:t>Сектор по делам ГО и ЧС</w:t>
            </w:r>
            <w:r w:rsidR="00AE45D4" w:rsidRPr="003D0F19">
              <w:rPr>
                <w:sz w:val="20"/>
                <w:szCs w:val="20"/>
              </w:rPr>
              <w:t xml:space="preserve"> </w:t>
            </w:r>
          </w:p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5D4" w:rsidRPr="003D0F19" w:rsidRDefault="00AE45D4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37DC0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37DC0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382,</w:t>
            </w:r>
            <w:r w:rsidR="00FC0C7C" w:rsidRPr="003D0F1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382,7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100,0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782,</w:t>
            </w:r>
            <w:r w:rsidR="00FC0C7C" w:rsidRPr="003D0F19">
              <w:rPr>
                <w:sz w:val="20"/>
                <w:szCs w:val="20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782,7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400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Основное мероприятие 2. Мероприятия по подготовке населения и организаций к действиям в чрезвычайных ситуациях в мирное и военное время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Сектор по делам ГО и ЧС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50,0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97B8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382,3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382,3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474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381E14">
            <w:pPr>
              <w:rPr>
                <w:bCs/>
                <w:color w:val="000000"/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Основное мероприятие 3. </w:t>
            </w:r>
            <w:r w:rsidR="00381E14" w:rsidRPr="003D0F19">
              <w:rPr>
                <w:bCs/>
                <w:color w:val="000000"/>
                <w:sz w:val="20"/>
                <w:szCs w:val="20"/>
              </w:rPr>
              <w:t>П</w:t>
            </w:r>
            <w:r w:rsidRPr="003D0F19">
              <w:rPr>
                <w:bCs/>
                <w:color w:val="000000"/>
                <w:sz w:val="20"/>
                <w:szCs w:val="20"/>
              </w:rPr>
              <w:t>риобретение автономных источников электроснабжения (</w:t>
            </w:r>
            <w:proofErr w:type="gramStart"/>
            <w:r w:rsidRPr="003D0F19">
              <w:rPr>
                <w:bCs/>
                <w:color w:val="000000"/>
                <w:sz w:val="20"/>
                <w:szCs w:val="20"/>
              </w:rPr>
              <w:t>дизель-генераторов</w:t>
            </w:r>
            <w:proofErr w:type="gramEnd"/>
            <w:r w:rsidRPr="003D0F19">
              <w:rPr>
                <w:bCs/>
                <w:color w:val="000000"/>
                <w:sz w:val="20"/>
                <w:szCs w:val="20"/>
              </w:rPr>
              <w:t>) для резервного энергоснабжения объектов жизнеобеспечения населенных пунктов</w:t>
            </w:r>
            <w:r w:rsidR="00381E14" w:rsidRPr="003D0F19">
              <w:rPr>
                <w:bCs/>
                <w:color w:val="000000"/>
                <w:sz w:val="20"/>
                <w:szCs w:val="20"/>
              </w:rPr>
              <w:t xml:space="preserve"> Волосовского</w:t>
            </w:r>
            <w:r w:rsidR="001624A5" w:rsidRPr="003D0F19">
              <w:rPr>
                <w:bCs/>
                <w:color w:val="000000"/>
                <w:sz w:val="20"/>
                <w:szCs w:val="20"/>
              </w:rPr>
              <w:t xml:space="preserve"> района</w:t>
            </w:r>
            <w:r w:rsidRPr="003D0F19">
              <w:rPr>
                <w:bCs/>
                <w:color w:val="000000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042D6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Отдел ЖКХ</w:t>
            </w:r>
            <w:r w:rsidR="00C547B2" w:rsidRPr="003D0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1 400,0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1 330,0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70,0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962,0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900,0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62,0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1349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2 362,0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2 230,0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132,0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332"/>
        </w:trPr>
        <w:tc>
          <w:tcPr>
            <w:tcW w:w="21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757905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 xml:space="preserve">Основное мероприятие 4. </w:t>
            </w:r>
          </w:p>
          <w:p w:rsidR="00C547B2" w:rsidRPr="003D0F19" w:rsidRDefault="00C547B2" w:rsidP="00757905">
            <w:pPr>
              <w:rPr>
                <w:bCs/>
                <w:color w:val="000000"/>
                <w:sz w:val="20"/>
                <w:szCs w:val="20"/>
              </w:rPr>
            </w:pPr>
            <w:r w:rsidRPr="003D0F19">
              <w:rPr>
                <w:bCs/>
                <w:color w:val="000000"/>
                <w:sz w:val="20"/>
                <w:szCs w:val="20"/>
              </w:rPr>
              <w:t xml:space="preserve">Содержание органа повседневного управления (Единой дежурно-диспетчерской службы (ЕДДС)) муниципальной территориальной подсистемы единой государственной системы предупреждения и </w:t>
            </w:r>
            <w:r w:rsidRPr="003D0F19">
              <w:rPr>
                <w:bCs/>
                <w:color w:val="000000"/>
                <w:sz w:val="20"/>
                <w:szCs w:val="20"/>
              </w:rPr>
              <w:lastRenderedPageBreak/>
              <w:t>ликвидации чрезвычайных ситуаций (РСЧС)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042D6" w:rsidP="00433DFD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lastRenderedPageBreak/>
              <w:t>АМО Волосовский МР</w:t>
            </w:r>
            <w:r w:rsidR="00C547B2" w:rsidRPr="003D0F1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2017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9D4942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2 024,5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</w:t>
            </w:r>
            <w:r w:rsidR="00D5005F" w:rsidRPr="003D0F19">
              <w:rPr>
                <w:sz w:val="20"/>
                <w:szCs w:val="20"/>
              </w:rPr>
              <w:t xml:space="preserve"> </w:t>
            </w:r>
            <w:r w:rsidRPr="003D0F19">
              <w:rPr>
                <w:sz w:val="20"/>
                <w:szCs w:val="20"/>
              </w:rPr>
              <w:t>024,5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trHeight w:val="255"/>
        </w:trPr>
        <w:tc>
          <w:tcPr>
            <w:tcW w:w="21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9D4942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2 024,5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2 024,5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Align w:val="center"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trHeight w:val="255"/>
        </w:trPr>
        <w:tc>
          <w:tcPr>
            <w:tcW w:w="21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2021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9D4942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2 024,5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2 024,5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  <w:vAlign w:val="center"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</w:tr>
      <w:tr w:rsidR="00C547B2" w:rsidRPr="003D0F19" w:rsidTr="002F6429">
        <w:trPr>
          <w:gridAfter w:val="1"/>
          <w:wAfter w:w="1641" w:type="dxa"/>
          <w:trHeight w:val="255"/>
        </w:trPr>
        <w:tc>
          <w:tcPr>
            <w:tcW w:w="2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6660B3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9D4942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6</w:t>
            </w:r>
            <w:r w:rsidR="00D5005F" w:rsidRPr="003D0F19">
              <w:rPr>
                <w:sz w:val="20"/>
                <w:szCs w:val="20"/>
              </w:rPr>
              <w:t xml:space="preserve"> </w:t>
            </w:r>
            <w:r w:rsidRPr="003D0F19">
              <w:rPr>
                <w:sz w:val="20"/>
                <w:szCs w:val="20"/>
              </w:rPr>
              <w:t>073,5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37DC0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537DC0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0,0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  <w:r w:rsidRPr="003D0F19">
              <w:rPr>
                <w:sz w:val="20"/>
                <w:szCs w:val="20"/>
              </w:rPr>
              <w:t>6</w:t>
            </w:r>
            <w:r w:rsidR="00D5005F" w:rsidRPr="003D0F19">
              <w:rPr>
                <w:sz w:val="20"/>
                <w:szCs w:val="20"/>
              </w:rPr>
              <w:t xml:space="preserve"> </w:t>
            </w:r>
            <w:r w:rsidRPr="003D0F19">
              <w:rPr>
                <w:sz w:val="20"/>
                <w:szCs w:val="20"/>
              </w:rPr>
              <w:t>073,5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7B2" w:rsidRPr="003D0F19" w:rsidRDefault="00C547B2" w:rsidP="002F64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433DFD" w:rsidRPr="00953117" w:rsidRDefault="00433DFD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  <w:sectPr w:rsidR="00537DC0" w:rsidRPr="00953117" w:rsidSect="00E75A80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850AA3" w:rsidRPr="00953117" w:rsidRDefault="00850AA3" w:rsidP="00173B92">
      <w:pPr>
        <w:ind w:left="-284" w:firstLine="709"/>
        <w:jc w:val="both"/>
      </w:pPr>
      <w:r w:rsidRPr="00953117">
        <w:lastRenderedPageBreak/>
        <w:t>6. В подпрограмму №1 «</w:t>
      </w:r>
      <w:r w:rsidRPr="00953117">
        <w:rPr>
          <w:bCs/>
          <w:iCs/>
          <w:color w:val="000000"/>
        </w:rPr>
        <w:t>Профилактика правонаруше</w:t>
      </w:r>
      <w:r w:rsidR="00173B92" w:rsidRPr="00953117">
        <w:rPr>
          <w:bCs/>
          <w:iCs/>
          <w:color w:val="000000"/>
        </w:rPr>
        <w:t xml:space="preserve">ний в муниципальном образовании </w:t>
      </w:r>
      <w:r w:rsidRPr="00953117">
        <w:rPr>
          <w:bCs/>
          <w:iCs/>
          <w:color w:val="000000"/>
        </w:rPr>
        <w:t>Волосовский муниципальный район Ленинградской области</w:t>
      </w:r>
      <w:r w:rsidRPr="00953117">
        <w:t>» внести следующие изменения:</w:t>
      </w:r>
    </w:p>
    <w:p w:rsidR="00850AA3" w:rsidRPr="00953117" w:rsidRDefault="00173B92" w:rsidP="00173B92">
      <w:pPr>
        <w:jc w:val="both"/>
      </w:pPr>
      <w:r w:rsidRPr="00953117">
        <w:t xml:space="preserve">       </w:t>
      </w:r>
      <w:r w:rsidR="00233A46" w:rsidRPr="00953117">
        <w:t>6.1. П</w:t>
      </w:r>
      <w:r w:rsidR="00850AA3" w:rsidRPr="00953117">
        <w:t>озицию «Этапы и сроки реализации подпрограммы» паспорта подпрограммы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0"/>
        <w:gridCol w:w="7983"/>
      </w:tblGrid>
      <w:tr w:rsidR="00850AA3" w:rsidRPr="00953117" w:rsidTr="00002D82">
        <w:tc>
          <w:tcPr>
            <w:tcW w:w="1940" w:type="dxa"/>
          </w:tcPr>
          <w:p w:rsidR="00850AA3" w:rsidRPr="00953117" w:rsidRDefault="00850AA3" w:rsidP="00002D8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983" w:type="dxa"/>
          </w:tcPr>
          <w:p w:rsidR="00850AA3" w:rsidRPr="00953117" w:rsidRDefault="00850AA3" w:rsidP="00002D8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2014 -2021 годы. Без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разбивки на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этап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50AA3" w:rsidRPr="00953117" w:rsidRDefault="00850AA3" w:rsidP="00002D82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AA3" w:rsidRPr="00953117" w:rsidRDefault="00850AA3" w:rsidP="00850AA3">
      <w:pPr>
        <w:pStyle w:val="ConsPlusCell"/>
        <w:jc w:val="both"/>
      </w:pPr>
    </w:p>
    <w:p w:rsidR="00850AA3" w:rsidRPr="00953117" w:rsidRDefault="00F30A24" w:rsidP="00173B92">
      <w:pPr>
        <w:pStyle w:val="ConsPlusCell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17">
        <w:rPr>
          <w:rFonts w:ascii="Times New Roman" w:hAnsi="Times New Roman" w:cs="Times New Roman"/>
          <w:sz w:val="24"/>
          <w:szCs w:val="24"/>
        </w:rPr>
        <w:t>6.2. П</w:t>
      </w:r>
      <w:r w:rsidR="00850AA3" w:rsidRPr="00953117">
        <w:rPr>
          <w:rFonts w:ascii="Times New Roman" w:hAnsi="Times New Roman" w:cs="Times New Roman"/>
          <w:sz w:val="24"/>
          <w:szCs w:val="24"/>
        </w:rPr>
        <w:t>озицию «Финансовое обеспечение подпрограммы - в</w:t>
      </w:r>
      <w:r w:rsidR="00173B92" w:rsidRPr="00953117">
        <w:rPr>
          <w:rFonts w:ascii="Times New Roman" w:hAnsi="Times New Roman" w:cs="Times New Roman"/>
          <w:sz w:val="24"/>
          <w:szCs w:val="24"/>
        </w:rPr>
        <w:t xml:space="preserve">сего, в том числе по источникам </w:t>
      </w:r>
      <w:r w:rsidR="00850AA3" w:rsidRPr="00953117">
        <w:rPr>
          <w:rFonts w:ascii="Times New Roman" w:hAnsi="Times New Roman" w:cs="Times New Roman"/>
          <w:sz w:val="24"/>
          <w:szCs w:val="24"/>
        </w:rPr>
        <w:t>финансирования» паспорта подпрограммы изложить в следующей редакции:</w:t>
      </w:r>
    </w:p>
    <w:p w:rsidR="00537DC0" w:rsidRPr="00953117" w:rsidRDefault="00537DC0" w:rsidP="00173B92">
      <w:pPr>
        <w:ind w:left="360" w:firstLine="709"/>
        <w:jc w:val="center"/>
        <w:rPr>
          <w:b/>
          <w:szCs w:val="32"/>
        </w:rPr>
      </w:pPr>
    </w:p>
    <w:tbl>
      <w:tblPr>
        <w:tblW w:w="98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7080"/>
      </w:tblGrid>
      <w:tr w:rsidR="00537DC0" w:rsidRPr="00953117" w:rsidTr="00537DC0">
        <w:tc>
          <w:tcPr>
            <w:tcW w:w="2760" w:type="dxa"/>
            <w:vAlign w:val="center"/>
          </w:tcPr>
          <w:p w:rsidR="00537DC0" w:rsidRPr="00953117" w:rsidRDefault="00537DC0" w:rsidP="00537D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537DC0" w:rsidRPr="00953117" w:rsidRDefault="00537DC0" w:rsidP="00537DC0">
            <w:pPr>
              <w:jc w:val="both"/>
            </w:pPr>
            <w:r w:rsidRPr="00953117">
              <w:t>в том числе по источникам финансирования</w:t>
            </w:r>
          </w:p>
        </w:tc>
        <w:tc>
          <w:tcPr>
            <w:tcW w:w="7080" w:type="dxa"/>
            <w:vAlign w:val="center"/>
          </w:tcPr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>2</w:t>
            </w:r>
            <w:r w:rsidR="00DF7AC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4 648,7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тыс. рублей, 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5 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803,6</w:t>
            </w:r>
            <w:r w:rsidR="00537DC0" w:rsidRPr="00953117">
              <w:rPr>
                <w:rFonts w:ascii="Times New Roman" w:hAnsi="Times New Roman"/>
                <w:sz w:val="24"/>
                <w:szCs w:val="24"/>
              </w:rPr>
              <w:t>,6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>1</w:t>
            </w:r>
            <w:r w:rsidR="00DF7AC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8 805,1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2014 год – 1 955,5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1 915,5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40,0 тыс. рублей;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2015 год – 8 067,3 тыс. рублей, 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5 700,0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2 367,3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–2 470,1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2 470,1тыс.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2 499,3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2 499,3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–2 600,8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– 103,6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2 497,2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DF7ACD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2019 год – 2 446,9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  <w:r w:rsidR="00537DC0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537DC0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2 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446</w:t>
            </w:r>
            <w:r w:rsidR="00537DC0" w:rsidRPr="00953117">
              <w:rPr>
                <w:rFonts w:ascii="Times New Roman" w:hAnsi="Times New Roman"/>
                <w:sz w:val="24"/>
                <w:szCs w:val="24"/>
              </w:rPr>
              <w:t>,9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C0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2020 год – 2 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374</w:t>
            </w:r>
            <w:r w:rsidR="00537DC0" w:rsidRPr="00953117">
              <w:rPr>
                <w:rFonts w:ascii="Times New Roman" w:hAnsi="Times New Roman"/>
                <w:sz w:val="24"/>
                <w:szCs w:val="24"/>
              </w:rPr>
              <w:t>,9 тыс. рублей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537DC0" w:rsidRPr="00953117" w:rsidRDefault="00DF7ACD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537DC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537DC0" w:rsidRPr="00953117" w:rsidRDefault="00537DC0" w:rsidP="00537DC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>стные бюджеты – 2 37</w:t>
            </w:r>
            <w:r w:rsidR="00DF7AC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,9 тыс. рублей,</w:t>
            </w:r>
          </w:p>
          <w:p w:rsidR="00537DC0" w:rsidRPr="00953117" w:rsidRDefault="00537DC0" w:rsidP="00537DC0">
            <w:pPr>
              <w:jc w:val="both"/>
            </w:pPr>
            <w:r w:rsidRPr="00953117">
              <w:t>прочие источники – 0,0 тыс. рублей</w:t>
            </w:r>
            <w:r w:rsidR="00850AA3" w:rsidRPr="00953117">
              <w:t>;</w:t>
            </w:r>
          </w:p>
          <w:p w:rsidR="00850AA3" w:rsidRPr="00953117" w:rsidRDefault="00850AA3" w:rsidP="00537DC0">
            <w:pPr>
              <w:jc w:val="both"/>
            </w:pPr>
          </w:p>
          <w:p w:rsidR="00850AA3" w:rsidRPr="00953117" w:rsidRDefault="00850AA3" w:rsidP="00850A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>2 </w:t>
            </w:r>
            <w:r w:rsidR="00DF7AC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,9 тыс. рублей</w:t>
            </w:r>
          </w:p>
          <w:p w:rsidR="00850AA3" w:rsidRPr="00953117" w:rsidRDefault="00850AA3" w:rsidP="00850A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50AA3" w:rsidRPr="00953117" w:rsidRDefault="00850AA3" w:rsidP="00850A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50AA3" w:rsidRPr="00953117" w:rsidRDefault="00DF7ACD" w:rsidP="00850A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850AA3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50AA3" w:rsidRPr="00953117" w:rsidRDefault="00850AA3" w:rsidP="00850AA3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</w:t>
            </w:r>
            <w:r w:rsidR="00DF7ACD" w:rsidRPr="00953117">
              <w:rPr>
                <w:rFonts w:ascii="Times New Roman" w:hAnsi="Times New Roman"/>
                <w:sz w:val="24"/>
                <w:szCs w:val="24"/>
              </w:rPr>
              <w:t xml:space="preserve">стные бюджеты – 2 </w:t>
            </w:r>
            <w:r w:rsidR="00DF7AC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233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,9 тыс. рублей,</w:t>
            </w:r>
          </w:p>
          <w:p w:rsidR="00850AA3" w:rsidRPr="00953117" w:rsidRDefault="00850AA3" w:rsidP="00850AA3">
            <w:pPr>
              <w:jc w:val="both"/>
            </w:pPr>
            <w:r w:rsidRPr="00953117">
              <w:t>прочие источники – 0,0 тыс. рублей;</w:t>
            </w:r>
          </w:p>
          <w:p w:rsidR="00850AA3" w:rsidRPr="00953117" w:rsidRDefault="00850AA3" w:rsidP="00537DC0">
            <w:pPr>
              <w:jc w:val="both"/>
            </w:pPr>
          </w:p>
          <w:p w:rsidR="00850AA3" w:rsidRPr="00953117" w:rsidRDefault="00850AA3" w:rsidP="00537DC0">
            <w:pPr>
              <w:jc w:val="both"/>
              <w:rPr>
                <w:bCs/>
              </w:rPr>
            </w:pPr>
          </w:p>
        </w:tc>
      </w:tr>
    </w:tbl>
    <w:p w:rsidR="00537DC0" w:rsidRPr="00953117" w:rsidRDefault="00537DC0" w:rsidP="00537DC0">
      <w:pPr>
        <w:ind w:firstLine="709"/>
        <w:jc w:val="center"/>
        <w:rPr>
          <w:szCs w:val="32"/>
        </w:rPr>
      </w:pPr>
    </w:p>
    <w:p w:rsidR="00537DC0" w:rsidRPr="00953117" w:rsidRDefault="00DF7ACD" w:rsidP="00D00DE7">
      <w:pPr>
        <w:ind w:right="-425" w:firstLine="709"/>
        <w:jc w:val="both"/>
      </w:pPr>
      <w:r w:rsidRPr="00953117">
        <w:t xml:space="preserve">6.3. </w:t>
      </w:r>
      <w:r w:rsidR="00850AA3" w:rsidRPr="00953117">
        <w:t>Первый абзац раздела 4 «</w:t>
      </w:r>
      <w:r w:rsidR="00537DC0" w:rsidRPr="00953117">
        <w:t>Ресурсное обеспечение Подпрограммы</w:t>
      </w:r>
      <w:r w:rsidR="00850AA3" w:rsidRPr="00953117">
        <w:t xml:space="preserve">» </w:t>
      </w:r>
      <w:r w:rsidR="00D00DE7" w:rsidRPr="00953117">
        <w:t xml:space="preserve">текстовой части паспорта подпрограммы </w:t>
      </w:r>
      <w:r w:rsidR="00850AA3" w:rsidRPr="00953117">
        <w:t>изложить в следующей редакции:</w:t>
      </w:r>
    </w:p>
    <w:p w:rsidR="00537DC0" w:rsidRPr="00953117" w:rsidRDefault="00537DC0" w:rsidP="00537DC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– 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            </w:t>
      </w:r>
      <w:r w:rsidR="00DF7ACD" w:rsidRPr="00953117">
        <w:rPr>
          <w:rFonts w:ascii="Times New Roman" w:hAnsi="Times New Roman"/>
          <w:sz w:val="24"/>
          <w:szCs w:val="24"/>
        </w:rPr>
        <w:t>2</w:t>
      </w:r>
      <w:r w:rsidR="00DF7ACD" w:rsidRPr="00953117">
        <w:rPr>
          <w:rFonts w:ascii="Times New Roman" w:hAnsi="Times New Roman"/>
          <w:sz w:val="24"/>
          <w:szCs w:val="24"/>
          <w:lang w:val="ru-RU"/>
        </w:rPr>
        <w:t>4 648,7</w:t>
      </w:r>
      <w:r w:rsidRPr="00953117">
        <w:rPr>
          <w:rFonts w:ascii="Times New Roman" w:hAnsi="Times New Roman"/>
          <w:sz w:val="24"/>
          <w:szCs w:val="24"/>
        </w:rPr>
        <w:t xml:space="preserve"> тыс. рублей,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            в том числе: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            федеральный бюджет – 0,0 тыс. рублей,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    </w:t>
      </w:r>
      <w:r w:rsidR="00DF7ACD" w:rsidRPr="00953117">
        <w:rPr>
          <w:rFonts w:ascii="Times New Roman" w:hAnsi="Times New Roman"/>
          <w:sz w:val="24"/>
          <w:szCs w:val="24"/>
        </w:rPr>
        <w:t xml:space="preserve">        областной бюджет – 5 </w:t>
      </w:r>
      <w:r w:rsidR="00DF7ACD" w:rsidRPr="00953117">
        <w:rPr>
          <w:rFonts w:ascii="Times New Roman" w:hAnsi="Times New Roman"/>
          <w:sz w:val="24"/>
          <w:szCs w:val="24"/>
          <w:lang w:val="ru-RU"/>
        </w:rPr>
        <w:t>803</w:t>
      </w:r>
      <w:r w:rsidRPr="00953117">
        <w:rPr>
          <w:rFonts w:ascii="Times New Roman" w:hAnsi="Times New Roman"/>
          <w:sz w:val="24"/>
          <w:szCs w:val="24"/>
        </w:rPr>
        <w:t>,6 тыс. рублей,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            местные бюджеты – </w:t>
      </w:r>
      <w:r w:rsidR="00DF7ACD" w:rsidRPr="00953117">
        <w:rPr>
          <w:rFonts w:ascii="Times New Roman" w:hAnsi="Times New Roman"/>
          <w:sz w:val="24"/>
          <w:szCs w:val="24"/>
        </w:rPr>
        <w:t>1</w:t>
      </w:r>
      <w:r w:rsidR="00DF7ACD" w:rsidRPr="00953117">
        <w:rPr>
          <w:rFonts w:ascii="Times New Roman" w:hAnsi="Times New Roman"/>
          <w:sz w:val="24"/>
          <w:szCs w:val="24"/>
          <w:lang w:val="ru-RU"/>
        </w:rPr>
        <w:t>8 805,1</w:t>
      </w:r>
      <w:r w:rsidRPr="00953117">
        <w:rPr>
          <w:rFonts w:ascii="Times New Roman" w:hAnsi="Times New Roman"/>
          <w:sz w:val="24"/>
          <w:szCs w:val="24"/>
        </w:rPr>
        <w:t xml:space="preserve"> тыс. рублей,</w:t>
      </w:r>
    </w:p>
    <w:p w:rsidR="00537DC0" w:rsidRPr="00953117" w:rsidRDefault="00537DC0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53117">
        <w:rPr>
          <w:rFonts w:ascii="Times New Roman" w:hAnsi="Times New Roman"/>
          <w:sz w:val="24"/>
          <w:szCs w:val="24"/>
        </w:rPr>
        <w:t xml:space="preserve">            прочие источники – 40,0 тыс. рублей.</w:t>
      </w:r>
    </w:p>
    <w:p w:rsidR="00DF7ACD" w:rsidRPr="00953117" w:rsidRDefault="00DF7ACD" w:rsidP="00537DC0">
      <w:pPr>
        <w:pStyle w:val="a8"/>
        <w:spacing w:after="0"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F7ACD" w:rsidRPr="00953117" w:rsidRDefault="00F30A24" w:rsidP="00D00DE7">
      <w:pPr>
        <w:ind w:right="-426" w:firstLine="709"/>
        <w:jc w:val="both"/>
      </w:pPr>
      <w:r w:rsidRPr="00953117">
        <w:rPr>
          <w:bCs/>
        </w:rPr>
        <w:t>6.4. Т</w:t>
      </w:r>
      <w:r w:rsidR="00DF7ACD" w:rsidRPr="00953117">
        <w:rPr>
          <w:bCs/>
        </w:rPr>
        <w:t>аблицу №2 «План реализации</w:t>
      </w:r>
      <w:r w:rsidR="00DF7ACD" w:rsidRPr="00953117">
        <w:t xml:space="preserve"> подпрограммы №1 «</w:t>
      </w:r>
      <w:r w:rsidR="00DD55F8" w:rsidRPr="00953117">
        <w:rPr>
          <w:bCs/>
          <w:iCs/>
          <w:color w:val="000000"/>
        </w:rPr>
        <w:t>Профилактика правонарушений в муниципальном образовании Волосовский муниципальный район Ленинградской области</w:t>
      </w:r>
      <w:r w:rsidR="00DF7ACD" w:rsidRPr="00953117">
        <w:t>» изложить в следующей редакции:</w:t>
      </w:r>
    </w:p>
    <w:p w:rsidR="00DF7ACD" w:rsidRPr="00953117" w:rsidRDefault="00DF7ACD" w:rsidP="00D00DE7">
      <w:pPr>
        <w:pStyle w:val="a8"/>
        <w:spacing w:after="0" w:line="240" w:lineRule="auto"/>
        <w:ind w:left="709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37DC0" w:rsidRPr="00953117" w:rsidRDefault="00537DC0" w:rsidP="00537DC0">
      <w:pPr>
        <w:rPr>
          <w:b/>
          <w:szCs w:val="28"/>
        </w:rPr>
        <w:sectPr w:rsidR="00537DC0" w:rsidRPr="00953117" w:rsidSect="00537DC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37DC0" w:rsidRPr="003D0F19" w:rsidRDefault="00DD55F8" w:rsidP="00537DC0">
      <w:pPr>
        <w:ind w:firstLine="709"/>
        <w:jc w:val="right"/>
        <w:rPr>
          <w:szCs w:val="20"/>
        </w:rPr>
      </w:pPr>
      <w:r w:rsidRPr="003D0F19">
        <w:rPr>
          <w:szCs w:val="20"/>
        </w:rPr>
        <w:lastRenderedPageBreak/>
        <w:t>Т</w:t>
      </w:r>
      <w:r w:rsidR="00537DC0" w:rsidRPr="003D0F19">
        <w:rPr>
          <w:szCs w:val="20"/>
        </w:rPr>
        <w:t>аблица №2</w:t>
      </w:r>
    </w:p>
    <w:p w:rsidR="00537DC0" w:rsidRPr="00953117" w:rsidRDefault="00537DC0" w:rsidP="00537DC0">
      <w:pPr>
        <w:ind w:firstLine="709"/>
        <w:jc w:val="center"/>
        <w:rPr>
          <w:b/>
          <w:szCs w:val="28"/>
        </w:rPr>
      </w:pPr>
      <w:r w:rsidRPr="00953117">
        <w:rPr>
          <w:b/>
          <w:szCs w:val="28"/>
        </w:rPr>
        <w:t>ПЛАН РЕАЛИЗАЦИИ</w:t>
      </w:r>
    </w:p>
    <w:p w:rsidR="00537DC0" w:rsidRPr="00953117" w:rsidRDefault="00537DC0" w:rsidP="00537DC0">
      <w:pPr>
        <w:ind w:firstLine="709"/>
        <w:jc w:val="center"/>
        <w:rPr>
          <w:b/>
          <w:bCs/>
          <w:szCs w:val="28"/>
        </w:rPr>
      </w:pPr>
      <w:r w:rsidRPr="00953117">
        <w:rPr>
          <w:b/>
          <w:szCs w:val="28"/>
        </w:rPr>
        <w:t xml:space="preserve">подпрограммы №1 </w:t>
      </w:r>
      <w:r w:rsidRPr="00953117">
        <w:rPr>
          <w:b/>
          <w:bCs/>
          <w:szCs w:val="28"/>
        </w:rPr>
        <w:t>«Профилактика правонарушений в муниципальном образовании Волосовский муниципальный район</w:t>
      </w:r>
    </w:p>
    <w:p w:rsidR="00537DC0" w:rsidRPr="00953117" w:rsidRDefault="00537DC0" w:rsidP="00537DC0">
      <w:pPr>
        <w:ind w:firstLine="709"/>
        <w:jc w:val="center"/>
        <w:rPr>
          <w:b/>
          <w:bCs/>
          <w:szCs w:val="28"/>
        </w:rPr>
      </w:pPr>
      <w:r w:rsidRPr="00953117">
        <w:rPr>
          <w:b/>
          <w:bCs/>
          <w:szCs w:val="28"/>
        </w:rPr>
        <w:t>Ленинградской области»</w:t>
      </w:r>
    </w:p>
    <w:tbl>
      <w:tblPr>
        <w:tblW w:w="15711" w:type="dxa"/>
        <w:tblInd w:w="-176" w:type="dxa"/>
        <w:tblLook w:val="04A0"/>
      </w:tblPr>
      <w:tblGrid>
        <w:gridCol w:w="3403"/>
        <w:gridCol w:w="2047"/>
        <w:gridCol w:w="1190"/>
        <w:gridCol w:w="1190"/>
        <w:gridCol w:w="935"/>
        <w:gridCol w:w="1194"/>
        <w:gridCol w:w="1382"/>
        <w:gridCol w:w="1528"/>
        <w:gridCol w:w="1201"/>
        <w:gridCol w:w="1641"/>
      </w:tblGrid>
      <w:tr w:rsidR="00537DC0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537DC0" w:rsidRPr="003D0F19" w:rsidTr="00537DC0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537DC0" w:rsidRPr="003D0F19" w:rsidTr="00537DC0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</w:tr>
      <w:tr w:rsidR="00537DC0" w:rsidRPr="003D0F19" w:rsidTr="00537DC0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</w:tr>
      <w:tr w:rsidR="00537DC0" w:rsidRPr="003D0F19" w:rsidTr="00537DC0">
        <w:trPr>
          <w:trHeight w:val="23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color w:val="000000"/>
                <w:sz w:val="20"/>
                <w:szCs w:val="20"/>
              </w:rPr>
            </w:pP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Подпрограмма №1. «Профилактика правонарушений в муниципальном образовании Волосовский муниципальный район Ленинградской области»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Сектор по делам</w:t>
            </w:r>
          </w:p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ГО и ЧС,</w:t>
            </w:r>
          </w:p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Комитет образования,</w:t>
            </w:r>
          </w:p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КДН и ЗП,</w:t>
            </w:r>
          </w:p>
          <w:p w:rsidR="00537DC0" w:rsidRPr="003D0F19" w:rsidRDefault="00537DC0" w:rsidP="00537DC0">
            <w:pPr>
              <w:ind w:left="-108" w:right="-45" w:firstLine="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A91D8F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1 955,5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1 915,5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8 067,3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5 700,0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2 367,3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2 470,1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2 499,3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2 600,8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2 497,2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37DC0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7DC0" w:rsidRPr="003D0F19" w:rsidRDefault="00537DC0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2 446,9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E57398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537DC0" w:rsidRPr="003D0F1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57398" w:rsidRPr="003D0F19">
              <w:rPr>
                <w:b/>
                <w:bCs/>
                <w:color w:val="000000"/>
                <w:sz w:val="20"/>
                <w:szCs w:val="20"/>
              </w:rPr>
              <w:t xml:space="preserve"> 446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37DC0" w:rsidRPr="003D0F19" w:rsidRDefault="00537DC0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57398" w:rsidRPr="003D0F19">
              <w:rPr>
                <w:b/>
                <w:bCs/>
                <w:color w:val="000000"/>
                <w:sz w:val="20"/>
                <w:szCs w:val="20"/>
              </w:rPr>
              <w:t> 374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E57398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02D82" w:rsidRPr="003D0F19">
              <w:rPr>
                <w:b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 xml:space="preserve">2 </w:t>
            </w:r>
            <w:r w:rsidR="00E57398" w:rsidRPr="003D0F19">
              <w:rPr>
                <w:b/>
                <w:bCs/>
                <w:color w:val="000000"/>
                <w:sz w:val="20"/>
                <w:szCs w:val="20"/>
              </w:rPr>
              <w:t>374</w:t>
            </w:r>
            <w:r w:rsidRPr="003D0F19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E57398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F708D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F708D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F708D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2 233,9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E57398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24 648,7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F708D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5 803</w:t>
            </w:r>
            <w:r w:rsidR="00002D82" w:rsidRPr="003D0F19">
              <w:rPr>
                <w:b/>
                <w:bCs/>
                <w:color w:val="000000"/>
                <w:sz w:val="20"/>
                <w:szCs w:val="20"/>
              </w:rPr>
              <w:t>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F708D" w:rsidP="000F7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18 805,1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Организационные мероприятия по выполнению подпрограммы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A91D8F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1.1. Координация действий субъектов профилактики по укреплению правопорядка и безопасности, борьбы с преступностью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Межведомственная комиссия по профилактике правонарушения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02D82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2D82" w:rsidRPr="003D0F19" w:rsidRDefault="00002D82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D82" w:rsidRPr="003D0F19" w:rsidRDefault="00002D8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1.2. Организация выступлений на  правоохранительную тематику в средствах массовой информации и  на встречах с трудовыми  коллективами предприятий, учреждений, организаций. Объективное освещение в средствах массовой информации результатов борьбы с преступностью и о принимаемых мерах по профилактике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5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54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1.3. Анализ существующей системы профилактики правонарушений, внесение предложений по совершенствованию практики привлечения граждан к работе по повышению результативности профилактики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1.4. Анализ состояния криминальной обстановки, результатов борьбы с преступностью, коррупцией,  эффективности мер по укреплению правопорядка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1.5. Проведение социологического исследования общественного мнения о состоянии правопорядка и мерах по его укреплению, а также о проблемах преступности среди 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несовершеннолетних и молодежи.  Рассмотрение результатов на соответствующих заседаниях с участием руководителей Администрации, ОМС, работников правоохранительных органов. 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МР, ОМС, КДН и ЗП)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7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7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1.6. Осуществление   прогнозирования основных   характеристик преступности на  территории района для   обеспечения возможности планирования и своевременного  принятия комплексных  профилактических и превентивных мер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1.7. Анализ деятельности комиссий:                                                                       - антитеррористической;                                           - антинаркотической;                                                 - межведомственной по профилактике правонарушений;                                                           - наблюдательного совета по адаптации лиц, освободившихся из мест лишения свободы;                                                                 - административных;                                               - по делам не совершеннолетних и защите их прав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района, ОМС.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10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102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1.8. Осуществление организационных мероприятий по созданию народных дружин и их взаимодействию с ОМВД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ОМС, администрации поселений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Предупреждение и профилактика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46D85" w:rsidRPr="003D0F19" w:rsidRDefault="00346D85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435,0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2.1. Анализ новых видов и форм совершения преступлений в сфере экономики с целью  своевременного принятия мер по борьбе с ними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2.2. Стимулирование работодателей, создающих рабочие места для лиц, освободившихся из мест лишения  свободы, с ограниченными   физическими способностями,    выпускников интернатов и детских домов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во взаимодействии с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2.3. Обеспечение контроля за  деятельностью баров и кафе, за  торгово-закупочной деятельностью в сфере высокодоходных видов   бизнеса (торговля  горюче-смазочными и строительными материалами, алкогольной   продукцией,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подакцизными  товарами, дорогостоящими предметами обихода, ауди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>,  видеотехникой) с целью выявления фактов легализации преступно нажитых доходов и обеспечения  внесения причитающихся платежей в местный бюджет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Администрации МО,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127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127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2.4. Организация привлечения товариществ собственников жилья и домовых комитетов к проведению мероприятий по предупреждению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2.5. Организация проведения отчетов участковых уполномоченных полиции и представителей органов государственной власти и местного самоуправления муниципальных образований перед населением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002D82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2.6. Мероприятия по реабилитации и адаптации граждан, вернувшихся из мест лишения свободы и лиц без определенного места жительства  на базе МУКТЦСОН «Берегиня»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КСЗН </w:t>
            </w:r>
          </w:p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 (до 01.07.2018 г.)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Мероприятие 2.7. Разработка и распространение среди населения памяток (листовок) о порядке действий при совершении правонарушений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Администрация МР, ОМВД, ОМС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2.8. Мероприятия по обеспечению проведения поисково-разведывательных мероприятий на территории Волосовского района поисковым  отрядом «Авангард»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46D85"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46D85"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46D85"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46D85"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2.9. Мероприятия по реализации социально-культурных проектов историко-краеведческих музеев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Отдел МПКС И 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2.10. Приобретение спортивного инвентаря, оборудования, спортивной формы для сборных команд Волосовского района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73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46D85" w:rsidRPr="003D0F19" w:rsidTr="00537DC0">
        <w:trPr>
          <w:trHeight w:val="73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D85" w:rsidRPr="003D0F19" w:rsidRDefault="00346D85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2204E4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</w:t>
            </w:r>
            <w:r w:rsidR="00346D85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D85" w:rsidRPr="003D0F19" w:rsidRDefault="00346D8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2.11. Проведение спортивно-туристского слета молодежи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F22BCC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2.12. Районный слет школьных общественных объединений «По ступеням созидания»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2.13. Проведение профилактических межпоселенческих молодёжных акций «Береги здоровье!», «Я молодой!», «Здоровый мир многообразен!», «Мы за здоровый образ жизни!»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2.14. Поддержка деятельности МОУ ДОД «Детско-юношеская спортивная школа»         (приобретение спортивного инвентаря, спортивной формы, транспортные расходы)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образования,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2.15. Проведение районных физкультурно-оздоровительных мероприятий и спортивных соревнований, турниров, спартакиад, первенств по видам спорта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BB3401">
        <w:trPr>
          <w:trHeight w:val="1552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2.16. Проведение ежегодных традиционных праздников, конкурсов, фестивалей: Межрегиональный фестиваль «Мы будем жить!» Районный фестиваль ВИА «Пой, гитарная струна» Районный детский фестиваль песни «Золотое горлышко» Районный фестиваль – конкурс «Первоцвет» Районный фестиваль русской песни «Родные напевы» Районный праздник народного творчества «С любовью к России моей…» Районный фестиваль эстрадной песни «Пою тебе, мой край родной!» Областной праздник «Зажигайте сердца» Областной детский конкурс «Цвет и звук Державы Рериха»  Областной фестиваль национальных культур «Славянское кольцо» Межпоселенческий День призывника (апрель, октябрь)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3C1C33">
        <w:trPr>
          <w:trHeight w:val="163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3C1C33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Профилактика и предупреждение террористических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3.1. Организация мероприятий по  улучшению  информационно-пропагандистского  освещения антитеррористической   деятельности правоохранительных  органов. Проведение   разъяснительных бесед среди  населения, направленных на  повышение бдительности и готовности к действиям в чрезвычайных ситуациях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5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5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3.2. Анализ состояния работы  по противодействию терроризму, полноты и своевременности  принятия в этом направлении предупредительно-профилактических мер, рассмотрение результатов на заседаниях антитеррористической  комиссии Волосовского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3.3. Усиление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состоянием  техногенно опасных объектов на  территории района. Осуществление комплексного обследования  объектов особой важности, повышенной опасности,  жизнеобеспечения на предмет проверки их диверсионной устойчивости и технической укрепленности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3.4. Проведение мероприятий по обследованию зданий,  подвалов, чердаков на предмет их 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технической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укрепленности от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несанкционированного проникновения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3.5. Проведение совместных проверок деятельности зарегистрированных общественных, политических и религиозных объединений.  Осуществление своевременного  информирования всех     заинтересованных служб о   противоправных деяниях этих   организаций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3.6. Профилактика угроз терроризма и экстремистских проявлений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ОМС во взаимодействии с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Противодействие злоупотреблению алкоголем, наркотиками,  их незаконному обороту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712,8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263,5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259,0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4.1. Обобщение практики работы правоохранительных органов по  борьбе с незаконным оборотом наркотиков. Рассмотрение 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результатов на заседаниях антинаркотической комиссии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МР во взаимодействии с ОМВД,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4.2. Подготовка и проведение целевых  профилактических операций "Область без  наркотиков"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4.3.  Проведение массовой  праворазъяснительной работы  среди населения по вопросам преступности несовершеннолетних, а также о мерах по ее пресечению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4.4. Усиление работы по профилактике   наркомании. Организация  проведения комплексных   мероприятий, направленных на  формирование негативного  отношения молодежи к наркотикам, стремлению к здоровому образу  жизни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 во взаимодействии с ОМС и ОВД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4.5. Проведение рейдов по местам культурно-массового досуга молодежи с целью выявления лиц, находящихся в состоянии  наркотического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опьянения, и привлечения их к административной ответственности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4.6. Организация групповых и индивидуальных профилактических  бесед с несовершеннолетними, в  том числе входящими в состав криминальных групп, а также с их родителями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</w:t>
            </w:r>
            <w:r w:rsidR="00A91D8F" w:rsidRPr="003D0F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4.7. Организация взаимодействия служб и подразделений по выявлению подростков, употребляющих  спиртные напитки, наркотические средства, мест их концентрации, сбыта и потребления указанной  продукции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 во взаимодействии с ОМС и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4.8. Подведение итогов работы по антинаркотической деятельности Волосовского городского и сельских поселений с денежным поощрением на приобретение пропагандистской литературы, информационного оборудования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B117C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B117C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B117C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</w:t>
            </w:r>
            <w:r w:rsidR="003B117C"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4.9.  Подготовка и издание социальной рекламы, направленной на профилактику алкоголя и наркомании, изготовление информационных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стендов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469,3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4.10. Проведение конкурса рисунка, плаката «Нет вредным привычкам!», «Здоровый мир многообразен!» и др.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4.11. Мероприятия по оформлению стен, ограждений в парке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>. Волосово с приобретением расходных материалов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4.12. Подготовка и проведение семинаров по вопросам профилактики наркозависимости, а так же участие в семинарах и совещаниях по данному вопросу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9814A6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4.13. Организация выездов районной межведомственной комиссии с целью обследования условий жизни семей, находящихся в социально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опасном положении, а также семей, оказавшихся в трудной жизненной ситуации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КСЗН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4.14. Приобретение методической литературы, видеокассет, аудиокассет для организации профилактических мероприятий, проводимых в образовательных учреждениях, учреждениях культуры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9814A6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</w:t>
            </w:r>
            <w:r w:rsidR="003B117C" w:rsidRPr="003D0F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4.15. Районный конкурс рисунков на тему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«Наш город (село).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Семья без наркотиков и алкоголя»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9814A6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</w:t>
            </w:r>
            <w:r w:rsidR="003B117C" w:rsidRPr="003D0F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4.16. Проведение акции «Обрати внимание!», «Реализуй свое право на здоровье»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4.17. Проведение антинаркотических профилактических мероприятий, приуроченных к международному дню борьбы с наркоманией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9814A6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9814A6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4.18. Развитие волонтерского молодежного движения по реализации антинаркотических и антиалкогольных программ и мероприятий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Отдел МПКС И Т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4.19. Благоустройство, ремонт, реконструкция спортивных залов, пришкольных стадионов и игровых площадок, площадок по месту жительства. Приобретение спортинвентаря.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Комитет образования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1310B8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1310B8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4.20. Организация и обеспечение лечебно-психологической помощи семьям с аддитивным поведением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вра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ч-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нарколог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4.21. Профилактическое обследование в группах риска с использованием тестов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экспресс-диагностики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наличия наркотических веществ в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биологических жидкостях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Администрация МР, вра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ч-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нарколог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5. Охрана общественного порядка, обеспечение общественной безопасности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6545,0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845,0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741,6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620,4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555,0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5.1. Организация рабочих встреч с населением и руководителями организаций и предприятий для  выработки совместных мер,  направленных на повышение  эффективности взаимодействия милиции с общественностью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ОМС,  руководителями организаций и  предприятий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5.2. На основе анализа криминальной  обстановки продолжать практику проведения целевых отработок  населенных пунктов района,  направленных на профилактику уличной преступности и  правонарушений в жилом секторе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5.3. Обеспечение стимулирования  добровольной сдачи оружия и   боеприпасов, незаконно  хранящихся у населения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ОМВД  во взаимодействии с ОМС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5.4. Создание в Волосовском городском поселении аппаратно-программного комплекса автоматизированной системы «Безопасный город». Проект, Экспертиза, Установка, Обслуживание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Волосовского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6440,1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5700,0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5.5. </w:t>
            </w:r>
            <w:r w:rsidRPr="003D0F19">
              <w:rPr>
                <w:sz w:val="20"/>
                <w:szCs w:val="20"/>
              </w:rPr>
              <w:t>Обслуживание тревожной сигнализации и модернизация системы видеонаблюдения в здании администрации МО Волосовский муниципальный район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116,6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5.6. Оказание материальной помощи лицам БОМЖиЗ и лицам, освободившимся из мест лишения свободы, а так же несовершеннолетним и их родителям, попавшим в трудную жизненную ситуацию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КСЗН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(до 01.07.2018 г.)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5.7. Обеспечение деятельности районного штаба народных дружин и народных дружин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3D0F19">
              <w:rPr>
                <w:bCs/>
                <w:iCs/>
                <w:color w:val="000000"/>
                <w:sz w:val="20"/>
                <w:szCs w:val="20"/>
              </w:rPr>
              <w:t>Администрация МО Волосовский МР во взаимодействии с ОМС, ОМВД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6. Профилактика и предотвращение правонарушений, в том числе среди несовершеннолетних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627,7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919,4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1214,2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1210,4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1248,2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1 146,9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1 064,9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3B117C" w:rsidRPr="003D0F19" w:rsidRDefault="003B117C" w:rsidP="00537DC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1 070,9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6.1. Координационное совещание представителей системы профилактики о состоянии подростковой преступности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6.2. Проведение межведомственной комплексной операции «Подросток»: « Контингент»,  «Семья»,  «Лето», «Всеобуч», «Досуг», «Допинг».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57655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6.3. Отчёты руководителей  служб и учреждений системы профилактики на заседаниях КДН и ЗП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Руководители служб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6.4. Организация работы по своевременному выявлению несовершеннолетних и семей, находящихся в социально-опасном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Все органы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6.5. Постоянное обновление банка данных безнадзорных детей, несовершеннолетних  и семей, находящихся в социально-опасном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0F19">
              <w:rPr>
                <w:color w:val="000000"/>
                <w:sz w:val="20"/>
                <w:szCs w:val="20"/>
              </w:rPr>
              <w:t>КСЗН (с 01.07.2018 г. филиал в Волосовском районе ЛО ГКУ «Центр СЗН», КДН и ЗП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6.6. Создание и регулярное обновление банка данных о несовершеннолетних, не посещающих по неуважительным причинам общеобразовательные учреждения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6.7.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 xml:space="preserve">Составление и обновление списков семей, находящихся в социально опасном положении, патронаж детей в этих семьях с целью раннего выявления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несовершеннолетних, оказавшихся без попечения родителей, страдающих алкоголизмом, наркоманией, токсикоманией, а также передача информации в органы внутренних дел, опеки и попечительства, КДН и ЗП  при угрозе их жизни и здоровью, наркологическую службу, КСЗН</w:t>
            </w:r>
            <w:proofErr w:type="gramEnd"/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ГБУЗ ЛО «Волосовская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065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4486F">
        <w:trPr>
          <w:trHeight w:val="33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6.8. Организация учёта несовершеннолетних 14-17 лет, находящихся в социально-опасном положении, особо нуждающихся в трудоустройстве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Комитет образования,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6.9. Финансирование  кабинета психологической помощи для детей    (телефон доверия),  подростков и родителей на базе детской поликлиники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>. Волосово;      приобретение мебели, оборудования, методических материалов, наглядных пособий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6.10. Заработная плата специалиста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Администрация МР, 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185,0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6.11. Принятие экстренных мер по устройству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детей, оставшихся без попечения родителей и  находящихся в социальн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о-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опасном положении.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Все органы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4486F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6.12. Выявление, учёт, обследование и лечение несовершеннолетних, употребляющих наркотические, психотропные вещества и алкоголь.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Все органы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6.13. Оказание мер поддержки семьям с детьми в соответствии с федеральными и областными законами.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КСЗН</w:t>
            </w:r>
          </w:p>
          <w:p w:rsidR="003B117C" w:rsidRPr="003D0F19" w:rsidRDefault="003B117C" w:rsidP="00537DC0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D0F19">
              <w:rPr>
                <w:color w:val="000000"/>
                <w:sz w:val="20"/>
                <w:szCs w:val="20"/>
              </w:rPr>
              <w:t>(с 01.07.2018 г. филиал в Волосовском районе ЛО ГКУ «Центр СЗН»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6.14. Создание материального ресурса при КСЗН для оказания экстренной помощи гражданам при возникновении непредвиденной ситуации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КСЗН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(до 01.07.2018 г.)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154,1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6.15. Проведение диспансеризации детей,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находящихся в трудной жизненной ситуации, детей-сирот, находящихся в стационарных учреждениях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ГБУЗ ЛО «Волосовская МБ»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6.16. Предоставление детям гарантированных социальных услуг на базе МУКТЦСОН «Берегиня» (с 01.01.2018 г. ЛОГБУ «Волосовский КЦСОН «Берегиня»)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соответствии с утверждённым перечнем и региональным заказом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КСЗН.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С 01.07.2018 г.  ЛОГБУ «Волосовский КЦСОН «Берегиня»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6.17. Обеспечение школьными принадлежностями детей, находящихся в трудном материальном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КСЗН,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с 01.07.2018 г. 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16,9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626D71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62,</w:t>
            </w:r>
            <w:r w:rsidR="003B117C" w:rsidRPr="003D0F1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626D71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62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6.18. Обеспечение защиты жилищных прав несовершеннолетних при осуществлении сделок с недвижимостью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Комиссия по защите имущественных прав несовершеннолетних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6.19. Посещение семей, находящихся в социально опасном положении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Все органы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6.20. Применение мер воздействия к родителям, законным представителям в случае неисполнения ими родительских обязанностей, нарушения прав ребёнка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6.21. Осуществление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 xml:space="preserve"> исполнением закона РФ «Об образовании» в части реализации прав граждан на получение образования, сохранение контингента учащихся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6.22. Реализация мероприятий в летний период по отдельному  муниципальному плану «Лето». Организация доставки подростков, состоящих на учёте в ПДН  ОМВД по Волосовскому району, на контроле КДН и ЗП в  летний оздоровительный лагерь. Приобретение путевок. Оплата организационного взноса. Оплата доставки детей на молодежные и иные мероприятия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76,4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6.23. Пропаганда здорового образа жизни через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Все органы  системы профилактики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6.24. Закупка адаптированных смесей для детей первого года жизни из малообеспеченных семей 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КСЗН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114,8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6.25.</w:t>
            </w:r>
            <w:r w:rsidRPr="003D0F19">
              <w:rPr>
                <w:sz w:val="20"/>
                <w:szCs w:val="20"/>
              </w:rPr>
              <w:t xml:space="preserve"> </w:t>
            </w:r>
            <w:r w:rsidRPr="003D0F19">
              <w:rPr>
                <w:color w:val="000000"/>
                <w:sz w:val="20"/>
                <w:szCs w:val="20"/>
              </w:rPr>
              <w:t xml:space="preserve">Разработка и изготовление полиграфической продукции, направленной на профилактику девиантного поведения несовершеннолетних 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6.26. Формирование банка данных  о вакансиях для трудоустройства несовершеннолетних, в том числе в свободное от учёбы время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                ЦЗН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B656E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D0F19">
              <w:rPr>
                <w:b/>
                <w:color w:val="000000"/>
                <w:sz w:val="20"/>
                <w:szCs w:val="20"/>
              </w:rPr>
              <w:t xml:space="preserve">Мероприятие 6.27. </w:t>
            </w:r>
            <w:r w:rsidR="00B656EF" w:rsidRPr="003D0F19">
              <w:rPr>
                <w:b/>
                <w:color w:val="000000"/>
                <w:sz w:val="20"/>
                <w:szCs w:val="20"/>
              </w:rPr>
              <w:t xml:space="preserve">Проведение предпрофессиональной подготовки с </w:t>
            </w:r>
            <w:proofErr w:type="gramStart"/>
            <w:r w:rsidR="00B656EF" w:rsidRPr="003D0F19">
              <w:rPr>
                <w:b/>
                <w:color w:val="000000"/>
                <w:sz w:val="20"/>
                <w:szCs w:val="20"/>
              </w:rPr>
              <w:t>обучающимися</w:t>
            </w:r>
            <w:proofErr w:type="gramEnd"/>
            <w:r w:rsidR="00B656EF" w:rsidRPr="003D0F1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B656EF" w:rsidRPr="003D0F19">
              <w:rPr>
                <w:b/>
                <w:color w:val="000000"/>
                <w:sz w:val="20"/>
                <w:szCs w:val="20"/>
              </w:rPr>
              <w:lastRenderedPageBreak/>
              <w:t>образовательных организаций Волосовского муниципального района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 xml:space="preserve"> ЦЗН, Комитет образования, Комитет ГХ АМО </w:t>
            </w:r>
            <w:r w:rsidRPr="003D0F19">
              <w:rPr>
                <w:color w:val="000000"/>
                <w:sz w:val="20"/>
                <w:szCs w:val="20"/>
              </w:rPr>
              <w:lastRenderedPageBreak/>
              <w:t>ВМР, администрации  СП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5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4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464,9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6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98242B">
        <w:trPr>
          <w:trHeight w:val="2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98242B">
        <w:trPr>
          <w:trHeight w:val="279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530,9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6.28. Проведение рейдов по дискотекам, клубным учреждениям и другим местам отдыха молодёжи, а также торговым предприятиям с целью выявления нарушений законодательства при продаже пива и спиртных напитков  н/летним, выявления н/летних после 23-00 ч. на улицах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ПДН ОМВД России по Волосовскому району,</w:t>
            </w:r>
          </w:p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41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0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8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6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98242B">
        <w:trPr>
          <w:trHeight w:val="38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98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6.29. Организация поездок  в Сланцевскую спецшколу, Колпинское  СпецПТУ и ВТК. Приобретение подарков для детей, находящихся в специальных школах открытого и закрытого типа, в т.ч. для детей, находящихся в других специальных (коррекционных) школах, школах для детей с девиантным поведением, детей, находящихся в трудной жизненной ситуации.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44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63,5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28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98242B">
        <w:trPr>
          <w:trHeight w:val="40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13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6.30. Организация семинаров, бесед и других профилактических мероприятий с привлечением  специалистов из общественных                                                      и специализированных организаций 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3D0F19">
              <w:rPr>
                <w:color w:val="000000"/>
                <w:sz w:val="20"/>
                <w:szCs w:val="20"/>
              </w:rPr>
              <w:t>. СПб и Ленинградской области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73BC2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Мероприятие 6.31. Приобретение канцелярских товаров для детей, а также товаров для развития и творчества детей, находящихся в трудной жизненной ситуации,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КДН и ЗП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626D71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76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626D71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76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7. 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</w:t>
            </w:r>
            <w:r w:rsidR="003B117C" w:rsidRPr="003D0F19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B117C" w:rsidRPr="003D0F19" w:rsidRDefault="003B117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200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 xml:space="preserve">Мероприятие 7.1. </w:t>
            </w:r>
            <w:r w:rsidRPr="003D0F19">
              <w:rPr>
                <w:bCs/>
                <w:iCs/>
                <w:color w:val="000000"/>
                <w:sz w:val="20"/>
                <w:szCs w:val="20"/>
              </w:rPr>
              <w:t>Реализация комплекса мер по профилактике правонарушений и рискованного поведения в молодежной среде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Отдел по МПКС и</w:t>
            </w:r>
            <w:proofErr w:type="gramStart"/>
            <w:r w:rsidRPr="003D0F19">
              <w:rPr>
                <w:color w:val="000000"/>
                <w:sz w:val="20"/>
                <w:szCs w:val="20"/>
              </w:rPr>
              <w:t xml:space="preserve"> Т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A91D8F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3B117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7C" w:rsidRPr="003D0F19" w:rsidRDefault="003B117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103,6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7C" w:rsidRPr="003D0F19" w:rsidRDefault="003B117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2BCC" w:rsidRPr="003D0F19" w:rsidTr="00537DC0">
        <w:trPr>
          <w:trHeight w:val="7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2BC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455D2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22BCC" w:rsidRPr="003D0F19" w:rsidTr="00537DC0">
        <w:trPr>
          <w:trHeight w:val="300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BCC" w:rsidRPr="003D0F19" w:rsidRDefault="00F22BCC" w:rsidP="00537DC0">
            <w:pPr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537DC0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BCC" w:rsidRPr="003D0F19" w:rsidRDefault="00F22BCC" w:rsidP="00F22BCC">
            <w:pPr>
              <w:jc w:val="center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537DC0" w:rsidRPr="00953117" w:rsidRDefault="00537DC0" w:rsidP="00537DC0">
      <w:pPr>
        <w:jc w:val="center"/>
      </w:pPr>
    </w:p>
    <w:p w:rsidR="00537DC0" w:rsidRPr="00953117" w:rsidRDefault="00537DC0" w:rsidP="00537DC0">
      <w:pPr>
        <w:jc w:val="center"/>
      </w:pPr>
    </w:p>
    <w:p w:rsidR="00537DC0" w:rsidRPr="00953117" w:rsidRDefault="00537DC0" w:rsidP="00537DC0">
      <w:pPr>
        <w:jc w:val="center"/>
      </w:pPr>
    </w:p>
    <w:p w:rsidR="0059257F" w:rsidRPr="00953117" w:rsidRDefault="0059257F" w:rsidP="00654810">
      <w:pPr>
        <w:jc w:val="both"/>
      </w:pPr>
    </w:p>
    <w:p w:rsidR="0059257F" w:rsidRPr="00953117" w:rsidRDefault="0059257F" w:rsidP="00654810">
      <w:pPr>
        <w:jc w:val="both"/>
      </w:pPr>
    </w:p>
    <w:p w:rsidR="00537DC0" w:rsidRPr="00953117" w:rsidRDefault="00537DC0" w:rsidP="00654810"/>
    <w:p w:rsidR="00537DC0" w:rsidRPr="00953117" w:rsidRDefault="00537DC0" w:rsidP="00537DC0">
      <w:pPr>
        <w:jc w:val="center"/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37DC0" w:rsidRPr="00953117" w:rsidRDefault="00537DC0" w:rsidP="00E75A80">
      <w:pPr>
        <w:pStyle w:val="a4"/>
        <w:spacing w:after="0"/>
        <w:jc w:val="both"/>
        <w:rPr>
          <w:sz w:val="40"/>
          <w:szCs w:val="40"/>
        </w:rPr>
      </w:pPr>
    </w:p>
    <w:p w:rsidR="0059257F" w:rsidRPr="00953117" w:rsidRDefault="0059257F" w:rsidP="00E75A80">
      <w:pPr>
        <w:pStyle w:val="a4"/>
        <w:spacing w:after="0"/>
        <w:jc w:val="both"/>
        <w:rPr>
          <w:sz w:val="40"/>
          <w:szCs w:val="40"/>
        </w:rPr>
        <w:sectPr w:rsidR="0059257F" w:rsidRPr="00953117" w:rsidSect="00850AA3">
          <w:pgSz w:w="16838" w:h="11906" w:orient="landscape"/>
          <w:pgMar w:top="851" w:right="1134" w:bottom="851" w:left="1134" w:header="0" w:footer="0" w:gutter="0"/>
          <w:cols w:space="720"/>
          <w:noEndnote/>
          <w:docGrid w:linePitch="326"/>
        </w:sectPr>
      </w:pPr>
    </w:p>
    <w:p w:rsidR="0059257F" w:rsidRPr="00953117" w:rsidRDefault="0059257F" w:rsidP="0059257F">
      <w:pPr>
        <w:ind w:firstLine="709"/>
        <w:jc w:val="both"/>
      </w:pPr>
      <w:r w:rsidRPr="00953117">
        <w:lastRenderedPageBreak/>
        <w:t>7. В подпрограмму №2 «</w:t>
      </w:r>
      <w:r w:rsidRPr="00953117">
        <w:rPr>
          <w:rFonts w:eastAsia="Arial Unicode MS"/>
          <w:color w:val="000000"/>
        </w:rPr>
        <w:t>Безопасность образовательных учреждений муниципального образования Волосовский муниципальный район Ленинградской области</w:t>
      </w:r>
      <w:r w:rsidRPr="00953117">
        <w:t>» внести следующие изменения:</w:t>
      </w:r>
    </w:p>
    <w:p w:rsidR="00D66569" w:rsidRPr="00953117" w:rsidRDefault="00EA6CEB" w:rsidP="00A963B5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117">
        <w:rPr>
          <w:rFonts w:ascii="Times New Roman" w:hAnsi="Times New Roman" w:cs="Times New Roman"/>
          <w:sz w:val="24"/>
          <w:szCs w:val="24"/>
        </w:rPr>
        <w:t>7.1. П</w:t>
      </w:r>
      <w:r w:rsidR="0059257F" w:rsidRPr="00953117">
        <w:rPr>
          <w:rFonts w:ascii="Times New Roman" w:hAnsi="Times New Roman" w:cs="Times New Roman"/>
          <w:sz w:val="24"/>
          <w:szCs w:val="24"/>
        </w:rPr>
        <w:t>озицию «</w:t>
      </w:r>
      <w:r w:rsidR="0096659D" w:rsidRPr="00953117">
        <w:rPr>
          <w:rFonts w:ascii="Times New Roman" w:hAnsi="Times New Roman" w:cs="Times New Roman"/>
          <w:sz w:val="24"/>
          <w:szCs w:val="24"/>
        </w:rPr>
        <w:t>Финансовое обеспечение подпрограммы - всего, в том числе по источникам финансирования</w:t>
      </w:r>
      <w:r w:rsidR="0059257F" w:rsidRPr="00953117">
        <w:rPr>
          <w:rFonts w:ascii="Times New Roman" w:hAnsi="Times New Roman" w:cs="Times New Roman"/>
          <w:sz w:val="24"/>
          <w:szCs w:val="24"/>
        </w:rPr>
        <w:t>» паспорта подпрограммы № 2 изложить в следующей редакции:</w:t>
      </w:r>
    </w:p>
    <w:p w:rsidR="00D66569" w:rsidRPr="00953117" w:rsidRDefault="00D66569" w:rsidP="00D665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67"/>
        <w:gridCol w:w="6673"/>
      </w:tblGrid>
      <w:tr w:rsidR="00415B73" w:rsidRPr="00953117" w:rsidTr="00415B73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B73" w:rsidRPr="00953117" w:rsidRDefault="00415B7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415B73" w:rsidRPr="00953117" w:rsidRDefault="00415B73">
            <w:pPr>
              <w:spacing w:line="276" w:lineRule="auto"/>
              <w:jc w:val="both"/>
              <w:rPr>
                <w:rFonts w:eastAsia="Arial Unicode MS"/>
              </w:rPr>
            </w:pPr>
            <w:r w:rsidRPr="00953117">
              <w:t>в том числе по источникам финансирования</w:t>
            </w:r>
          </w:p>
        </w:tc>
        <w:tc>
          <w:tcPr>
            <w:tcW w:w="6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- </w:t>
            </w:r>
            <w:r w:rsidR="00A471FE" w:rsidRPr="00953117">
              <w:rPr>
                <w:rFonts w:ascii="Times New Roman" w:hAnsi="Times New Roman"/>
                <w:sz w:val="24"/>
                <w:szCs w:val="24"/>
              </w:rPr>
              <w:t>8</w:t>
            </w:r>
            <w:r w:rsidR="00A471FE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 386,6 тыс. рублей, 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80 386,6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 w:rsidR="00A471FE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059,4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8059,4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2015 год – 10 385,5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10 385,5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10 913,2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10 913,2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12 724,7 тыс. руб.,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12 724,7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13 181,3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13 181,3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2019 год – 12 725,7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12 725,7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2020 год – 12 396,8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12 396,8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2021 год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0,0 тыс. рублей,</w:t>
            </w:r>
          </w:p>
          <w:p w:rsidR="00415B73" w:rsidRPr="00953117" w:rsidRDefault="00415B73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</w:tc>
      </w:tr>
    </w:tbl>
    <w:p w:rsidR="00415B73" w:rsidRPr="00953117" w:rsidRDefault="00415B73" w:rsidP="00D665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415B73" w:rsidRPr="00953117" w:rsidRDefault="00415B73" w:rsidP="00D6656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97320A" w:rsidRPr="00953117" w:rsidRDefault="0097320A" w:rsidP="00D66569">
      <w:pPr>
        <w:pStyle w:val="ConsPlusCell"/>
        <w:jc w:val="both"/>
      </w:pPr>
    </w:p>
    <w:p w:rsidR="00494ECE" w:rsidRPr="00953117" w:rsidRDefault="00494ECE" w:rsidP="00494ECE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117">
        <w:rPr>
          <w:rFonts w:ascii="Times New Roman" w:hAnsi="Times New Roman" w:cs="Times New Roman"/>
          <w:sz w:val="24"/>
          <w:szCs w:val="24"/>
        </w:rPr>
        <w:t>7.2. Раздел 3 «Ресурсное обеспечение подпрограммы» текстовой части подпрограммы № 2 изложить в следующей редакции:</w:t>
      </w:r>
    </w:p>
    <w:p w:rsidR="00654810" w:rsidRPr="00953117" w:rsidRDefault="00654810" w:rsidP="0065481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Общий объем </w:t>
      </w:r>
      <w:r w:rsidR="00397DC7" w:rsidRPr="00953117">
        <w:rPr>
          <w:rFonts w:ascii="Times New Roman" w:hAnsi="Times New Roman"/>
          <w:sz w:val="24"/>
          <w:szCs w:val="24"/>
        </w:rPr>
        <w:t>финансирования подпрограммы – 8</w:t>
      </w:r>
      <w:r w:rsidR="003461D8" w:rsidRPr="00953117">
        <w:rPr>
          <w:rFonts w:ascii="Times New Roman" w:hAnsi="Times New Roman"/>
          <w:sz w:val="24"/>
          <w:szCs w:val="24"/>
          <w:lang w:val="ru-RU"/>
        </w:rPr>
        <w:t>0</w:t>
      </w:r>
      <w:r w:rsidRPr="00953117">
        <w:rPr>
          <w:rFonts w:ascii="Times New Roman" w:hAnsi="Times New Roman"/>
          <w:sz w:val="24"/>
          <w:szCs w:val="24"/>
        </w:rPr>
        <w:t> 386,6 тыс. рублей, в том числе:</w:t>
      </w:r>
    </w:p>
    <w:p w:rsidR="00654810" w:rsidRPr="00953117" w:rsidRDefault="00654810" w:rsidP="0065481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654810" w:rsidRPr="00953117" w:rsidRDefault="00654810" w:rsidP="0065481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областной бюджет – 0,0 тыс. рублей,</w:t>
      </w:r>
    </w:p>
    <w:p w:rsidR="00654810" w:rsidRPr="00953117" w:rsidRDefault="00654810" w:rsidP="0065481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местные бюдже</w:t>
      </w:r>
      <w:r w:rsidR="00397DC7" w:rsidRPr="00953117">
        <w:rPr>
          <w:rFonts w:ascii="Times New Roman" w:hAnsi="Times New Roman"/>
          <w:sz w:val="24"/>
          <w:szCs w:val="24"/>
        </w:rPr>
        <w:t>ты – 8</w:t>
      </w:r>
      <w:r w:rsidR="003461D8" w:rsidRPr="00953117">
        <w:rPr>
          <w:rFonts w:ascii="Times New Roman" w:hAnsi="Times New Roman"/>
          <w:sz w:val="24"/>
          <w:szCs w:val="24"/>
          <w:lang w:val="ru-RU"/>
        </w:rPr>
        <w:t>0</w:t>
      </w:r>
      <w:r w:rsidRPr="00953117">
        <w:rPr>
          <w:rFonts w:ascii="Times New Roman" w:hAnsi="Times New Roman"/>
          <w:sz w:val="24"/>
          <w:szCs w:val="24"/>
        </w:rPr>
        <w:t> 386,6 тыс. рублей,</w:t>
      </w:r>
    </w:p>
    <w:p w:rsidR="00654810" w:rsidRPr="00953117" w:rsidRDefault="00654810" w:rsidP="0065481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953117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FF1ECF" w:rsidRPr="00953117" w:rsidRDefault="00FF1ECF" w:rsidP="00FF1ECF">
      <w:pPr>
        <w:ind w:firstLine="709"/>
        <w:jc w:val="both"/>
        <w:rPr>
          <w:bCs/>
        </w:rPr>
      </w:pPr>
    </w:p>
    <w:p w:rsidR="00FF1ECF" w:rsidRPr="00953117" w:rsidRDefault="00EA6CEB" w:rsidP="00FF1ECF">
      <w:pPr>
        <w:ind w:firstLine="709"/>
        <w:jc w:val="both"/>
        <w:rPr>
          <w:bCs/>
        </w:rPr>
      </w:pPr>
      <w:r w:rsidRPr="00953117">
        <w:rPr>
          <w:bCs/>
        </w:rPr>
        <w:t>7.3. Т</w:t>
      </w:r>
      <w:r w:rsidR="00FF1ECF" w:rsidRPr="00953117">
        <w:rPr>
          <w:bCs/>
        </w:rPr>
        <w:t>аблицу №2 «План реализации</w:t>
      </w:r>
      <w:r w:rsidR="00FF1ECF" w:rsidRPr="00953117">
        <w:t xml:space="preserve"> подпрограммы №2 </w:t>
      </w:r>
      <w:r w:rsidR="00FF1ECF" w:rsidRPr="00953117">
        <w:rPr>
          <w:bCs/>
        </w:rPr>
        <w:t>«</w:t>
      </w:r>
      <w:r w:rsidR="00FF1ECF" w:rsidRPr="00953117">
        <w:rPr>
          <w:rFonts w:eastAsia="Arial Unicode MS"/>
          <w:color w:val="000000"/>
        </w:rPr>
        <w:t>Безопасность образовательных учреждений муниципального образования Волосовский муниципальный район Ленинградской области</w:t>
      </w:r>
      <w:r w:rsidR="00FF1ECF" w:rsidRPr="00953117">
        <w:rPr>
          <w:bCs/>
        </w:rPr>
        <w:t>» изложить в следующей редакции:</w:t>
      </w:r>
    </w:p>
    <w:p w:rsidR="00DC77D2" w:rsidRPr="00953117" w:rsidRDefault="00DC77D2" w:rsidP="00FF1ECF">
      <w:pPr>
        <w:ind w:firstLine="709"/>
        <w:jc w:val="both"/>
      </w:pPr>
    </w:p>
    <w:p w:rsidR="00FF1ECF" w:rsidRPr="00953117" w:rsidRDefault="00FF1ECF" w:rsidP="00FF1ECF">
      <w:pPr>
        <w:ind w:left="709" w:firstLine="709"/>
        <w:jc w:val="both"/>
        <w:rPr>
          <w:bCs/>
        </w:rPr>
        <w:sectPr w:rsidR="00FF1ECF" w:rsidRPr="00953117" w:rsidSect="0065481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492" w:type="dxa"/>
        <w:tblInd w:w="93" w:type="dxa"/>
        <w:tblLayout w:type="fixed"/>
        <w:tblLook w:val="04A0"/>
      </w:tblPr>
      <w:tblGrid>
        <w:gridCol w:w="15492"/>
      </w:tblGrid>
      <w:tr w:rsidR="00654810" w:rsidRPr="00953117" w:rsidTr="00FF1ECF">
        <w:trPr>
          <w:trHeight w:val="630"/>
        </w:trPr>
        <w:tc>
          <w:tcPr>
            <w:tcW w:w="1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4810" w:rsidRPr="00811DB7" w:rsidRDefault="00654810" w:rsidP="00654810">
            <w:pPr>
              <w:jc w:val="right"/>
              <w:rPr>
                <w:bCs/>
                <w:color w:val="000000"/>
                <w:szCs w:val="20"/>
              </w:rPr>
            </w:pPr>
            <w:r w:rsidRPr="00811DB7">
              <w:rPr>
                <w:bCs/>
                <w:color w:val="000000"/>
                <w:szCs w:val="20"/>
              </w:rPr>
              <w:lastRenderedPageBreak/>
              <w:t>Таблица № 2</w:t>
            </w:r>
          </w:p>
          <w:p w:rsidR="00654810" w:rsidRPr="00953117" w:rsidRDefault="00654810" w:rsidP="00654810">
            <w:pPr>
              <w:rPr>
                <w:rFonts w:eastAsia="Arial Unicode MS"/>
              </w:rPr>
            </w:pPr>
          </w:p>
          <w:tbl>
            <w:tblPr>
              <w:tblW w:w="20855" w:type="dxa"/>
              <w:tblInd w:w="93" w:type="dxa"/>
              <w:tblLayout w:type="fixed"/>
              <w:tblLook w:val="04A0"/>
            </w:tblPr>
            <w:tblGrid>
              <w:gridCol w:w="2834"/>
              <w:gridCol w:w="1880"/>
              <w:gridCol w:w="1190"/>
              <w:gridCol w:w="1190"/>
              <w:gridCol w:w="935"/>
              <w:gridCol w:w="1342"/>
              <w:gridCol w:w="1134"/>
              <w:gridCol w:w="1559"/>
              <w:gridCol w:w="1701"/>
              <w:gridCol w:w="1418"/>
              <w:gridCol w:w="1418"/>
              <w:gridCol w:w="1418"/>
              <w:gridCol w:w="1418"/>
              <w:gridCol w:w="1418"/>
            </w:tblGrid>
            <w:tr w:rsidR="00654810" w:rsidRPr="00953117" w:rsidTr="004006AC">
              <w:trPr>
                <w:gridAfter w:val="4"/>
                <w:wAfter w:w="5672" w:type="dxa"/>
                <w:trHeight w:val="630"/>
              </w:trPr>
              <w:tc>
                <w:tcPr>
                  <w:tcW w:w="15183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11DB7" w:rsidRDefault="00654810" w:rsidP="006548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>ПЛАН РЕАЛИЗАЦИИ</w:t>
                  </w:r>
                </w:p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>Подпрограммы №2 «Безопасность образовательных учреждений муниципального образования</w:t>
                  </w:r>
                </w:p>
                <w:p w:rsidR="00654810" w:rsidRPr="00953117" w:rsidRDefault="00654810" w:rsidP="00654810">
                  <w:pPr>
                    <w:ind w:left="709"/>
                    <w:jc w:val="center"/>
                    <w:rPr>
                      <w:bCs/>
                    </w:rPr>
                  </w:pPr>
                  <w:r w:rsidRPr="00953117">
                    <w:rPr>
                      <w:b/>
                      <w:bCs/>
                      <w:color w:val="000000"/>
                    </w:rPr>
                    <w:t>Волосовский муниципальный район Ленинградской области»</w:t>
                  </w:r>
                </w:p>
                <w:p w:rsidR="00654810" w:rsidRPr="00953117" w:rsidRDefault="00654810" w:rsidP="00FF1ECF">
                  <w:pPr>
                    <w:ind w:left="709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Годы 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реализа-ции</w:t>
                  </w:r>
                  <w:proofErr w:type="gramEnd"/>
                </w:p>
              </w:tc>
              <w:tc>
                <w:tcPr>
                  <w:tcW w:w="715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230"/>
              </w:trPr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230"/>
              </w:trPr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230"/>
              </w:trPr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230"/>
              </w:trPr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4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№2 «Безопасность образовательных учреждений муниципального образования Волосовский муниципальный район Ленинградской области»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E51452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E51452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54810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059,4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E51452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  <w:r w:rsidR="00654810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059,4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10385,5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10385,5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10913,2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10913,2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12724,7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12724,7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13181,3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13181,3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54810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54810" w:rsidRPr="00953117" w:rsidRDefault="00654810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12725,7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12725,7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54810" w:rsidRPr="00953117" w:rsidRDefault="00654810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12396,8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12396,8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E51452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80 </w:t>
                  </w:r>
                  <w:r w:rsidR="00FF1ECF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386,6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E51452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80 </w:t>
                  </w:r>
                  <w:r w:rsidR="00FF1ECF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386,6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Антитеррористическая защищенность и безопасность дошкольных образовательных учреждений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E51452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1204,9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2963,5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2963,5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3498,5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3498,5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4139,4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4139,4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2857,2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2857,2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3173,9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3173,9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Мероприятие 1.1. Обслуживание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E51452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530,6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530,6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412,7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412,7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AF7DEC" w:rsidP="00AF7DE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AF7DEC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1.2. Модернизация, обновление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E51452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549,5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AF7DEC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329,1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AF7DEC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329,1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FF1ECF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1ECF" w:rsidRPr="00953117" w:rsidRDefault="00FF1ECF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1ECF" w:rsidRPr="00953117" w:rsidRDefault="00FF1ECF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1.3. Обслуживание кнопки экстренного вызова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530,7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530,7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556,8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556,8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547,2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547,2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472,8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472,8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390,9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390,9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713,7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713,7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1.4. Установка и модернизация наружного ограждения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1342,9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1342,9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1577,5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1577,5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2631,7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2631,7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1621,0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1621,0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1B33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1.5. Модернизация и обновление систем наружного освещения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237,7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237,7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332,6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2. Противопожарная безопасность дошкольных образовательных учреждений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1796,8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1796,8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1722,4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1722,4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2095,2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2095,2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2270,6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2270,6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1958,4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1958,4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2329,6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2329,6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2.1. Обслуживание АПС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466,1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466,1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576,5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554,8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554,8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486,4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742,1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742,1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Мероприятие 2.2. Обслуживание кнопки вывода сигнала срабатывания АПС в пожарную часть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756,0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756,0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1216,1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1216,1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1194,8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1194,8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1216,1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1216,1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1280,9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1280,9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1095,1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1095,1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2.3. Огнезащитная обработка деревянных конструкций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2.4. Установка противопожарных дверей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222,3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2.5. Проведение испытаний пожарных кранов, лестниц, рукавов, гидрантов, определение 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пожарной</w:t>
                  </w:r>
                  <w:proofErr w:type="gramEnd"/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категорийности помещений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2.6. Обучение руководителей образовательных учреждений и членов ДПД правилам пожарной безопасности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2.7.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3. Антитеррористическая защищенность и безопасность  учреждений  начального, основного и общего  образовани</w:t>
                  </w:r>
                  <w:proofErr w:type="gramStart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СОШ )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2450,1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2450,1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2341,7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2341,7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2126,9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2126,9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3128,0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2177,4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2177,4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2960,9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2960,9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2149,8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2149,8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Мероприятие 3.1. Обслуживание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376,2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376,2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397,2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397,2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379,2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379,2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813,6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813,6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3.2. Модернизация, обновление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437,1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437,1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3.3. Обслуживание кнопки экстренного вызова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645,9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645,9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726,6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726,6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493,5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493,5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481,8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481,8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493,9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493,9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730,4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730,4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3.4. Установка и модернизация наружного ограждения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615,2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615,2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147,9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147,9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1226,8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1226,8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354,2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354,2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745,2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745,2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3.5. Оснащение школьных автобусов аппаратурой спутниковой навигации ГЛОНАСС, тахографами. Обслуживание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268,8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436,0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605,8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605,8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3.6. Модернизация и обновление систем наружного освещения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166,5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166,5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4. Противопожарная безопасность образовательных учреждений  начального основного и среднего образования (СОШ</w:t>
                  </w:r>
                  <w:proofErr w:type="gramStart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2607,6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2744,8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2744,8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2741,1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2741,1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2236,2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2236,2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2490,6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2490,6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2859,0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2520,6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2520,6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Мероприятие 4.1. Обслуживание АПС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857,6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857,6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763,8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763,8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612,0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504,9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504,9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644,0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644,0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840,9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840,9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4.2. Обслуживание кнопки вывода сигнала срабатывания АПС в пожарную часть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966,0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1576,6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1553,9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1553,9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1283,6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1283,6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1748,5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1748,5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1325,2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1325,2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4.3. Огнезащитная обработка деревянных конструкций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299,0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77,8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246,7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135,2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135,2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4.4. Установка противопожарных дверей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244,6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208,9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280,4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280,4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224,5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224,5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131,5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131,5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4.5. Проведение испытаний пожарных кранов, лестниц, рукавов, гидрантов, определение 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пожарной</w:t>
                  </w:r>
                  <w:proofErr w:type="gramEnd"/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категорийности помещений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183,0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87,3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80,6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4.6. Обучение руководителей образовательных учреждений и членов ДПД правилам пожарной безопасности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243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91,8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91,8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Основное мероприятие 5. Оборудование и модернизация противорадиационных укрытий (</w:t>
                  </w:r>
                  <w:proofErr w:type="gramStart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ПРУ</w:t>
                  </w:r>
                  <w:proofErr w:type="gramEnd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) в образовательных учреждениях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E5145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5.1. Оборудование и модернизация противорадиационных укрытий (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ПРУ</w:t>
                  </w:r>
                  <w:proofErr w:type="gramEnd"/>
                  <w:r w:rsidRPr="00953117">
                    <w:rPr>
                      <w:color w:val="000000"/>
                      <w:sz w:val="20"/>
                      <w:szCs w:val="20"/>
                    </w:rPr>
                    <w:t>) в образовательных учреждениях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E5145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6. Антитеррористическая защищенность и безопасность  учреждений  дополнительного  образования (ДОД)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275,4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409,0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532,6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0E5F0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6.1. Обслуживание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56,4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190,2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190,2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216,8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6.2. Модернизация, обновление систем видеонаблюдения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6.3. Обслуживание кнопки экстренного вызова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187,2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208,6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208,6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217,4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215,8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6.4. Установка и модернизация наружного ограждения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119,0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Мероприятие 6.5. Оснащение школьных автобусов аппаратурой спутниковой навигации ГЛОНАСС, тахографами. Обслуживание 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6.6. Модернизация и обновление систем наружного освещения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7. Противопожарная безопасность  учреждений  дополнительного образования (ДОД)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491,4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694,3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690,3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690,3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7.1. Обслуживание АПС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Комитет образования администрации МО Волосовский муниципальный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102,0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116,6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255,6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255,6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215,5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7.2. Обслуживание кнопки вывода сигнала срабатывания АПС в пожарную часть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284,7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284,7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384,2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348,8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7.3. Огнезащитная обработка деревянных конструкций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51,7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7.4. Установка противопожарных дверей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Мероприятие 7.5. Проведение испытаний пожарных кранов, лестниц, рукавов, гидрантов, определение 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пожарной</w:t>
                  </w:r>
                  <w:proofErr w:type="gramEnd"/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категорийности помещений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71,0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7.6. Обучение руководителей образовательных учреждений и членов ДПД правилам пожарной безопасности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7.7. Обеспечение первичными средствами пожаротушения, наглядно-агитационными материалами, планами и указателями по эвакуации при возникновении пожара и других ЧС</w:t>
                  </w:r>
                </w:p>
              </w:tc>
              <w:tc>
                <w:tcPr>
                  <w:tcW w:w="1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Комитет образования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2014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66,0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53117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  <w:tc>
                <w:tcPr>
                  <w:tcW w:w="1418" w:type="dxa"/>
                  <w:vAlign w:val="center"/>
                </w:tcPr>
                <w:p w:rsidR="00381E14" w:rsidRPr="00953117" w:rsidRDefault="00381E14" w:rsidP="004006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381E14" w:rsidRPr="00953117" w:rsidTr="004006AC">
              <w:trPr>
                <w:gridAfter w:val="4"/>
                <w:wAfter w:w="5672" w:type="dxa"/>
                <w:trHeight w:val="300"/>
              </w:trPr>
              <w:tc>
                <w:tcPr>
                  <w:tcW w:w="28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8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1E14" w:rsidRPr="00953117" w:rsidRDefault="00381E14" w:rsidP="0065481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1E14" w:rsidRPr="00953117" w:rsidRDefault="00381E14" w:rsidP="0065481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65481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1E14" w:rsidRPr="00953117" w:rsidRDefault="00381E1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654810" w:rsidRPr="00953117" w:rsidRDefault="00654810" w:rsidP="006548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654810" w:rsidRPr="00953117" w:rsidRDefault="00654810" w:rsidP="00654810">
      <w:pPr>
        <w:ind w:firstLine="709"/>
        <w:jc w:val="right"/>
        <w:rPr>
          <w:rFonts w:eastAsia="Arial Unicode MS"/>
        </w:rPr>
      </w:pPr>
    </w:p>
    <w:p w:rsidR="00654810" w:rsidRPr="00953117" w:rsidRDefault="00654810" w:rsidP="00654810">
      <w:pPr>
        <w:ind w:left="709" w:firstLine="709"/>
        <w:jc w:val="both"/>
        <w:rPr>
          <w:rFonts w:eastAsia="Arial Unicode MS"/>
        </w:rPr>
        <w:sectPr w:rsidR="00654810" w:rsidRPr="00953117" w:rsidSect="00654810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</w:p>
    <w:p w:rsidR="004006AC" w:rsidRPr="00953117" w:rsidRDefault="004006AC" w:rsidP="004006AC">
      <w:pPr>
        <w:ind w:firstLine="709"/>
        <w:jc w:val="both"/>
      </w:pPr>
      <w:r w:rsidRPr="00953117">
        <w:lastRenderedPageBreak/>
        <w:t>8. В подпрограмму №3 «Повышение безопасности дорожного движения на территории Волосовского муниципального района</w:t>
      </w:r>
      <w:r w:rsidR="008073A0" w:rsidRPr="00953117">
        <w:t xml:space="preserve"> Ленинградской области</w:t>
      </w:r>
      <w:r w:rsidRPr="00953117">
        <w:t>» внести следующие изменения:</w:t>
      </w:r>
    </w:p>
    <w:p w:rsidR="004006AC" w:rsidRPr="00953117" w:rsidRDefault="004006AC" w:rsidP="004006A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06AC" w:rsidRPr="00953117" w:rsidRDefault="008073A0" w:rsidP="004006AC">
      <w:pPr>
        <w:pStyle w:val="ConsPlusCell"/>
        <w:ind w:firstLine="709"/>
        <w:jc w:val="both"/>
      </w:pPr>
      <w:r w:rsidRPr="00953117">
        <w:rPr>
          <w:rFonts w:ascii="Times New Roman" w:hAnsi="Times New Roman" w:cs="Times New Roman"/>
          <w:sz w:val="24"/>
          <w:szCs w:val="24"/>
        </w:rPr>
        <w:t xml:space="preserve">8.1. </w:t>
      </w:r>
      <w:r w:rsidR="004006AC" w:rsidRPr="00953117">
        <w:rPr>
          <w:rFonts w:ascii="Times New Roman" w:hAnsi="Times New Roman" w:cs="Times New Roman"/>
          <w:sz w:val="24"/>
          <w:szCs w:val="24"/>
        </w:rPr>
        <w:t>П</w:t>
      </w:r>
      <w:r w:rsidR="00FA619D" w:rsidRPr="00953117">
        <w:rPr>
          <w:rFonts w:ascii="Times New Roman" w:hAnsi="Times New Roman" w:cs="Times New Roman"/>
          <w:sz w:val="24"/>
          <w:szCs w:val="24"/>
        </w:rPr>
        <w:t>озицию «Финансовое обеспечение п</w:t>
      </w:r>
      <w:r w:rsidR="004006AC" w:rsidRPr="00953117">
        <w:rPr>
          <w:rFonts w:ascii="Times New Roman" w:hAnsi="Times New Roman" w:cs="Times New Roman"/>
          <w:sz w:val="24"/>
          <w:szCs w:val="24"/>
        </w:rPr>
        <w:t xml:space="preserve">одпрограммы - всего, в том числе по источникам финансирования» </w:t>
      </w:r>
      <w:r w:rsidR="00FA619D" w:rsidRPr="00953117">
        <w:rPr>
          <w:rFonts w:ascii="Times New Roman" w:hAnsi="Times New Roman" w:cs="Times New Roman"/>
          <w:sz w:val="24"/>
          <w:szCs w:val="24"/>
        </w:rPr>
        <w:t>паспорта п</w:t>
      </w:r>
      <w:r w:rsidR="00885A6F" w:rsidRPr="00953117">
        <w:rPr>
          <w:rFonts w:ascii="Times New Roman" w:hAnsi="Times New Roman" w:cs="Times New Roman"/>
          <w:sz w:val="24"/>
          <w:szCs w:val="24"/>
        </w:rPr>
        <w:t xml:space="preserve">одпрограммы </w:t>
      </w:r>
      <w:r w:rsidR="004006AC" w:rsidRPr="0095311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  <w:r w:rsidR="004006AC" w:rsidRPr="00953117">
        <w:t xml:space="preserve"> </w:t>
      </w:r>
    </w:p>
    <w:tbl>
      <w:tblPr>
        <w:tblW w:w="978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09"/>
        <w:gridCol w:w="6472"/>
      </w:tblGrid>
      <w:tr w:rsidR="008073A0" w:rsidRPr="00953117" w:rsidTr="00A60FE7">
        <w:tc>
          <w:tcPr>
            <w:tcW w:w="3309" w:type="dxa"/>
          </w:tcPr>
          <w:p w:rsidR="008073A0" w:rsidRPr="00953117" w:rsidRDefault="008073A0" w:rsidP="004006A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8073A0" w:rsidRPr="00953117" w:rsidRDefault="008073A0" w:rsidP="004006AC">
            <w:pPr>
              <w:jc w:val="both"/>
              <w:rPr>
                <w:rFonts w:eastAsia="Arial Unicode MS"/>
              </w:rPr>
            </w:pPr>
            <w:r w:rsidRPr="00953117">
              <w:t>в том числе по источникам финансирования</w:t>
            </w:r>
            <w:r w:rsidRPr="00953117">
              <w:rPr>
                <w:rFonts w:eastAsia="Arial Unicode MS"/>
              </w:rPr>
              <w:t xml:space="preserve"> </w:t>
            </w:r>
          </w:p>
        </w:tc>
        <w:tc>
          <w:tcPr>
            <w:tcW w:w="6472" w:type="dxa"/>
          </w:tcPr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605AAD" w:rsidRPr="00953117">
              <w:rPr>
                <w:rFonts w:ascii="Times New Roman" w:hAnsi="Times New Roman"/>
                <w:sz w:val="24"/>
                <w:szCs w:val="24"/>
              </w:rPr>
              <w:t>–</w:t>
            </w:r>
            <w:r w:rsidR="00A609DB" w:rsidRPr="009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9DB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605AA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609DB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363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,5 тыс. рублей, 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A609DB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4 363,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5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2014 год – 180,0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180,0 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2015 год – 631,5 тыс. рублей, 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631,5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633,0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633,0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480,0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480,0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470,0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470,0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7353DE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819</w:t>
            </w:r>
            <w:r w:rsidR="008073A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областной бюджет – 0,0 тыс. рублей,</w:t>
            </w:r>
          </w:p>
          <w:p w:rsidR="008073A0" w:rsidRPr="00953117" w:rsidRDefault="007353DE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819</w:t>
            </w:r>
            <w:r w:rsidR="008073A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73A0" w:rsidRPr="00953117" w:rsidRDefault="007353DE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846</w:t>
            </w:r>
            <w:r w:rsidR="008073A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7353DE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846</w:t>
            </w:r>
            <w:r w:rsidR="008073A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353DE"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7353DE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8073A0" w:rsidRPr="00953117" w:rsidRDefault="007353DE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304</w:t>
            </w:r>
            <w:r w:rsidR="008073A0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8073A0" w:rsidRPr="00953117" w:rsidRDefault="008073A0" w:rsidP="008073A0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06AC" w:rsidRPr="00953117" w:rsidRDefault="004006AC" w:rsidP="004006AC">
      <w:pPr>
        <w:ind w:left="709" w:firstLine="709"/>
        <w:jc w:val="both"/>
        <w:rPr>
          <w:rFonts w:eastAsia="Arial Unicode MS"/>
          <w:b/>
          <w:color w:val="000000"/>
        </w:rPr>
      </w:pPr>
    </w:p>
    <w:p w:rsidR="004006AC" w:rsidRPr="00953117" w:rsidRDefault="008073A0" w:rsidP="004006AC">
      <w:pPr>
        <w:ind w:firstLine="709"/>
        <w:jc w:val="both"/>
        <w:rPr>
          <w:rFonts w:eastAsia="Arial Unicode MS"/>
        </w:rPr>
      </w:pPr>
      <w:r w:rsidRPr="00953117">
        <w:rPr>
          <w:rFonts w:eastAsia="Arial Unicode MS"/>
          <w:color w:val="000000"/>
        </w:rPr>
        <w:t>8.2</w:t>
      </w:r>
      <w:r w:rsidR="004006AC" w:rsidRPr="00953117">
        <w:rPr>
          <w:rFonts w:eastAsia="Arial Unicode MS"/>
          <w:color w:val="000000"/>
        </w:rPr>
        <w:t xml:space="preserve">. </w:t>
      </w:r>
      <w:r w:rsidRPr="00953117">
        <w:rPr>
          <w:rFonts w:eastAsia="Arial Unicode MS"/>
          <w:color w:val="000000"/>
        </w:rPr>
        <w:t>Первый абзац раздела 4</w:t>
      </w:r>
      <w:r w:rsidR="004006AC" w:rsidRPr="00953117">
        <w:rPr>
          <w:rFonts w:eastAsia="Arial Unicode MS"/>
          <w:color w:val="000000"/>
        </w:rPr>
        <w:t xml:space="preserve"> «</w:t>
      </w:r>
      <w:r w:rsidR="00FA619D" w:rsidRPr="00953117">
        <w:rPr>
          <w:rFonts w:eastAsia="Arial Unicode MS"/>
        </w:rPr>
        <w:t>Ресурсное обеспечение п</w:t>
      </w:r>
      <w:r w:rsidR="004006AC" w:rsidRPr="00953117">
        <w:rPr>
          <w:rFonts w:eastAsia="Arial Unicode MS"/>
        </w:rPr>
        <w:t>одпрограммы»</w:t>
      </w:r>
      <w:r w:rsidR="00FA619D" w:rsidRPr="00953117">
        <w:rPr>
          <w:rFonts w:eastAsia="Arial Unicode MS"/>
        </w:rPr>
        <w:t xml:space="preserve"> текстовой части подпрограммы № 3</w:t>
      </w:r>
      <w:r w:rsidR="004006AC" w:rsidRPr="00953117">
        <w:rPr>
          <w:rFonts w:eastAsia="Arial Unicode MS"/>
        </w:rPr>
        <w:t xml:space="preserve"> изложить в следующей редакции:</w:t>
      </w:r>
    </w:p>
    <w:p w:rsidR="008073A0" w:rsidRPr="00953117" w:rsidRDefault="00885A6F" w:rsidP="008073A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  <w:lang w:val="ru-RU"/>
        </w:rPr>
        <w:t>о</w:t>
      </w:r>
      <w:r w:rsidR="008073A0" w:rsidRPr="00953117">
        <w:rPr>
          <w:rFonts w:ascii="Times New Roman" w:hAnsi="Times New Roman"/>
          <w:sz w:val="24"/>
          <w:szCs w:val="24"/>
        </w:rPr>
        <w:t>бщий объем ф</w:t>
      </w:r>
      <w:r w:rsidR="00FA619D" w:rsidRPr="00953117">
        <w:rPr>
          <w:rFonts w:ascii="Times New Roman" w:hAnsi="Times New Roman"/>
          <w:sz w:val="24"/>
          <w:szCs w:val="24"/>
        </w:rPr>
        <w:t xml:space="preserve">инансирования </w:t>
      </w:r>
      <w:r w:rsidR="00FA619D" w:rsidRPr="00953117">
        <w:rPr>
          <w:rFonts w:ascii="Times New Roman" w:hAnsi="Times New Roman"/>
          <w:sz w:val="24"/>
          <w:szCs w:val="24"/>
          <w:lang w:val="ru-RU"/>
        </w:rPr>
        <w:t>п</w:t>
      </w:r>
      <w:r w:rsidRPr="00953117">
        <w:rPr>
          <w:rFonts w:ascii="Times New Roman" w:hAnsi="Times New Roman"/>
          <w:sz w:val="24"/>
          <w:szCs w:val="24"/>
        </w:rPr>
        <w:t xml:space="preserve">одпрограммы – </w:t>
      </w:r>
      <w:r w:rsidRPr="00953117">
        <w:rPr>
          <w:rFonts w:ascii="Times New Roman" w:hAnsi="Times New Roman"/>
          <w:sz w:val="24"/>
          <w:szCs w:val="24"/>
          <w:lang w:val="ru-RU"/>
        </w:rPr>
        <w:t>4 363</w:t>
      </w:r>
      <w:r w:rsidR="008073A0" w:rsidRPr="00953117">
        <w:rPr>
          <w:rFonts w:ascii="Times New Roman" w:hAnsi="Times New Roman"/>
          <w:sz w:val="24"/>
          <w:szCs w:val="24"/>
        </w:rPr>
        <w:t>,5 тыс. рублей, в том числе:</w:t>
      </w:r>
    </w:p>
    <w:p w:rsidR="008073A0" w:rsidRPr="00953117" w:rsidRDefault="008073A0" w:rsidP="008073A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8073A0" w:rsidRPr="00953117" w:rsidRDefault="008073A0" w:rsidP="008073A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областной бюджет – 0,0 тыс. рублей,</w:t>
      </w:r>
    </w:p>
    <w:p w:rsidR="008073A0" w:rsidRPr="00953117" w:rsidRDefault="00885A6F" w:rsidP="008073A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местные бюджеты – </w:t>
      </w:r>
      <w:r w:rsidRPr="00953117">
        <w:rPr>
          <w:rFonts w:ascii="Times New Roman" w:hAnsi="Times New Roman"/>
          <w:sz w:val="24"/>
          <w:szCs w:val="24"/>
          <w:lang w:val="ru-RU"/>
        </w:rPr>
        <w:t>4 363</w:t>
      </w:r>
      <w:r w:rsidR="008073A0" w:rsidRPr="00953117">
        <w:rPr>
          <w:rFonts w:ascii="Times New Roman" w:hAnsi="Times New Roman"/>
          <w:sz w:val="24"/>
          <w:szCs w:val="24"/>
        </w:rPr>
        <w:t>,5 тыс. рублей,</w:t>
      </w:r>
    </w:p>
    <w:p w:rsidR="008073A0" w:rsidRPr="00953117" w:rsidRDefault="008073A0" w:rsidP="008073A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4006AC" w:rsidRPr="00953117" w:rsidRDefault="004006AC" w:rsidP="004006AC">
      <w:pPr>
        <w:ind w:firstLine="709"/>
        <w:jc w:val="both"/>
        <w:rPr>
          <w:bCs/>
        </w:rPr>
      </w:pPr>
    </w:p>
    <w:p w:rsidR="004006AC" w:rsidRPr="00953117" w:rsidRDefault="008073A0" w:rsidP="004006AC">
      <w:pPr>
        <w:ind w:firstLine="709"/>
        <w:jc w:val="both"/>
      </w:pPr>
      <w:r w:rsidRPr="00953117">
        <w:rPr>
          <w:bCs/>
        </w:rPr>
        <w:t>8.3</w:t>
      </w:r>
      <w:r w:rsidR="004006AC" w:rsidRPr="00953117">
        <w:rPr>
          <w:bCs/>
        </w:rPr>
        <w:t xml:space="preserve"> таблицу №2 «План реализации</w:t>
      </w:r>
      <w:r w:rsidR="00606AA4" w:rsidRPr="00953117">
        <w:t xml:space="preserve"> п</w:t>
      </w:r>
      <w:r w:rsidRPr="00953117">
        <w:t>одпрограммы №3</w:t>
      </w:r>
      <w:r w:rsidR="004006AC" w:rsidRPr="00953117">
        <w:t xml:space="preserve"> </w:t>
      </w:r>
      <w:r w:rsidR="004006AC" w:rsidRPr="00953117">
        <w:rPr>
          <w:bCs/>
        </w:rPr>
        <w:t>«</w:t>
      </w:r>
      <w:r w:rsidRPr="00953117">
        <w:t>Повышение безопасности дорожного движения на территории Волосовского муниципального района Ленинградской области</w:t>
      </w:r>
      <w:r w:rsidR="004006AC" w:rsidRPr="00953117">
        <w:rPr>
          <w:bCs/>
        </w:rPr>
        <w:t>» изложить в следующей редакции:</w:t>
      </w:r>
    </w:p>
    <w:p w:rsidR="008073A0" w:rsidRPr="00953117" w:rsidRDefault="008073A0" w:rsidP="00E75A80">
      <w:pPr>
        <w:pStyle w:val="a4"/>
        <w:spacing w:after="0"/>
        <w:jc w:val="both"/>
        <w:rPr>
          <w:sz w:val="40"/>
          <w:szCs w:val="40"/>
          <w:lang/>
        </w:rPr>
        <w:sectPr w:rsidR="008073A0" w:rsidRPr="00953117" w:rsidSect="00654810">
          <w:pgSz w:w="11906" w:h="16838"/>
          <w:pgMar w:top="1134" w:right="851" w:bottom="1134" w:left="851" w:header="0" w:footer="0" w:gutter="0"/>
          <w:cols w:space="720"/>
          <w:noEndnote/>
          <w:docGrid w:linePitch="326"/>
        </w:sectPr>
      </w:pPr>
    </w:p>
    <w:tbl>
      <w:tblPr>
        <w:tblW w:w="16032" w:type="dxa"/>
        <w:tblInd w:w="93" w:type="dxa"/>
        <w:tblLayout w:type="fixed"/>
        <w:tblLook w:val="04A0"/>
      </w:tblPr>
      <w:tblGrid>
        <w:gridCol w:w="2850"/>
        <w:gridCol w:w="1968"/>
        <w:gridCol w:w="1190"/>
        <w:gridCol w:w="1190"/>
        <w:gridCol w:w="935"/>
        <w:gridCol w:w="1145"/>
        <w:gridCol w:w="1382"/>
        <w:gridCol w:w="1528"/>
        <w:gridCol w:w="1201"/>
        <w:gridCol w:w="1794"/>
        <w:gridCol w:w="849"/>
      </w:tblGrid>
      <w:tr w:rsidR="008073A0" w:rsidRPr="00953117" w:rsidTr="00A60FE7">
        <w:trPr>
          <w:trHeight w:val="300"/>
        </w:trPr>
        <w:tc>
          <w:tcPr>
            <w:tcW w:w="160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3A0" w:rsidRPr="00953117" w:rsidRDefault="008073A0" w:rsidP="008073A0">
            <w:pPr>
              <w:jc w:val="right"/>
              <w:rPr>
                <w:color w:val="000000"/>
                <w:sz w:val="20"/>
                <w:szCs w:val="20"/>
              </w:rPr>
            </w:pPr>
            <w:r w:rsidRPr="003D0F19">
              <w:rPr>
                <w:color w:val="000000"/>
                <w:szCs w:val="20"/>
              </w:rPr>
              <w:lastRenderedPageBreak/>
              <w:t>Таблица 2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630"/>
        </w:trPr>
        <w:tc>
          <w:tcPr>
            <w:tcW w:w="1518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1DB7" w:rsidRDefault="00811DB7" w:rsidP="00AF4D93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ПЛАН РЕАЛИЗАЦИИ</w:t>
            </w:r>
          </w:p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 xml:space="preserve">Подпрограммы №3 «Повышение безопасности дорожного движения на территории Волосовского муниципального района </w:t>
            </w:r>
          </w:p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Ленинградской области»</w:t>
            </w:r>
          </w:p>
          <w:p w:rsidR="00811DB7" w:rsidRPr="00953117" w:rsidRDefault="00811DB7" w:rsidP="00AF4D93">
            <w:pPr>
              <w:jc w:val="center"/>
            </w:pP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Годы </w:t>
            </w:r>
            <w:proofErr w:type="gramStart"/>
            <w:r w:rsidRPr="00953117">
              <w:rPr>
                <w:color w:val="000000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7050" w:type="dxa"/>
            <w:gridSpan w:val="5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23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1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94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Прочие источники финансирова</w:t>
            </w:r>
          </w:p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ния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23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23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23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Подпрограмма №3. «Повышение безопасности дорожного движения на территории Волосовского муниципального района Ленинградской области»</w:t>
            </w:r>
          </w:p>
        </w:tc>
        <w:tc>
          <w:tcPr>
            <w:tcW w:w="1968" w:type="dxa"/>
            <w:vMerge w:val="restart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Комитет образования,</w:t>
            </w:r>
          </w:p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отдел ЖКХ</w:t>
            </w:r>
          </w:p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631,5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633,0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819,0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846,0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96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5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4363,5</w:t>
            </w:r>
          </w:p>
        </w:tc>
        <w:tc>
          <w:tcPr>
            <w:tcW w:w="1382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4363,5</w:t>
            </w:r>
          </w:p>
        </w:tc>
        <w:tc>
          <w:tcPr>
            <w:tcW w:w="1794" w:type="dxa"/>
            <w:shd w:val="clear" w:color="000000" w:fill="92D050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Повышение эффективности функционирования системы государственного управления в области обеспечения безопасности дорожного движения</w:t>
            </w:r>
          </w:p>
        </w:tc>
        <w:tc>
          <w:tcPr>
            <w:tcW w:w="1968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1.1. Сбор и обработка статистики ДТП с целью уточнения мест концентрации ДТП и разработки инженерных </w:t>
            </w:r>
            <w:r w:rsidRPr="00953117">
              <w:rPr>
                <w:color w:val="000000"/>
                <w:sz w:val="20"/>
                <w:szCs w:val="20"/>
              </w:rPr>
              <w:lastRenderedPageBreak/>
              <w:t>мероприятий по их устранению (организационное мероприятие)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ОГИБДД,</w:t>
            </w:r>
          </w:p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 отдел ЖКХ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2. Предупреждение опасного поведения участников дорожного движения</w:t>
            </w:r>
          </w:p>
        </w:tc>
        <w:tc>
          <w:tcPr>
            <w:tcW w:w="1968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2.1. Организация пропаганды и агитации безопасности дорожного движения в Волосовском  МР с использованием наружной социальной рекламы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ОГИБДД во взаимодействии с ОМС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          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2.2. </w:t>
            </w:r>
            <w:proofErr w:type="gramStart"/>
            <w:r w:rsidRPr="00953117">
              <w:rPr>
                <w:color w:val="000000"/>
                <w:sz w:val="20"/>
                <w:szCs w:val="20"/>
              </w:rPr>
              <w:t xml:space="preserve">Проведение муниципальных широкомасштабных акций "Внимание - дети!", "Внимание - пешеход!", "Вежливый водитель", "Зебра" </w:t>
            </w:r>
            <w:proofErr w:type="gramEnd"/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ОГИБДД, </w:t>
            </w:r>
          </w:p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 ОМС, автотранспортные предприятия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2.3. Привлечение информационных и рекламных аген</w:t>
            </w:r>
            <w:proofErr w:type="gramStart"/>
            <w:r w:rsidRPr="00953117">
              <w:rPr>
                <w:color w:val="000000"/>
                <w:sz w:val="20"/>
                <w:szCs w:val="20"/>
              </w:rPr>
              <w:t>тств к пр</w:t>
            </w:r>
            <w:proofErr w:type="gramEnd"/>
            <w:r w:rsidRPr="00953117">
              <w:rPr>
                <w:color w:val="000000"/>
                <w:sz w:val="20"/>
                <w:szCs w:val="20"/>
              </w:rPr>
              <w:t xml:space="preserve">оведению </w:t>
            </w:r>
            <w:r w:rsidRPr="00953117">
              <w:rPr>
                <w:color w:val="000000"/>
                <w:sz w:val="20"/>
                <w:szCs w:val="20"/>
              </w:rPr>
              <w:lastRenderedPageBreak/>
              <w:t xml:space="preserve">профилактических акций изготовление листовок и памяток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 xml:space="preserve">Отдел ЖКХ </w:t>
            </w:r>
            <w:r w:rsidRPr="00953117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2.4. Повышение квалификации преподавательского состава общеобразовательных школ и детских дошкольных учреждений по вопросам безопасности дорожного движения - 15 человек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2.5. Тиражирование комплекта учебно-методических материалов для преподавания ПДД учащимся младших классов – 0,3 тыс. комплектов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2.6. Оснащение подвижного состава и стационарных постов дорожно-патрульной службы оборудованием и медикаментами, необходимыми для оказания первой медицинской помощи пострадавшим в результате аварии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22"/>
        </w:trPr>
        <w:tc>
          <w:tcPr>
            <w:tcW w:w="2850" w:type="dxa"/>
            <w:vMerge w:val="restart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2.7. Оказание полиграфических услуг по изготовлению бланочной продукции</w:t>
            </w:r>
          </w:p>
        </w:tc>
        <w:tc>
          <w:tcPr>
            <w:tcW w:w="1968" w:type="dxa"/>
            <w:vMerge w:val="restart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Отдел ЖКХ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noWrap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color w:val="000000"/>
              </w:rPr>
            </w:pPr>
            <w:r w:rsidRPr="00953117">
              <w:rPr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3. Сокращение аварийности на участках концентрации ДТП инженерными методами</w:t>
            </w:r>
          </w:p>
        </w:tc>
        <w:tc>
          <w:tcPr>
            <w:tcW w:w="1968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3.1. Организация дорожного движения на муниципальных дорогах Волосовского МР (установка, замена дорожных знаков и иных элементов, предусмотренных ПДД Российской Федерации)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Отдел ЖКХ 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294,0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304,0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4. Предупреждение детского дорожно-транспортного травматизма</w:t>
            </w:r>
          </w:p>
        </w:tc>
        <w:tc>
          <w:tcPr>
            <w:tcW w:w="1968" w:type="dxa"/>
            <w:vMerge w:val="restart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476,0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477,0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542,0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90" w:type="dxa"/>
            <w:shd w:val="clear" w:color="000000" w:fill="D8D8D8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b/>
                <w:bCs/>
                <w:i/>
                <w:iCs/>
                <w:color w:val="000000"/>
              </w:rPr>
            </w:pPr>
            <w:r w:rsidRPr="00953117">
              <w:rPr>
                <w:rFonts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3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53117">
              <w:rPr>
                <w:b/>
                <w:bCs/>
                <w:i/>
                <w:i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3117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3117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3117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3117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000000" w:fill="D8D8D8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953117">
              <w:rPr>
                <w:b/>
                <w:i/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4.1. Обеспечение образовательных учреждений </w:t>
            </w:r>
            <w:proofErr w:type="gramStart"/>
            <w:r w:rsidRPr="00953117">
              <w:rPr>
                <w:color w:val="000000"/>
                <w:sz w:val="20"/>
                <w:szCs w:val="20"/>
              </w:rPr>
              <w:t>модульными</w:t>
            </w:r>
            <w:proofErr w:type="gramEnd"/>
            <w:r w:rsidRPr="00953117">
              <w:rPr>
                <w:color w:val="000000"/>
                <w:sz w:val="20"/>
                <w:szCs w:val="20"/>
              </w:rPr>
              <w:t xml:space="preserve"> автогородками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4.2. Приобретение и распространение световозвращающих приспособлений в среде дошкольников и учащихся младших классов 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4.3. Организация и проведение занятий по ПДД с учащимися младших классов на базе детских мобильных автогородков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4.4. Организация и проведение занятий по ПДД с учащимися средних и старших классов на базе стационарного автодрома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 xml:space="preserve">Мероприятие 4.5. Проведение просветительской работы с родителями и детьми по вопросам профилактики </w:t>
            </w:r>
            <w:r w:rsidRPr="00953117">
              <w:rPr>
                <w:color w:val="000000"/>
                <w:sz w:val="20"/>
                <w:szCs w:val="20"/>
              </w:rPr>
              <w:lastRenderedPageBreak/>
              <w:t>дорожно-транспортного травматизма (укомплектование кабинетов и уголков безопасности дорожного движения)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lastRenderedPageBreak/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4.6. Формирование и работа отрядов юных инспекторов движения, клубов, организация деятельности по обучению юных инспекторов движения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4.7. Организация деятельности по определению безопасных маршрутов движения в школу, детский сад и обратно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Мероприятие 4.8. Проведение конкурсов детского творчества, посвященных безопасности дорожного движения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Комитет образования, ОГИБДД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90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1DB7" w:rsidRPr="00953117" w:rsidTr="00A60F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49" w:type="dxa"/>
          <w:trHeight w:val="300"/>
        </w:trPr>
        <w:tc>
          <w:tcPr>
            <w:tcW w:w="2850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vAlign w:val="center"/>
            <w:hideMark/>
          </w:tcPr>
          <w:p w:rsidR="00811DB7" w:rsidRPr="00953117" w:rsidRDefault="00811DB7" w:rsidP="00AF4D9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shd w:val="clear" w:color="auto" w:fill="auto"/>
            <w:noWrap/>
            <w:vAlign w:val="bottom"/>
            <w:hideMark/>
          </w:tcPr>
          <w:p w:rsidR="00811DB7" w:rsidRPr="00953117" w:rsidRDefault="00811DB7" w:rsidP="00AF4D93">
            <w:pPr>
              <w:rPr>
                <w:rFonts w:cs="Calibri"/>
                <w:color w:val="000000"/>
              </w:rPr>
            </w:pPr>
            <w:r w:rsidRPr="0095311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1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94" w:type="dxa"/>
            <w:shd w:val="clear" w:color="auto" w:fill="auto"/>
            <w:vAlign w:val="center"/>
            <w:hideMark/>
          </w:tcPr>
          <w:p w:rsidR="00811DB7" w:rsidRPr="00953117" w:rsidRDefault="00811DB7" w:rsidP="00AF4D93">
            <w:pPr>
              <w:jc w:val="center"/>
              <w:rPr>
                <w:color w:val="000000"/>
                <w:sz w:val="20"/>
                <w:szCs w:val="20"/>
              </w:rPr>
            </w:pPr>
            <w:r w:rsidRPr="0095311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811DB7" w:rsidRPr="00432243" w:rsidRDefault="00811DB7" w:rsidP="00811DB7"/>
    <w:p w:rsidR="008073A0" w:rsidRDefault="008073A0" w:rsidP="008073A0">
      <w:pPr>
        <w:ind w:firstLine="709"/>
        <w:jc w:val="both"/>
        <w:rPr>
          <w:b/>
        </w:rPr>
      </w:pPr>
    </w:p>
    <w:p w:rsidR="00811DB7" w:rsidRPr="00953117" w:rsidRDefault="00811DB7" w:rsidP="008073A0">
      <w:pPr>
        <w:ind w:firstLine="709"/>
        <w:jc w:val="both"/>
        <w:rPr>
          <w:b/>
        </w:rPr>
      </w:pPr>
    </w:p>
    <w:p w:rsidR="00E153F4" w:rsidRPr="00953117" w:rsidRDefault="00E153F4" w:rsidP="00E75A80">
      <w:pPr>
        <w:pStyle w:val="a4"/>
        <w:spacing w:after="0"/>
        <w:jc w:val="both"/>
        <w:rPr>
          <w:sz w:val="40"/>
          <w:szCs w:val="40"/>
          <w:lang/>
        </w:rPr>
        <w:sectPr w:rsidR="00E153F4" w:rsidRPr="00953117" w:rsidSect="008073A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E153F4" w:rsidRPr="00953117" w:rsidRDefault="00885A6F" w:rsidP="00E153F4">
      <w:pPr>
        <w:ind w:firstLine="709"/>
        <w:jc w:val="both"/>
      </w:pPr>
      <w:r w:rsidRPr="00953117">
        <w:lastRenderedPageBreak/>
        <w:t>9</w:t>
      </w:r>
      <w:r w:rsidR="00E153F4" w:rsidRPr="00953117">
        <w:t>. В подпрограмму №4 «</w:t>
      </w:r>
      <w:r w:rsidR="00E153F4" w:rsidRPr="00953117">
        <w:rPr>
          <w:bCs/>
        </w:rPr>
        <w:t>Обеспечение защиты населения и территории МО Волосовский муниципальный район Ленинградской области от чрезвычайных ситуаций</w:t>
      </w:r>
      <w:r w:rsidR="00E153F4" w:rsidRPr="00953117">
        <w:t>» внести следующие изменения:</w:t>
      </w:r>
    </w:p>
    <w:p w:rsidR="00E153F4" w:rsidRPr="00953117" w:rsidRDefault="00885A6F" w:rsidP="00E153F4">
      <w:pPr>
        <w:pStyle w:val="ConsPlusCell"/>
        <w:ind w:firstLine="709"/>
        <w:jc w:val="both"/>
      </w:pPr>
      <w:r w:rsidRPr="00953117">
        <w:rPr>
          <w:rFonts w:ascii="Times New Roman" w:hAnsi="Times New Roman" w:cs="Times New Roman"/>
          <w:sz w:val="24"/>
          <w:szCs w:val="24"/>
        </w:rPr>
        <w:t>9</w:t>
      </w:r>
      <w:r w:rsidR="00E153F4" w:rsidRPr="00953117">
        <w:rPr>
          <w:rFonts w:ascii="Times New Roman" w:hAnsi="Times New Roman" w:cs="Times New Roman"/>
          <w:sz w:val="24"/>
          <w:szCs w:val="24"/>
        </w:rPr>
        <w:t xml:space="preserve">.1. </w:t>
      </w:r>
      <w:r w:rsidR="00606AA4" w:rsidRPr="00953117">
        <w:rPr>
          <w:rFonts w:ascii="Times New Roman" w:hAnsi="Times New Roman" w:cs="Times New Roman"/>
          <w:sz w:val="24"/>
          <w:szCs w:val="24"/>
        </w:rPr>
        <w:t>П</w:t>
      </w:r>
      <w:r w:rsidR="00E153F4" w:rsidRPr="00953117">
        <w:rPr>
          <w:rFonts w:ascii="Times New Roman" w:hAnsi="Times New Roman" w:cs="Times New Roman"/>
          <w:sz w:val="24"/>
          <w:szCs w:val="24"/>
        </w:rPr>
        <w:t>озицию «Финансовое обеспечение Подпрограммы - всего, в том числе по источникам финансирования» паспорта Подпрограммы изложить в следующей редакции:</w:t>
      </w:r>
      <w:r w:rsidR="00E153F4" w:rsidRPr="00953117">
        <w:t xml:space="preserve"> </w:t>
      </w:r>
    </w:p>
    <w:p w:rsidR="00E153F4" w:rsidRPr="00953117" w:rsidRDefault="00E153F4" w:rsidP="00E153F4">
      <w:pPr>
        <w:ind w:firstLine="709"/>
        <w:jc w:val="both"/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3195"/>
        <w:gridCol w:w="6444"/>
      </w:tblGrid>
      <w:tr w:rsidR="00E153F4" w:rsidRPr="00953117" w:rsidTr="00A609DB">
        <w:tc>
          <w:tcPr>
            <w:tcW w:w="3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3F4" w:rsidRPr="00953117" w:rsidRDefault="00E153F4" w:rsidP="00A609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11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Подпрограммы - всего, </w:t>
            </w:r>
          </w:p>
          <w:p w:rsidR="00E153F4" w:rsidRPr="00953117" w:rsidRDefault="00E153F4" w:rsidP="00A609DB">
            <w:pPr>
              <w:jc w:val="both"/>
              <w:rPr>
                <w:rFonts w:eastAsia="Arial Unicode MS"/>
              </w:rPr>
            </w:pPr>
            <w:r w:rsidRPr="00953117">
              <w:t>в том числе по источникам финансирования</w:t>
            </w:r>
            <w:r w:rsidRPr="00953117">
              <w:rPr>
                <w:rFonts w:eastAsia="Arial Unicode MS"/>
              </w:rPr>
              <w:t xml:space="preserve"> </w:t>
            </w:r>
          </w:p>
        </w:tc>
        <w:tc>
          <w:tcPr>
            <w:tcW w:w="6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F651DA" w:rsidRPr="00953117">
              <w:rPr>
                <w:rFonts w:ascii="Times New Roman" w:hAnsi="Times New Roman"/>
                <w:sz w:val="24"/>
                <w:szCs w:val="24"/>
              </w:rPr>
              <w:t>–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1DA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9 600,5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 тыс. рублей, 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1 330,0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844,305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2016 год – 152,3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152,3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2017 год – 1</w:t>
            </w:r>
            <w:r w:rsidR="00662EF7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450,0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1 330,0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120,0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2018 год – 170,0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местные бюджеты – 170,0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3 439,2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900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>,0 тыс. рублей,</w:t>
            </w: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="00F2051D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2 539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,2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федеральный бюджет – 0,0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3731E8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="00E153F4"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E153F4" w:rsidRPr="00953117" w:rsidRDefault="00E153F4" w:rsidP="00A609D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202</w:t>
            </w:r>
            <w:r w:rsidRPr="0095311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3731E8" w:rsidRPr="0095311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3731E8" w:rsidRPr="009531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2 194,5 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федеральный бюджет – 0,0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областной бюджет – 0,0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местн</w:t>
            </w:r>
            <w:r w:rsidR="003731E8" w:rsidRPr="00953117">
              <w:rPr>
                <w:rFonts w:ascii="Times New Roman" w:hAnsi="Times New Roman"/>
                <w:sz w:val="24"/>
                <w:szCs w:val="24"/>
              </w:rPr>
              <w:t xml:space="preserve">ые бюджеты – </w:t>
            </w:r>
            <w:r w:rsidR="003731E8" w:rsidRPr="00953117">
              <w:rPr>
                <w:rFonts w:ascii="Times New Roman" w:hAnsi="Times New Roman"/>
                <w:sz w:val="24"/>
                <w:szCs w:val="24"/>
                <w:lang w:val="ru-RU"/>
              </w:rPr>
              <w:t>2 194,5</w:t>
            </w:r>
            <w:r w:rsidRPr="00953117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E153F4" w:rsidRPr="00953117" w:rsidRDefault="00E153F4" w:rsidP="00E153F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3117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</w:tc>
      </w:tr>
    </w:tbl>
    <w:p w:rsidR="00E153F4" w:rsidRPr="00953117" w:rsidRDefault="00E153F4" w:rsidP="00E153F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E153F4" w:rsidRPr="00953117" w:rsidRDefault="00E153F4" w:rsidP="00E153F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</w:rPr>
      </w:pPr>
    </w:p>
    <w:p w:rsidR="00885A6F" w:rsidRPr="00953117" w:rsidRDefault="003731E8" w:rsidP="00885A6F">
      <w:pPr>
        <w:ind w:firstLine="709"/>
        <w:jc w:val="both"/>
        <w:rPr>
          <w:rFonts w:eastAsia="Arial Unicode MS"/>
        </w:rPr>
      </w:pPr>
      <w:r w:rsidRPr="00953117">
        <w:rPr>
          <w:rFonts w:eastAsia="Arial Unicode MS"/>
          <w:color w:val="000000"/>
        </w:rPr>
        <w:t>9</w:t>
      </w:r>
      <w:r w:rsidR="00885A6F" w:rsidRPr="00953117">
        <w:rPr>
          <w:rFonts w:eastAsia="Arial Unicode MS"/>
          <w:color w:val="000000"/>
        </w:rPr>
        <w:t>.2. Второй абзац раздела 4 «</w:t>
      </w:r>
      <w:r w:rsidR="00606AA4" w:rsidRPr="00953117">
        <w:rPr>
          <w:rFonts w:eastAsia="Arial Unicode MS"/>
        </w:rPr>
        <w:t>Ресурсное обеспечение п</w:t>
      </w:r>
      <w:r w:rsidR="00885A6F" w:rsidRPr="00953117">
        <w:rPr>
          <w:rFonts w:eastAsia="Arial Unicode MS"/>
        </w:rPr>
        <w:t xml:space="preserve">одпрограммы» </w:t>
      </w:r>
      <w:r w:rsidR="00606AA4" w:rsidRPr="00953117">
        <w:rPr>
          <w:rFonts w:eastAsia="Arial Unicode MS"/>
        </w:rPr>
        <w:t xml:space="preserve">текстовой части подпрограммы № 4 </w:t>
      </w:r>
      <w:r w:rsidR="00885A6F" w:rsidRPr="00953117">
        <w:rPr>
          <w:rFonts w:eastAsia="Arial Unicode MS"/>
        </w:rPr>
        <w:t>изложить в следующей редакции:</w:t>
      </w:r>
    </w:p>
    <w:p w:rsidR="00E153F4" w:rsidRPr="00953117" w:rsidRDefault="00606AA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  <w:lang w:val="ru-RU"/>
        </w:rPr>
        <w:t>О</w:t>
      </w:r>
      <w:r w:rsidR="00FB3C8A" w:rsidRPr="00953117">
        <w:rPr>
          <w:rFonts w:ascii="Times New Roman" w:hAnsi="Times New Roman"/>
          <w:sz w:val="24"/>
          <w:szCs w:val="24"/>
          <w:lang w:val="ru-RU"/>
        </w:rPr>
        <w:t>бщ</w:t>
      </w:r>
      <w:r w:rsidR="00E153F4" w:rsidRPr="00953117">
        <w:rPr>
          <w:rFonts w:ascii="Times New Roman" w:hAnsi="Times New Roman"/>
          <w:sz w:val="24"/>
          <w:szCs w:val="24"/>
        </w:rPr>
        <w:t>ий объем финанси</w:t>
      </w:r>
      <w:r w:rsidRPr="00953117">
        <w:rPr>
          <w:rFonts w:ascii="Times New Roman" w:hAnsi="Times New Roman"/>
          <w:sz w:val="24"/>
          <w:szCs w:val="24"/>
        </w:rPr>
        <w:t xml:space="preserve">рования </w:t>
      </w:r>
      <w:r w:rsidRPr="00953117">
        <w:rPr>
          <w:rFonts w:ascii="Times New Roman" w:hAnsi="Times New Roman"/>
          <w:sz w:val="24"/>
          <w:szCs w:val="24"/>
          <w:lang w:val="ru-RU"/>
        </w:rPr>
        <w:t>п</w:t>
      </w:r>
      <w:r w:rsidR="00F651DA" w:rsidRPr="00953117">
        <w:rPr>
          <w:rFonts w:ascii="Times New Roman" w:hAnsi="Times New Roman"/>
          <w:sz w:val="24"/>
          <w:szCs w:val="24"/>
        </w:rPr>
        <w:t xml:space="preserve">одпрограммы – </w:t>
      </w:r>
      <w:r w:rsidR="00F651DA" w:rsidRPr="00953117">
        <w:rPr>
          <w:rFonts w:ascii="Times New Roman" w:hAnsi="Times New Roman"/>
          <w:sz w:val="24"/>
          <w:szCs w:val="24"/>
          <w:lang w:val="ru-RU"/>
        </w:rPr>
        <w:t>9 600,5</w:t>
      </w:r>
      <w:r w:rsidR="00E153F4" w:rsidRPr="00953117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E153F4" w:rsidRPr="00953117" w:rsidRDefault="00E153F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федеральный бюджет – 0,0 тыс. рублей,</w:t>
      </w:r>
    </w:p>
    <w:p w:rsidR="00E153F4" w:rsidRPr="00953117" w:rsidRDefault="00605AAD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областной бюджет – </w:t>
      </w:r>
      <w:r w:rsidRPr="00953117">
        <w:rPr>
          <w:rFonts w:ascii="Times New Roman" w:hAnsi="Times New Roman"/>
          <w:sz w:val="24"/>
          <w:szCs w:val="24"/>
          <w:lang w:val="ru-RU"/>
        </w:rPr>
        <w:t>2 2</w:t>
      </w:r>
      <w:r w:rsidR="00E153F4" w:rsidRPr="00953117">
        <w:rPr>
          <w:rFonts w:ascii="Times New Roman" w:hAnsi="Times New Roman"/>
          <w:sz w:val="24"/>
          <w:szCs w:val="24"/>
        </w:rPr>
        <w:t>30,0 тыс. рублей,</w:t>
      </w:r>
    </w:p>
    <w:p w:rsidR="00E153F4" w:rsidRPr="00953117" w:rsidRDefault="00BF070E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 xml:space="preserve">местные бюджеты – </w:t>
      </w:r>
      <w:r w:rsidRPr="00953117">
        <w:rPr>
          <w:rFonts w:ascii="Times New Roman" w:hAnsi="Times New Roman"/>
          <w:sz w:val="24"/>
          <w:szCs w:val="24"/>
          <w:lang w:val="ru-RU"/>
        </w:rPr>
        <w:t>7 370,5</w:t>
      </w:r>
      <w:r w:rsidR="00E153F4" w:rsidRPr="00953117">
        <w:rPr>
          <w:rFonts w:ascii="Times New Roman" w:hAnsi="Times New Roman"/>
          <w:sz w:val="24"/>
          <w:szCs w:val="24"/>
        </w:rPr>
        <w:t>тыс. рублей,</w:t>
      </w:r>
    </w:p>
    <w:p w:rsidR="00E153F4" w:rsidRPr="00953117" w:rsidRDefault="00E153F4" w:rsidP="00E153F4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53117">
        <w:rPr>
          <w:rFonts w:ascii="Times New Roman" w:hAnsi="Times New Roman"/>
          <w:sz w:val="24"/>
          <w:szCs w:val="24"/>
        </w:rPr>
        <w:t>прочие источники – 0,0 тыс. рублей.</w:t>
      </w:r>
    </w:p>
    <w:p w:rsidR="003731E8" w:rsidRPr="00953117" w:rsidRDefault="003731E8" w:rsidP="003731E8">
      <w:pPr>
        <w:ind w:firstLine="709"/>
        <w:jc w:val="both"/>
        <w:rPr>
          <w:bCs/>
        </w:rPr>
      </w:pPr>
    </w:p>
    <w:p w:rsidR="003731E8" w:rsidRPr="00953117" w:rsidRDefault="00606AA4" w:rsidP="00FB3C8A">
      <w:pPr>
        <w:ind w:firstLine="708"/>
        <w:jc w:val="both"/>
        <w:rPr>
          <w:bCs/>
          <w:color w:val="000000"/>
        </w:rPr>
      </w:pPr>
      <w:r w:rsidRPr="00953117">
        <w:rPr>
          <w:bCs/>
        </w:rPr>
        <w:t>9.3. Т</w:t>
      </w:r>
      <w:r w:rsidR="003731E8" w:rsidRPr="00953117">
        <w:rPr>
          <w:bCs/>
        </w:rPr>
        <w:t>аблицу №2 «План реализации</w:t>
      </w:r>
      <w:r w:rsidRPr="00953117">
        <w:t xml:space="preserve"> п</w:t>
      </w:r>
      <w:r w:rsidR="003731E8" w:rsidRPr="00953117">
        <w:t>одпрограммы №</w:t>
      </w:r>
      <w:r w:rsidR="00FB3C8A" w:rsidRPr="00953117">
        <w:t>4</w:t>
      </w:r>
      <w:r w:rsidR="003731E8" w:rsidRPr="00953117">
        <w:t xml:space="preserve"> </w:t>
      </w:r>
      <w:r w:rsidR="003731E8" w:rsidRPr="00953117">
        <w:rPr>
          <w:bCs/>
        </w:rPr>
        <w:t>«</w:t>
      </w:r>
      <w:r w:rsidR="00FB3C8A" w:rsidRPr="00953117">
        <w:rPr>
          <w:bCs/>
          <w:color w:val="000000"/>
        </w:rPr>
        <w:t>Обеспечение защиты населения и территории МО Волосовский муниципальный район Ленинградской области от чрезвычайных ситуаций»</w:t>
      </w:r>
      <w:r w:rsidR="003731E8" w:rsidRPr="00953117">
        <w:rPr>
          <w:bCs/>
        </w:rPr>
        <w:t xml:space="preserve"> изложить в следующей редакции:</w:t>
      </w:r>
    </w:p>
    <w:p w:rsidR="00E153F4" w:rsidRPr="00953117" w:rsidRDefault="00E153F4" w:rsidP="00E153F4">
      <w:pPr>
        <w:ind w:firstLine="709"/>
        <w:jc w:val="both"/>
        <w:rPr>
          <w:b/>
        </w:rPr>
      </w:pPr>
    </w:p>
    <w:p w:rsidR="00E153F4" w:rsidRPr="00953117" w:rsidRDefault="00E153F4" w:rsidP="00E153F4">
      <w:pPr>
        <w:ind w:firstLine="709"/>
        <w:jc w:val="both"/>
        <w:rPr>
          <w:b/>
        </w:rPr>
        <w:sectPr w:rsidR="00E153F4" w:rsidRPr="00953117" w:rsidSect="00A609D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153F4" w:rsidRPr="00953117" w:rsidRDefault="00E153F4" w:rsidP="00E153F4">
      <w:pPr>
        <w:ind w:firstLine="709"/>
        <w:jc w:val="both"/>
        <w:rPr>
          <w:b/>
        </w:rPr>
      </w:pPr>
    </w:p>
    <w:tbl>
      <w:tblPr>
        <w:tblW w:w="15328" w:type="dxa"/>
        <w:tblInd w:w="93" w:type="dxa"/>
        <w:tblLook w:val="04A0"/>
      </w:tblPr>
      <w:tblGrid>
        <w:gridCol w:w="15647"/>
      </w:tblGrid>
      <w:tr w:rsidR="00E153F4" w:rsidRPr="00953117" w:rsidTr="00A609DB">
        <w:trPr>
          <w:trHeight w:val="30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53F4" w:rsidRPr="00953117" w:rsidRDefault="00E153F4" w:rsidP="00A609DB">
            <w:pPr>
              <w:ind w:right="210"/>
              <w:jc w:val="right"/>
              <w:rPr>
                <w:color w:val="000000"/>
                <w:sz w:val="20"/>
                <w:szCs w:val="20"/>
              </w:rPr>
            </w:pPr>
            <w:r w:rsidRPr="00A60FE7">
              <w:rPr>
                <w:color w:val="000000"/>
                <w:szCs w:val="20"/>
              </w:rPr>
              <w:t>Таблица 2</w:t>
            </w:r>
          </w:p>
        </w:tc>
      </w:tr>
      <w:tr w:rsidR="00E153F4" w:rsidRPr="0007368C" w:rsidTr="00A609DB">
        <w:trPr>
          <w:trHeight w:val="630"/>
        </w:trPr>
        <w:tc>
          <w:tcPr>
            <w:tcW w:w="15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FE7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ПЛАН РЕАЛИЗАЦИИ</w:t>
            </w:r>
          </w:p>
          <w:p w:rsidR="00E153F4" w:rsidRPr="00953117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 xml:space="preserve">Подпрограммы №4 «Обеспечение защиты населения и территории МО Волосовский муниципальный район Ленинградской области </w:t>
            </w:r>
          </w:p>
          <w:p w:rsidR="00E153F4" w:rsidRPr="00953117" w:rsidRDefault="00E153F4" w:rsidP="00A609DB">
            <w:pPr>
              <w:jc w:val="center"/>
              <w:rPr>
                <w:b/>
                <w:bCs/>
                <w:color w:val="000000"/>
              </w:rPr>
            </w:pPr>
            <w:r w:rsidRPr="00953117">
              <w:rPr>
                <w:b/>
                <w:bCs/>
                <w:color w:val="000000"/>
              </w:rPr>
              <w:t>от чрезвычайных ситуаций»</w:t>
            </w:r>
          </w:p>
          <w:tbl>
            <w:tblPr>
              <w:tblW w:w="15328" w:type="dxa"/>
              <w:tblInd w:w="93" w:type="dxa"/>
              <w:tblLook w:val="04A0"/>
            </w:tblPr>
            <w:tblGrid>
              <w:gridCol w:w="2992"/>
              <w:gridCol w:w="1994"/>
              <w:gridCol w:w="1190"/>
              <w:gridCol w:w="1190"/>
              <w:gridCol w:w="935"/>
              <w:gridCol w:w="1275"/>
              <w:gridCol w:w="1382"/>
              <w:gridCol w:w="1528"/>
              <w:gridCol w:w="1201"/>
              <w:gridCol w:w="1641"/>
            </w:tblGrid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Наименование основного мероприятия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Ответственный исполнитель (ОИВ), соисполнитель, участник</w:t>
                  </w:r>
                </w:p>
              </w:tc>
              <w:tc>
                <w:tcPr>
                  <w:tcW w:w="238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Срок реализации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Годы </w:t>
                  </w:r>
                  <w:proofErr w:type="gramStart"/>
                  <w:r w:rsidRPr="00953117">
                    <w:rPr>
                      <w:color w:val="000000"/>
                      <w:sz w:val="20"/>
                      <w:szCs w:val="20"/>
                    </w:rPr>
                    <w:t>реализа-ции</w:t>
                  </w:r>
                  <w:proofErr w:type="gramEnd"/>
                </w:p>
              </w:tc>
              <w:tc>
                <w:tcPr>
                  <w:tcW w:w="702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Оценка расходов (тыс. руб., в ценах соответствующих лет)</w:t>
                  </w: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Начало реализации</w:t>
                  </w:r>
                </w:p>
              </w:tc>
              <w:tc>
                <w:tcPr>
                  <w:tcW w:w="119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Конец реализации</w:t>
                  </w: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52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Областной бюджет Ленинградской области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Местный бюджет </w:t>
                  </w:r>
                </w:p>
              </w:tc>
              <w:tc>
                <w:tcPr>
                  <w:tcW w:w="16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Прочие источники финансирования</w:t>
                  </w: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81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464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8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№ 4. «Обеспечение защиты населения и территории МО Волосовский муниципальный район от чрезвычайных ситуаций»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2D050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Сектор по делам ГО и ЧС администрации МО Волосовский муниципальный район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03053E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F2051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152,3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F2051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152,3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3731E8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43273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  <w:r w:rsidR="008528A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3731E8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  <w:r w:rsidR="00605AA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33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8528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153F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153F4" w:rsidRPr="00953117" w:rsidRDefault="00E153F4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3731E8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3 439,</w:t>
                  </w:r>
                  <w:r w:rsidR="00DE3023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900</w:t>
                  </w:r>
                  <w:r w:rsidR="00E153F4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8528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2 539</w:t>
                  </w:r>
                  <w:r w:rsidR="003731E8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,2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E153F4" w:rsidRPr="00953117" w:rsidRDefault="00E153F4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2 194,5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2 194,5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1D757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2 194,5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2 194,5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00,</w:t>
                  </w:r>
                  <w:r w:rsidR="00DE3023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8528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2 230,0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8528AD" w:rsidP="008528A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F2051D"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70,5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2D050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1. 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03053E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3F2B5A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3F2B5A" w:rsidP="003F2B5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2D7EF0" w:rsidP="003F2B5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605AAD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05AAD" w:rsidRPr="00953117" w:rsidRDefault="00605AAD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7F6FC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382,</w:t>
                  </w:r>
                  <w:r w:rsidR="00DE3023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7F6FCC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382,7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605AAD" w:rsidRPr="00953117" w:rsidRDefault="00605AAD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1D7571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8D8D8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1.1.</w:t>
                  </w: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Мероприятия по защите населения и территорий от чрезвычайных ситуаций природного и техногенного характера (ЧС)</w:t>
                  </w:r>
                </w:p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Сектор по делам</w:t>
                  </w:r>
                </w:p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ГО и ЧС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2D7EF0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2D7EF0" w:rsidRPr="00953117" w:rsidRDefault="002D7EF0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382,</w:t>
                  </w:r>
                  <w:r w:rsidR="00FC0C7C" w:rsidRPr="00953117">
                    <w:rPr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382,7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D7EF0" w:rsidRPr="00953117" w:rsidRDefault="002D7EF0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F070E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F070E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070E" w:rsidRPr="00953117" w:rsidRDefault="00BF070E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F070E" w:rsidRPr="00953117" w:rsidRDefault="00BF070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2.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Мероприятие 2.1. Мероприятия по подготовке населения и организаций к действиям в чрезвычайных ситуациях в мирное и военное время 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Сектор по делам</w:t>
                  </w:r>
                </w:p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ГО и ЧС 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52,3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897469" w:rsidP="008974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5E34B2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3D36DD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Основное мероприятие 3. </w:t>
                  </w:r>
                  <w:r w:rsidR="003D36DD"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П</w:t>
                  </w: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риобретение автономных источников электроснабжения (</w:t>
                  </w:r>
                  <w:proofErr w:type="gramStart"/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дизель-генераторов</w:t>
                  </w:r>
                  <w:proofErr w:type="gramEnd"/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) для резервного электроснабжения объектов жизнеобеспечения населенных пунк</w:t>
                  </w:r>
                  <w:r w:rsidR="003D36DD"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тов  Волосовского</w:t>
                  </w: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5E34B2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1 330,00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962,0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B31B59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i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D36DD" w:rsidRPr="00953117" w:rsidRDefault="00B31B59" w:rsidP="003D36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3.1.</w:t>
                  </w:r>
                </w:p>
                <w:p w:rsidR="00B31B59" w:rsidRPr="00953117" w:rsidRDefault="003D36DD" w:rsidP="003D36D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 xml:space="preserve"> П</w:t>
                  </w:r>
                  <w:r w:rsidR="00B31B59" w:rsidRPr="00953117">
                    <w:rPr>
                      <w:color w:val="000000"/>
                      <w:sz w:val="20"/>
                      <w:szCs w:val="20"/>
                    </w:rPr>
                    <w:t>риобретение автономных источников электроснабжения (</w:t>
                  </w:r>
                  <w:proofErr w:type="gramStart"/>
                  <w:r w:rsidR="00B31B59" w:rsidRPr="00953117">
                    <w:rPr>
                      <w:color w:val="000000"/>
                      <w:sz w:val="20"/>
                      <w:szCs w:val="20"/>
                    </w:rPr>
                    <w:t>дизель-генераторов</w:t>
                  </w:r>
                  <w:proofErr w:type="gramEnd"/>
                  <w:r w:rsidR="00B31B59" w:rsidRPr="00953117">
                    <w:rPr>
                      <w:color w:val="000000"/>
                      <w:sz w:val="20"/>
                      <w:szCs w:val="20"/>
                    </w:rPr>
                    <w:t xml:space="preserve">) для резервного электроснабжения объектов жизнеобеспечения населенных </w:t>
                  </w:r>
                  <w:r w:rsidRPr="00953117">
                    <w:rPr>
                      <w:color w:val="000000"/>
                      <w:sz w:val="20"/>
                      <w:szCs w:val="20"/>
                    </w:rPr>
                    <w:t>пунктов Волосовского</w:t>
                  </w:r>
                  <w:r w:rsidR="00B31B59" w:rsidRPr="00953117">
                    <w:rPr>
                      <w:color w:val="000000"/>
                      <w:sz w:val="20"/>
                      <w:szCs w:val="20"/>
                    </w:rPr>
                    <w:t xml:space="preserve"> района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95B04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Отдел ЖКХ</w:t>
                  </w:r>
                </w:p>
                <w:p w:rsidR="00B31B59" w:rsidRPr="00953117" w:rsidRDefault="00B31B59" w:rsidP="00B31B5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1 400,0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1 330,00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962,0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900,0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98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98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0B05C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Основное мероприятие 4. </w:t>
                  </w:r>
                  <w:proofErr w:type="gramStart"/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Содержание органа повседневного управления (Единой дежурно-диспетчерской службы (ЕДДС) муниципальной территориальной подсистемы единой </w:t>
                  </w: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государственной системы предупреждения и ликвидации чрезвычайных ситуаций (РСЧС) </w:t>
                  </w:r>
                  <w:r w:rsidR="00B95B04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3053E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95B04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0B05C5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      </w:t>
                  </w:r>
                  <w:r w:rsidR="00B31B59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31B59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31B59" w:rsidRPr="00953117" w:rsidRDefault="00B31B59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0B05C5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B31B59"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31B59" w:rsidRPr="00953117" w:rsidRDefault="00B31B59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1D757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A609DB">
              <w:trPr>
                <w:trHeight w:val="300"/>
              </w:trPr>
              <w:tc>
                <w:tcPr>
                  <w:tcW w:w="2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  <w:hideMark/>
                </w:tcPr>
                <w:p w:rsidR="00B95B04" w:rsidRPr="00953117" w:rsidRDefault="00B95B04" w:rsidP="00A609DB">
                  <w:pPr>
                    <w:rPr>
                      <w:color w:val="00000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0B05C5" w:rsidP="000B05C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2024,5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5E34B2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0B05C5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Мероприятие 4.1. </w:t>
                  </w:r>
                  <w:r w:rsidR="00B95B04"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Оплата труда с начислениями специалистов ЕДДС муниципального образования Волосовский муниципальный район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C042D6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sz w:val="20"/>
                      <w:szCs w:val="20"/>
                    </w:rPr>
                    <w:t>АМО Волосовский МР</w:t>
                  </w:r>
                  <w:r w:rsidR="00B95B04" w:rsidRPr="00953117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DF110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B95B0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B95B04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1 890,0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95B04" w:rsidRPr="00953117" w:rsidRDefault="00B95B04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B05C5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Мероприятие 4.2</w:t>
                  </w:r>
                  <w:r w:rsidR="0003053E" w:rsidRPr="00953117">
                    <w:rPr>
                      <w:color w:val="000000"/>
                      <w:sz w:val="20"/>
                      <w:szCs w:val="20"/>
                    </w:rPr>
                    <w:t>. Поддержка и развитие материально-технического обеспечения ЕДДС муниципального образования Волосовский муниципальный район Ленинградской области</w:t>
                  </w:r>
                </w:p>
              </w:tc>
              <w:tc>
                <w:tcPr>
                  <w:tcW w:w="1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C042D6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sz w:val="20"/>
                      <w:szCs w:val="20"/>
                    </w:rPr>
                    <w:t>АМО Волосовский МР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5E34B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953117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3053E" w:rsidRPr="008446A9" w:rsidTr="00DF1101">
              <w:trPr>
                <w:trHeight w:val="300"/>
              </w:trPr>
              <w:tc>
                <w:tcPr>
                  <w:tcW w:w="2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99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3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953117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134,5</w:t>
                  </w:r>
                </w:p>
              </w:tc>
              <w:tc>
                <w:tcPr>
                  <w:tcW w:w="16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3053E" w:rsidRPr="008446A9" w:rsidRDefault="0003053E" w:rsidP="00A609D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53117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</w:tbl>
          <w:p w:rsidR="00E153F4" w:rsidRPr="0007368C" w:rsidRDefault="00E153F4" w:rsidP="00A609DB">
            <w:pPr>
              <w:rPr>
                <w:b/>
                <w:bCs/>
                <w:color w:val="000000"/>
              </w:rPr>
            </w:pPr>
          </w:p>
        </w:tc>
      </w:tr>
    </w:tbl>
    <w:p w:rsidR="00E153F4" w:rsidRPr="00445B7E" w:rsidRDefault="00E153F4" w:rsidP="002F1FFF">
      <w:pPr>
        <w:ind w:left="284" w:firstLine="709"/>
        <w:jc w:val="both"/>
        <w:rPr>
          <w:b/>
        </w:rPr>
      </w:pPr>
    </w:p>
    <w:p w:rsidR="00537DC0" w:rsidRPr="008073A0" w:rsidRDefault="00537DC0" w:rsidP="00E75A80">
      <w:pPr>
        <w:pStyle w:val="a4"/>
        <w:spacing w:after="0"/>
        <w:jc w:val="both"/>
        <w:rPr>
          <w:sz w:val="40"/>
          <w:szCs w:val="40"/>
          <w:lang/>
        </w:rPr>
      </w:pPr>
    </w:p>
    <w:sectPr w:rsidR="00537DC0" w:rsidRPr="008073A0" w:rsidSect="00A609D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A5" w:rsidRDefault="00A265A5">
      <w:r>
        <w:separator/>
      </w:r>
    </w:p>
  </w:endnote>
  <w:endnote w:type="continuationSeparator" w:id="0">
    <w:p w:rsidR="00A265A5" w:rsidRDefault="00A2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9DB" w:rsidRDefault="00A609DB">
    <w:pPr>
      <w:pStyle w:val="aa"/>
      <w:jc w:val="center"/>
    </w:pPr>
    <w:fldSimple w:instr=" PAGE   \* MERGEFORMAT ">
      <w:r w:rsidR="007D374E">
        <w:rPr>
          <w:noProof/>
        </w:rPr>
        <w:t>69</w:t>
      </w:r>
    </w:fldSimple>
  </w:p>
  <w:p w:rsidR="00A609DB" w:rsidRDefault="00A609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A5" w:rsidRDefault="00A265A5">
      <w:r>
        <w:separator/>
      </w:r>
    </w:p>
  </w:footnote>
  <w:footnote w:type="continuationSeparator" w:id="0">
    <w:p w:rsidR="00A265A5" w:rsidRDefault="00A26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1927"/>
    <w:multiLevelType w:val="hybridMultilevel"/>
    <w:tmpl w:val="2C564508"/>
    <w:lvl w:ilvl="0" w:tplc="5E5C896C">
      <w:start w:val="1"/>
      <w:numFmt w:val="bullet"/>
      <w:lvlText w:val="-"/>
      <w:lvlJc w:val="left"/>
      <w:pPr>
        <w:ind w:left="14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">
    <w:nsid w:val="0A895D26"/>
    <w:multiLevelType w:val="hybridMultilevel"/>
    <w:tmpl w:val="DA0A3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5C89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636629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D71809"/>
    <w:multiLevelType w:val="hybridMultilevel"/>
    <w:tmpl w:val="7BAE67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B3AAD"/>
    <w:multiLevelType w:val="hybridMultilevel"/>
    <w:tmpl w:val="61D0DD6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676874"/>
    <w:multiLevelType w:val="hybridMultilevel"/>
    <w:tmpl w:val="D30CF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BF09C2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A7EF6"/>
    <w:multiLevelType w:val="hybridMultilevel"/>
    <w:tmpl w:val="1CA06844"/>
    <w:lvl w:ilvl="0" w:tplc="871A8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D4960"/>
    <w:multiLevelType w:val="hybridMultilevel"/>
    <w:tmpl w:val="5E28A3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>
    <w:nsid w:val="73526342"/>
    <w:multiLevelType w:val="hybridMultilevel"/>
    <w:tmpl w:val="457C1CDA"/>
    <w:lvl w:ilvl="0" w:tplc="A9B87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A637F47"/>
    <w:multiLevelType w:val="hybridMultilevel"/>
    <w:tmpl w:val="2AE61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0"/>
  </w:num>
  <w:num w:numId="5">
    <w:abstractNumId w:val="17"/>
  </w:num>
  <w:num w:numId="6">
    <w:abstractNumId w:val="21"/>
  </w:num>
  <w:num w:numId="7">
    <w:abstractNumId w:val="20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4"/>
  </w:num>
  <w:num w:numId="1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6"/>
  </w:num>
  <w:num w:numId="19">
    <w:abstractNumId w:val="15"/>
  </w:num>
  <w:num w:numId="20">
    <w:abstractNumId w:val="19"/>
  </w:num>
  <w:num w:numId="21">
    <w:abstractNumId w:val="3"/>
  </w:num>
  <w:num w:numId="22">
    <w:abstractNumId w:val="16"/>
  </w:num>
  <w:num w:numId="23">
    <w:abstractNumId w:val="13"/>
  </w:num>
  <w:num w:numId="2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1FB0"/>
    <w:rsid w:val="00002D82"/>
    <w:rsid w:val="000139E9"/>
    <w:rsid w:val="0003053E"/>
    <w:rsid w:val="000603C9"/>
    <w:rsid w:val="000612F9"/>
    <w:rsid w:val="0006517D"/>
    <w:rsid w:val="00080FD4"/>
    <w:rsid w:val="00084B73"/>
    <w:rsid w:val="00086763"/>
    <w:rsid w:val="00086E5B"/>
    <w:rsid w:val="000B05C5"/>
    <w:rsid w:val="000E5F0F"/>
    <w:rsid w:val="000F708D"/>
    <w:rsid w:val="001310B8"/>
    <w:rsid w:val="00131E0C"/>
    <w:rsid w:val="00135CEB"/>
    <w:rsid w:val="001522E1"/>
    <w:rsid w:val="001624A5"/>
    <w:rsid w:val="001711D0"/>
    <w:rsid w:val="00173B92"/>
    <w:rsid w:val="001847BB"/>
    <w:rsid w:val="001A0036"/>
    <w:rsid w:val="001B33AC"/>
    <w:rsid w:val="001D7571"/>
    <w:rsid w:val="002144B8"/>
    <w:rsid w:val="002204E4"/>
    <w:rsid w:val="002319F8"/>
    <w:rsid w:val="00233A46"/>
    <w:rsid w:val="002C2E74"/>
    <w:rsid w:val="002D7EF0"/>
    <w:rsid w:val="002F1FFF"/>
    <w:rsid w:val="002F6429"/>
    <w:rsid w:val="003461D8"/>
    <w:rsid w:val="00346423"/>
    <w:rsid w:val="00346D85"/>
    <w:rsid w:val="00354DEA"/>
    <w:rsid w:val="00357655"/>
    <w:rsid w:val="00360365"/>
    <w:rsid w:val="003731E8"/>
    <w:rsid w:val="003752C1"/>
    <w:rsid w:val="00381E14"/>
    <w:rsid w:val="00382011"/>
    <w:rsid w:val="00397DC7"/>
    <w:rsid w:val="003A29BE"/>
    <w:rsid w:val="003B117C"/>
    <w:rsid w:val="003C1C33"/>
    <w:rsid w:val="003C6B70"/>
    <w:rsid w:val="003D0F19"/>
    <w:rsid w:val="003D36DD"/>
    <w:rsid w:val="003E37BF"/>
    <w:rsid w:val="003F0A73"/>
    <w:rsid w:val="003F2B5A"/>
    <w:rsid w:val="003F540E"/>
    <w:rsid w:val="004006AC"/>
    <w:rsid w:val="00401D3A"/>
    <w:rsid w:val="00415B73"/>
    <w:rsid w:val="0043273D"/>
    <w:rsid w:val="00432DC1"/>
    <w:rsid w:val="00433DFD"/>
    <w:rsid w:val="004506CB"/>
    <w:rsid w:val="00455D2C"/>
    <w:rsid w:val="0048606F"/>
    <w:rsid w:val="0048675E"/>
    <w:rsid w:val="00494ECE"/>
    <w:rsid w:val="004B04ED"/>
    <w:rsid w:val="004D44C5"/>
    <w:rsid w:val="004E1FB0"/>
    <w:rsid w:val="004E36EC"/>
    <w:rsid w:val="004F0752"/>
    <w:rsid w:val="004F32D8"/>
    <w:rsid w:val="004F66E6"/>
    <w:rsid w:val="0050562D"/>
    <w:rsid w:val="00507C6F"/>
    <w:rsid w:val="0052057B"/>
    <w:rsid w:val="00527D10"/>
    <w:rsid w:val="00537DC0"/>
    <w:rsid w:val="0054486F"/>
    <w:rsid w:val="005504F9"/>
    <w:rsid w:val="00560DA9"/>
    <w:rsid w:val="0057319E"/>
    <w:rsid w:val="005906E5"/>
    <w:rsid w:val="0059257F"/>
    <w:rsid w:val="00597B89"/>
    <w:rsid w:val="005B7F03"/>
    <w:rsid w:val="005E15A8"/>
    <w:rsid w:val="005E34B2"/>
    <w:rsid w:val="005E46E1"/>
    <w:rsid w:val="00605AAD"/>
    <w:rsid w:val="00606AA4"/>
    <w:rsid w:val="00606AE5"/>
    <w:rsid w:val="00611DDD"/>
    <w:rsid w:val="00626BDB"/>
    <w:rsid w:val="00626D71"/>
    <w:rsid w:val="0063035A"/>
    <w:rsid w:val="006414F3"/>
    <w:rsid w:val="006534A5"/>
    <w:rsid w:val="00654810"/>
    <w:rsid w:val="006564ED"/>
    <w:rsid w:val="00662EF7"/>
    <w:rsid w:val="006660B3"/>
    <w:rsid w:val="00676BC0"/>
    <w:rsid w:val="0068165C"/>
    <w:rsid w:val="006A6696"/>
    <w:rsid w:val="006F0D1A"/>
    <w:rsid w:val="006F542E"/>
    <w:rsid w:val="007024D8"/>
    <w:rsid w:val="00712E7D"/>
    <w:rsid w:val="007353DE"/>
    <w:rsid w:val="00757905"/>
    <w:rsid w:val="007B3713"/>
    <w:rsid w:val="007D374E"/>
    <w:rsid w:val="007E6924"/>
    <w:rsid w:val="007F2FD3"/>
    <w:rsid w:val="007F6FCC"/>
    <w:rsid w:val="00800B9D"/>
    <w:rsid w:val="008073A0"/>
    <w:rsid w:val="00811DB7"/>
    <w:rsid w:val="00825D59"/>
    <w:rsid w:val="00841ABC"/>
    <w:rsid w:val="00846690"/>
    <w:rsid w:val="008476B8"/>
    <w:rsid w:val="00850AA3"/>
    <w:rsid w:val="008528AD"/>
    <w:rsid w:val="008543EF"/>
    <w:rsid w:val="0085562E"/>
    <w:rsid w:val="00885A6F"/>
    <w:rsid w:val="00892389"/>
    <w:rsid w:val="00897469"/>
    <w:rsid w:val="008A6C48"/>
    <w:rsid w:val="008D0412"/>
    <w:rsid w:val="008F4470"/>
    <w:rsid w:val="00905E7C"/>
    <w:rsid w:val="009071A1"/>
    <w:rsid w:val="00936728"/>
    <w:rsid w:val="00953117"/>
    <w:rsid w:val="009572DF"/>
    <w:rsid w:val="0096659D"/>
    <w:rsid w:val="00972C1B"/>
    <w:rsid w:val="00973068"/>
    <w:rsid w:val="0097320A"/>
    <w:rsid w:val="009814A6"/>
    <w:rsid w:val="0098242B"/>
    <w:rsid w:val="009917A3"/>
    <w:rsid w:val="009D4942"/>
    <w:rsid w:val="009E4E8C"/>
    <w:rsid w:val="009E6242"/>
    <w:rsid w:val="009F2086"/>
    <w:rsid w:val="00A1131E"/>
    <w:rsid w:val="00A20D29"/>
    <w:rsid w:val="00A24435"/>
    <w:rsid w:val="00A24A77"/>
    <w:rsid w:val="00A265A5"/>
    <w:rsid w:val="00A4642F"/>
    <w:rsid w:val="00A464E8"/>
    <w:rsid w:val="00A471FE"/>
    <w:rsid w:val="00A47E1F"/>
    <w:rsid w:val="00A54D2E"/>
    <w:rsid w:val="00A56C44"/>
    <w:rsid w:val="00A609DB"/>
    <w:rsid w:val="00A60FE7"/>
    <w:rsid w:val="00A710EC"/>
    <w:rsid w:val="00A73BC2"/>
    <w:rsid w:val="00A80AC6"/>
    <w:rsid w:val="00A91D8F"/>
    <w:rsid w:val="00A963B5"/>
    <w:rsid w:val="00A97E94"/>
    <w:rsid w:val="00AB2215"/>
    <w:rsid w:val="00AC7E64"/>
    <w:rsid w:val="00AD5F1E"/>
    <w:rsid w:val="00AD6299"/>
    <w:rsid w:val="00AD7760"/>
    <w:rsid w:val="00AE45D4"/>
    <w:rsid w:val="00AF4D93"/>
    <w:rsid w:val="00AF7DEC"/>
    <w:rsid w:val="00B1319C"/>
    <w:rsid w:val="00B31B59"/>
    <w:rsid w:val="00B36268"/>
    <w:rsid w:val="00B656EF"/>
    <w:rsid w:val="00B95B04"/>
    <w:rsid w:val="00BA4F0E"/>
    <w:rsid w:val="00BA5E50"/>
    <w:rsid w:val="00BB3401"/>
    <w:rsid w:val="00BC6314"/>
    <w:rsid w:val="00BD032E"/>
    <w:rsid w:val="00BD0F85"/>
    <w:rsid w:val="00BE0B5B"/>
    <w:rsid w:val="00BE1A8D"/>
    <w:rsid w:val="00BF070E"/>
    <w:rsid w:val="00BF7DDA"/>
    <w:rsid w:val="00C042D6"/>
    <w:rsid w:val="00C426EB"/>
    <w:rsid w:val="00C469C6"/>
    <w:rsid w:val="00C547B2"/>
    <w:rsid w:val="00C7594B"/>
    <w:rsid w:val="00C7785B"/>
    <w:rsid w:val="00C9474C"/>
    <w:rsid w:val="00CA4B50"/>
    <w:rsid w:val="00CB1217"/>
    <w:rsid w:val="00CB5FAA"/>
    <w:rsid w:val="00CC21CE"/>
    <w:rsid w:val="00D00DE7"/>
    <w:rsid w:val="00D21CC2"/>
    <w:rsid w:val="00D5005F"/>
    <w:rsid w:val="00D52BAE"/>
    <w:rsid w:val="00D62F28"/>
    <w:rsid w:val="00D66569"/>
    <w:rsid w:val="00D739BB"/>
    <w:rsid w:val="00D751CD"/>
    <w:rsid w:val="00D75686"/>
    <w:rsid w:val="00D8613C"/>
    <w:rsid w:val="00DB6C13"/>
    <w:rsid w:val="00DC0F81"/>
    <w:rsid w:val="00DC3515"/>
    <w:rsid w:val="00DC77D2"/>
    <w:rsid w:val="00DD55F8"/>
    <w:rsid w:val="00DE3023"/>
    <w:rsid w:val="00DF1101"/>
    <w:rsid w:val="00DF603E"/>
    <w:rsid w:val="00DF7ACD"/>
    <w:rsid w:val="00E05254"/>
    <w:rsid w:val="00E10291"/>
    <w:rsid w:val="00E11165"/>
    <w:rsid w:val="00E153F4"/>
    <w:rsid w:val="00E232A4"/>
    <w:rsid w:val="00E33235"/>
    <w:rsid w:val="00E51452"/>
    <w:rsid w:val="00E57398"/>
    <w:rsid w:val="00E608EB"/>
    <w:rsid w:val="00E75A80"/>
    <w:rsid w:val="00E76B2F"/>
    <w:rsid w:val="00E80EF3"/>
    <w:rsid w:val="00E83E33"/>
    <w:rsid w:val="00E86DEC"/>
    <w:rsid w:val="00E92F84"/>
    <w:rsid w:val="00EA6CEB"/>
    <w:rsid w:val="00ED1F9B"/>
    <w:rsid w:val="00EE7040"/>
    <w:rsid w:val="00F02024"/>
    <w:rsid w:val="00F2051D"/>
    <w:rsid w:val="00F22BCC"/>
    <w:rsid w:val="00F25352"/>
    <w:rsid w:val="00F30A24"/>
    <w:rsid w:val="00F3197D"/>
    <w:rsid w:val="00F43BF4"/>
    <w:rsid w:val="00F44CB9"/>
    <w:rsid w:val="00F44D1E"/>
    <w:rsid w:val="00F51371"/>
    <w:rsid w:val="00F5276A"/>
    <w:rsid w:val="00F651DA"/>
    <w:rsid w:val="00F66680"/>
    <w:rsid w:val="00F758AF"/>
    <w:rsid w:val="00FA619D"/>
    <w:rsid w:val="00FA7CA6"/>
    <w:rsid w:val="00FB23D5"/>
    <w:rsid w:val="00FB3BE5"/>
    <w:rsid w:val="00FB3C8A"/>
    <w:rsid w:val="00FB5D5E"/>
    <w:rsid w:val="00FC0C7C"/>
    <w:rsid w:val="00FF1BFA"/>
    <w:rsid w:val="00FF1ECF"/>
    <w:rsid w:val="00FF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i/>
      <w:iCs/>
      <w:u w:val="single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/>
      <w:bCs/>
      <w:sz w:val="52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character" w:default="1" w:styleId="a0">
    <w:name w:val="Default Paragraph Font"/>
    <w:aliases w:val=" Знак Знак8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сновной текст + 12 пт"/>
    <w:aliases w:val="не полужирный,Первая строка:  0 см,Междустр.интерва..."/>
    <w:basedOn w:val="a4"/>
    <w:pPr>
      <w:spacing w:after="0"/>
      <w:jc w:val="center"/>
    </w:pPr>
    <w:rPr>
      <w:bCs/>
    </w:rPr>
  </w:style>
  <w:style w:type="paragraph" w:styleId="a5">
    <w:name w:val="Plain Text"/>
    <w:basedOn w:val="a"/>
    <w:link w:val="a6"/>
    <w:rPr>
      <w:rFonts w:ascii="Courier New" w:hAnsi="Courier New"/>
      <w:sz w:val="20"/>
      <w:szCs w:val="20"/>
    </w:rPr>
  </w:style>
  <w:style w:type="paragraph" w:styleId="31">
    <w:name w:val="Body Text Indent 3"/>
    <w:basedOn w:val="a"/>
    <w:link w:val="32"/>
    <w:pPr>
      <w:spacing w:after="120" w:line="360" w:lineRule="auto"/>
      <w:ind w:left="283" w:firstLine="964"/>
      <w:jc w:val="both"/>
    </w:pPr>
    <w:rPr>
      <w:sz w:val="16"/>
      <w:szCs w:val="16"/>
      <w:lang/>
    </w:rPr>
  </w:style>
  <w:style w:type="paragraph" w:styleId="a4">
    <w:name w:val="Body Text"/>
    <w:basedOn w:val="a"/>
    <w:link w:val="a7"/>
    <w:pPr>
      <w:spacing w:after="120"/>
    </w:pPr>
  </w:style>
  <w:style w:type="paragraph" w:styleId="21">
    <w:name w:val="Body Text Indent 2"/>
    <w:basedOn w:val="a"/>
    <w:link w:val="22"/>
    <w:pPr>
      <w:spacing w:after="120" w:line="480" w:lineRule="auto"/>
      <w:ind w:left="283"/>
    </w:pPr>
    <w:rPr>
      <w:lang/>
    </w:rPr>
  </w:style>
  <w:style w:type="paragraph" w:styleId="a8">
    <w:name w:val="List Paragraph"/>
    <w:basedOn w:val="a"/>
    <w:link w:val="a9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Знак"/>
    <w:link w:val="a5"/>
    <w:rPr>
      <w:rFonts w:ascii="Courier New" w:hAnsi="Courier New"/>
      <w:lang w:val="ru-RU" w:eastAsia="ru-RU" w:bidi="ar-SA"/>
    </w:rPr>
  </w:style>
  <w:style w:type="character" w:styleId="ac">
    <w:name w:val="page number"/>
    <w:basedOn w:val="a0"/>
  </w:style>
  <w:style w:type="paragraph" w:styleId="ad">
    <w:name w:val="Title"/>
    <w:basedOn w:val="a"/>
    <w:link w:val="ae"/>
    <w:qFormat/>
    <w:pPr>
      <w:jc w:val="center"/>
    </w:pPr>
    <w:rPr>
      <w:sz w:val="28"/>
    </w:rPr>
  </w:style>
  <w:style w:type="paragraph" w:styleId="af">
    <w:name w:val="Subtitle"/>
    <w:basedOn w:val="a"/>
    <w:link w:val="af0"/>
    <w:uiPriority w:val="99"/>
    <w:qFormat/>
    <w:pPr>
      <w:jc w:val="center"/>
    </w:pPr>
    <w:rPr>
      <w:b/>
      <w:sz w:val="28"/>
      <w:szCs w:val="20"/>
      <w:lang/>
    </w:rPr>
  </w:style>
  <w:style w:type="paragraph" w:styleId="af1">
    <w:name w:val="No Spacing"/>
    <w:link w:val="af2"/>
    <w:uiPriority w:val="99"/>
    <w:qFormat/>
    <w:rPr>
      <w:rFonts w:ascii="Arial Unicode MS" w:eastAsia="Arial Unicode MS" w:hAnsi="Arial Unicode MS"/>
      <w:color w:val="000000"/>
      <w:sz w:val="24"/>
      <w:szCs w:val="24"/>
      <w:lang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3"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4">
    <w:name w:val="Hyperlink"/>
    <w:uiPriority w:val="99"/>
    <w:rPr>
      <w:color w:val="000080"/>
      <w:u w:val="single"/>
    </w:rPr>
  </w:style>
  <w:style w:type="character" w:customStyle="1" w:styleId="23">
    <w:name w:val="Основной текст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f5">
    <w:name w:val="Колонтитул_"/>
    <w:link w:val="af6"/>
    <w:rPr>
      <w:shd w:val="clear" w:color="auto" w:fill="FFFFFF"/>
      <w:lang w:bidi="ar-SA"/>
    </w:rPr>
  </w:style>
  <w:style w:type="character" w:customStyle="1" w:styleId="11pt">
    <w:name w:val="Колонтитул + 11 pt"/>
    <w:rPr>
      <w:spacing w:val="0"/>
      <w:sz w:val="22"/>
      <w:szCs w:val="22"/>
      <w:shd w:val="clear" w:color="auto" w:fill="FFFFFF"/>
      <w:lang w:bidi="ar-SA"/>
    </w:rPr>
  </w:style>
  <w:style w:type="character" w:customStyle="1" w:styleId="11">
    <w:name w:val="Заголовок №1_"/>
    <w:link w:val="13"/>
    <w:rPr>
      <w:sz w:val="27"/>
      <w:szCs w:val="27"/>
      <w:shd w:val="clear" w:color="auto" w:fill="FFFFFF"/>
      <w:lang w:bidi="ar-SA"/>
    </w:rPr>
  </w:style>
  <w:style w:type="character" w:customStyle="1" w:styleId="24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single"/>
    </w:rPr>
  </w:style>
  <w:style w:type="character" w:customStyle="1" w:styleId="33">
    <w:name w:val="Основной текст (3)_"/>
    <w:link w:val="34"/>
    <w:rPr>
      <w:sz w:val="25"/>
      <w:szCs w:val="25"/>
      <w:shd w:val="clear" w:color="auto" w:fill="FFFFFF"/>
      <w:lang w:bidi="ar-SA"/>
    </w:rPr>
  </w:style>
  <w:style w:type="character" w:customStyle="1" w:styleId="41">
    <w:name w:val="Основной текст (4)_"/>
    <w:link w:val="42"/>
    <w:rPr>
      <w:shd w:val="clear" w:color="auto" w:fill="FFFFFF"/>
      <w:lang w:bidi="ar-SA"/>
    </w:rPr>
  </w:style>
  <w:style w:type="character" w:customStyle="1" w:styleId="af7">
    <w:name w:val="Основной текст_"/>
    <w:link w:val="14"/>
    <w:rPr>
      <w:sz w:val="23"/>
      <w:szCs w:val="23"/>
      <w:shd w:val="clear" w:color="auto" w:fill="FFFFFF"/>
      <w:lang w:bidi="ar-SA"/>
    </w:rPr>
  </w:style>
  <w:style w:type="character" w:customStyle="1" w:styleId="135pt">
    <w:name w:val="Основной текст + 13;5 pt"/>
    <w:rPr>
      <w:sz w:val="27"/>
      <w:szCs w:val="27"/>
      <w:shd w:val="clear" w:color="auto" w:fill="FFFFFF"/>
      <w:lang w:bidi="ar-SA"/>
    </w:rPr>
  </w:style>
  <w:style w:type="character" w:customStyle="1" w:styleId="25">
    <w:name w:val="Подпись к таблице (2)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Подпись к таблице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51">
    <w:name w:val="Основной текст (5)_"/>
    <w:link w:val="52"/>
    <w:rPr>
      <w:sz w:val="22"/>
      <w:shd w:val="clear" w:color="auto" w:fill="FFFFFF"/>
      <w:lang w:bidi="ar-SA"/>
    </w:rPr>
  </w:style>
  <w:style w:type="character" w:customStyle="1" w:styleId="af8">
    <w:name w:val="Подпись к таблице_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Подпись к таблице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paragraph" w:customStyle="1" w:styleId="af6">
    <w:name w:val="Колонтитул"/>
    <w:basedOn w:val="a"/>
    <w:link w:val="af5"/>
    <w:pPr>
      <w:shd w:val="clear" w:color="auto" w:fill="FFFFFF"/>
    </w:pPr>
    <w:rPr>
      <w:sz w:val="20"/>
      <w:szCs w:val="20"/>
      <w:shd w:val="clear" w:color="auto" w:fill="FFFFFF"/>
      <w:lang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after="360" w:line="0" w:lineRule="atLeast"/>
      <w:ind w:hanging="1500"/>
      <w:outlineLvl w:val="0"/>
    </w:pPr>
    <w:rPr>
      <w:sz w:val="27"/>
      <w:szCs w:val="27"/>
      <w:shd w:val="clear" w:color="auto" w:fill="FFFFFF"/>
      <w:lang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0" w:lineRule="atLeast"/>
      <w:jc w:val="both"/>
    </w:pPr>
    <w:rPr>
      <w:sz w:val="25"/>
      <w:szCs w:val="25"/>
      <w:shd w:val="clear" w:color="auto" w:fill="FFFFFF"/>
      <w:lang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sz w:val="20"/>
      <w:szCs w:val="20"/>
      <w:shd w:val="clear" w:color="auto" w:fill="FFFFFF"/>
      <w:lang/>
    </w:rPr>
  </w:style>
  <w:style w:type="paragraph" w:customStyle="1" w:styleId="14">
    <w:name w:val="Основной текст1"/>
    <w:basedOn w:val="a"/>
    <w:link w:val="af7"/>
    <w:pPr>
      <w:shd w:val="clear" w:color="auto" w:fill="FFFFFF"/>
      <w:spacing w:line="0" w:lineRule="atLeast"/>
    </w:pPr>
    <w:rPr>
      <w:sz w:val="23"/>
      <w:szCs w:val="23"/>
      <w:shd w:val="clear" w:color="auto" w:fill="FFFFFF"/>
      <w:lang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0" w:lineRule="atLeast"/>
    </w:pPr>
    <w:rPr>
      <w:sz w:val="22"/>
      <w:szCs w:val="20"/>
      <w:shd w:val="clear" w:color="auto" w:fill="FFFFFF"/>
      <w:lang/>
    </w:r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/>
    </w:rPr>
  </w:style>
  <w:style w:type="character" w:customStyle="1" w:styleId="afb">
    <w:name w:val="Верхний колонтитул Знак"/>
    <w:link w:val="afa"/>
    <w:uiPriority w:val="99"/>
    <w:rPr>
      <w:rFonts w:ascii="Arial Unicode MS" w:eastAsia="Arial Unicode MS" w:hAnsi="Arial Unicode MS" w:cs="Arial Unicode MS"/>
      <w:color w:val="000000"/>
      <w:sz w:val="24"/>
      <w:szCs w:val="24"/>
      <w:lang w:eastAsia="ru-RU" w:bidi="ar-SA"/>
    </w:rPr>
  </w:style>
  <w:style w:type="character" w:customStyle="1" w:styleId="ab">
    <w:name w:val="Нижний колонтитул Знак"/>
    <w:link w:val="aa"/>
    <w:uiPriority w:val="99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rPr>
      <w:b/>
      <w:bCs/>
      <w:sz w:val="72"/>
      <w:szCs w:val="24"/>
      <w:lang w:val="ru-RU" w:eastAsia="ru-RU" w:bidi="ar-SA"/>
    </w:rPr>
  </w:style>
  <w:style w:type="character" w:customStyle="1" w:styleId="30">
    <w:name w:val="Заголовок 3 Знак"/>
    <w:link w:val="3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9"/>
    <w:rPr>
      <w:b/>
      <w:bCs/>
      <w:sz w:val="36"/>
      <w:szCs w:val="24"/>
      <w:lang w:val="ru-RU" w:eastAsia="ru-RU" w:bidi="ar-SA"/>
    </w:rPr>
  </w:style>
  <w:style w:type="character" w:customStyle="1" w:styleId="50">
    <w:name w:val="Заголовок 5 Знак"/>
    <w:link w:val="5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Pr>
      <w:b/>
      <w:bCs/>
      <w:sz w:val="52"/>
      <w:szCs w:val="24"/>
      <w:lang w:val="ru-RU" w:eastAsia="ru-RU" w:bidi="ar-SA"/>
    </w:rPr>
  </w:style>
  <w:style w:type="character" w:customStyle="1" w:styleId="70">
    <w:name w:val="Заголовок 7 Знак"/>
    <w:link w:val="7"/>
    <w:rPr>
      <w:b/>
      <w:bCs/>
      <w:sz w:val="24"/>
      <w:szCs w:val="24"/>
      <w:lang w:val="ru-RU" w:eastAsia="ru-RU" w:bidi="ar-SA"/>
    </w:rPr>
  </w:style>
  <w:style w:type="character" w:customStyle="1" w:styleId="a7">
    <w:name w:val="Основной текст Знак"/>
    <w:link w:val="a4"/>
    <w:rPr>
      <w:sz w:val="24"/>
      <w:szCs w:val="24"/>
      <w:lang w:val="ru-RU" w:eastAsia="ru-RU" w:bidi="ar-SA"/>
    </w:rPr>
  </w:style>
  <w:style w:type="paragraph" w:styleId="27">
    <w:name w:val="Body Text 2"/>
    <w:basedOn w:val="a"/>
    <w:link w:val="28"/>
    <w:pPr>
      <w:jc w:val="center"/>
    </w:pPr>
    <w:rPr>
      <w:b/>
      <w:bCs/>
    </w:rPr>
  </w:style>
  <w:style w:type="character" w:customStyle="1" w:styleId="28">
    <w:name w:val="Основной текст 2 Знак"/>
    <w:link w:val="27"/>
    <w:rPr>
      <w:b/>
      <w:bCs/>
      <w:sz w:val="24"/>
      <w:szCs w:val="24"/>
      <w:lang w:val="ru-RU" w:eastAsia="ru-RU" w:bidi="ar-SA"/>
    </w:rPr>
  </w:style>
  <w:style w:type="paragraph" w:styleId="35">
    <w:name w:val="Body Text 3"/>
    <w:basedOn w:val="a"/>
    <w:link w:val="36"/>
    <w:pPr>
      <w:jc w:val="center"/>
    </w:pPr>
    <w:rPr>
      <w:sz w:val="28"/>
    </w:rPr>
  </w:style>
  <w:style w:type="character" w:customStyle="1" w:styleId="36">
    <w:name w:val="Основной текст 3 Знак"/>
    <w:link w:val="35"/>
    <w:rPr>
      <w:sz w:val="28"/>
      <w:szCs w:val="24"/>
      <w:lang w:val="ru-RU" w:eastAsia="ru-RU" w:bidi="ar-SA"/>
    </w:rPr>
  </w:style>
  <w:style w:type="character" w:customStyle="1" w:styleId="ae">
    <w:name w:val="Название Знак"/>
    <w:link w:val="ad"/>
    <w:rPr>
      <w:sz w:val="28"/>
      <w:szCs w:val="24"/>
      <w:lang w:val="ru-RU" w:eastAsia="ru-RU" w:bidi="ar-SA"/>
    </w:rPr>
  </w:style>
  <w:style w:type="paragraph" w:styleId="afc">
    <w:name w:val="Balloon Text"/>
    <w:basedOn w:val="a"/>
    <w:link w:val="afd"/>
    <w:semiHidden/>
    <w:unhideWhenUsed/>
    <w:rPr>
      <w:rFonts w:ascii="Tahoma" w:eastAsia="Arial Unicode MS" w:hAnsi="Tahoma" w:cs="Tahoma"/>
      <w:color w:val="000000"/>
      <w:sz w:val="16"/>
      <w:szCs w:val="16"/>
      <w:lang/>
    </w:rPr>
  </w:style>
  <w:style w:type="character" w:customStyle="1" w:styleId="afd">
    <w:name w:val="Текст выноски Знак"/>
    <w:link w:val="afc"/>
    <w:semiHidden/>
    <w:rPr>
      <w:rFonts w:ascii="Tahoma" w:eastAsia="Arial Unicode MS" w:hAnsi="Tahoma" w:cs="Tahoma"/>
      <w:color w:val="000000"/>
      <w:sz w:val="16"/>
      <w:szCs w:val="16"/>
      <w:lang w:eastAsia="ru-RU" w:bidi="ar-SA"/>
    </w:rPr>
  </w:style>
  <w:style w:type="paragraph" w:styleId="afe">
    <w:name w:val="footnote text"/>
    <w:basedOn w:val="a"/>
    <w:link w:val="aff"/>
    <w:semiHidden/>
    <w:pPr>
      <w:spacing w:after="200" w:line="276" w:lineRule="auto"/>
    </w:pPr>
    <w:rPr>
      <w:rFonts w:ascii="Calibri" w:hAnsi="Calibri"/>
      <w:sz w:val="20"/>
      <w:szCs w:val="20"/>
      <w:lang/>
    </w:rPr>
  </w:style>
  <w:style w:type="character" w:styleId="aff0">
    <w:name w:val="footnote reference"/>
    <w:semiHidden/>
    <w:rPr>
      <w:rFonts w:cs="Times New Roman"/>
      <w:vertAlign w:val="superscript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text">
    <w:name w:val="Context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aption">
    <w:name w:val="caption"/>
    <w:basedOn w:val="a"/>
    <w:pPr>
      <w:widowControl w:val="0"/>
      <w:snapToGrid w:val="0"/>
      <w:jc w:val="center"/>
    </w:pPr>
    <w:rPr>
      <w:sz w:val="28"/>
      <w:szCs w:val="20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aff1">
    <w:name w:val="Normal (Web)"/>
    <w:basedOn w:val="a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aff2">
    <w:name w:val="Осн текст"/>
    <w:basedOn w:val="a"/>
    <w:pPr>
      <w:ind w:firstLine="709"/>
      <w:jc w:val="both"/>
    </w:pPr>
    <w:rPr>
      <w:sz w:val="28"/>
    </w:rPr>
  </w:style>
  <w:style w:type="paragraph" w:customStyle="1" w:styleId="81">
    <w:name w:val=" Знак Знак8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Pr>
      <w:rFonts w:ascii="Arial" w:hAnsi="Arial" w:cs="Arial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5">
    <w:name w:val="Нет списка1"/>
    <w:next w:val="a2"/>
    <w:semiHidden/>
  </w:style>
  <w:style w:type="character" w:customStyle="1" w:styleId="80">
    <w:name w:val="Заголовок 8 Знак"/>
    <w:link w:val="8"/>
    <w:rPr>
      <w:b/>
      <w:bCs/>
      <w:sz w:val="28"/>
      <w:szCs w:val="24"/>
    </w:rPr>
  </w:style>
  <w:style w:type="character" w:customStyle="1" w:styleId="af2">
    <w:name w:val="Без интервала Знак"/>
    <w:link w:val="af1"/>
    <w:uiPriority w:val="99"/>
    <w:rPr>
      <w:rFonts w:ascii="Arial Unicode MS" w:eastAsia="Arial Unicode MS" w:hAnsi="Arial Unicode MS"/>
      <w:color w:val="000000"/>
      <w:sz w:val="24"/>
      <w:szCs w:val="24"/>
      <w:lang w:bidi="ar-SA"/>
    </w:rPr>
  </w:style>
  <w:style w:type="numbering" w:customStyle="1" w:styleId="29">
    <w:name w:val="Нет списка2"/>
    <w:next w:val="a2"/>
    <w:semiHidden/>
    <w:unhideWhenUsed/>
  </w:style>
  <w:style w:type="character" w:customStyle="1" w:styleId="a9">
    <w:name w:val="Абзац списка Знак"/>
    <w:link w:val="a8"/>
    <w:locked/>
    <w:rsid w:val="00346423"/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unhideWhenUsed/>
    <w:rsid w:val="009071A1"/>
    <w:rPr>
      <w:color w:val="800080"/>
      <w:u w:val="single"/>
    </w:rPr>
  </w:style>
  <w:style w:type="paragraph" w:customStyle="1" w:styleId="font5">
    <w:name w:val="font5"/>
    <w:basedOn w:val="a"/>
    <w:rsid w:val="009071A1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9071A1"/>
    <w:pPr>
      <w:spacing w:before="100" w:beforeAutospacing="1" w:after="100" w:afterAutospacing="1"/>
    </w:pPr>
  </w:style>
  <w:style w:type="paragraph" w:customStyle="1" w:styleId="xl70">
    <w:name w:val="xl70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071A1"/>
    <w:pP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1">
    <w:name w:val="xl81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82">
    <w:name w:val="xl8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3">
    <w:name w:val="xl83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4">
    <w:name w:val="xl84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5">
    <w:name w:val="xl85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6">
    <w:name w:val="xl8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7">
    <w:name w:val="xl87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88">
    <w:name w:val="xl88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89">
    <w:name w:val="xl8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0">
    <w:name w:val="xl90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1">
    <w:name w:val="xl9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2">
    <w:name w:val="xl9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93">
    <w:name w:val="xl9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8">
    <w:name w:val="xl98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07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4">
    <w:name w:val="xl104"/>
    <w:basedOn w:val="a"/>
    <w:rsid w:val="009071A1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5">
    <w:name w:val="xl105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06">
    <w:name w:val="xl106"/>
    <w:basedOn w:val="a"/>
    <w:rsid w:val="009071A1"/>
    <w:pP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071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07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9071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9071A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link w:val="1"/>
    <w:rsid w:val="00433DFD"/>
    <w:rPr>
      <w:b/>
      <w:bCs/>
      <w:i/>
      <w:iCs/>
      <w:sz w:val="24"/>
      <w:szCs w:val="24"/>
      <w:u w:val="single"/>
    </w:rPr>
  </w:style>
  <w:style w:type="character" w:customStyle="1" w:styleId="af0">
    <w:name w:val="Подзаголовок Знак"/>
    <w:link w:val="af"/>
    <w:uiPriority w:val="99"/>
    <w:rsid w:val="00433DFD"/>
    <w:rPr>
      <w:b/>
      <w:sz w:val="28"/>
    </w:rPr>
  </w:style>
  <w:style w:type="character" w:styleId="aff4">
    <w:name w:val="Strong"/>
    <w:uiPriority w:val="22"/>
    <w:qFormat/>
    <w:rsid w:val="00433DFD"/>
    <w:rPr>
      <w:b/>
      <w:bCs/>
    </w:rPr>
  </w:style>
  <w:style w:type="paragraph" w:styleId="aff5">
    <w:name w:val="Body Text Indent"/>
    <w:basedOn w:val="a"/>
    <w:link w:val="aff6"/>
    <w:rsid w:val="00433DFD"/>
    <w:pPr>
      <w:jc w:val="both"/>
    </w:pPr>
    <w:rPr>
      <w:szCs w:val="20"/>
      <w:lang/>
    </w:rPr>
  </w:style>
  <w:style w:type="character" w:customStyle="1" w:styleId="aff6">
    <w:name w:val="Основной текст с отступом Знак"/>
    <w:link w:val="aff5"/>
    <w:rsid w:val="00433DFD"/>
    <w:rPr>
      <w:sz w:val="24"/>
    </w:rPr>
  </w:style>
  <w:style w:type="character" w:customStyle="1" w:styleId="apple-converted-space">
    <w:name w:val="apple-converted-space"/>
    <w:basedOn w:val="a0"/>
    <w:rsid w:val="00433DFD"/>
  </w:style>
  <w:style w:type="character" w:customStyle="1" w:styleId="32">
    <w:name w:val="Основной текст с отступом 3 Знак"/>
    <w:link w:val="31"/>
    <w:rsid w:val="00433DFD"/>
    <w:rPr>
      <w:sz w:val="16"/>
      <w:szCs w:val="16"/>
    </w:rPr>
  </w:style>
  <w:style w:type="paragraph" w:customStyle="1" w:styleId="37">
    <w:name w:val="Основной текст3"/>
    <w:basedOn w:val="a"/>
    <w:rsid w:val="00433DFD"/>
    <w:pPr>
      <w:shd w:val="clear" w:color="auto" w:fill="FFFFFF"/>
      <w:spacing w:after="120" w:line="456" w:lineRule="exact"/>
      <w:jc w:val="center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xl65">
    <w:name w:val="xl6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63">
    <w:name w:val="xl63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433DFD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16">
    <w:name w:val="Абзац списка1"/>
    <w:basedOn w:val="a"/>
    <w:link w:val="ListParagraphChar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ListParagraphChar">
    <w:name w:val="List Paragraph Char"/>
    <w:link w:val="16"/>
    <w:locked/>
    <w:rsid w:val="00433DFD"/>
    <w:rPr>
      <w:rFonts w:ascii="Calibri" w:hAnsi="Calibri"/>
      <w:lang w:eastAsia="en-US"/>
    </w:rPr>
  </w:style>
  <w:style w:type="paragraph" w:customStyle="1" w:styleId="consplusnormal1">
    <w:name w:val="consplusnormal"/>
    <w:basedOn w:val="a"/>
    <w:rsid w:val="00433DFD"/>
    <w:pPr>
      <w:spacing w:before="100" w:beforeAutospacing="1" w:after="100" w:afterAutospacing="1"/>
    </w:pPr>
  </w:style>
  <w:style w:type="paragraph" w:styleId="aff7">
    <w:name w:val="caption"/>
    <w:basedOn w:val="a"/>
    <w:next w:val="a"/>
    <w:qFormat/>
    <w:rsid w:val="00433DFD"/>
    <w:rPr>
      <w:b/>
      <w:bCs/>
      <w:sz w:val="20"/>
      <w:szCs w:val="20"/>
    </w:rPr>
  </w:style>
  <w:style w:type="paragraph" w:customStyle="1" w:styleId="2a">
    <w:name w:val="Абзац списка2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2b">
    <w:name w:val="2"/>
    <w:basedOn w:val="a"/>
    <w:rsid w:val="00433D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xl112">
    <w:name w:val="xl112"/>
    <w:basedOn w:val="a"/>
    <w:rsid w:val="00433D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33D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38">
    <w:name w:val="Абзац списка3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xl117">
    <w:name w:val="xl117"/>
    <w:basedOn w:val="a"/>
    <w:rsid w:val="00433D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433D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43">
    <w:name w:val="Абзац списка4"/>
    <w:basedOn w:val="a"/>
    <w:rsid w:val="00433DF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character" w:customStyle="1" w:styleId="22">
    <w:name w:val="Основной текст с отступом 2 Знак"/>
    <w:link w:val="21"/>
    <w:rsid w:val="00537DC0"/>
    <w:rPr>
      <w:sz w:val="24"/>
      <w:szCs w:val="24"/>
    </w:rPr>
  </w:style>
  <w:style w:type="character" w:customStyle="1" w:styleId="aff">
    <w:name w:val="Текст сноски Знак"/>
    <w:link w:val="afe"/>
    <w:semiHidden/>
    <w:rsid w:val="00537DC0"/>
    <w:rPr>
      <w:rFonts w:ascii="Calibri" w:hAnsi="Calibri"/>
    </w:rPr>
  </w:style>
  <w:style w:type="paragraph" w:customStyle="1" w:styleId="17">
    <w:name w:val="Название объекта1"/>
    <w:basedOn w:val="a"/>
    <w:rsid w:val="00537DC0"/>
    <w:pPr>
      <w:widowControl w:val="0"/>
      <w:snapToGrid w:val="0"/>
      <w:jc w:val="center"/>
    </w:pPr>
    <w:rPr>
      <w:sz w:val="28"/>
      <w:szCs w:val="20"/>
    </w:rPr>
  </w:style>
  <w:style w:type="paragraph" w:customStyle="1" w:styleId="18">
    <w:name w:val="Обычный1"/>
    <w:rsid w:val="00537DC0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customStyle="1" w:styleId="82">
    <w:name w:val="Знак Знак8"/>
    <w:basedOn w:val="a"/>
    <w:rsid w:val="0053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537DC0"/>
  </w:style>
  <w:style w:type="table" w:customStyle="1" w:styleId="19">
    <w:name w:val="Сетка таблицы1"/>
    <w:basedOn w:val="a1"/>
    <w:next w:val="a3"/>
    <w:rsid w:val="00537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537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C8AB-DA82-43D9-BFD0-6729DF2E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16766</Words>
  <Characters>95572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муниципальной программы</vt:lpstr>
    </vt:vector>
  </TitlesOfParts>
  <Company>Lenovo</Company>
  <LinksUpToDate>false</LinksUpToDate>
  <CharactersWithSpaces>112114</CharactersWithSpaces>
  <SharedDoc>false</SharedDoc>
  <HLinks>
    <vt:vector size="6" baseType="variant">
      <vt:variant>
        <vt:i4>70648906</vt:i4>
      </vt:variant>
      <vt:variant>
        <vt:i4>0</vt:i4>
      </vt:variant>
      <vt:variant>
        <vt:i4>0</vt:i4>
      </vt:variant>
      <vt:variant>
        <vt:i4>5</vt:i4>
      </vt:variant>
      <vt:variant>
        <vt:lpwstr>http://волосовскийрайон.рф/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муниципальной программы</dc:title>
  <dc:creator>Глава администрации</dc:creator>
  <cp:lastModifiedBy>zhulikovaoa</cp:lastModifiedBy>
  <cp:revision>2</cp:revision>
  <cp:lastPrinted>2019-03-14T12:02:00Z</cp:lastPrinted>
  <dcterms:created xsi:type="dcterms:W3CDTF">2020-03-11T08:52:00Z</dcterms:created>
  <dcterms:modified xsi:type="dcterms:W3CDTF">2020-03-11T08:52:00Z</dcterms:modified>
</cp:coreProperties>
</file>