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68" w:rsidRPr="00BD0F26" w:rsidRDefault="007F2968" w:rsidP="007F2968">
      <w:pPr>
        <w:pStyle w:val="2"/>
        <w:spacing w:after="0" w:line="240" w:lineRule="auto"/>
        <w:ind w:firstLine="709"/>
        <w:jc w:val="center"/>
        <w:rPr>
          <w:szCs w:val="32"/>
        </w:rPr>
      </w:pPr>
      <w:r w:rsidRPr="00BD0F26">
        <w:rPr>
          <w:szCs w:val="32"/>
        </w:rPr>
        <w:t>Администрация</w:t>
      </w:r>
    </w:p>
    <w:p w:rsidR="007F2968" w:rsidRPr="007F2968" w:rsidRDefault="007F2968" w:rsidP="007F2968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 w:rsidRPr="007F2968">
        <w:rPr>
          <w:sz w:val="24"/>
          <w:szCs w:val="24"/>
        </w:rPr>
        <w:t>муниципального образования Волосовский муниципальный район</w:t>
      </w:r>
    </w:p>
    <w:p w:rsidR="007F2968" w:rsidRPr="00BD0F26" w:rsidRDefault="007F2968" w:rsidP="007F2968">
      <w:pPr>
        <w:pStyle w:val="2"/>
        <w:spacing w:after="0" w:line="240" w:lineRule="auto"/>
        <w:ind w:firstLine="709"/>
        <w:jc w:val="center"/>
        <w:rPr>
          <w:szCs w:val="32"/>
        </w:rPr>
      </w:pPr>
      <w:r w:rsidRPr="00BD0F26">
        <w:rPr>
          <w:szCs w:val="32"/>
        </w:rPr>
        <w:t>Ленинградской области</w:t>
      </w:r>
    </w:p>
    <w:p w:rsidR="007F2968" w:rsidRPr="007F2968" w:rsidRDefault="007F2968" w:rsidP="007F2968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7F2968" w:rsidRPr="007F2968" w:rsidRDefault="007F2968" w:rsidP="007F2968">
      <w:pPr>
        <w:pStyle w:val="2"/>
        <w:spacing w:after="0" w:line="240" w:lineRule="auto"/>
        <w:ind w:firstLine="709"/>
        <w:jc w:val="center"/>
      </w:pPr>
      <w:r w:rsidRPr="007F2968">
        <w:t>ПОСТАНОВЛЕНИЕ</w:t>
      </w:r>
    </w:p>
    <w:p w:rsidR="007F2968" w:rsidRPr="007F2968" w:rsidRDefault="007F2968" w:rsidP="007F2968">
      <w:pPr>
        <w:pStyle w:val="2"/>
        <w:spacing w:after="0" w:line="240" w:lineRule="auto"/>
        <w:ind w:firstLine="709"/>
      </w:pPr>
    </w:p>
    <w:p w:rsidR="007F2968" w:rsidRPr="007F2968" w:rsidRDefault="007F2968" w:rsidP="007F2968">
      <w:pPr>
        <w:pStyle w:val="2"/>
        <w:spacing w:after="0" w:line="240" w:lineRule="auto"/>
      </w:pPr>
      <w:r w:rsidRPr="007F2968">
        <w:rPr>
          <w:szCs w:val="28"/>
        </w:rPr>
        <w:t xml:space="preserve">от </w:t>
      </w:r>
      <w:r w:rsidR="00EC51EB">
        <w:rPr>
          <w:szCs w:val="28"/>
        </w:rPr>
        <w:t>21.02.2018 года</w:t>
      </w:r>
      <w:r w:rsidRPr="007F2968">
        <w:rPr>
          <w:szCs w:val="28"/>
        </w:rPr>
        <w:t xml:space="preserve"> № </w:t>
      </w:r>
      <w:r w:rsidR="00EC51EB">
        <w:rPr>
          <w:szCs w:val="28"/>
        </w:rPr>
        <w:t>160</w:t>
      </w:r>
    </w:p>
    <w:p w:rsidR="007F2968" w:rsidRPr="007F2968" w:rsidRDefault="007F2968" w:rsidP="007F2968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4928"/>
      </w:tblGrid>
      <w:tr w:rsidR="007F2968" w:rsidRPr="007F2968" w:rsidTr="003A4944">
        <w:tc>
          <w:tcPr>
            <w:tcW w:w="4928" w:type="dxa"/>
            <w:hideMark/>
          </w:tcPr>
          <w:p w:rsidR="007F2968" w:rsidRPr="007F2968" w:rsidRDefault="007F2968" w:rsidP="007F2968">
            <w:pPr>
              <w:pStyle w:val="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A4944">
              <w:rPr>
                <w:sz w:val="22"/>
                <w:szCs w:val="24"/>
                <w:lang w:eastAsia="en-US"/>
              </w:rPr>
              <w:t>О внесении изменений в постановление администрации муниципального образования Волосовский муниципальный район Ленинградской области от 28.04.2015 № 715 «</w:t>
            </w:r>
            <w:r w:rsidRPr="003A4944">
              <w:rPr>
                <w:bCs/>
                <w:sz w:val="22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 на территории муниципального образования Волосовское городское поселение Волосовского муниципального района Ленинградской области</w:t>
            </w:r>
            <w:r w:rsidRPr="003A4944">
              <w:rPr>
                <w:sz w:val="22"/>
                <w:szCs w:val="24"/>
                <w:lang w:eastAsia="en-US"/>
              </w:rPr>
              <w:t>»</w:t>
            </w:r>
          </w:p>
        </w:tc>
      </w:tr>
    </w:tbl>
    <w:p w:rsidR="007F2968" w:rsidRPr="007F2968" w:rsidRDefault="007F2968" w:rsidP="007F2968">
      <w:pPr>
        <w:pStyle w:val="2"/>
        <w:spacing w:after="0" w:line="240" w:lineRule="auto"/>
        <w:ind w:firstLine="709"/>
      </w:pPr>
    </w:p>
    <w:p w:rsidR="007F2968" w:rsidRPr="007F2968" w:rsidRDefault="007F2968" w:rsidP="007F2968">
      <w:pPr>
        <w:pStyle w:val="2"/>
        <w:spacing w:after="0" w:line="240" w:lineRule="auto"/>
        <w:ind w:firstLine="709"/>
        <w:rPr>
          <w:szCs w:val="28"/>
        </w:rPr>
      </w:pPr>
      <w:r w:rsidRPr="007F2968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усовершенствования предоставления муниципальных услуг в электронном виде</w:t>
      </w:r>
      <w:r>
        <w:rPr>
          <w:szCs w:val="28"/>
        </w:rPr>
        <w:t xml:space="preserve"> ПОСТАНОВЛЯЮ</w:t>
      </w:r>
      <w:r w:rsidRPr="007F2968">
        <w:rPr>
          <w:szCs w:val="28"/>
        </w:rPr>
        <w:t>:</w:t>
      </w:r>
    </w:p>
    <w:p w:rsidR="007F2968" w:rsidRPr="007F2968" w:rsidRDefault="007F2968" w:rsidP="007F2968">
      <w:pPr>
        <w:pStyle w:val="2"/>
        <w:spacing w:after="0" w:line="240" w:lineRule="auto"/>
        <w:ind w:firstLine="709"/>
        <w:rPr>
          <w:szCs w:val="28"/>
        </w:rPr>
      </w:pPr>
    </w:p>
    <w:p w:rsidR="007F2968" w:rsidRPr="007F2968" w:rsidRDefault="007F2968" w:rsidP="007F296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296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F2968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</w:t>
      </w:r>
      <w:r w:rsidRPr="007F2968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7F2968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 на территории муниципального образования Волосовское городское поселение Волосовского муниципального района Ленинградской области</w:t>
      </w:r>
      <w:r w:rsidRPr="007F2968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7F2968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муниципального образования Волосовский муниципальный район Ленинградской области от 28.04.2015 № 715, следующие</w:t>
      </w:r>
      <w:proofErr w:type="gramEnd"/>
      <w:r w:rsidRPr="007F2968"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7F2968" w:rsidRPr="007F2968" w:rsidRDefault="007F2968" w:rsidP="007F296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2968">
        <w:rPr>
          <w:rFonts w:ascii="Times New Roman" w:hAnsi="Times New Roman" w:cs="Times New Roman"/>
          <w:b w:val="0"/>
          <w:sz w:val="28"/>
          <w:szCs w:val="28"/>
        </w:rPr>
        <w:t xml:space="preserve">1.1. В пункте 2.4.1.  фразу «… через тридцать дней…» заменить </w:t>
      </w:r>
      <w:proofErr w:type="gramStart"/>
      <w:r w:rsidRPr="007F2968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F2968">
        <w:rPr>
          <w:rFonts w:ascii="Times New Roman" w:hAnsi="Times New Roman" w:cs="Times New Roman"/>
          <w:b w:val="0"/>
          <w:sz w:val="28"/>
          <w:szCs w:val="28"/>
        </w:rPr>
        <w:t xml:space="preserve"> «…</w:t>
      </w:r>
      <w:proofErr w:type="gramStart"/>
      <w:r w:rsidRPr="007F2968">
        <w:rPr>
          <w:rFonts w:ascii="Times New Roman" w:hAnsi="Times New Roman" w:cs="Times New Roman"/>
          <w:b w:val="0"/>
          <w:sz w:val="28"/>
          <w:szCs w:val="28"/>
        </w:rPr>
        <w:t>через</w:t>
      </w:r>
      <w:proofErr w:type="gramEnd"/>
      <w:r w:rsidRPr="007F2968">
        <w:rPr>
          <w:rFonts w:ascii="Times New Roman" w:hAnsi="Times New Roman" w:cs="Times New Roman"/>
          <w:b w:val="0"/>
          <w:sz w:val="28"/>
          <w:szCs w:val="28"/>
        </w:rPr>
        <w:t xml:space="preserve"> тридцать рабочих дней…»;</w:t>
      </w:r>
    </w:p>
    <w:p w:rsidR="007F2968" w:rsidRPr="007F2968" w:rsidRDefault="007F2968" w:rsidP="007F296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2968">
        <w:rPr>
          <w:rFonts w:ascii="Times New Roman" w:hAnsi="Times New Roman" w:cs="Times New Roman"/>
          <w:b w:val="0"/>
          <w:bCs w:val="0"/>
          <w:sz w:val="28"/>
          <w:szCs w:val="28"/>
        </w:rPr>
        <w:t>1.2. пункты 5.1.6, 5.1.7, 5.1.8.   изложить в новой редакции:</w:t>
      </w:r>
    </w:p>
    <w:p w:rsidR="007F2968" w:rsidRPr="007F2968" w:rsidRDefault="007F2968" w:rsidP="007F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68">
        <w:rPr>
          <w:rFonts w:ascii="Times New Roman" w:hAnsi="Times New Roman" w:cs="Times New Roman"/>
          <w:bCs/>
          <w:sz w:val="28"/>
          <w:szCs w:val="28"/>
        </w:rPr>
        <w:t xml:space="preserve">«5.1.6. </w:t>
      </w:r>
      <w:r w:rsidRPr="007F2968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F2968" w:rsidRPr="007F2968" w:rsidRDefault="007F2968" w:rsidP="007F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96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7F2968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муниципальными правовыми актами, а также в иных формах;</w:t>
      </w:r>
      <w:proofErr w:type="gramEnd"/>
    </w:p>
    <w:p w:rsidR="007F2968" w:rsidRPr="007F2968" w:rsidRDefault="007F2968" w:rsidP="007F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6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F2968" w:rsidRPr="007F2968" w:rsidRDefault="007F2968" w:rsidP="007F2968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7F2968">
        <w:rPr>
          <w:bCs/>
          <w:sz w:val="28"/>
          <w:szCs w:val="28"/>
        </w:rPr>
        <w:t>5.1.7.</w:t>
      </w:r>
      <w:r>
        <w:rPr>
          <w:sz w:val="28"/>
          <w:szCs w:val="28"/>
        </w:rPr>
        <w:t> </w:t>
      </w:r>
      <w:r w:rsidRPr="007F2968">
        <w:rPr>
          <w:sz w:val="28"/>
          <w:szCs w:val="28"/>
        </w:rPr>
        <w:t>Письменный ответ и по желанию заявителя ответ в электронном виде, содержащий результаты рассмотрения обращения, направляется заявителю н</w:t>
      </w:r>
      <w:r w:rsidRPr="007F2968">
        <w:rPr>
          <w:rFonts w:eastAsia="Calibri"/>
          <w:sz w:val="28"/>
          <w:szCs w:val="28"/>
        </w:rPr>
        <w:t>е позднее дня, следующего за днем принятия решения.</w:t>
      </w:r>
    </w:p>
    <w:p w:rsidR="007F2968" w:rsidRPr="007F2968" w:rsidRDefault="007F2968" w:rsidP="007F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68">
        <w:rPr>
          <w:rFonts w:ascii="Times New Roman" w:hAnsi="Times New Roman" w:cs="Times New Roman"/>
          <w:bCs/>
          <w:sz w:val="28"/>
          <w:szCs w:val="28"/>
        </w:rPr>
        <w:t>5.1.8</w:t>
      </w:r>
      <w:r w:rsidRPr="007F2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968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рассмотрения жалобы не предусмотрены». </w:t>
      </w:r>
    </w:p>
    <w:p w:rsidR="00844566" w:rsidRDefault="007F2968" w:rsidP="007F2968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68">
        <w:rPr>
          <w:rFonts w:ascii="Times New Roman" w:hAnsi="Times New Roman" w:cs="Times New Roman"/>
          <w:sz w:val="28"/>
          <w:szCs w:val="28"/>
        </w:rPr>
        <w:t xml:space="preserve">2. </w:t>
      </w:r>
      <w:r w:rsidR="00844566">
        <w:rPr>
          <w:rFonts w:ascii="Times New Roman" w:hAnsi="Times New Roman" w:cs="Times New Roman"/>
          <w:sz w:val="28"/>
          <w:szCs w:val="28"/>
        </w:rPr>
        <w:t>Дополнить административный регламент</w:t>
      </w:r>
      <w:r w:rsidR="00AA622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AA6221" w:rsidRPr="00AA622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Волосовский муниципальный район Ленинградской области от 28.04.2015</w:t>
      </w:r>
      <w:r w:rsidR="00AA6221">
        <w:rPr>
          <w:rFonts w:ascii="Times New Roman" w:hAnsi="Times New Roman" w:cs="Times New Roman"/>
          <w:sz w:val="28"/>
          <w:szCs w:val="28"/>
        </w:rPr>
        <w:t>г.</w:t>
      </w:r>
      <w:r w:rsidR="00AA6221" w:rsidRPr="00AA6221">
        <w:rPr>
          <w:rFonts w:ascii="Times New Roman" w:hAnsi="Times New Roman" w:cs="Times New Roman"/>
          <w:sz w:val="28"/>
          <w:szCs w:val="28"/>
        </w:rPr>
        <w:t xml:space="preserve"> № 715,</w:t>
      </w:r>
      <w:r w:rsidR="00844566">
        <w:rPr>
          <w:rFonts w:ascii="Times New Roman" w:hAnsi="Times New Roman" w:cs="Times New Roman"/>
          <w:sz w:val="28"/>
          <w:szCs w:val="28"/>
        </w:rPr>
        <w:t xml:space="preserve"> технологической схемой</w:t>
      </w:r>
      <w:r w:rsidR="00B439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84456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7F2968" w:rsidRPr="007F2968" w:rsidRDefault="00844566" w:rsidP="007F2968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2968" w:rsidRPr="007F296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«Сельская новь» и разместить на официальном сайте администрации в сети Интернет.</w:t>
      </w:r>
    </w:p>
    <w:p w:rsidR="007F2968" w:rsidRPr="007F2968" w:rsidRDefault="00844566" w:rsidP="007F2968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2968" w:rsidRPr="007F296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7F2968" w:rsidRPr="007F2968" w:rsidRDefault="003A4944" w:rsidP="007F2968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2968" w:rsidRPr="007F29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968" w:rsidRPr="007F29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2968" w:rsidRPr="007F29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городскому хозяйству.</w:t>
      </w:r>
    </w:p>
    <w:p w:rsidR="007F2968" w:rsidRPr="007F2968" w:rsidRDefault="007F2968" w:rsidP="007F2968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68" w:rsidRPr="007F2968" w:rsidRDefault="007F2968" w:rsidP="007F2968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68" w:rsidRPr="007F2968" w:rsidRDefault="007F2968" w:rsidP="007F2968">
      <w:pPr>
        <w:pStyle w:val="2"/>
        <w:tabs>
          <w:tab w:val="num" w:pos="0"/>
        </w:tabs>
        <w:spacing w:after="0" w:line="240" w:lineRule="auto"/>
        <w:ind w:firstLine="709"/>
        <w:rPr>
          <w:szCs w:val="28"/>
        </w:rPr>
      </w:pPr>
    </w:p>
    <w:p w:rsidR="007F2968" w:rsidRPr="007F2968" w:rsidRDefault="007F2968" w:rsidP="007F2968">
      <w:pPr>
        <w:pStyle w:val="2"/>
        <w:spacing w:after="0" w:line="240" w:lineRule="auto"/>
        <w:rPr>
          <w:szCs w:val="28"/>
        </w:rPr>
      </w:pPr>
      <w:r w:rsidRPr="007F2968">
        <w:rPr>
          <w:szCs w:val="28"/>
        </w:rPr>
        <w:t>Глава администрации</w:t>
      </w:r>
      <w:r w:rsidR="003507C7">
        <w:rPr>
          <w:szCs w:val="28"/>
        </w:rPr>
        <w:tab/>
      </w:r>
      <w:r w:rsidR="003507C7">
        <w:rPr>
          <w:szCs w:val="28"/>
        </w:rPr>
        <w:tab/>
      </w:r>
      <w:r w:rsidR="003507C7">
        <w:rPr>
          <w:szCs w:val="28"/>
        </w:rPr>
        <w:tab/>
      </w:r>
      <w:r w:rsidR="003507C7">
        <w:rPr>
          <w:szCs w:val="28"/>
        </w:rPr>
        <w:tab/>
      </w:r>
      <w:r w:rsidR="003507C7">
        <w:rPr>
          <w:szCs w:val="28"/>
        </w:rPr>
        <w:tab/>
      </w:r>
      <w:r w:rsidR="003507C7">
        <w:rPr>
          <w:szCs w:val="28"/>
        </w:rPr>
        <w:tab/>
      </w:r>
      <w:r w:rsidR="003507C7">
        <w:rPr>
          <w:szCs w:val="28"/>
        </w:rPr>
        <w:tab/>
      </w:r>
      <w:r w:rsidR="003507C7">
        <w:rPr>
          <w:szCs w:val="28"/>
        </w:rPr>
        <w:tab/>
        <w:t xml:space="preserve">  </w:t>
      </w:r>
      <w:r w:rsidRPr="007F2968">
        <w:rPr>
          <w:szCs w:val="28"/>
        </w:rPr>
        <w:t>В.В. Рыжков</w:t>
      </w:r>
    </w:p>
    <w:p w:rsidR="007F2968" w:rsidRDefault="007F2968" w:rsidP="007F2968">
      <w:pPr>
        <w:pStyle w:val="2"/>
        <w:pBdr>
          <w:bottom w:val="single" w:sz="12" w:space="1" w:color="auto"/>
        </w:pBdr>
        <w:rPr>
          <w:color w:val="000000"/>
          <w:szCs w:val="28"/>
        </w:rPr>
      </w:pPr>
    </w:p>
    <w:p w:rsidR="007F2968" w:rsidRDefault="007F2968" w:rsidP="007F2968">
      <w:pPr>
        <w:pStyle w:val="2"/>
        <w:pBdr>
          <w:bottom w:val="single" w:sz="12" w:space="1" w:color="auto"/>
        </w:pBdr>
        <w:rPr>
          <w:color w:val="000000"/>
          <w:szCs w:val="28"/>
        </w:rPr>
      </w:pPr>
    </w:p>
    <w:p w:rsidR="007F2968" w:rsidRDefault="007F2968" w:rsidP="007F2968">
      <w:pPr>
        <w:pStyle w:val="2"/>
        <w:pBdr>
          <w:bottom w:val="single" w:sz="12" w:space="1" w:color="auto"/>
        </w:pBdr>
        <w:rPr>
          <w:color w:val="000000"/>
          <w:szCs w:val="28"/>
        </w:rPr>
      </w:pPr>
    </w:p>
    <w:p w:rsidR="007F2968" w:rsidRDefault="007F2968" w:rsidP="007F2968">
      <w:pPr>
        <w:pStyle w:val="2"/>
        <w:pBdr>
          <w:bottom w:val="single" w:sz="12" w:space="1" w:color="auto"/>
        </w:pBdr>
        <w:rPr>
          <w:color w:val="000000"/>
          <w:szCs w:val="28"/>
        </w:rPr>
      </w:pPr>
    </w:p>
    <w:p w:rsidR="007F2968" w:rsidRDefault="007F2968" w:rsidP="007F2968">
      <w:pPr>
        <w:pStyle w:val="2"/>
        <w:pBdr>
          <w:bottom w:val="single" w:sz="12" w:space="1" w:color="auto"/>
        </w:pBdr>
        <w:rPr>
          <w:color w:val="000000"/>
          <w:szCs w:val="28"/>
        </w:rPr>
      </w:pPr>
    </w:p>
    <w:p w:rsidR="007F2968" w:rsidRDefault="007F2968" w:rsidP="007F2968">
      <w:pPr>
        <w:pStyle w:val="2"/>
        <w:pBdr>
          <w:bottom w:val="single" w:sz="12" w:space="1" w:color="auto"/>
        </w:pBdr>
        <w:rPr>
          <w:color w:val="000000"/>
          <w:szCs w:val="28"/>
        </w:rPr>
      </w:pPr>
    </w:p>
    <w:p w:rsidR="007F2968" w:rsidRPr="007F2968" w:rsidRDefault="007F2968" w:rsidP="007F2968">
      <w:pPr>
        <w:pStyle w:val="2"/>
        <w:spacing w:after="0" w:line="240" w:lineRule="auto"/>
        <w:rPr>
          <w:color w:val="000000"/>
          <w:sz w:val="20"/>
        </w:rPr>
      </w:pPr>
      <w:r w:rsidRPr="007F2968">
        <w:rPr>
          <w:color w:val="000000"/>
          <w:sz w:val="20"/>
        </w:rPr>
        <w:t xml:space="preserve">Разослано: в дело, газета «Сельская Новь», </w:t>
      </w:r>
      <w:proofErr w:type="spellStart"/>
      <w:r w:rsidR="00B4393E">
        <w:rPr>
          <w:color w:val="000000"/>
          <w:sz w:val="20"/>
        </w:rPr>
        <w:t>волосовскийрайон</w:t>
      </w:r>
      <w:proofErr w:type="gramStart"/>
      <w:r w:rsidR="00B4393E">
        <w:rPr>
          <w:color w:val="000000"/>
          <w:sz w:val="20"/>
        </w:rPr>
        <w:t>.р</w:t>
      </w:r>
      <w:proofErr w:type="gramEnd"/>
      <w:r w:rsidR="00B4393E">
        <w:rPr>
          <w:color w:val="000000"/>
          <w:sz w:val="20"/>
        </w:rPr>
        <w:t>ф</w:t>
      </w:r>
      <w:proofErr w:type="spellEnd"/>
      <w:r w:rsidRPr="007F2968">
        <w:rPr>
          <w:color w:val="000000"/>
          <w:sz w:val="20"/>
        </w:rPr>
        <w:t xml:space="preserve"> </w:t>
      </w:r>
    </w:p>
    <w:p w:rsidR="007F2968" w:rsidRPr="00AA6221" w:rsidRDefault="007F2968" w:rsidP="007F2968">
      <w:pPr>
        <w:pStyle w:val="2"/>
        <w:spacing w:after="0" w:line="240" w:lineRule="auto"/>
        <w:ind w:firstLine="709"/>
        <w:rPr>
          <w:sz w:val="18"/>
        </w:rPr>
      </w:pPr>
    </w:p>
    <w:p w:rsidR="007F2968" w:rsidRPr="00AA6221" w:rsidRDefault="007F2968" w:rsidP="007F2968">
      <w:pPr>
        <w:pStyle w:val="2"/>
        <w:spacing w:after="0" w:line="240" w:lineRule="auto"/>
        <w:jc w:val="left"/>
        <w:rPr>
          <w:sz w:val="12"/>
        </w:rPr>
      </w:pPr>
    </w:p>
    <w:p w:rsidR="007F2968" w:rsidRPr="00AA6221" w:rsidRDefault="007F2968" w:rsidP="007F2968">
      <w:pPr>
        <w:pStyle w:val="2"/>
        <w:spacing w:after="0" w:line="240" w:lineRule="auto"/>
        <w:jc w:val="left"/>
        <w:rPr>
          <w:sz w:val="12"/>
        </w:rPr>
      </w:pPr>
    </w:p>
    <w:p w:rsidR="007F2968" w:rsidRPr="007F2968" w:rsidRDefault="00B4393E" w:rsidP="007F2968">
      <w:pPr>
        <w:pStyle w:val="2"/>
        <w:spacing w:after="0" w:line="240" w:lineRule="auto"/>
        <w:jc w:val="left"/>
        <w:rPr>
          <w:sz w:val="20"/>
        </w:rPr>
      </w:pPr>
      <w:proofErr w:type="spellStart"/>
      <w:r>
        <w:rPr>
          <w:sz w:val="20"/>
        </w:rPr>
        <w:t>Б</w:t>
      </w:r>
      <w:r w:rsidR="007F2968" w:rsidRPr="007F2968">
        <w:rPr>
          <w:sz w:val="20"/>
        </w:rPr>
        <w:t>убнова</w:t>
      </w:r>
      <w:proofErr w:type="spellEnd"/>
      <w:r>
        <w:rPr>
          <w:sz w:val="20"/>
        </w:rPr>
        <w:t xml:space="preserve"> Е.В.</w:t>
      </w:r>
    </w:p>
    <w:p w:rsidR="007F2968" w:rsidRPr="007F2968" w:rsidRDefault="007F2968" w:rsidP="007F2968">
      <w:pPr>
        <w:pStyle w:val="2"/>
        <w:spacing w:after="0" w:line="240" w:lineRule="auto"/>
        <w:rPr>
          <w:sz w:val="20"/>
        </w:rPr>
      </w:pPr>
      <w:r w:rsidRPr="007F2968">
        <w:rPr>
          <w:sz w:val="20"/>
        </w:rPr>
        <w:t>8(81373)24-139</w:t>
      </w:r>
    </w:p>
    <w:p w:rsidR="007F2968" w:rsidRDefault="007F2968" w:rsidP="007F2968">
      <w:pPr>
        <w:pStyle w:val="2"/>
        <w:spacing w:after="0" w:line="240" w:lineRule="auto"/>
        <w:rPr>
          <w:sz w:val="20"/>
        </w:rPr>
      </w:pPr>
    </w:p>
    <w:p w:rsidR="00844566" w:rsidRPr="00844566" w:rsidRDefault="00844566" w:rsidP="00844566">
      <w:pPr>
        <w:pStyle w:val="2"/>
        <w:spacing w:after="0" w:line="240" w:lineRule="auto"/>
        <w:jc w:val="right"/>
        <w:rPr>
          <w:sz w:val="24"/>
        </w:rPr>
      </w:pPr>
      <w:r w:rsidRPr="00844566">
        <w:rPr>
          <w:sz w:val="24"/>
        </w:rPr>
        <w:t>Приложение</w:t>
      </w:r>
    </w:p>
    <w:p w:rsidR="007F2968" w:rsidRPr="00844566" w:rsidRDefault="00844566" w:rsidP="00844566">
      <w:pPr>
        <w:pStyle w:val="2"/>
        <w:spacing w:after="0" w:line="240" w:lineRule="auto"/>
        <w:jc w:val="right"/>
        <w:rPr>
          <w:sz w:val="24"/>
        </w:rPr>
      </w:pPr>
      <w:r w:rsidRPr="00844566">
        <w:rPr>
          <w:sz w:val="24"/>
        </w:rPr>
        <w:t xml:space="preserve">к постановлению </w:t>
      </w:r>
      <w:proofErr w:type="gramStart"/>
      <w:r w:rsidRPr="00844566">
        <w:rPr>
          <w:sz w:val="24"/>
        </w:rPr>
        <w:t>от</w:t>
      </w:r>
      <w:proofErr w:type="gramEnd"/>
      <w:r w:rsidRPr="00844566">
        <w:rPr>
          <w:sz w:val="24"/>
        </w:rPr>
        <w:t xml:space="preserve"> _____________ № _______</w:t>
      </w:r>
    </w:p>
    <w:p w:rsidR="00844566" w:rsidRDefault="00844566" w:rsidP="00844566">
      <w:pPr>
        <w:pStyle w:val="2"/>
        <w:spacing w:after="0" w:line="240" w:lineRule="auto"/>
        <w:jc w:val="right"/>
        <w:rPr>
          <w:sz w:val="20"/>
        </w:rPr>
      </w:pPr>
    </w:p>
    <w:p w:rsidR="007F2968" w:rsidRDefault="007F2968" w:rsidP="007F2968">
      <w:pPr>
        <w:pStyle w:val="2"/>
        <w:spacing w:after="0" w:line="240" w:lineRule="auto"/>
        <w:rPr>
          <w:sz w:val="20"/>
        </w:rPr>
      </w:pPr>
    </w:p>
    <w:p w:rsidR="007F2968" w:rsidRDefault="007F2968" w:rsidP="007F2968">
      <w:pPr>
        <w:pStyle w:val="2"/>
        <w:spacing w:after="0" w:line="240" w:lineRule="auto"/>
        <w:rPr>
          <w:sz w:val="20"/>
        </w:rPr>
      </w:pPr>
    </w:p>
    <w:p w:rsidR="007F2968" w:rsidRDefault="007F2968" w:rsidP="007F2968">
      <w:pPr>
        <w:pStyle w:val="2"/>
        <w:spacing w:after="0" w:line="240" w:lineRule="auto"/>
        <w:rPr>
          <w:sz w:val="20"/>
        </w:rPr>
      </w:pPr>
    </w:p>
    <w:p w:rsidR="00844566" w:rsidRPr="00B4393E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393E">
        <w:rPr>
          <w:rFonts w:ascii="Times New Roman" w:hAnsi="Times New Roman" w:cs="Times New Roman"/>
          <w:b/>
          <w:sz w:val="24"/>
          <w:szCs w:val="28"/>
        </w:rPr>
        <w:t xml:space="preserve">Технологическая схема </w:t>
      </w:r>
    </w:p>
    <w:p w:rsidR="00063CFC" w:rsidRPr="00B4393E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4393E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063CFC" w:rsidRPr="00B4393E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B4393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«Принятие граждан на учет в качестве нуждающихся в жилых помещениях, </w:t>
      </w:r>
    </w:p>
    <w:p w:rsidR="00CA7910" w:rsidRPr="00B4393E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proofErr w:type="gramStart"/>
      <w:r w:rsidRPr="00B4393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предоставляемых</w:t>
      </w:r>
      <w:proofErr w:type="gramEnd"/>
      <w:r w:rsidRPr="00B4393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по договорам социального найма</w:t>
      </w:r>
      <w:r w:rsidR="007F2968" w:rsidRPr="00B4393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, на территории муниципального образования Волосовское городское поселение Волосовского муниципального района Ленинградской области</w:t>
      </w:r>
      <w:r w:rsidRPr="00B4393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»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B4393E" w:rsidRDefault="005753EB" w:rsidP="00B4393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393E">
        <w:rPr>
          <w:rFonts w:ascii="Times New Roman" w:hAnsi="Times New Roman" w:cs="Times New Roman"/>
          <w:b/>
          <w:sz w:val="24"/>
          <w:szCs w:val="28"/>
        </w:rPr>
        <w:t>Раздел 1. «</w:t>
      </w:r>
      <w:r w:rsidR="00647155" w:rsidRPr="00B4393E">
        <w:rPr>
          <w:rFonts w:ascii="Times New Roman" w:hAnsi="Times New Roman" w:cs="Times New Roman"/>
          <w:b/>
          <w:sz w:val="24"/>
          <w:szCs w:val="28"/>
        </w:rPr>
        <w:t>О</w:t>
      </w:r>
      <w:r w:rsidRPr="00B4393E">
        <w:rPr>
          <w:rFonts w:ascii="Times New Roman" w:hAnsi="Times New Roman" w:cs="Times New Roman"/>
          <w:b/>
          <w:sz w:val="24"/>
          <w:szCs w:val="28"/>
        </w:rPr>
        <w:t>бщие сведения о муниципальной услуги»</w:t>
      </w:r>
    </w:p>
    <w:tbl>
      <w:tblPr>
        <w:tblStyle w:val="a3"/>
        <w:tblW w:w="9747" w:type="dxa"/>
        <w:tblLook w:val="04A0"/>
      </w:tblPr>
      <w:tblGrid>
        <w:gridCol w:w="534"/>
        <w:gridCol w:w="3827"/>
        <w:gridCol w:w="5386"/>
      </w:tblGrid>
      <w:tr w:rsidR="00605805" w:rsidRPr="00605805" w:rsidTr="003507C7">
        <w:tc>
          <w:tcPr>
            <w:tcW w:w="534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386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3507C7">
        <w:tc>
          <w:tcPr>
            <w:tcW w:w="534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386" w:type="dxa"/>
          </w:tcPr>
          <w:p w:rsidR="00605805" w:rsidRPr="00605805" w:rsidRDefault="00D8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50">
              <w:rPr>
                <w:rFonts w:ascii="Times New Roman" w:hAnsi="Times New Roman"/>
                <w:sz w:val="24"/>
                <w:szCs w:val="24"/>
              </w:rPr>
              <w:t>Комитет по городскому хозяйству администрации МО Волосовский муниципальный район Ленинградской области</w:t>
            </w:r>
          </w:p>
        </w:tc>
      </w:tr>
      <w:tr w:rsidR="00605805" w:rsidRPr="00605805" w:rsidTr="003507C7">
        <w:tc>
          <w:tcPr>
            <w:tcW w:w="534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5386" w:type="dxa"/>
          </w:tcPr>
          <w:p w:rsidR="00605805" w:rsidRPr="007F2968" w:rsidRDefault="007F296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F2968">
              <w:rPr>
                <w:rFonts w:ascii="Times New Roman" w:hAnsi="Times New Roman" w:cs="Times New Roman"/>
                <w:sz w:val="24"/>
                <w:szCs w:val="24"/>
              </w:rPr>
              <w:t>4740100010000177529</w:t>
            </w:r>
          </w:p>
        </w:tc>
      </w:tr>
      <w:tr w:rsidR="00605805" w:rsidRPr="00605805" w:rsidTr="003507C7">
        <w:tc>
          <w:tcPr>
            <w:tcW w:w="534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386" w:type="dxa"/>
          </w:tcPr>
          <w:p w:rsidR="00605805" w:rsidRPr="00720DB4" w:rsidRDefault="00720DB4" w:rsidP="007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0DB4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 на территории муниципального образования Волосовское городское поселение Волосовского муниципального района Ленинградской области</w:t>
            </w:r>
            <w:r w:rsidRPr="00720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5805" w:rsidRPr="00605805" w:rsidTr="003507C7">
        <w:tc>
          <w:tcPr>
            <w:tcW w:w="534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386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3507C7">
        <w:tc>
          <w:tcPr>
            <w:tcW w:w="534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386" w:type="dxa"/>
          </w:tcPr>
          <w:p w:rsidR="00605805" w:rsidRPr="00605805" w:rsidRDefault="00D879C5" w:rsidP="00D879C5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Волосовский муниципальный район Ленинградской области от 28.04.2015 № 715 «</w:t>
            </w:r>
            <w:r w:rsidRPr="00E3124B">
              <w:rPr>
                <w:bCs/>
                <w:sz w:val="24"/>
                <w:szCs w:val="24"/>
              </w:rPr>
              <w:t>Принятие граждан на учет</w:t>
            </w:r>
            <w:r>
              <w:rPr>
                <w:bCs/>
                <w:sz w:val="24"/>
                <w:szCs w:val="24"/>
              </w:rPr>
              <w:t xml:space="preserve"> в качестве нуждающихся в жилых </w:t>
            </w:r>
            <w:r w:rsidRPr="00E3124B">
              <w:rPr>
                <w:bCs/>
                <w:sz w:val="24"/>
                <w:szCs w:val="24"/>
              </w:rPr>
              <w:t>помещениях, предоставляемых по договорам социального найма на территории муниципального образования Волосовское городское поселение Волосовского муниципального района Ленинградской области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605805" w:rsidRPr="00605805" w:rsidTr="003507C7">
        <w:tc>
          <w:tcPr>
            <w:tcW w:w="534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605805" w:rsidTr="003507C7">
        <w:tc>
          <w:tcPr>
            <w:tcW w:w="534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386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D879C5" w:rsidRPr="00190D8D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="00D879C5" w:rsidRPr="00190D8D">
                <w:rPr>
                  <w:rStyle w:val="ab"/>
                  <w:rFonts w:ascii="Times New Roman" w:hAnsi="Times New Roman" w:cs="Times New Roman"/>
                  <w:lang w:val="en-US"/>
                </w:rPr>
                <w:t>http</w:t>
              </w:r>
              <w:r w:rsidR="00D879C5" w:rsidRPr="00190D8D">
                <w:rPr>
                  <w:rStyle w:val="ab"/>
                  <w:rFonts w:ascii="Times New Roman" w:hAnsi="Times New Roman" w:cs="Times New Roman"/>
                </w:rPr>
                <w:t>://волосовскийрайон.рф/</w:t>
              </w:r>
            </w:hyperlink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3507C7">
          <w:headerReference w:type="default" r:id="rId11"/>
          <w:pgSz w:w="11906" w:h="16838"/>
          <w:pgMar w:top="1134" w:right="849" w:bottom="1134" w:left="1560" w:header="709" w:footer="709" w:gutter="0"/>
          <w:cols w:space="708"/>
          <w:titlePg/>
          <w:docGrid w:linePitch="360"/>
        </w:sectPr>
      </w:pPr>
    </w:p>
    <w:p w:rsidR="00790F60" w:rsidRPr="00B4393E" w:rsidRDefault="00790F60" w:rsidP="00B4393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393E">
        <w:rPr>
          <w:rFonts w:ascii="Times New Roman" w:hAnsi="Times New Roman" w:cs="Times New Roman"/>
          <w:b/>
          <w:sz w:val="24"/>
          <w:szCs w:val="28"/>
        </w:rPr>
        <w:lastRenderedPageBreak/>
        <w:t>Раздел 2. «Общие сведения о «</w:t>
      </w:r>
      <w:proofErr w:type="spellStart"/>
      <w:r w:rsidRPr="00B4393E">
        <w:rPr>
          <w:rFonts w:ascii="Times New Roman" w:hAnsi="Times New Roman" w:cs="Times New Roman"/>
          <w:b/>
          <w:sz w:val="24"/>
          <w:szCs w:val="28"/>
        </w:rPr>
        <w:t>подуслугах</w:t>
      </w:r>
      <w:proofErr w:type="spellEnd"/>
      <w:r w:rsidRPr="00B4393E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426"/>
        <w:gridCol w:w="1394"/>
        <w:gridCol w:w="1256"/>
        <w:gridCol w:w="1413"/>
        <w:gridCol w:w="1897"/>
        <w:gridCol w:w="1845"/>
        <w:gridCol w:w="618"/>
        <w:gridCol w:w="561"/>
        <w:gridCol w:w="660"/>
        <w:gridCol w:w="1272"/>
        <w:gridCol w:w="1147"/>
        <w:gridCol w:w="1842"/>
        <w:gridCol w:w="1688"/>
      </w:tblGrid>
      <w:tr w:rsidR="002C2995" w:rsidRPr="00844566" w:rsidTr="002C2995">
        <w:trPr>
          <w:trHeight w:val="543"/>
        </w:trPr>
        <w:tc>
          <w:tcPr>
            <w:tcW w:w="133" w:type="pct"/>
            <w:vMerge w:val="restart"/>
          </w:tcPr>
          <w:p w:rsidR="00844566" w:rsidRPr="00B4393E" w:rsidRDefault="00844566" w:rsidP="00A90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35" w:type="pct"/>
            <w:vMerge w:val="restart"/>
          </w:tcPr>
          <w:p w:rsidR="00844566" w:rsidRPr="00B4393E" w:rsidRDefault="00844566" w:rsidP="00647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Наименование «</w:t>
            </w:r>
            <w:proofErr w:type="spellStart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33" w:type="pct"/>
            <w:gridSpan w:val="2"/>
          </w:tcPr>
          <w:p w:rsidR="00844566" w:rsidRPr="00B4393E" w:rsidRDefault="00844566" w:rsidP="00B8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592" w:type="pct"/>
            <w:vMerge w:val="restart"/>
          </w:tcPr>
          <w:p w:rsidR="00844566" w:rsidRPr="00B4393E" w:rsidRDefault="00844566" w:rsidP="00647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576" w:type="pct"/>
            <w:vMerge w:val="restart"/>
          </w:tcPr>
          <w:p w:rsidR="00844566" w:rsidRPr="00B4393E" w:rsidRDefault="00844566" w:rsidP="00647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3" w:type="pct"/>
            <w:vMerge w:val="restart"/>
            <w:textDirection w:val="btLr"/>
          </w:tcPr>
          <w:p w:rsidR="00844566" w:rsidRPr="00B4393E" w:rsidRDefault="00844566" w:rsidP="008445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5" w:type="pct"/>
            <w:vMerge w:val="restart"/>
            <w:textDirection w:val="btLr"/>
          </w:tcPr>
          <w:p w:rsidR="00844566" w:rsidRPr="00B4393E" w:rsidRDefault="00844566" w:rsidP="008445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61" w:type="pct"/>
            <w:gridSpan w:val="3"/>
          </w:tcPr>
          <w:p w:rsidR="00844566" w:rsidRPr="00B4393E" w:rsidRDefault="00844566" w:rsidP="0084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5" w:type="pct"/>
            <w:vMerge w:val="restart"/>
          </w:tcPr>
          <w:p w:rsidR="00844566" w:rsidRPr="00B4393E" w:rsidRDefault="00844566" w:rsidP="00647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Способ обращения  за получением «</w:t>
            </w:r>
            <w:proofErr w:type="spellStart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28" w:type="pct"/>
            <w:vMerge w:val="restart"/>
          </w:tcPr>
          <w:p w:rsidR="00844566" w:rsidRPr="00B4393E" w:rsidRDefault="00844566" w:rsidP="00647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C2995" w:rsidRPr="00844566" w:rsidTr="002C2995">
        <w:trPr>
          <w:cantSplit/>
          <w:trHeight w:val="1888"/>
        </w:trPr>
        <w:tc>
          <w:tcPr>
            <w:tcW w:w="133" w:type="pct"/>
            <w:vMerge/>
          </w:tcPr>
          <w:p w:rsidR="00844566" w:rsidRPr="00B4393E" w:rsidRDefault="00844566" w:rsidP="00B8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</w:tcPr>
          <w:p w:rsidR="00844566" w:rsidRPr="00B4393E" w:rsidRDefault="00844566" w:rsidP="00B8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844566" w:rsidRPr="00B4393E" w:rsidRDefault="00844566" w:rsidP="00647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441" w:type="pct"/>
          </w:tcPr>
          <w:p w:rsidR="00844566" w:rsidRPr="00B4393E" w:rsidRDefault="00844566" w:rsidP="00647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92" w:type="pct"/>
            <w:vMerge/>
          </w:tcPr>
          <w:p w:rsidR="00844566" w:rsidRPr="00B4393E" w:rsidRDefault="00844566" w:rsidP="00B8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844566" w:rsidRPr="00B4393E" w:rsidRDefault="00844566" w:rsidP="00B8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vMerge/>
          </w:tcPr>
          <w:p w:rsidR="00844566" w:rsidRPr="00B4393E" w:rsidRDefault="00844566" w:rsidP="0084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:rsidR="00844566" w:rsidRPr="00B4393E" w:rsidRDefault="00844566" w:rsidP="0084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extDirection w:val="btLr"/>
          </w:tcPr>
          <w:p w:rsidR="00844566" w:rsidRPr="00B4393E" w:rsidRDefault="00844566" w:rsidP="008445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397" w:type="pct"/>
            <w:textDirection w:val="btLr"/>
          </w:tcPr>
          <w:p w:rsidR="00844566" w:rsidRPr="00B4393E" w:rsidRDefault="00844566" w:rsidP="008445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358" w:type="pct"/>
            <w:textDirection w:val="btLr"/>
          </w:tcPr>
          <w:p w:rsidR="00844566" w:rsidRPr="00B4393E" w:rsidRDefault="00844566" w:rsidP="008445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 в т.ч. для МФЦ</w:t>
            </w:r>
          </w:p>
        </w:tc>
        <w:tc>
          <w:tcPr>
            <w:tcW w:w="575" w:type="pct"/>
            <w:vMerge/>
          </w:tcPr>
          <w:p w:rsidR="00844566" w:rsidRPr="00B4393E" w:rsidRDefault="00844566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844566" w:rsidRPr="00B4393E" w:rsidRDefault="00844566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2995" w:rsidRPr="00844566" w:rsidTr="002C2995">
        <w:tc>
          <w:tcPr>
            <w:tcW w:w="133" w:type="pct"/>
          </w:tcPr>
          <w:p w:rsidR="00A90580" w:rsidRPr="00B4393E" w:rsidRDefault="00A90580" w:rsidP="004B7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 w:rsidR="00A90580" w:rsidRPr="00B4393E" w:rsidRDefault="00A90580" w:rsidP="004B7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2" w:type="pct"/>
          </w:tcPr>
          <w:p w:rsidR="00A90580" w:rsidRPr="00B4393E" w:rsidRDefault="00A90580" w:rsidP="004B7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" w:type="pct"/>
          </w:tcPr>
          <w:p w:rsidR="00A90580" w:rsidRPr="00B4393E" w:rsidRDefault="00A90580" w:rsidP="004B7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2" w:type="pct"/>
          </w:tcPr>
          <w:p w:rsidR="00A90580" w:rsidRPr="00B4393E" w:rsidRDefault="00A90580" w:rsidP="004B7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pct"/>
          </w:tcPr>
          <w:p w:rsidR="00A90580" w:rsidRPr="00B4393E" w:rsidRDefault="00A90580" w:rsidP="004B7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" w:type="pct"/>
          </w:tcPr>
          <w:p w:rsidR="00A90580" w:rsidRPr="00B4393E" w:rsidRDefault="00A90580" w:rsidP="004B7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" w:type="pct"/>
          </w:tcPr>
          <w:p w:rsidR="00A90580" w:rsidRPr="00B4393E" w:rsidRDefault="00A90580" w:rsidP="004B7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6" w:type="pct"/>
          </w:tcPr>
          <w:p w:rsidR="00A90580" w:rsidRPr="00B4393E" w:rsidRDefault="00A90580" w:rsidP="004B7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pct"/>
          </w:tcPr>
          <w:p w:rsidR="00A90580" w:rsidRPr="00B4393E" w:rsidRDefault="00A90580" w:rsidP="004B7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pct"/>
          </w:tcPr>
          <w:p w:rsidR="00A90580" w:rsidRPr="00B4393E" w:rsidRDefault="00A90580" w:rsidP="00A90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5" w:type="pct"/>
          </w:tcPr>
          <w:p w:rsidR="00A90580" w:rsidRPr="00B4393E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8" w:type="pct"/>
          </w:tcPr>
          <w:p w:rsidR="00A90580" w:rsidRPr="00B4393E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2C2995" w:rsidRPr="00844566" w:rsidTr="002C2995">
        <w:tc>
          <w:tcPr>
            <w:tcW w:w="133" w:type="pct"/>
          </w:tcPr>
          <w:p w:rsidR="00A90580" w:rsidRPr="00B4393E" w:rsidRDefault="00A9058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</w:tcPr>
          <w:p w:rsidR="00A90580" w:rsidRPr="00B4393E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92" w:type="pct"/>
          </w:tcPr>
          <w:p w:rsidR="00A90580" w:rsidRPr="00B4393E" w:rsidRDefault="00A90580" w:rsidP="006471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не позднее чем через </w:t>
            </w:r>
            <w:r w:rsidR="00647155"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30 </w:t>
            </w:r>
            <w:r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дней со дня представления указанных документов в жилищный отдел</w:t>
            </w:r>
          </w:p>
        </w:tc>
        <w:tc>
          <w:tcPr>
            <w:tcW w:w="441" w:type="pct"/>
          </w:tcPr>
          <w:p w:rsidR="00A90580" w:rsidRPr="00B4393E" w:rsidRDefault="00A90580" w:rsidP="006471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не позднее чем через </w:t>
            </w:r>
            <w:r w:rsidR="00647155"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  <w:r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дней со дня представления указанных документов в жилищный отдел</w:t>
            </w:r>
          </w:p>
        </w:tc>
        <w:tc>
          <w:tcPr>
            <w:tcW w:w="592" w:type="pct"/>
          </w:tcPr>
          <w:p w:rsidR="00A90580" w:rsidRPr="00B4393E" w:rsidRDefault="00647155" w:rsidP="00844566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н</w:t>
            </w:r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е представления</w:t>
            </w:r>
            <w:r w:rsidR="00A90580"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90580" w:rsidRPr="00B4393E" w:rsidRDefault="00A90580" w:rsidP="00844566">
            <w:pPr>
              <w:autoSpaceDE w:val="0"/>
              <w:autoSpaceDN w:val="0"/>
              <w:adjustRightInd w:val="0"/>
              <w:ind w:firstLine="5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а) </w:t>
            </w:r>
            <w:r w:rsidR="00647155"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</w:t>
            </w:r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удостоверяющ</w:t>
            </w:r>
            <w:r w:rsidR="00647155"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его</w:t>
            </w:r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личность;</w:t>
            </w:r>
          </w:p>
          <w:p w:rsidR="00A90580" w:rsidRPr="00B4393E" w:rsidRDefault="00A90580" w:rsidP="00844566">
            <w:pPr>
              <w:autoSpaceDE w:val="0"/>
              <w:autoSpaceDN w:val="0"/>
              <w:adjustRightInd w:val="0"/>
              <w:ind w:firstLine="5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Start"/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)н</w:t>
            </w:r>
            <w:proofErr w:type="gramEnd"/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отариально</w:t>
            </w:r>
            <w:r w:rsidR="00647155"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й д</w:t>
            </w:r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оверенност</w:t>
            </w:r>
            <w:r w:rsidR="00647155"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4393E" w:rsidRDefault="00647155" w:rsidP="00844566">
            <w:pPr>
              <w:autoSpaceDE w:val="0"/>
              <w:autoSpaceDN w:val="0"/>
              <w:adjustRightInd w:val="0"/>
              <w:ind w:firstLine="5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="00A90580"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)д</w:t>
            </w:r>
            <w:proofErr w:type="gramEnd"/>
            <w:r w:rsidR="00A90580"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окумент</w:t>
            </w:r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90580"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, подтверждающ</w:t>
            </w:r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его</w:t>
            </w:r>
            <w:r w:rsidR="00A90580"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 законного представителя выступать от имени получателя муниципальной услуги</w:t>
            </w:r>
            <w:r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(вслучае</w:t>
            </w:r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обращения законного представителя (опекун, попечитель)</w:t>
            </w:r>
            <w:r w:rsidR="00A90580"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90580" w:rsidRPr="00B4393E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pct"/>
          </w:tcPr>
          <w:p w:rsidR="00A90580" w:rsidRPr="00B4393E" w:rsidRDefault="00A90580" w:rsidP="002C29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A90580" w:rsidRPr="00B4393E" w:rsidRDefault="00A90580" w:rsidP="007F2968">
            <w:pPr>
              <w:ind w:firstLine="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="007F2968"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  <w:r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B4393E" w:rsidRDefault="00A90580" w:rsidP="007F2968">
            <w:pPr>
              <w:ind w:firstLine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</w:t>
            </w:r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      </w:r>
            <w:proofErr w:type="gramEnd"/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>распоряжении</w:t>
            </w:r>
            <w:proofErr w:type="gramEnd"/>
            <w:r w:rsidRPr="00B439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B4393E" w:rsidRDefault="00A90580" w:rsidP="007F2968">
            <w:pPr>
              <w:ind w:firstLine="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3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4393E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" w:type="pct"/>
          </w:tcPr>
          <w:p w:rsidR="00A90580" w:rsidRPr="004F78D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5" w:type="pct"/>
          </w:tcPr>
          <w:p w:rsidR="00A90580" w:rsidRPr="004F78DE" w:rsidRDefault="00E61881" w:rsidP="00B43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D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06" w:type="pct"/>
          </w:tcPr>
          <w:p w:rsidR="00A90580" w:rsidRPr="004F78D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D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7" w:type="pct"/>
          </w:tcPr>
          <w:p w:rsidR="00A90580" w:rsidRPr="004F78DE" w:rsidRDefault="00E61881" w:rsidP="00B43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D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358" w:type="pct"/>
          </w:tcPr>
          <w:p w:rsidR="00A90580" w:rsidRPr="004F78DE" w:rsidRDefault="00E61881" w:rsidP="00B43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D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575" w:type="pct"/>
          </w:tcPr>
          <w:p w:rsidR="00A90580" w:rsidRPr="00B4393E" w:rsidRDefault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879C5" w:rsidRPr="00B4393E">
              <w:rPr>
                <w:rFonts w:ascii="Times New Roman" w:hAnsi="Times New Roman" w:cs="Times New Roman"/>
                <w:sz w:val="18"/>
                <w:szCs w:val="18"/>
              </w:rPr>
              <w:t>Комитет по городскому хозяйству администрации МО Волосовский муниципальный район Ленинградской области</w:t>
            </w:r>
            <w:r w:rsidR="00A90580" w:rsidRPr="00B4393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B4393E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B4393E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B4393E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528" w:type="pct"/>
          </w:tcPr>
          <w:p w:rsidR="00532611" w:rsidRPr="00B4393E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879C5" w:rsidRPr="00B4393E"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городскому хозяйству администрации МО Волосовский муниципальный район Ленинградской области</w:t>
            </w: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B4393E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B4393E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B4393E" w:rsidRDefault="00532611" w:rsidP="005326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93E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</w:tr>
    </w:tbl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Pr="00B4393E" w:rsidRDefault="003B4324" w:rsidP="00B4393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393E">
        <w:rPr>
          <w:rFonts w:ascii="Times New Roman" w:hAnsi="Times New Roman" w:cs="Times New Roman"/>
          <w:b/>
          <w:sz w:val="24"/>
          <w:szCs w:val="28"/>
        </w:rPr>
        <w:lastRenderedPageBreak/>
        <w:t>Раздел 3. «Сведения о заявителях «</w:t>
      </w:r>
      <w:proofErr w:type="spellStart"/>
      <w:r w:rsidRPr="00B4393E">
        <w:rPr>
          <w:rFonts w:ascii="Times New Roman" w:hAnsi="Times New Roman" w:cs="Times New Roman"/>
          <w:b/>
          <w:sz w:val="24"/>
          <w:szCs w:val="28"/>
        </w:rPr>
        <w:t>подуслуги</w:t>
      </w:r>
      <w:proofErr w:type="spellEnd"/>
      <w:r w:rsidRPr="00B4393E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3"/>
        <w:tblW w:w="15877" w:type="dxa"/>
        <w:tblInd w:w="-601" w:type="dxa"/>
        <w:tblLook w:val="04A0"/>
      </w:tblPr>
      <w:tblGrid>
        <w:gridCol w:w="675"/>
        <w:gridCol w:w="2805"/>
        <w:gridCol w:w="1884"/>
        <w:gridCol w:w="2575"/>
        <w:gridCol w:w="1844"/>
        <w:gridCol w:w="1827"/>
        <w:gridCol w:w="2141"/>
        <w:gridCol w:w="2126"/>
      </w:tblGrid>
      <w:tr w:rsidR="00A90580" w:rsidRPr="00A8545B" w:rsidTr="00B4393E">
        <w:tc>
          <w:tcPr>
            <w:tcW w:w="675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Категория лиц, имеющих право на получение «</w:t>
            </w:r>
            <w:proofErr w:type="spellStart"/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подуслуги</w:t>
            </w:r>
            <w:proofErr w:type="spellEnd"/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884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подуслуги</w:t>
            </w:r>
            <w:proofErr w:type="spellEnd"/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2575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подуслуги</w:t>
            </w:r>
            <w:proofErr w:type="spellEnd"/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844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подуслуги</w:t>
            </w:r>
            <w:proofErr w:type="spellEnd"/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» представителями заявителя</w:t>
            </w:r>
          </w:p>
        </w:tc>
        <w:tc>
          <w:tcPr>
            <w:tcW w:w="1827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41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B4393E">
        <w:tc>
          <w:tcPr>
            <w:tcW w:w="675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75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141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2126" w:type="dxa"/>
          </w:tcPr>
          <w:p w:rsidR="00A90580" w:rsidRPr="00B4393E" w:rsidRDefault="00A90580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A90580" w:rsidRPr="00B539E5" w:rsidTr="00B4393E">
        <w:tc>
          <w:tcPr>
            <w:tcW w:w="675" w:type="dxa"/>
          </w:tcPr>
          <w:p w:rsidR="00A90580" w:rsidRPr="00B4393E" w:rsidRDefault="00A905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5" w:type="dxa"/>
          </w:tcPr>
          <w:p w:rsidR="00A90580" w:rsidRPr="00B4393E" w:rsidRDefault="00E61881" w:rsidP="00B539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4393E" w:rsidRDefault="00532611" w:rsidP="00E618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Документ</w:t>
            </w:r>
            <w:proofErr w:type="gramEnd"/>
            <w:r w:rsidRPr="00B4393E">
              <w:rPr>
                <w:rFonts w:ascii="Times New Roman" w:hAnsi="Times New Roman" w:cs="Times New Roman"/>
                <w:sz w:val="18"/>
                <w:szCs w:val="20"/>
              </w:rPr>
              <w:t xml:space="preserve"> удостоверяющий личность </w:t>
            </w:r>
          </w:p>
        </w:tc>
        <w:tc>
          <w:tcPr>
            <w:tcW w:w="2575" w:type="dxa"/>
          </w:tcPr>
          <w:p w:rsidR="00B539E5" w:rsidRPr="00B4393E" w:rsidRDefault="00084904" w:rsidP="00FE63B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="00B539E5" w:rsidRPr="00B4393E">
              <w:rPr>
                <w:rFonts w:ascii="Times New Roman" w:hAnsi="Times New Roman" w:cs="Times New Roman"/>
                <w:sz w:val="18"/>
                <w:szCs w:val="20"/>
              </w:rPr>
              <w:t>олжен быть действительным на срок обращения за предос</w:t>
            </w:r>
            <w:r w:rsidR="00FE63B1" w:rsidRPr="00B4393E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="00B539E5" w:rsidRPr="00B4393E">
              <w:rPr>
                <w:rFonts w:ascii="Times New Roman" w:hAnsi="Times New Roman" w:cs="Times New Roman"/>
                <w:sz w:val="18"/>
                <w:szCs w:val="20"/>
              </w:rPr>
              <w:t>авлением</w:t>
            </w:r>
            <w:r w:rsidR="00FE63B1" w:rsidRPr="00B4393E">
              <w:rPr>
                <w:rFonts w:ascii="Times New Roman" w:hAnsi="Times New Roman" w:cs="Times New Roman"/>
                <w:sz w:val="18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4393E" w:rsidRDefault="00B539E5" w:rsidP="00B43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Имеется</w:t>
            </w:r>
          </w:p>
        </w:tc>
        <w:tc>
          <w:tcPr>
            <w:tcW w:w="1827" w:type="dxa"/>
          </w:tcPr>
          <w:p w:rsidR="00A90580" w:rsidRPr="00B4393E" w:rsidRDefault="00B539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2141" w:type="dxa"/>
          </w:tcPr>
          <w:p w:rsidR="00A90580" w:rsidRPr="00B4393E" w:rsidRDefault="00B539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1) доверенность;</w:t>
            </w:r>
          </w:p>
          <w:p w:rsidR="00B539E5" w:rsidRPr="00B4393E" w:rsidRDefault="00B539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  <w:r w:rsidRPr="00B4393E">
              <w:rPr>
                <w:rFonts w:ascii="Times New Roman" w:eastAsia="Calibri" w:hAnsi="Times New Roman" w:cs="Times New Roman"/>
                <w:sz w:val="18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4393E" w:rsidRDefault="00B539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A90580" w:rsidRPr="00B4393E" w:rsidRDefault="00B539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4393E">
              <w:rPr>
                <w:rFonts w:ascii="Times New Roman" w:hAnsi="Times New Roman" w:cs="Times New Roman"/>
                <w:sz w:val="18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4393E" w:rsidRDefault="00B539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E63B1" w:rsidRDefault="00FE63B1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4393E" w:rsidRDefault="00B4393E">
      <w:pPr>
        <w:rPr>
          <w:rFonts w:ascii="Times New Roman" w:hAnsi="Times New Roman" w:cs="Times New Roman"/>
          <w:b/>
          <w:sz w:val="28"/>
          <w:szCs w:val="28"/>
        </w:rPr>
      </w:pPr>
    </w:p>
    <w:p w:rsidR="00B4393E" w:rsidRDefault="00B4393E">
      <w:pPr>
        <w:rPr>
          <w:rFonts w:ascii="Times New Roman" w:hAnsi="Times New Roman" w:cs="Times New Roman"/>
          <w:b/>
          <w:sz w:val="28"/>
          <w:szCs w:val="28"/>
        </w:rPr>
      </w:pPr>
    </w:p>
    <w:p w:rsidR="00B4393E" w:rsidRDefault="00B4393E">
      <w:pPr>
        <w:rPr>
          <w:rFonts w:ascii="Times New Roman" w:hAnsi="Times New Roman" w:cs="Times New Roman"/>
          <w:b/>
          <w:sz w:val="28"/>
          <w:szCs w:val="28"/>
        </w:rPr>
      </w:pPr>
    </w:p>
    <w:p w:rsidR="00B4393E" w:rsidRDefault="00B4393E">
      <w:pPr>
        <w:rPr>
          <w:rFonts w:ascii="Times New Roman" w:hAnsi="Times New Roman" w:cs="Times New Roman"/>
          <w:b/>
          <w:sz w:val="28"/>
          <w:szCs w:val="28"/>
        </w:rPr>
      </w:pPr>
    </w:p>
    <w:p w:rsidR="00B4393E" w:rsidRDefault="00B4393E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4393E" w:rsidRDefault="00B4393E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Pr="00B4393E" w:rsidRDefault="00C51A27" w:rsidP="00B4393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393E">
        <w:rPr>
          <w:rFonts w:ascii="Times New Roman" w:hAnsi="Times New Roman" w:cs="Times New Roman"/>
          <w:b/>
          <w:sz w:val="24"/>
          <w:szCs w:val="28"/>
        </w:rPr>
        <w:t>Раздел 4. «Документы, предоставляемые заявителем для получения «</w:t>
      </w:r>
      <w:proofErr w:type="spellStart"/>
      <w:r w:rsidRPr="00B4393E">
        <w:rPr>
          <w:rFonts w:ascii="Times New Roman" w:hAnsi="Times New Roman" w:cs="Times New Roman"/>
          <w:b/>
          <w:sz w:val="24"/>
          <w:szCs w:val="28"/>
        </w:rPr>
        <w:t>подуслуги</w:t>
      </w:r>
      <w:proofErr w:type="spellEnd"/>
      <w:r w:rsidRPr="00B4393E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3"/>
        <w:tblW w:w="15932" w:type="dxa"/>
        <w:tblInd w:w="-601" w:type="dxa"/>
        <w:tblLook w:val="04A0"/>
      </w:tblPr>
      <w:tblGrid>
        <w:gridCol w:w="417"/>
        <w:gridCol w:w="2419"/>
        <w:gridCol w:w="2976"/>
        <w:gridCol w:w="2126"/>
        <w:gridCol w:w="2410"/>
        <w:gridCol w:w="5584"/>
      </w:tblGrid>
      <w:tr w:rsidR="0041661C" w:rsidRPr="00B4393E" w:rsidTr="00B02560">
        <w:tc>
          <w:tcPr>
            <w:tcW w:w="417" w:type="dxa"/>
          </w:tcPr>
          <w:p w:rsidR="0041661C" w:rsidRPr="00BF7D00" w:rsidRDefault="0041661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9" w:type="dxa"/>
          </w:tcPr>
          <w:p w:rsidR="0041661C" w:rsidRPr="00BF7D00" w:rsidRDefault="0041661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976" w:type="dxa"/>
          </w:tcPr>
          <w:p w:rsidR="0041661C" w:rsidRPr="00BF7D00" w:rsidRDefault="0041661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41661C" w:rsidRPr="00BF7D00" w:rsidRDefault="0041661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2410" w:type="dxa"/>
          </w:tcPr>
          <w:p w:rsidR="0041661C" w:rsidRPr="00BF7D00" w:rsidRDefault="0041661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BF7D00" w:rsidRDefault="0041661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</w:tr>
      <w:tr w:rsidR="0041661C" w:rsidRPr="00844566" w:rsidTr="00B02560">
        <w:tc>
          <w:tcPr>
            <w:tcW w:w="417" w:type="dxa"/>
          </w:tcPr>
          <w:p w:rsidR="0041661C" w:rsidRPr="00BF7D00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9" w:type="dxa"/>
          </w:tcPr>
          <w:p w:rsidR="0041661C" w:rsidRPr="00BF7D00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41661C" w:rsidRPr="00BF7D00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41661C" w:rsidRPr="00BF7D00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1661C" w:rsidRPr="00BF7D00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84" w:type="dxa"/>
          </w:tcPr>
          <w:p w:rsidR="0041661C" w:rsidRPr="00BF7D00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1932" w:rsidRPr="00844566" w:rsidTr="00B02560">
        <w:trPr>
          <w:trHeight w:val="2176"/>
        </w:trPr>
        <w:tc>
          <w:tcPr>
            <w:tcW w:w="417" w:type="dxa"/>
          </w:tcPr>
          <w:p w:rsidR="0041661C" w:rsidRPr="00BF7D00" w:rsidRDefault="0041661C" w:rsidP="00FE6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9" w:type="dxa"/>
          </w:tcPr>
          <w:p w:rsidR="0041661C" w:rsidRPr="00BF7D00" w:rsidRDefault="00416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976" w:type="dxa"/>
          </w:tcPr>
          <w:p w:rsidR="0041661C" w:rsidRPr="00BF7D00" w:rsidRDefault="00416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Заявление</w:t>
            </w: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2126" w:type="dxa"/>
          </w:tcPr>
          <w:p w:rsidR="00B4393E" w:rsidRPr="00BF7D00" w:rsidRDefault="0041661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  <w:p w:rsidR="0041661C" w:rsidRPr="00BF7D00" w:rsidRDefault="00B4393E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1661C" w:rsidRPr="00BF7D00">
              <w:rPr>
                <w:rFonts w:ascii="Times New Roman" w:hAnsi="Times New Roman" w:cs="Times New Roman"/>
                <w:sz w:val="16"/>
                <w:szCs w:val="16"/>
              </w:rPr>
              <w:t>ригинал</w:t>
            </w:r>
          </w:p>
          <w:p w:rsidR="0041661C" w:rsidRPr="00BF7D00" w:rsidRDefault="0041661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1661C" w:rsidRPr="00BF7D00" w:rsidRDefault="00B4393E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1661C" w:rsidRPr="00BF7D00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5584" w:type="dxa"/>
          </w:tcPr>
          <w:p w:rsidR="0041661C" w:rsidRPr="00BF7D00" w:rsidRDefault="0041661C" w:rsidP="00BF7D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ся их законными представителями</w:t>
            </w:r>
          </w:p>
          <w:p w:rsidR="0041661C" w:rsidRPr="00BF7D00" w:rsidRDefault="00416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932" w:rsidRPr="00844566" w:rsidTr="00B02560">
        <w:tc>
          <w:tcPr>
            <w:tcW w:w="417" w:type="dxa"/>
          </w:tcPr>
          <w:p w:rsidR="009956B8" w:rsidRPr="00BF7D00" w:rsidRDefault="00995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9" w:type="dxa"/>
          </w:tcPr>
          <w:p w:rsidR="009956B8" w:rsidRPr="00BF7D00" w:rsidRDefault="009956B8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BF7D00" w:rsidRDefault="00995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9956B8" w:rsidRPr="00BF7D00" w:rsidRDefault="00995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Заявление о признании заявителя и членов его семьи </w:t>
            </w:r>
            <w:proofErr w:type="gramStart"/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малоимущими</w:t>
            </w:r>
            <w:proofErr w:type="gramEnd"/>
          </w:p>
        </w:tc>
        <w:tc>
          <w:tcPr>
            <w:tcW w:w="2126" w:type="dxa"/>
          </w:tcPr>
          <w:p w:rsidR="00B4393E" w:rsidRPr="00BF7D00" w:rsidRDefault="009956B8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  <w:p w:rsidR="009956B8" w:rsidRPr="00BF7D00" w:rsidRDefault="00B4393E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956B8" w:rsidRPr="00BF7D00">
              <w:rPr>
                <w:rFonts w:ascii="Times New Roman" w:hAnsi="Times New Roman" w:cs="Times New Roman"/>
                <w:sz w:val="16"/>
                <w:szCs w:val="16"/>
              </w:rPr>
              <w:t>ригинал</w:t>
            </w:r>
          </w:p>
          <w:p w:rsidR="009956B8" w:rsidRPr="00BF7D00" w:rsidRDefault="009956B8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56B8" w:rsidRPr="00BF7D00" w:rsidRDefault="00B4393E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956B8" w:rsidRPr="00BF7D00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5584" w:type="dxa"/>
          </w:tcPr>
          <w:p w:rsidR="00AE2E7E" w:rsidRPr="00BF7D00" w:rsidRDefault="00AE2E7E" w:rsidP="00BF7D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Форма утверждена постановлением </w:t>
            </w:r>
            <w:r w:rsidRPr="00BF7D00">
              <w:rPr>
                <w:rFonts w:ascii="Times New Roman" w:eastAsia="Calibri" w:hAnsi="Times New Roman" w:cs="Times New Roman"/>
                <w:sz w:val="16"/>
                <w:szCs w:val="16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  <w:p w:rsidR="009956B8" w:rsidRPr="00BF7D00" w:rsidRDefault="009956B8" w:rsidP="00BF7D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</w:t>
            </w:r>
          </w:p>
          <w:p w:rsidR="009956B8" w:rsidRPr="00BF7D00" w:rsidRDefault="00995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B8" w:rsidRPr="00844566" w:rsidTr="00B02560">
        <w:trPr>
          <w:trHeight w:val="493"/>
        </w:trPr>
        <w:tc>
          <w:tcPr>
            <w:tcW w:w="417" w:type="dxa"/>
            <w:vMerge w:val="restart"/>
          </w:tcPr>
          <w:p w:rsidR="009956B8" w:rsidRPr="00BF7D00" w:rsidRDefault="00995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9" w:type="dxa"/>
            <w:vMerge w:val="restart"/>
          </w:tcPr>
          <w:p w:rsidR="009956B8" w:rsidRPr="00BF7D00" w:rsidRDefault="009956B8" w:rsidP="0006323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Документ, </w:t>
            </w:r>
          </w:p>
          <w:p w:rsidR="009956B8" w:rsidRPr="00BF7D00" w:rsidRDefault="009956B8" w:rsidP="0006323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подтверждающий </w:t>
            </w:r>
          </w:p>
          <w:p w:rsidR="009956B8" w:rsidRPr="00BF7D00" w:rsidRDefault="009956B8" w:rsidP="0006323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принадлежность </w:t>
            </w:r>
            <w:proofErr w:type="gramStart"/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</w:p>
          <w:p w:rsidR="009956B8" w:rsidRPr="00BF7D00" w:rsidRDefault="009956B8" w:rsidP="0006323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гражданству </w:t>
            </w:r>
          </w:p>
          <w:p w:rsidR="009956B8" w:rsidRPr="00BF7D00" w:rsidRDefault="009956B8" w:rsidP="0006323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Российской </w:t>
            </w:r>
          </w:p>
          <w:p w:rsidR="009956B8" w:rsidRPr="00BF7D00" w:rsidRDefault="009956B8" w:rsidP="0006323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Федерации заявителя и членов его семьи </w:t>
            </w:r>
          </w:p>
          <w:p w:rsidR="009956B8" w:rsidRPr="00BF7D00" w:rsidRDefault="009956B8" w:rsidP="0006323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9956B8" w:rsidRPr="00BF7D00" w:rsidRDefault="009956B8" w:rsidP="008059DB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Паспорт заявителя и членов его семьи (при наличии)</w:t>
            </w:r>
          </w:p>
        </w:tc>
        <w:tc>
          <w:tcPr>
            <w:tcW w:w="2126" w:type="dxa"/>
          </w:tcPr>
          <w:p w:rsidR="00B4393E" w:rsidRPr="00BF7D00" w:rsidRDefault="009956B8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4393E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6B8" w:rsidRPr="00BF7D00" w:rsidRDefault="009956B8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(оригинал или копия, заверенная в установленном порядке)</w:t>
            </w:r>
          </w:p>
          <w:p w:rsidR="009956B8" w:rsidRPr="00BF7D00" w:rsidRDefault="009956B8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56B8" w:rsidRPr="00BF7D00" w:rsidRDefault="009956B8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BF7D00" w:rsidRDefault="00636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Внесены сведения о детях</w:t>
            </w:r>
          </w:p>
        </w:tc>
      </w:tr>
      <w:tr w:rsidR="0063657E" w:rsidRPr="00844566" w:rsidTr="00B02560">
        <w:trPr>
          <w:trHeight w:val="635"/>
        </w:trPr>
        <w:tc>
          <w:tcPr>
            <w:tcW w:w="417" w:type="dxa"/>
            <w:vMerge/>
          </w:tcPr>
          <w:p w:rsidR="0063657E" w:rsidRPr="00BF7D00" w:rsidRDefault="00636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</w:tcPr>
          <w:p w:rsidR="0063657E" w:rsidRPr="00BF7D00" w:rsidRDefault="0063657E" w:rsidP="0006323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63657E" w:rsidRPr="00BF7D00" w:rsidRDefault="0063657E" w:rsidP="008059DB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Свидетельство о рождении детей</w:t>
            </w:r>
          </w:p>
        </w:tc>
        <w:tc>
          <w:tcPr>
            <w:tcW w:w="2126" w:type="dxa"/>
          </w:tcPr>
          <w:p w:rsidR="00B4393E" w:rsidRPr="00BF7D00" w:rsidRDefault="0063657E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4393E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3657E" w:rsidRPr="00BF7D00" w:rsidRDefault="0063657E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(оригинал или копия, заверенная в установленном порядке)</w:t>
            </w:r>
          </w:p>
        </w:tc>
        <w:tc>
          <w:tcPr>
            <w:tcW w:w="2410" w:type="dxa"/>
          </w:tcPr>
          <w:p w:rsidR="0063657E" w:rsidRPr="00BF7D00" w:rsidRDefault="00A635B4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BF7D00" w:rsidRDefault="0063657E" w:rsidP="00636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В свидетельство внесены сведения:</w:t>
            </w:r>
          </w:p>
          <w:p w:rsidR="0063657E" w:rsidRPr="00BF7D00" w:rsidRDefault="0063657E" w:rsidP="00636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- о гражданстве Российской Федерации обоих родителей или единственного родителя (независимо от </w:t>
            </w:r>
            <w:proofErr w:type="gramEnd"/>
          </w:p>
          <w:p w:rsidR="0063657E" w:rsidRPr="00BF7D00" w:rsidRDefault="0063657E" w:rsidP="00636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места рождения ребенка); </w:t>
            </w:r>
          </w:p>
          <w:p w:rsidR="0063657E" w:rsidRPr="00BF7D00" w:rsidRDefault="0063657E" w:rsidP="00636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- о гражданстве Российской Федерации одного из родителей, если другой родитель является лицом </w:t>
            </w: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</w:p>
          <w:p w:rsidR="0063657E" w:rsidRPr="00BF7D00" w:rsidRDefault="0063657E" w:rsidP="00636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BF7D00" w:rsidRDefault="0063657E" w:rsidP="00636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(независимо от места рождения ребенка);</w:t>
            </w:r>
          </w:p>
          <w:p w:rsidR="0063657E" w:rsidRPr="00BF7D00" w:rsidRDefault="0063657E" w:rsidP="00636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BF7D00" w:rsidRDefault="0063657E" w:rsidP="00636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BF7D00" w:rsidRDefault="0063657E" w:rsidP="00636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BF7D00" w:rsidRDefault="0063657E" w:rsidP="00636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акта регистрации рождения ребенка, либо к свидетельству о рождении, </w:t>
            </w: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подтверждающий</w:t>
            </w:r>
            <w:proofErr w:type="gramEnd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 наличие </w:t>
            </w:r>
          </w:p>
          <w:p w:rsidR="0063657E" w:rsidRPr="00BF7D00" w:rsidRDefault="0063657E" w:rsidP="00636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844566" w:rsidTr="00B02560">
        <w:trPr>
          <w:trHeight w:val="480"/>
        </w:trPr>
        <w:tc>
          <w:tcPr>
            <w:tcW w:w="417" w:type="dxa"/>
            <w:vMerge w:val="restart"/>
          </w:tcPr>
          <w:p w:rsidR="00A635B4" w:rsidRPr="00BF7D00" w:rsidRDefault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419" w:type="dxa"/>
            <w:vMerge w:val="restart"/>
          </w:tcPr>
          <w:p w:rsidR="00A635B4" w:rsidRPr="00BF7D00" w:rsidRDefault="00A635B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Документы</w:t>
            </w:r>
            <w:r w:rsidR="00BF7D00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</w:t>
            </w: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подтверждающие родство заявителя и членов его семьи</w:t>
            </w:r>
          </w:p>
        </w:tc>
        <w:tc>
          <w:tcPr>
            <w:tcW w:w="2976" w:type="dxa"/>
          </w:tcPr>
          <w:p w:rsidR="00A635B4" w:rsidRPr="00BF7D00" w:rsidRDefault="00BF7D00" w:rsidP="008059DB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</w:t>
            </w:r>
            <w:r w:rsidR="00A635B4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видетельства о рождении детей</w:t>
            </w:r>
          </w:p>
        </w:tc>
        <w:tc>
          <w:tcPr>
            <w:tcW w:w="2126" w:type="dxa"/>
          </w:tcPr>
          <w:p w:rsidR="00B4393E" w:rsidRPr="00BF7D00" w:rsidRDefault="00A635B4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4393E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35B4" w:rsidRPr="00BF7D00" w:rsidRDefault="00A635B4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410" w:type="dxa"/>
          </w:tcPr>
          <w:p w:rsidR="00A635B4" w:rsidRPr="00BF7D00" w:rsidRDefault="00A635B4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BF7D00" w:rsidRDefault="00A635B4" w:rsidP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Содержит следующие сведения:</w:t>
            </w:r>
          </w:p>
          <w:p w:rsidR="00A635B4" w:rsidRPr="00BF7D00" w:rsidRDefault="00A635B4" w:rsidP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и место рождения ребенка;</w:t>
            </w:r>
          </w:p>
          <w:p w:rsidR="00A635B4" w:rsidRPr="00BF7D00" w:rsidRDefault="00A635B4" w:rsidP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A635B4" w:rsidRPr="00BF7D00" w:rsidRDefault="00A635B4" w:rsidP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дата составления и номер записи акта о рождении;</w:t>
            </w:r>
          </w:p>
          <w:p w:rsidR="00A635B4" w:rsidRPr="00BF7D00" w:rsidRDefault="00A635B4" w:rsidP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BF7D00" w:rsidRDefault="00A635B4" w:rsidP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дата выдачи свидетельства о рождении.</w:t>
            </w:r>
          </w:p>
          <w:p w:rsidR="00A635B4" w:rsidRPr="00BF7D00" w:rsidRDefault="00A635B4" w:rsidP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BF7D00" w:rsidRDefault="00A635B4" w:rsidP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(одного из родителей).</w:t>
            </w:r>
          </w:p>
          <w:p w:rsidR="00A635B4" w:rsidRPr="00BF7D00" w:rsidRDefault="00A635B4" w:rsidP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BF7D00" w:rsidRDefault="00A635B4" w:rsidP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знаками</w:t>
            </w:r>
            <w:proofErr w:type="gramEnd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A635B4" w:rsidRPr="00BF7D00" w:rsidRDefault="00A635B4" w:rsidP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языке</w:t>
            </w:r>
            <w:proofErr w:type="gramEnd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A635B4" w:rsidRPr="00BF7D00" w:rsidRDefault="00A635B4" w:rsidP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республики.</w:t>
            </w:r>
          </w:p>
          <w:p w:rsidR="00A635B4" w:rsidRPr="00BF7D00" w:rsidRDefault="00A635B4" w:rsidP="00A6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  <w:tr w:rsidR="004C59BC" w:rsidRPr="00844566" w:rsidTr="00B02560">
        <w:trPr>
          <w:trHeight w:val="460"/>
        </w:trPr>
        <w:tc>
          <w:tcPr>
            <w:tcW w:w="417" w:type="dxa"/>
            <w:vMerge/>
          </w:tcPr>
          <w:p w:rsidR="004C59BC" w:rsidRPr="00BF7D00" w:rsidRDefault="004C59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</w:tcPr>
          <w:p w:rsidR="004C59BC" w:rsidRPr="00BF7D00" w:rsidRDefault="004C59BC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4C59BC" w:rsidRPr="00BF7D00" w:rsidRDefault="00BF7D00" w:rsidP="008059DB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</w:t>
            </w:r>
            <w:r w:rsidR="004C59BC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видетельство о заключении брака</w:t>
            </w:r>
          </w:p>
        </w:tc>
        <w:tc>
          <w:tcPr>
            <w:tcW w:w="2126" w:type="dxa"/>
          </w:tcPr>
          <w:p w:rsidR="00B4393E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4393E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C59BC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(оригинал или копия, заверенная в установленном порядке)</w:t>
            </w:r>
          </w:p>
        </w:tc>
        <w:tc>
          <w:tcPr>
            <w:tcW w:w="2410" w:type="dxa"/>
          </w:tcPr>
          <w:p w:rsidR="004C59BC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Pr="00BF7D00" w:rsidRDefault="008F1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Содержит следующие сведения:</w:t>
            </w:r>
          </w:p>
          <w:p w:rsidR="008F1CF0" w:rsidRPr="00BF7D00" w:rsidRDefault="008F1CF0" w:rsidP="008F1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супругов;</w:t>
            </w:r>
          </w:p>
          <w:p w:rsidR="008F1CF0" w:rsidRPr="00BF7D00" w:rsidRDefault="008F1CF0" w:rsidP="008F1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дата составления и номер записи акта о заключении брака;</w:t>
            </w:r>
          </w:p>
          <w:p w:rsidR="008F1CF0" w:rsidRPr="00BF7D00" w:rsidRDefault="008F1CF0" w:rsidP="008F1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8F1CF0" w:rsidRPr="00BF7D00" w:rsidRDefault="008F1CF0" w:rsidP="008F1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дата выдачи свидетельства о заключении брака;</w:t>
            </w:r>
          </w:p>
          <w:p w:rsidR="008F1CF0" w:rsidRPr="00BF7D00" w:rsidRDefault="008F1CF0" w:rsidP="008F1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8F1CF0" w:rsidRPr="00BF7D00" w:rsidRDefault="008F1CF0" w:rsidP="008F1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знаками</w:t>
            </w:r>
            <w:proofErr w:type="gramEnd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 изображающими Государственный герб Российской Федерации.</w:t>
            </w:r>
          </w:p>
          <w:p w:rsidR="008F1CF0" w:rsidRPr="00BF7D00" w:rsidRDefault="008F1CF0" w:rsidP="008F1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BF7D00" w:rsidRDefault="008F1CF0" w:rsidP="008F1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  <w:tr w:rsidR="004C59BC" w:rsidRPr="00844566" w:rsidTr="00B02560">
        <w:trPr>
          <w:trHeight w:val="782"/>
        </w:trPr>
        <w:tc>
          <w:tcPr>
            <w:tcW w:w="417" w:type="dxa"/>
            <w:vMerge/>
          </w:tcPr>
          <w:p w:rsidR="004C59BC" w:rsidRPr="00BF7D00" w:rsidRDefault="004C59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</w:tcPr>
          <w:p w:rsidR="004C59BC" w:rsidRPr="00BF7D00" w:rsidRDefault="004C59BC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4C59BC" w:rsidRPr="00BF7D00" w:rsidRDefault="00BF7D00" w:rsidP="008059DB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</w:t>
            </w:r>
            <w:r w:rsidR="004C59BC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ешение об усыновлении (удочерении) </w:t>
            </w:r>
          </w:p>
          <w:p w:rsidR="004C59BC" w:rsidRPr="00BF7D00" w:rsidRDefault="004C59BC" w:rsidP="008059DB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4393E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4393E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C59BC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(оригинал или копия, заверенная в установленном порядке)</w:t>
            </w:r>
          </w:p>
        </w:tc>
        <w:tc>
          <w:tcPr>
            <w:tcW w:w="2410" w:type="dxa"/>
          </w:tcPr>
          <w:p w:rsidR="004C59BC" w:rsidRPr="00BF7D00" w:rsidRDefault="00B4393E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C59BC" w:rsidRPr="00BF7D00">
              <w:rPr>
                <w:rFonts w:ascii="Times New Roman" w:hAnsi="Times New Roman" w:cs="Times New Roman"/>
                <w:sz w:val="16"/>
                <w:szCs w:val="16"/>
              </w:rPr>
              <w:t>редоставляется в случае</w:t>
            </w:r>
          </w:p>
          <w:p w:rsidR="004C59BC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установления </w:t>
            </w: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над</w:t>
            </w:r>
            <w:proofErr w:type="gramEnd"/>
          </w:p>
          <w:p w:rsidR="004C59BC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ребенком опеки вместе со свидетельством о</w:t>
            </w:r>
          </w:p>
          <w:p w:rsidR="004C59BC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рождении</w:t>
            </w:r>
            <w:proofErr w:type="gramEnd"/>
          </w:p>
        </w:tc>
        <w:tc>
          <w:tcPr>
            <w:tcW w:w="5584" w:type="dxa"/>
          </w:tcPr>
          <w:p w:rsidR="004C59BC" w:rsidRPr="00BF7D00" w:rsidRDefault="004C5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Дата вступления решения в силу должна быть позже 01 января 2007 год</w:t>
            </w:r>
          </w:p>
        </w:tc>
      </w:tr>
      <w:tr w:rsidR="004C59BC" w:rsidRPr="00844566" w:rsidTr="00B02560">
        <w:trPr>
          <w:trHeight w:val="816"/>
        </w:trPr>
        <w:tc>
          <w:tcPr>
            <w:tcW w:w="417" w:type="dxa"/>
            <w:vMerge/>
          </w:tcPr>
          <w:p w:rsidR="004C59BC" w:rsidRPr="00BF7D00" w:rsidRDefault="004C59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</w:tcPr>
          <w:p w:rsidR="004C59BC" w:rsidRPr="00BF7D00" w:rsidRDefault="004C59BC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4C59BC" w:rsidRPr="00BF7D00" w:rsidRDefault="00BF7D00" w:rsidP="008059DB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</w:t>
            </w:r>
            <w:r w:rsidR="004C59BC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удебное решение о признании членом семьи</w:t>
            </w:r>
          </w:p>
        </w:tc>
        <w:tc>
          <w:tcPr>
            <w:tcW w:w="2126" w:type="dxa"/>
          </w:tcPr>
          <w:p w:rsidR="004C59BC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C59BC" w:rsidRPr="00BF7D00" w:rsidRDefault="00BF7D00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C59BC" w:rsidRPr="00BF7D00">
              <w:rPr>
                <w:rFonts w:ascii="Times New Roman" w:hAnsi="Times New Roman" w:cs="Times New Roman"/>
                <w:sz w:val="16"/>
                <w:szCs w:val="16"/>
              </w:rPr>
              <w:t>редоставляется в случае</w:t>
            </w:r>
          </w:p>
          <w:p w:rsidR="004C59BC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усыновления ребенка</w:t>
            </w:r>
          </w:p>
          <w:p w:rsidR="004C59BC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вместе со</w:t>
            </w:r>
          </w:p>
          <w:p w:rsidR="004C59BC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свидетельством о</w:t>
            </w:r>
          </w:p>
          <w:p w:rsidR="004C59BC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рождении</w:t>
            </w:r>
            <w:proofErr w:type="gramEnd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C59BC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свидетельством </w:t>
            </w: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4C59BC" w:rsidRPr="00BF7D00" w:rsidRDefault="004C59BC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усыновлении</w:t>
            </w:r>
            <w:proofErr w:type="gramEnd"/>
          </w:p>
        </w:tc>
        <w:tc>
          <w:tcPr>
            <w:tcW w:w="5584" w:type="dxa"/>
          </w:tcPr>
          <w:p w:rsidR="004C59BC" w:rsidRPr="00BF7D00" w:rsidRDefault="004C5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844566" w:rsidTr="00B02560">
        <w:trPr>
          <w:trHeight w:val="144"/>
        </w:trPr>
        <w:tc>
          <w:tcPr>
            <w:tcW w:w="417" w:type="dxa"/>
            <w:vMerge w:val="restart"/>
          </w:tcPr>
          <w:p w:rsidR="009C4271" w:rsidRPr="00BF7D00" w:rsidRDefault="009C4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9" w:type="dxa"/>
            <w:vMerge w:val="restart"/>
          </w:tcPr>
          <w:p w:rsidR="009C4271" w:rsidRPr="00BF7D00" w:rsidRDefault="009C4271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Документы, подтверждающие </w:t>
            </w:r>
            <w:proofErr w:type="spellStart"/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малоимущность</w:t>
            </w:r>
            <w:proofErr w:type="spellEnd"/>
          </w:p>
          <w:p w:rsidR="009C4271" w:rsidRPr="00BF7D00" w:rsidRDefault="009C4271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9C4271" w:rsidRPr="00BF7D00" w:rsidRDefault="00BF7D00" w:rsidP="00AA2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</w:t>
            </w:r>
            <w:r w:rsidR="009C4271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2126" w:type="dxa"/>
          </w:tcPr>
          <w:p w:rsidR="00BF7D00" w:rsidRPr="00BF7D00" w:rsidRDefault="009C4271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F7D00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C4271" w:rsidRPr="00BF7D00" w:rsidRDefault="009C4271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(оригинал или копия, заверенная в установленном порядке)</w:t>
            </w:r>
          </w:p>
        </w:tc>
        <w:tc>
          <w:tcPr>
            <w:tcW w:w="2410" w:type="dxa"/>
          </w:tcPr>
          <w:p w:rsidR="009C4271" w:rsidRPr="00BF7D00" w:rsidRDefault="009C4271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BF7D00" w:rsidRDefault="00340F9A" w:rsidP="00BF7D00">
            <w:pPr>
              <w:autoSpaceDE w:val="0"/>
              <w:autoSpaceDN w:val="0"/>
              <w:adjustRightInd w:val="0"/>
              <w:ind w:firstLine="12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Виды доходов, учитываемые при исчислении размера дохода, приходящегося на каждого члена семьи, </w:t>
            </w:r>
            <w:r w:rsidR="00DD5F3D" w:rsidRPr="00BF7D00">
              <w:rPr>
                <w:rFonts w:ascii="Times New Roman" w:hAnsi="Times New Roman" w:cs="Times New Roman"/>
                <w:sz w:val="16"/>
                <w:szCs w:val="16"/>
              </w:rPr>
              <w:t>установлен областным законом Ленинградской области от 26.10.2005 N 89-оз</w:t>
            </w:r>
            <w:proofErr w:type="gramStart"/>
            <w:r w:rsidR="00DD5F3D" w:rsidRPr="00BF7D00">
              <w:rPr>
                <w:rFonts w:ascii="Times New Roman" w:hAnsi="Times New Roman" w:cs="Times New Roman"/>
                <w:sz w:val="16"/>
                <w:szCs w:val="16"/>
              </w:rPr>
              <w:t>"О</w:t>
            </w:r>
            <w:proofErr w:type="gramEnd"/>
            <w:r w:rsidR="00DD5F3D"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9C4271" w:rsidRPr="00BF7D00" w:rsidRDefault="009C42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F9A" w:rsidRPr="00844566" w:rsidTr="00B02560">
        <w:trPr>
          <w:trHeight w:val="1440"/>
        </w:trPr>
        <w:tc>
          <w:tcPr>
            <w:tcW w:w="417" w:type="dxa"/>
            <w:vMerge/>
          </w:tcPr>
          <w:p w:rsidR="00340F9A" w:rsidRPr="00BF7D00" w:rsidRDefault="00340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</w:tcPr>
          <w:p w:rsidR="00340F9A" w:rsidRPr="00BF7D00" w:rsidRDefault="00340F9A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340F9A" w:rsidRPr="00BF7D00" w:rsidRDefault="00BF7D00" w:rsidP="00A4114A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</w:t>
            </w:r>
            <w:r w:rsidR="00340F9A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правка о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2126" w:type="dxa"/>
          </w:tcPr>
          <w:p w:rsidR="00BF7D00" w:rsidRPr="00BF7D00" w:rsidRDefault="00340F9A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F7D00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40F9A" w:rsidRPr="00BF7D00" w:rsidRDefault="00340F9A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(оригинал или копия, заверенная в установленном порядке)</w:t>
            </w:r>
          </w:p>
        </w:tc>
        <w:tc>
          <w:tcPr>
            <w:tcW w:w="2410" w:type="dxa"/>
          </w:tcPr>
          <w:p w:rsidR="00340F9A" w:rsidRPr="00BF7D00" w:rsidRDefault="00340F9A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BF7D00" w:rsidRDefault="00340F9A" w:rsidP="00BF7D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Перечень имущества, подлежащий учету при рассмотрении заявления о признании граждан малоимущими, установлен областным законом Ленинградской области от 26.10.2005 N 89-оз</w:t>
            </w: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"О</w:t>
            </w:r>
            <w:proofErr w:type="gramEnd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340F9A" w:rsidRPr="00BF7D00" w:rsidRDefault="00340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4A2" w:rsidRPr="00844566" w:rsidTr="00B02560">
        <w:trPr>
          <w:trHeight w:val="303"/>
        </w:trPr>
        <w:tc>
          <w:tcPr>
            <w:tcW w:w="417" w:type="dxa"/>
            <w:vMerge w:val="restart"/>
          </w:tcPr>
          <w:p w:rsidR="006204A2" w:rsidRPr="00BF7D00" w:rsidRDefault="00620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6204A2" w:rsidRPr="00BF7D00" w:rsidRDefault="006204A2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vMerge w:val="restart"/>
          </w:tcPr>
          <w:p w:rsidR="006204A2" w:rsidRPr="00BF7D00" w:rsidRDefault="006204A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976" w:type="dxa"/>
          </w:tcPr>
          <w:p w:rsidR="006204A2" w:rsidRPr="00BF7D00" w:rsidRDefault="006204A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Паспорт гражданина РФ</w:t>
            </w:r>
          </w:p>
          <w:p w:rsidR="006204A2" w:rsidRPr="00BF7D00" w:rsidRDefault="006204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F7D00" w:rsidRPr="00BF7D00" w:rsidRDefault="006204A2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F7D00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204A2" w:rsidRPr="00BF7D00" w:rsidRDefault="006204A2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(оригинал или копия, заверенная в установленном порядке)</w:t>
            </w:r>
          </w:p>
        </w:tc>
        <w:tc>
          <w:tcPr>
            <w:tcW w:w="2410" w:type="dxa"/>
          </w:tcPr>
          <w:p w:rsidR="006204A2" w:rsidRPr="00BF7D00" w:rsidRDefault="00BF7D00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204A2" w:rsidRPr="00BF7D00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5584" w:type="dxa"/>
          </w:tcPr>
          <w:p w:rsidR="006204A2" w:rsidRPr="00BF7D00" w:rsidRDefault="00620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844566" w:rsidTr="00B02560">
        <w:trPr>
          <w:trHeight w:val="2148"/>
        </w:trPr>
        <w:tc>
          <w:tcPr>
            <w:tcW w:w="417" w:type="dxa"/>
            <w:vMerge/>
          </w:tcPr>
          <w:p w:rsidR="006204A2" w:rsidRPr="00BF7D00" w:rsidRDefault="006204A2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3" w:colLast="5"/>
          </w:p>
        </w:tc>
        <w:tc>
          <w:tcPr>
            <w:tcW w:w="2419" w:type="dxa"/>
            <w:vMerge/>
          </w:tcPr>
          <w:p w:rsidR="006204A2" w:rsidRPr="00BF7D00" w:rsidRDefault="006204A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6204A2" w:rsidRPr="00BF7D00" w:rsidRDefault="00BF7D00" w:rsidP="00AA2571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</w:t>
            </w:r>
            <w:r w:rsidR="006204A2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2126" w:type="dxa"/>
          </w:tcPr>
          <w:p w:rsidR="00BF7D00" w:rsidRPr="00BF7D00" w:rsidRDefault="006204A2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F7D00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204A2" w:rsidRPr="00BF7D00" w:rsidRDefault="00BF7D00" w:rsidP="00BF7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204A2" w:rsidRPr="00BF7D0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204A2" w:rsidRPr="00BF7D00">
              <w:rPr>
                <w:rFonts w:ascii="Times New Roman" w:hAnsi="Times New Roman" w:cs="Times New Roman"/>
                <w:sz w:val="16"/>
                <w:szCs w:val="16"/>
              </w:rPr>
              <w:t>гин</w:t>
            </w:r>
            <w:r w:rsidR="00AE2E7E" w:rsidRPr="00BF7D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204A2" w:rsidRPr="00BF7D0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2410" w:type="dxa"/>
          </w:tcPr>
          <w:p w:rsidR="006204A2" w:rsidRPr="00BF7D00" w:rsidRDefault="00BF7D00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r w:rsidR="00631932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редоставляется заявителем, если указанные сведения находятся в распоряжении организаций, не подведомственных </w:t>
            </w:r>
            <w:r w:rsidR="00631932" w:rsidRPr="00BF7D00">
              <w:rPr>
                <w:rFonts w:ascii="Times New Roman" w:eastAsia="Calibri" w:hAnsi="Times New Roman" w:cs="Times New Roman"/>
                <w:sz w:val="16"/>
                <w:szCs w:val="16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BF7D00" w:rsidRDefault="00620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6204A2" w:rsidRPr="00BF7D00" w:rsidRDefault="006204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6204A2" w:rsidRPr="00844566" w:rsidTr="00B02560">
        <w:trPr>
          <w:trHeight w:val="320"/>
        </w:trPr>
        <w:tc>
          <w:tcPr>
            <w:tcW w:w="417" w:type="dxa"/>
            <w:vMerge/>
          </w:tcPr>
          <w:p w:rsidR="006204A2" w:rsidRPr="00BF7D00" w:rsidRDefault="006204A2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</w:tcPr>
          <w:p w:rsidR="006204A2" w:rsidRPr="00BF7D00" w:rsidRDefault="006204A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6204A2" w:rsidRPr="00BF7D00" w:rsidRDefault="00BF7D00" w:rsidP="006204A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6204A2" w:rsidRPr="00BF7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правка формы 7 </w:t>
            </w:r>
          </w:p>
        </w:tc>
        <w:tc>
          <w:tcPr>
            <w:tcW w:w="2126" w:type="dxa"/>
          </w:tcPr>
          <w:p w:rsidR="00BF7D00" w:rsidRPr="00BF7D00" w:rsidRDefault="006204A2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F7D00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204A2" w:rsidRPr="00BF7D00" w:rsidRDefault="00BF7D00" w:rsidP="00BF7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204A2" w:rsidRPr="00BF7D0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204A2" w:rsidRPr="00BF7D00">
              <w:rPr>
                <w:rFonts w:ascii="Times New Roman" w:hAnsi="Times New Roman" w:cs="Times New Roman"/>
                <w:sz w:val="16"/>
                <w:szCs w:val="16"/>
              </w:rPr>
              <w:t>гин</w:t>
            </w:r>
            <w:r w:rsidR="00AE2E7E" w:rsidRPr="00BF7D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204A2" w:rsidRPr="00BF7D0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2410" w:type="dxa"/>
          </w:tcPr>
          <w:p w:rsidR="006204A2" w:rsidRPr="00BF7D00" w:rsidRDefault="00BF7D00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r w:rsidR="00631932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редоставляется заявителем, если указанные сведения находятся в распоряжении организаций, не подведомственных </w:t>
            </w:r>
            <w:r w:rsidR="00631932" w:rsidRPr="00BF7D00">
              <w:rPr>
                <w:rFonts w:ascii="Times New Roman" w:eastAsia="Calibri" w:hAnsi="Times New Roman" w:cs="Times New Roman"/>
                <w:sz w:val="16"/>
                <w:szCs w:val="16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BF7D00" w:rsidRDefault="006204A2" w:rsidP="00620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</w:rPr>
              <w:t>Характеристика жилого помещения</w:t>
            </w:r>
          </w:p>
        </w:tc>
      </w:tr>
      <w:tr w:rsidR="00AE2E7E" w:rsidRPr="00844566" w:rsidTr="00B02560">
        <w:tc>
          <w:tcPr>
            <w:tcW w:w="417" w:type="dxa"/>
            <w:vMerge/>
          </w:tcPr>
          <w:p w:rsidR="00AE2E7E" w:rsidRPr="00BF7D00" w:rsidRDefault="00AE2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</w:tcPr>
          <w:p w:rsidR="00AE2E7E" w:rsidRPr="00BF7D00" w:rsidRDefault="00AE2E7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AE2E7E" w:rsidRPr="00BF7D00" w:rsidRDefault="00BF7D00" w:rsidP="006319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</w:t>
            </w:r>
            <w:r w:rsidR="00AE2E7E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ыписка из финансового лицевого счета с указанием количества проживающих граждан  </w:t>
            </w:r>
          </w:p>
        </w:tc>
        <w:tc>
          <w:tcPr>
            <w:tcW w:w="2126" w:type="dxa"/>
          </w:tcPr>
          <w:p w:rsidR="00BF7D00" w:rsidRPr="00BF7D00" w:rsidRDefault="00AE2E7E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F7D00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E2E7E" w:rsidRPr="00BF7D00" w:rsidRDefault="00BF7D00" w:rsidP="00BF7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E2E7E" w:rsidRPr="00BF7D0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E2E7E" w:rsidRPr="00BF7D00">
              <w:rPr>
                <w:rFonts w:ascii="Times New Roman" w:hAnsi="Times New Roman" w:cs="Times New Roman"/>
                <w:sz w:val="16"/>
                <w:szCs w:val="16"/>
              </w:rPr>
              <w:t>гинал</w:t>
            </w:r>
          </w:p>
        </w:tc>
        <w:tc>
          <w:tcPr>
            <w:tcW w:w="2410" w:type="dxa"/>
          </w:tcPr>
          <w:p w:rsidR="00AE2E7E" w:rsidRPr="00BF7D00" w:rsidRDefault="00BF7D00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E2E7E" w:rsidRPr="00BF7D00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5584" w:type="dxa"/>
          </w:tcPr>
          <w:p w:rsidR="00AE2E7E" w:rsidRPr="00BF7D00" w:rsidRDefault="00AE2E7E" w:rsidP="00AE2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Форма утверждена постановлением </w:t>
            </w:r>
            <w:r w:rsidRPr="00BF7D00">
              <w:rPr>
                <w:rFonts w:ascii="Times New Roman" w:eastAsia="Calibri" w:hAnsi="Times New Roman" w:cs="Times New Roman"/>
                <w:sz w:val="16"/>
                <w:szCs w:val="16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</w:tc>
      </w:tr>
      <w:tr w:rsidR="00AE2E7E" w:rsidRPr="00844566" w:rsidTr="00B02560">
        <w:trPr>
          <w:trHeight w:val="1610"/>
        </w:trPr>
        <w:tc>
          <w:tcPr>
            <w:tcW w:w="417" w:type="dxa"/>
          </w:tcPr>
          <w:p w:rsidR="00AE2E7E" w:rsidRPr="00BF7D00" w:rsidRDefault="00AE2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AE2E7E" w:rsidRPr="00BF7D00" w:rsidRDefault="00AE2E7E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</w:tcPr>
          <w:p w:rsidR="00AE2E7E" w:rsidRPr="00BF7D00" w:rsidRDefault="00AE2E7E" w:rsidP="008059DB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Документ, подтверждающий согласие на обработку персональных данных</w:t>
            </w:r>
          </w:p>
        </w:tc>
        <w:tc>
          <w:tcPr>
            <w:tcW w:w="2976" w:type="dxa"/>
          </w:tcPr>
          <w:p w:rsidR="00AE2E7E" w:rsidRPr="00BF7D00" w:rsidRDefault="00AE2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2126" w:type="dxa"/>
          </w:tcPr>
          <w:p w:rsidR="00BF7D00" w:rsidRPr="00BF7D00" w:rsidRDefault="00BF7D00" w:rsidP="00BF7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  <w:p w:rsidR="00AE2E7E" w:rsidRPr="00BF7D00" w:rsidRDefault="00BF7D00" w:rsidP="00BF7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Оригинал</w:t>
            </w:r>
          </w:p>
        </w:tc>
        <w:tc>
          <w:tcPr>
            <w:tcW w:w="2410" w:type="dxa"/>
          </w:tcPr>
          <w:p w:rsidR="00AE2E7E" w:rsidRPr="00BF7D00" w:rsidRDefault="00BF7D00" w:rsidP="00BF7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84" w:type="dxa"/>
          </w:tcPr>
          <w:p w:rsidR="00AE2E7E" w:rsidRPr="00BF7D00" w:rsidRDefault="00AE2E7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Форма утверждена постановлением </w:t>
            </w:r>
            <w:r w:rsidRPr="00BF7D00">
              <w:rPr>
                <w:rFonts w:ascii="Times New Roman" w:eastAsia="Calibri" w:hAnsi="Times New Roman" w:cs="Times New Roman"/>
                <w:sz w:val="16"/>
                <w:szCs w:val="16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  <w:p w:rsidR="00AE2E7E" w:rsidRPr="00BF7D00" w:rsidRDefault="00AE2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571" w:rsidRPr="00844566" w:rsidTr="00B02560">
        <w:trPr>
          <w:trHeight w:val="600"/>
        </w:trPr>
        <w:tc>
          <w:tcPr>
            <w:tcW w:w="417" w:type="dxa"/>
            <w:vMerge w:val="restart"/>
          </w:tcPr>
          <w:p w:rsidR="00AA2571" w:rsidRPr="00BF7D00" w:rsidRDefault="00AA2571" w:rsidP="00AE2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9" w:type="dxa"/>
            <w:vMerge w:val="restart"/>
          </w:tcPr>
          <w:p w:rsidR="00AA2571" w:rsidRPr="00BF7D00" w:rsidRDefault="00BF7D00" w:rsidP="00AE2E7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</w:t>
            </w:r>
            <w:r w:rsidR="00AA2571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</w:t>
            </w:r>
          </w:p>
        </w:tc>
        <w:tc>
          <w:tcPr>
            <w:tcW w:w="2976" w:type="dxa"/>
          </w:tcPr>
          <w:p w:rsidR="00AA2571" w:rsidRPr="00BF7D00" w:rsidRDefault="00AA2571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Договор социального найма</w:t>
            </w:r>
          </w:p>
          <w:p w:rsidR="00AA2571" w:rsidRPr="00BF7D00" w:rsidRDefault="00AA2571" w:rsidP="00AE2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F7D00" w:rsidRPr="00BF7D00" w:rsidRDefault="00AA2571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F7D00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2571" w:rsidRPr="00BF7D00" w:rsidRDefault="00AA2571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(оригинал или копия, заверенная в установленном порядке)</w:t>
            </w:r>
          </w:p>
        </w:tc>
        <w:tc>
          <w:tcPr>
            <w:tcW w:w="2410" w:type="dxa"/>
          </w:tcPr>
          <w:p w:rsidR="00AA2571" w:rsidRPr="00BF7D00" w:rsidRDefault="00BF7D00" w:rsidP="00BF7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BF7D00" w:rsidRDefault="00AA2571" w:rsidP="00AA2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указанных документов</w:t>
            </w:r>
          </w:p>
        </w:tc>
      </w:tr>
      <w:tr w:rsidR="00AA2571" w:rsidRPr="00844566" w:rsidTr="00B02560">
        <w:trPr>
          <w:trHeight w:val="396"/>
        </w:trPr>
        <w:tc>
          <w:tcPr>
            <w:tcW w:w="417" w:type="dxa"/>
            <w:vMerge/>
          </w:tcPr>
          <w:p w:rsidR="00AA2571" w:rsidRPr="00BF7D00" w:rsidRDefault="00AA2571" w:rsidP="00AE2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</w:tcPr>
          <w:p w:rsidR="00AA2571" w:rsidRPr="00BF7D00" w:rsidRDefault="00AA2571" w:rsidP="00AE2E7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AA2571" w:rsidRPr="00BF7D00" w:rsidRDefault="00AA2571" w:rsidP="00AE2E7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Ордер</w:t>
            </w:r>
          </w:p>
          <w:p w:rsidR="00AA2571" w:rsidRPr="00BF7D00" w:rsidRDefault="00AA2571" w:rsidP="00AE2E7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F7D00" w:rsidRPr="00BF7D00" w:rsidRDefault="00AA2571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F7D00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2571" w:rsidRPr="00BF7D00" w:rsidRDefault="00AA2571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(оригинал или копия, заверенная в установленном порядке)</w:t>
            </w:r>
          </w:p>
        </w:tc>
        <w:tc>
          <w:tcPr>
            <w:tcW w:w="2410" w:type="dxa"/>
          </w:tcPr>
          <w:p w:rsidR="00AA2571" w:rsidRPr="00BF7D00" w:rsidRDefault="00BF7D00" w:rsidP="00BF7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BF7D00" w:rsidRDefault="00AA25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571" w:rsidRPr="00844566" w:rsidTr="00B02560">
        <w:trPr>
          <w:trHeight w:val="804"/>
        </w:trPr>
        <w:tc>
          <w:tcPr>
            <w:tcW w:w="417" w:type="dxa"/>
            <w:vMerge/>
          </w:tcPr>
          <w:p w:rsidR="00AA2571" w:rsidRPr="00BF7D00" w:rsidRDefault="00AA2571" w:rsidP="00AE2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</w:tcPr>
          <w:p w:rsidR="00AA2571" w:rsidRPr="00BF7D00" w:rsidRDefault="00AA2571" w:rsidP="00AE2E7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AA2571" w:rsidRPr="00BF7D00" w:rsidRDefault="00BF7D00" w:rsidP="00AE2E7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</w:t>
            </w:r>
            <w:r w:rsidR="00AA2571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ешение о предоставлении жилого помещения</w:t>
            </w:r>
          </w:p>
          <w:p w:rsidR="00AA2571" w:rsidRPr="00BF7D00" w:rsidRDefault="00AA2571" w:rsidP="00AE2E7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F7D00" w:rsidRPr="00BF7D00" w:rsidRDefault="00AA2571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F7D00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2571" w:rsidRPr="00BF7D00" w:rsidRDefault="00AA2571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(оригинал или копия, заверенная в установленном порядке)</w:t>
            </w:r>
          </w:p>
        </w:tc>
        <w:tc>
          <w:tcPr>
            <w:tcW w:w="2410" w:type="dxa"/>
          </w:tcPr>
          <w:p w:rsidR="00AA2571" w:rsidRPr="00BF7D00" w:rsidRDefault="00BF7D00" w:rsidP="00BF7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BF7D00" w:rsidRDefault="00AA25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571" w:rsidRPr="00844566" w:rsidTr="00B02560">
        <w:trPr>
          <w:trHeight w:val="213"/>
        </w:trPr>
        <w:tc>
          <w:tcPr>
            <w:tcW w:w="417" w:type="dxa"/>
            <w:vMerge/>
          </w:tcPr>
          <w:p w:rsidR="00AA2571" w:rsidRPr="00BF7D00" w:rsidRDefault="00AA2571" w:rsidP="00AE2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</w:tcPr>
          <w:p w:rsidR="00AA2571" w:rsidRPr="00BF7D00" w:rsidRDefault="00AA2571" w:rsidP="00AE2E7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AA2571" w:rsidRPr="00BF7D00" w:rsidRDefault="00AA2571" w:rsidP="00AE2E7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 др.</w:t>
            </w:r>
          </w:p>
        </w:tc>
        <w:tc>
          <w:tcPr>
            <w:tcW w:w="2126" w:type="dxa"/>
          </w:tcPr>
          <w:p w:rsidR="00AA2571" w:rsidRPr="00BF7D00" w:rsidRDefault="00AA2571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A2571" w:rsidRPr="00BF7D00" w:rsidRDefault="00AA2571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4" w:type="dxa"/>
            <w:vMerge/>
          </w:tcPr>
          <w:p w:rsidR="00AA2571" w:rsidRPr="00BF7D00" w:rsidRDefault="00AA25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E2F" w:rsidRPr="00844566" w:rsidTr="00B02560">
        <w:tc>
          <w:tcPr>
            <w:tcW w:w="417" w:type="dxa"/>
          </w:tcPr>
          <w:p w:rsidR="00A42E2F" w:rsidRPr="00BF7D00" w:rsidRDefault="00A42E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9" w:type="dxa"/>
          </w:tcPr>
          <w:p w:rsidR="00A42E2F" w:rsidRPr="00BF7D00" w:rsidRDefault="00BF7D00" w:rsidP="004C32E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</w:t>
            </w:r>
            <w:r w:rsidR="00A42E2F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окументы, подтверждающие наличие права на внеочередное получение жилого помещени</w:t>
            </w:r>
            <w:proofErr w:type="gramStart"/>
            <w:r w:rsidR="00A42E2F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="00A42E2F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976" w:type="dxa"/>
          </w:tcPr>
          <w:p w:rsidR="00A42E2F" w:rsidRPr="00BF7D00" w:rsidRDefault="00A42E2F" w:rsidP="004C4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Документы,</w:t>
            </w:r>
          </w:p>
          <w:p w:rsidR="00A42E2F" w:rsidRPr="00BF7D00" w:rsidRDefault="00A42E2F" w:rsidP="004C4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выданные</w:t>
            </w:r>
            <w:proofErr w:type="gramEnd"/>
            <w:r w:rsidRPr="00BF7D00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медицинскими учреждениями</w:t>
            </w:r>
          </w:p>
        </w:tc>
        <w:tc>
          <w:tcPr>
            <w:tcW w:w="2126" w:type="dxa"/>
          </w:tcPr>
          <w:p w:rsidR="00BF7D00" w:rsidRPr="00BF7D00" w:rsidRDefault="00A42E2F" w:rsidP="00BF7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F7D00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42E2F" w:rsidRPr="00BF7D00" w:rsidRDefault="00A42E2F" w:rsidP="00BF7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(оригинал или копия, заверенная в установленном порядке)</w:t>
            </w:r>
          </w:p>
        </w:tc>
        <w:tc>
          <w:tcPr>
            <w:tcW w:w="2410" w:type="dxa"/>
          </w:tcPr>
          <w:p w:rsidR="00A42E2F" w:rsidRPr="00BF7D00" w:rsidRDefault="00BF7D00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</w:t>
            </w:r>
            <w:r w:rsidR="00A42E2F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случае наличия заболевания</w:t>
            </w:r>
          </w:p>
        </w:tc>
        <w:tc>
          <w:tcPr>
            <w:tcW w:w="5584" w:type="dxa"/>
          </w:tcPr>
          <w:p w:rsidR="00A42E2F" w:rsidRPr="00BF7D00" w:rsidRDefault="00A42E2F" w:rsidP="00A42E2F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BF7D00">
              <w:rPr>
                <w:sz w:val="16"/>
                <w:szCs w:val="16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A42E2F" w:rsidRPr="00BF7D00" w:rsidRDefault="00A42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2E2" w:rsidRPr="00844566" w:rsidTr="00B02560">
        <w:tc>
          <w:tcPr>
            <w:tcW w:w="417" w:type="dxa"/>
          </w:tcPr>
          <w:p w:rsidR="004C32E2" w:rsidRPr="00BF7D00" w:rsidRDefault="004C3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9" w:type="dxa"/>
          </w:tcPr>
          <w:p w:rsidR="004C32E2" w:rsidRPr="00BF7D00" w:rsidRDefault="004C32E2" w:rsidP="00BF7D00">
            <w:pPr>
              <w:autoSpaceDE w:val="0"/>
              <w:autoSpaceDN w:val="0"/>
              <w:adjustRightInd w:val="0"/>
              <w:ind w:firstLine="9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976" w:type="dxa"/>
          </w:tcPr>
          <w:p w:rsidR="004C32E2" w:rsidRPr="00BF7D00" w:rsidRDefault="00BF7D00" w:rsidP="00BF7D00">
            <w:pPr>
              <w:autoSpaceDE w:val="0"/>
              <w:autoSpaceDN w:val="0"/>
              <w:adjustRightInd w:val="0"/>
              <w:ind w:firstLine="9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</w:t>
            </w:r>
            <w:r w:rsidR="004C32E2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правка, выданная филиалом  ГУП «</w:t>
            </w:r>
            <w:proofErr w:type="spellStart"/>
            <w:r w:rsidR="004C32E2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Леноблинвентаризация</w:t>
            </w:r>
            <w:proofErr w:type="spellEnd"/>
            <w:r w:rsidR="004C32E2"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</w:t>
            </w:r>
          </w:p>
        </w:tc>
        <w:tc>
          <w:tcPr>
            <w:tcW w:w="2126" w:type="dxa"/>
          </w:tcPr>
          <w:p w:rsidR="00BF7D00" w:rsidRPr="00BF7D00" w:rsidRDefault="004C32E2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r w:rsidR="00BF7D00" w:rsidRPr="00BF7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C32E2" w:rsidRPr="00BF7D00" w:rsidRDefault="004C32E2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hAnsi="Times New Roman" w:cs="Times New Roman"/>
                <w:sz w:val="16"/>
                <w:szCs w:val="16"/>
              </w:rPr>
              <w:t>(оригинал или копия, заверенная в установленном порядке)</w:t>
            </w:r>
          </w:p>
        </w:tc>
        <w:tc>
          <w:tcPr>
            <w:tcW w:w="2410" w:type="dxa"/>
          </w:tcPr>
          <w:p w:rsidR="004C32E2" w:rsidRPr="00BF7D00" w:rsidRDefault="004C32E2" w:rsidP="00B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4" w:type="dxa"/>
          </w:tcPr>
          <w:p w:rsidR="004C32E2" w:rsidRPr="00BF7D00" w:rsidRDefault="004C32E2" w:rsidP="004C3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Предоставляется на заявителя и каждого из членов его семьи</w:t>
            </w:r>
          </w:p>
        </w:tc>
      </w:tr>
    </w:tbl>
    <w:p w:rsidR="004C32E2" w:rsidRDefault="004C32E2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F7D00" w:rsidRDefault="00BF7D00">
      <w:pPr>
        <w:rPr>
          <w:rFonts w:ascii="Times New Roman" w:hAnsi="Times New Roman" w:cs="Times New Roman"/>
          <w:b/>
          <w:sz w:val="28"/>
          <w:szCs w:val="28"/>
        </w:rPr>
      </w:pPr>
    </w:p>
    <w:p w:rsidR="00BF7D00" w:rsidRDefault="00BF7D00">
      <w:pPr>
        <w:rPr>
          <w:rFonts w:ascii="Times New Roman" w:hAnsi="Times New Roman" w:cs="Times New Roman"/>
          <w:b/>
          <w:sz w:val="28"/>
          <w:szCs w:val="28"/>
        </w:rPr>
      </w:pPr>
    </w:p>
    <w:p w:rsidR="00BF7D00" w:rsidRDefault="00BF7D00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02560" w:rsidRDefault="00B02560" w:rsidP="00BF7D0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2560" w:rsidRDefault="00B02560" w:rsidP="00BF7D0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B2A40" w:rsidRPr="00BF7D00" w:rsidRDefault="00BB2A40" w:rsidP="00BF7D0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7D00">
        <w:rPr>
          <w:rFonts w:ascii="Times New Roman" w:hAnsi="Times New Roman" w:cs="Times New Roman"/>
          <w:b/>
          <w:sz w:val="24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17"/>
        <w:gridCol w:w="967"/>
        <w:gridCol w:w="2160"/>
        <w:gridCol w:w="2835"/>
        <w:gridCol w:w="1843"/>
        <w:gridCol w:w="1842"/>
        <w:gridCol w:w="1559"/>
        <w:gridCol w:w="1843"/>
        <w:gridCol w:w="1276"/>
        <w:gridCol w:w="1276"/>
      </w:tblGrid>
      <w:tr w:rsidR="009D4245" w:rsidRPr="00BF7D00" w:rsidTr="00B02560">
        <w:tc>
          <w:tcPr>
            <w:tcW w:w="417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67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60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842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SID </w:t>
            </w: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электронного сервиса</w:t>
            </w:r>
          </w:p>
        </w:tc>
        <w:tc>
          <w:tcPr>
            <w:tcW w:w="1843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9D4245" w:rsidRPr="00BF7D00" w:rsidTr="00B02560">
        <w:tc>
          <w:tcPr>
            <w:tcW w:w="417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7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D4245" w:rsidRPr="00BF7D00" w:rsidTr="00B02560">
        <w:tc>
          <w:tcPr>
            <w:tcW w:w="417" w:type="dxa"/>
          </w:tcPr>
          <w:p w:rsidR="009D4245" w:rsidRPr="00BF7D00" w:rsidRDefault="00063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7" w:type="dxa"/>
          </w:tcPr>
          <w:p w:rsidR="009D4245" w:rsidRPr="00BF7D00" w:rsidRDefault="009D4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2160" w:type="dxa"/>
          </w:tcPr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</w:t>
            </w:r>
            <w:proofErr w:type="gramStart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Единого</w:t>
            </w:r>
            <w:proofErr w:type="gramEnd"/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реестра прав </w:t>
            </w:r>
            <w:proofErr w:type="gramStart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имущество и сделок </w:t>
            </w:r>
            <w:proofErr w:type="gramStart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ним о 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зарегистрированных 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правах</w:t>
            </w:r>
            <w:proofErr w:type="gramEnd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2835" w:type="dxa"/>
          </w:tcPr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- кадастровый номер 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недвижимости;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- район, город, 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населенный пункт, улица, 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дом, корпус, строение, 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квартира;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842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</w:p>
        </w:tc>
        <w:tc>
          <w:tcPr>
            <w:tcW w:w="1559" w:type="dxa"/>
          </w:tcPr>
          <w:p w:rsidR="009D4245" w:rsidRPr="00BF7D00" w:rsidRDefault="009D4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дней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(направление запроса – 1 </w:t>
            </w:r>
            <w:proofErr w:type="gramEnd"/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ень, направление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ответа на запрос – 5 раб.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дней, приобщение ответа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к личному делу - 1 раб.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день)</w:t>
            </w:r>
          </w:p>
        </w:tc>
        <w:tc>
          <w:tcPr>
            <w:tcW w:w="1276" w:type="dxa"/>
          </w:tcPr>
          <w:p w:rsidR="009D4245" w:rsidRPr="00BF7D00" w:rsidRDefault="009D4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245" w:rsidRPr="00BF7D00" w:rsidRDefault="009D4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245" w:rsidRPr="00844566" w:rsidTr="00B02560">
        <w:tc>
          <w:tcPr>
            <w:tcW w:w="417" w:type="dxa"/>
          </w:tcPr>
          <w:p w:rsidR="009D4245" w:rsidRPr="00BF7D00" w:rsidRDefault="00063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7" w:type="dxa"/>
          </w:tcPr>
          <w:p w:rsidR="009D4245" w:rsidRPr="00BF7D00" w:rsidRDefault="00063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2160" w:type="dxa"/>
          </w:tcPr>
          <w:p w:rsidR="009D4245" w:rsidRPr="00BF7D00" w:rsidRDefault="009D4245" w:rsidP="0063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справку ф</w:t>
            </w:r>
            <w:r w:rsidRPr="00BF7D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BF7D00" w:rsidRDefault="009D4245" w:rsidP="0063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842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7D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4245" w:rsidRPr="00BF7D00" w:rsidRDefault="009D4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дней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(направление запроса – 1 </w:t>
            </w:r>
            <w:proofErr w:type="gramEnd"/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ень, направление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ответа на запрос – 5 раб.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дней, приобщение ответа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к личному делу - 1 раб.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день)</w:t>
            </w:r>
          </w:p>
        </w:tc>
        <w:tc>
          <w:tcPr>
            <w:tcW w:w="1276" w:type="dxa"/>
          </w:tcPr>
          <w:p w:rsidR="009D4245" w:rsidRPr="00BF7D00" w:rsidRDefault="009D4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245" w:rsidRPr="00BF7D00" w:rsidRDefault="009D4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245" w:rsidRPr="00844566" w:rsidTr="00B02560">
        <w:tc>
          <w:tcPr>
            <w:tcW w:w="417" w:type="dxa"/>
          </w:tcPr>
          <w:p w:rsidR="009D4245" w:rsidRPr="00BF7D00" w:rsidRDefault="00360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9D4245" w:rsidRPr="00BF7D00" w:rsidRDefault="00360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2160" w:type="dxa"/>
          </w:tcPr>
          <w:p w:rsidR="009D4245" w:rsidRPr="00BF7D00" w:rsidRDefault="009D4245" w:rsidP="00631932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7D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</w:t>
            </w:r>
            <w:r w:rsidRPr="00BF7D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впредоставлении</w:t>
            </w:r>
            <w:proofErr w:type="gramEnd"/>
            <w:r w:rsidRPr="00BF7D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муниципальных услуг)</w:t>
            </w:r>
          </w:p>
        </w:tc>
        <w:tc>
          <w:tcPr>
            <w:tcW w:w="2835" w:type="dxa"/>
          </w:tcPr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количество зарегистрированных граждан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- фамилия, имя, отчество каждого зарегистрированного</w:t>
            </w:r>
          </w:p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842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7D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Организации, подведомственные органам местного самоуправления организаций, участвующих в предоставлении муниципальных </w:t>
            </w:r>
            <w:r w:rsidRPr="00BF7D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услуг)</w:t>
            </w:r>
            <w:proofErr w:type="gramEnd"/>
          </w:p>
        </w:tc>
        <w:tc>
          <w:tcPr>
            <w:tcW w:w="1559" w:type="dxa"/>
          </w:tcPr>
          <w:p w:rsidR="009D4245" w:rsidRPr="00BF7D00" w:rsidRDefault="009D4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дней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(направление запроса – 1 </w:t>
            </w:r>
            <w:proofErr w:type="gramEnd"/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ень, направление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ответа на запрос – 5 раб.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дней, приобщение </w:t>
            </w:r>
            <w:r w:rsidRPr="00BF7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ответа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к личному делу - 1 раб.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день)</w:t>
            </w:r>
          </w:p>
        </w:tc>
        <w:tc>
          <w:tcPr>
            <w:tcW w:w="1276" w:type="dxa"/>
          </w:tcPr>
          <w:p w:rsidR="009D4245" w:rsidRPr="00BF7D00" w:rsidRDefault="009D4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245" w:rsidRPr="00BF7D00" w:rsidRDefault="009D4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245" w:rsidRPr="00844566" w:rsidTr="00B02560">
        <w:tc>
          <w:tcPr>
            <w:tcW w:w="417" w:type="dxa"/>
          </w:tcPr>
          <w:p w:rsidR="009D4245" w:rsidRPr="00BF7D00" w:rsidRDefault="00360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67" w:type="dxa"/>
          </w:tcPr>
          <w:p w:rsidR="009D4245" w:rsidRPr="00BF7D00" w:rsidRDefault="00360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2160" w:type="dxa"/>
          </w:tcPr>
          <w:p w:rsidR="009D4245" w:rsidRPr="00BF7D00" w:rsidRDefault="009D4245" w:rsidP="00631932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F7D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      </w:r>
            <w:proofErr w:type="spellStart"/>
            <w:r w:rsidRPr="00BF7D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BF7D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1 п. 2 ст. 57 Жилищного кодекса РФ).</w:t>
            </w:r>
          </w:p>
        </w:tc>
        <w:tc>
          <w:tcPr>
            <w:tcW w:w="2835" w:type="dxa"/>
          </w:tcPr>
          <w:p w:rsidR="009D4245" w:rsidRPr="00BF7D00" w:rsidRDefault="009D4245" w:rsidP="00AA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1843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842" w:type="dxa"/>
          </w:tcPr>
          <w:p w:rsidR="009D4245" w:rsidRPr="00BF7D00" w:rsidRDefault="009D4245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BF7D00" w:rsidRDefault="009D4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дней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(направление запроса – 1 </w:t>
            </w:r>
            <w:proofErr w:type="gramEnd"/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ень, направление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ответа на запрос – 5 раб.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дней, приобщение ответа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 xml:space="preserve">к личному делу - 1 раб. </w:t>
            </w:r>
          </w:p>
          <w:p w:rsidR="009D4245" w:rsidRPr="00BF7D00" w:rsidRDefault="009D4245" w:rsidP="0080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00">
              <w:rPr>
                <w:rFonts w:ascii="Times New Roman" w:hAnsi="Times New Roman" w:cs="Times New Roman"/>
                <w:sz w:val="18"/>
                <w:szCs w:val="18"/>
              </w:rPr>
              <w:t>день)</w:t>
            </w:r>
          </w:p>
        </w:tc>
        <w:tc>
          <w:tcPr>
            <w:tcW w:w="1276" w:type="dxa"/>
          </w:tcPr>
          <w:p w:rsidR="009D4245" w:rsidRPr="00BF7D00" w:rsidRDefault="009D4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245" w:rsidRPr="00BF7D00" w:rsidRDefault="009D4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7F2968" w:rsidRDefault="007F2968">
      <w:pPr>
        <w:rPr>
          <w:rFonts w:ascii="Times New Roman" w:hAnsi="Times New Roman" w:cs="Times New Roman"/>
          <w:b/>
          <w:sz w:val="28"/>
          <w:szCs w:val="28"/>
        </w:rPr>
      </w:pPr>
    </w:p>
    <w:p w:rsidR="007F2968" w:rsidRDefault="007F2968">
      <w:pPr>
        <w:rPr>
          <w:rFonts w:ascii="Times New Roman" w:hAnsi="Times New Roman" w:cs="Times New Roman"/>
          <w:b/>
          <w:sz w:val="28"/>
          <w:szCs w:val="28"/>
        </w:rPr>
      </w:pPr>
    </w:p>
    <w:p w:rsidR="007F2968" w:rsidRDefault="007F2968">
      <w:pPr>
        <w:rPr>
          <w:rFonts w:ascii="Times New Roman" w:hAnsi="Times New Roman" w:cs="Times New Roman"/>
          <w:b/>
          <w:sz w:val="28"/>
          <w:szCs w:val="28"/>
        </w:rPr>
      </w:pPr>
    </w:p>
    <w:p w:rsidR="007F2968" w:rsidRDefault="007F2968">
      <w:pPr>
        <w:rPr>
          <w:rFonts w:ascii="Times New Roman" w:hAnsi="Times New Roman" w:cs="Times New Roman"/>
          <w:b/>
          <w:sz w:val="28"/>
          <w:szCs w:val="28"/>
        </w:rPr>
      </w:pPr>
    </w:p>
    <w:p w:rsidR="003507C7" w:rsidRDefault="003507C7" w:rsidP="00BF7D0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F7D0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4AF4" w:rsidRPr="00BF7D00" w:rsidRDefault="00C74AF4" w:rsidP="00BF7D0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7D00">
        <w:rPr>
          <w:rFonts w:ascii="Times New Roman" w:hAnsi="Times New Roman" w:cs="Times New Roman"/>
          <w:b/>
          <w:sz w:val="24"/>
          <w:szCs w:val="28"/>
        </w:rPr>
        <w:lastRenderedPageBreak/>
        <w:t>Раздел 6. «</w:t>
      </w:r>
      <w:r w:rsidR="001076C8" w:rsidRPr="00BF7D00">
        <w:rPr>
          <w:rFonts w:ascii="Times New Roman" w:hAnsi="Times New Roman" w:cs="Times New Roman"/>
          <w:b/>
          <w:sz w:val="24"/>
          <w:szCs w:val="28"/>
        </w:rPr>
        <w:t>Результат «</w:t>
      </w:r>
      <w:proofErr w:type="spellStart"/>
      <w:r w:rsidR="001076C8" w:rsidRPr="00BF7D00">
        <w:rPr>
          <w:rFonts w:ascii="Times New Roman" w:hAnsi="Times New Roman" w:cs="Times New Roman"/>
          <w:b/>
          <w:sz w:val="24"/>
          <w:szCs w:val="28"/>
        </w:rPr>
        <w:t>подуслуги</w:t>
      </w:r>
      <w:proofErr w:type="spellEnd"/>
      <w:r w:rsidR="001076C8" w:rsidRPr="00BF7D00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BF7D00" w:rsidTr="008059DB">
        <w:trPr>
          <w:trHeight w:val="600"/>
        </w:trPr>
        <w:tc>
          <w:tcPr>
            <w:tcW w:w="415" w:type="dxa"/>
            <w:vMerge w:val="restart"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 являющиеся результатом «</w:t>
            </w:r>
            <w:proofErr w:type="spell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(</w:t>
            </w: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  <w:proofErr w:type="gram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являющимся результатом «</w:t>
            </w:r>
            <w:proofErr w:type="spell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  <w:vMerge w:val="restart"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являющихся результатом «</w:t>
            </w:r>
            <w:proofErr w:type="spell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Merge w:val="restart"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Срокхранения невостребованных заявителем результатов</w:t>
            </w:r>
          </w:p>
        </w:tc>
      </w:tr>
      <w:tr w:rsidR="008A01D6" w:rsidRPr="00BF7D00" w:rsidTr="008A01D6">
        <w:trPr>
          <w:trHeight w:val="780"/>
        </w:trPr>
        <w:tc>
          <w:tcPr>
            <w:tcW w:w="415" w:type="dxa"/>
            <w:vMerge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928" w:type="dxa"/>
          </w:tcPr>
          <w:p w:rsidR="008A01D6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8A01D6" w:rsidRPr="00BF7D00" w:rsidTr="008A01D6">
        <w:tc>
          <w:tcPr>
            <w:tcW w:w="415" w:type="dxa"/>
          </w:tcPr>
          <w:p w:rsidR="0070170D" w:rsidRPr="003507C7" w:rsidRDefault="0070170D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8" w:type="dxa"/>
          </w:tcPr>
          <w:p w:rsidR="0070170D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0170D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0170D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0170D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0170D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0170D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0170D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8" w:type="dxa"/>
          </w:tcPr>
          <w:p w:rsidR="0070170D" w:rsidRPr="003507C7" w:rsidRDefault="008A01D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507C7" w:rsidRDefault="00437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8" w:type="dxa"/>
          </w:tcPr>
          <w:p w:rsidR="00437B32" w:rsidRPr="003507C7" w:rsidRDefault="00437B32" w:rsidP="00BF7D0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  <w:proofErr w:type="gramEnd"/>
          </w:p>
          <w:p w:rsidR="0070170D" w:rsidRPr="003507C7" w:rsidRDefault="0070170D" w:rsidP="00BF7D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F5BEA" w:rsidRPr="003507C7" w:rsidRDefault="008128C6" w:rsidP="00BF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BEA"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F5BEA" w:rsidRPr="003507C7">
              <w:rPr>
                <w:rFonts w:ascii="Times New Roman" w:hAnsi="Times New Roman" w:cs="Times New Roman"/>
                <w:sz w:val="18"/>
                <w:szCs w:val="18"/>
              </w:rPr>
              <w:t>одписывается должностным лицом, уполномоченным на рассмотрение заявления;</w:t>
            </w:r>
          </w:p>
          <w:p w:rsidR="006F5BEA" w:rsidRPr="003507C7" w:rsidRDefault="008128C6" w:rsidP="00BF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5BEA" w:rsidRPr="00350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F5BEA"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ри предоставлении услуги </w:t>
            </w:r>
            <w:proofErr w:type="gramStart"/>
            <w:r w:rsidR="006F5BEA" w:rsidRPr="003507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F5BEA" w:rsidRPr="003507C7" w:rsidRDefault="006F5BEA" w:rsidP="00BF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электронном </w:t>
            </w: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формате</w:t>
            </w:r>
            <w:proofErr w:type="gram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 подписывается ЭП</w:t>
            </w:r>
          </w:p>
          <w:p w:rsidR="006F5BEA" w:rsidRPr="003507C7" w:rsidRDefault="006F5BEA" w:rsidP="00BF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должностного лица, уполномоченного </w:t>
            </w: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6F5BEA" w:rsidRPr="003507C7" w:rsidRDefault="006F5BEA" w:rsidP="00BF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заявления.</w:t>
            </w:r>
          </w:p>
          <w:p w:rsidR="006F5BEA" w:rsidRPr="003507C7" w:rsidRDefault="006F5BEA" w:rsidP="00BF7D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0170D" w:rsidRPr="003507C7" w:rsidRDefault="00437B32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70170D" w:rsidRPr="003507C7" w:rsidRDefault="008128C6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70170D" w:rsidRPr="003507C7" w:rsidRDefault="0070170D" w:rsidP="00BF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28C6" w:rsidRPr="003507C7" w:rsidRDefault="008128C6" w:rsidP="00BF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  <w:p w:rsidR="008128C6" w:rsidRPr="003507C7" w:rsidRDefault="008128C6" w:rsidP="00BF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28C6" w:rsidRPr="003507C7" w:rsidRDefault="008128C6" w:rsidP="00BF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28C6" w:rsidRPr="003507C7" w:rsidRDefault="008128C6" w:rsidP="00BF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28C6" w:rsidRPr="003507C7" w:rsidRDefault="008128C6" w:rsidP="00BF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28C6" w:rsidRPr="003507C7" w:rsidRDefault="008128C6" w:rsidP="00BF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28C6" w:rsidRPr="003507C7" w:rsidRDefault="008128C6" w:rsidP="00BF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28C6" w:rsidRPr="003507C7" w:rsidRDefault="008128C6" w:rsidP="00BF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28C6" w:rsidRPr="003507C7" w:rsidRDefault="008128C6" w:rsidP="00BF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B60BD" w:rsidRPr="003507C7" w:rsidRDefault="00CB60BD" w:rsidP="00C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86D31"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 в ОМСУ</w:t>
            </w: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B60BD" w:rsidRPr="003507C7" w:rsidRDefault="00CB60BD" w:rsidP="00C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предоставляющего</w:t>
            </w:r>
            <w:proofErr w:type="gram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 услугу на бумажном носителе;</w:t>
            </w:r>
          </w:p>
          <w:p w:rsidR="00986D31" w:rsidRPr="003507C7" w:rsidRDefault="00CB60BD" w:rsidP="00C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986D31" w:rsidRPr="003507C7">
              <w:rPr>
                <w:rFonts w:ascii="Times New Roman" w:hAnsi="Times New Roman" w:cs="Times New Roman"/>
                <w:sz w:val="18"/>
                <w:szCs w:val="18"/>
              </w:rPr>
              <w:t>в МФЦ;</w:t>
            </w:r>
          </w:p>
          <w:p w:rsidR="00CB60BD" w:rsidRPr="003507C7" w:rsidRDefault="00986D31" w:rsidP="00C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B60BD" w:rsidRPr="003507C7">
              <w:rPr>
                <w:rFonts w:ascii="Times New Roman" w:hAnsi="Times New Roman" w:cs="Times New Roman"/>
                <w:sz w:val="18"/>
                <w:szCs w:val="18"/>
              </w:rPr>
              <w:t>на портале государственных услуг в виде</w:t>
            </w:r>
          </w:p>
          <w:p w:rsidR="00CB60BD" w:rsidRPr="003507C7" w:rsidRDefault="00CB60BD" w:rsidP="00C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электронного документа;</w:t>
            </w:r>
          </w:p>
          <w:p w:rsidR="006F5BEA" w:rsidRPr="003507C7" w:rsidRDefault="006F5BEA" w:rsidP="006F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B60BD" w:rsidRPr="003507C7">
              <w:rPr>
                <w:rFonts w:ascii="Times New Roman" w:hAnsi="Times New Roman" w:cs="Times New Roman"/>
                <w:sz w:val="18"/>
                <w:szCs w:val="18"/>
              </w:rPr>
              <w:t>. через личный кабинет</w:t>
            </w: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B60BD" w:rsidRPr="003507C7" w:rsidRDefault="006F5BEA" w:rsidP="00C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60BD" w:rsidRPr="003507C7">
              <w:rPr>
                <w:rFonts w:ascii="Times New Roman" w:hAnsi="Times New Roman" w:cs="Times New Roman"/>
                <w:sz w:val="18"/>
                <w:szCs w:val="18"/>
              </w:rPr>
              <w:t>. направление документа, подписанного</w:t>
            </w:r>
          </w:p>
          <w:p w:rsidR="00CB60BD" w:rsidRPr="003507C7" w:rsidRDefault="00CB60BD" w:rsidP="00C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электронной подписью, на адрес электронной</w:t>
            </w:r>
          </w:p>
          <w:p w:rsidR="0070170D" w:rsidRPr="003507C7" w:rsidRDefault="006F5BEA" w:rsidP="00CB60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почты</w:t>
            </w:r>
          </w:p>
        </w:tc>
        <w:tc>
          <w:tcPr>
            <w:tcW w:w="1417" w:type="dxa"/>
          </w:tcPr>
          <w:p w:rsidR="0070170D" w:rsidRPr="003507C7" w:rsidRDefault="00357FC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28" w:type="dxa"/>
          </w:tcPr>
          <w:p w:rsidR="0070170D" w:rsidRPr="003507C7" w:rsidRDefault="00357FC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507C7" w:rsidRDefault="0035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8" w:type="dxa"/>
          </w:tcPr>
          <w:p w:rsidR="00357FC0" w:rsidRPr="003507C7" w:rsidRDefault="00357FC0" w:rsidP="00BF7D0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Отказ в принятии на учет в качестве нуждающихся в жилых помещениях, предоставляемых по договорам социального найма.</w:t>
            </w:r>
            <w:proofErr w:type="gramEnd"/>
          </w:p>
          <w:p w:rsidR="00357FC0" w:rsidRPr="003507C7" w:rsidRDefault="00357FC0" w:rsidP="00BF7D0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357FC0" w:rsidRPr="003507C7" w:rsidRDefault="00357FC0" w:rsidP="00BF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1. Подписывается должностным лицом, уполномоченным на рассмотрение заявления;</w:t>
            </w:r>
          </w:p>
          <w:p w:rsidR="00357FC0" w:rsidRPr="003507C7" w:rsidRDefault="00357FC0" w:rsidP="00BF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2.При предоставлении услуги </w:t>
            </w: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357FC0" w:rsidRPr="003507C7" w:rsidRDefault="00357FC0" w:rsidP="00BF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электронном </w:t>
            </w: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формате</w:t>
            </w:r>
            <w:proofErr w:type="gram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 подписывается ЭП</w:t>
            </w:r>
          </w:p>
          <w:p w:rsidR="00357FC0" w:rsidRPr="003507C7" w:rsidRDefault="00357FC0" w:rsidP="00BF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должностного лица, уполномоченного </w:t>
            </w: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357FC0" w:rsidRPr="003507C7" w:rsidRDefault="00357FC0" w:rsidP="00BF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заявления.</w:t>
            </w:r>
          </w:p>
          <w:p w:rsidR="00357FC0" w:rsidRPr="003507C7" w:rsidRDefault="00357FC0" w:rsidP="00BF7D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57FC0" w:rsidRPr="003507C7" w:rsidRDefault="00357FC0" w:rsidP="00BF7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357FC0" w:rsidRPr="003507C7" w:rsidRDefault="00357FC0" w:rsidP="00BF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Pr="003507C7" w:rsidRDefault="00357FC0" w:rsidP="00BF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7FC0" w:rsidRPr="003507C7" w:rsidRDefault="00357FC0" w:rsidP="00BF7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</w:tc>
        <w:tc>
          <w:tcPr>
            <w:tcW w:w="2410" w:type="dxa"/>
          </w:tcPr>
          <w:p w:rsidR="00357FC0" w:rsidRPr="003507C7" w:rsidRDefault="00357FC0" w:rsidP="006F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1. в ОМСУ,</w:t>
            </w:r>
          </w:p>
          <w:p w:rsidR="00357FC0" w:rsidRPr="003507C7" w:rsidRDefault="00357FC0" w:rsidP="006F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предоставляющего</w:t>
            </w:r>
            <w:proofErr w:type="gram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 услугу на бумажном носителе;</w:t>
            </w:r>
          </w:p>
          <w:p w:rsidR="00357FC0" w:rsidRPr="003507C7" w:rsidRDefault="00357FC0" w:rsidP="006F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2. в МФЦ;</w:t>
            </w:r>
          </w:p>
          <w:p w:rsidR="00357FC0" w:rsidRPr="003507C7" w:rsidRDefault="00357FC0" w:rsidP="006F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3. на портале государственных услуг в виде</w:t>
            </w:r>
          </w:p>
          <w:p w:rsidR="00357FC0" w:rsidRPr="003507C7" w:rsidRDefault="00357FC0" w:rsidP="006F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электронного документа;</w:t>
            </w:r>
          </w:p>
          <w:p w:rsidR="00357FC0" w:rsidRPr="003507C7" w:rsidRDefault="00357FC0" w:rsidP="006F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4. через личный кабинет;</w:t>
            </w:r>
          </w:p>
          <w:p w:rsidR="00357FC0" w:rsidRPr="003507C7" w:rsidRDefault="00357FC0" w:rsidP="006F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5. направление документа, подписанного</w:t>
            </w:r>
          </w:p>
          <w:p w:rsidR="00357FC0" w:rsidRPr="003507C7" w:rsidRDefault="00357FC0" w:rsidP="006F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электронной подписью, на адрес электронной</w:t>
            </w:r>
          </w:p>
          <w:p w:rsidR="00357FC0" w:rsidRPr="003507C7" w:rsidRDefault="00357FC0" w:rsidP="006F5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почты</w:t>
            </w:r>
          </w:p>
        </w:tc>
        <w:tc>
          <w:tcPr>
            <w:tcW w:w="1417" w:type="dxa"/>
          </w:tcPr>
          <w:p w:rsidR="00357FC0" w:rsidRPr="003507C7" w:rsidRDefault="00357FC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28" w:type="dxa"/>
          </w:tcPr>
          <w:p w:rsidR="00357FC0" w:rsidRPr="003507C7" w:rsidRDefault="00357FC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</w:tbl>
    <w:p w:rsidR="00357FC0" w:rsidRDefault="00357FC0">
      <w:pPr>
        <w:rPr>
          <w:rFonts w:ascii="Times New Roman" w:hAnsi="Times New Roman" w:cs="Times New Roman"/>
          <w:b/>
          <w:sz w:val="28"/>
          <w:szCs w:val="28"/>
        </w:rPr>
      </w:pPr>
    </w:p>
    <w:p w:rsidR="00B02560" w:rsidRDefault="00B02560">
      <w:pPr>
        <w:rPr>
          <w:rFonts w:ascii="Times New Roman" w:hAnsi="Times New Roman" w:cs="Times New Roman"/>
          <w:b/>
          <w:sz w:val="28"/>
          <w:szCs w:val="28"/>
        </w:rPr>
      </w:pPr>
    </w:p>
    <w:p w:rsidR="00B02560" w:rsidRDefault="00B02560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Pr="00B02560" w:rsidRDefault="008A01D6" w:rsidP="00B025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2560">
        <w:rPr>
          <w:rFonts w:ascii="Times New Roman" w:hAnsi="Times New Roman" w:cs="Times New Roman"/>
          <w:b/>
          <w:sz w:val="24"/>
          <w:szCs w:val="28"/>
        </w:rPr>
        <w:lastRenderedPageBreak/>
        <w:t>Раздел. 7. «Технологические процессы предоставления «</w:t>
      </w:r>
      <w:proofErr w:type="spellStart"/>
      <w:r w:rsidRPr="00B02560">
        <w:rPr>
          <w:rFonts w:ascii="Times New Roman" w:hAnsi="Times New Roman" w:cs="Times New Roman"/>
          <w:b/>
          <w:sz w:val="24"/>
          <w:szCs w:val="28"/>
        </w:rPr>
        <w:t>подуслуги</w:t>
      </w:r>
      <w:proofErr w:type="spellEnd"/>
      <w:r w:rsidRPr="00B02560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B02560" w:rsidTr="00D55A1D">
        <w:tc>
          <w:tcPr>
            <w:tcW w:w="534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09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(пр</w:t>
            </w:r>
            <w:r w:rsidR="002F60E9" w:rsidRPr="003507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цесса)</w:t>
            </w:r>
          </w:p>
        </w:tc>
      </w:tr>
      <w:tr w:rsidR="006372A0" w:rsidRPr="00B02560" w:rsidTr="00D55A1D">
        <w:tc>
          <w:tcPr>
            <w:tcW w:w="534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3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C55C46" w:rsidRPr="003507C7" w:rsidRDefault="0088505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55A1D" w:rsidRPr="00B02560" w:rsidTr="00BE52B1">
        <w:tc>
          <w:tcPr>
            <w:tcW w:w="14786" w:type="dxa"/>
            <w:gridSpan w:val="7"/>
          </w:tcPr>
          <w:p w:rsidR="00D55A1D" w:rsidRPr="003507C7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D55A1D" w:rsidRPr="003507C7">
              <w:rPr>
                <w:rFonts w:ascii="Times New Roman" w:hAnsi="Times New Roman" w:cs="Times New Roman"/>
                <w:b/>
                <w:sz w:val="18"/>
                <w:szCs w:val="18"/>
              </w:rPr>
              <w:t>Прием и регистрация заявления и представленных документов</w:t>
            </w:r>
          </w:p>
        </w:tc>
      </w:tr>
      <w:tr w:rsidR="006372A0" w:rsidRPr="00844566" w:rsidTr="002F60E9">
        <w:trPr>
          <w:trHeight w:val="946"/>
        </w:trPr>
        <w:tc>
          <w:tcPr>
            <w:tcW w:w="534" w:type="dxa"/>
          </w:tcPr>
          <w:p w:rsidR="00D55A1D" w:rsidRPr="003507C7" w:rsidRDefault="0081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16DDB" w:rsidRPr="003507C7" w:rsidRDefault="008F551F" w:rsidP="002F6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Pr="003507C7" w:rsidRDefault="00816DDB" w:rsidP="008F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DDB" w:rsidRPr="003507C7" w:rsidRDefault="00816DDB" w:rsidP="008F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DDB" w:rsidRPr="003507C7" w:rsidRDefault="00816DDB" w:rsidP="008F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51F" w:rsidRPr="003507C7" w:rsidRDefault="008F551F" w:rsidP="008F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55A1D" w:rsidRPr="003507C7" w:rsidRDefault="002F60E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9 минут</w:t>
            </w:r>
          </w:p>
        </w:tc>
        <w:tc>
          <w:tcPr>
            <w:tcW w:w="2112" w:type="dxa"/>
          </w:tcPr>
          <w:p w:rsidR="00D55A1D" w:rsidRPr="003507C7" w:rsidRDefault="002F60E9" w:rsidP="0035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2113" w:type="dxa"/>
          </w:tcPr>
          <w:p w:rsidR="00D55A1D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F60E9" w:rsidRPr="003507C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113" w:type="dxa"/>
          </w:tcPr>
          <w:p w:rsidR="00D55A1D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2A0" w:rsidRPr="00844566" w:rsidTr="002F60E9">
        <w:trPr>
          <w:trHeight w:val="920"/>
        </w:trPr>
        <w:tc>
          <w:tcPr>
            <w:tcW w:w="534" w:type="dxa"/>
          </w:tcPr>
          <w:p w:rsidR="002F60E9" w:rsidRPr="003507C7" w:rsidRDefault="002F6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2F60E9" w:rsidRPr="003507C7" w:rsidRDefault="002F60E9" w:rsidP="0081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Заверение копийдокументов </w:t>
            </w:r>
          </w:p>
        </w:tc>
        <w:tc>
          <w:tcPr>
            <w:tcW w:w="3393" w:type="dxa"/>
          </w:tcPr>
          <w:p w:rsidR="002F60E9" w:rsidRPr="003507C7" w:rsidRDefault="002F60E9" w:rsidP="002F6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3507C7" w:rsidRDefault="002F60E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112" w:type="dxa"/>
          </w:tcPr>
          <w:p w:rsidR="002F60E9" w:rsidRPr="003507C7" w:rsidRDefault="002F60E9" w:rsidP="0035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2113" w:type="dxa"/>
          </w:tcPr>
          <w:p w:rsidR="002F60E9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2F60E9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2A0" w:rsidRPr="00844566" w:rsidTr="00816DDB">
        <w:trPr>
          <w:trHeight w:val="144"/>
        </w:trPr>
        <w:tc>
          <w:tcPr>
            <w:tcW w:w="534" w:type="dxa"/>
          </w:tcPr>
          <w:p w:rsidR="002F60E9" w:rsidRPr="003507C7" w:rsidRDefault="002F6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2F60E9" w:rsidRPr="003507C7" w:rsidRDefault="002F60E9" w:rsidP="0081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Pr="003507C7" w:rsidRDefault="002F60E9" w:rsidP="0081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регистрируется </w:t>
            </w: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в Книге регистрации заявлений граждан о принятии на учет в качестве нуждающихся в жилых помещениях</w:t>
            </w:r>
            <w:proofErr w:type="gram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3507C7" w:rsidRDefault="002F60E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3507C7" w:rsidRDefault="002F60E9" w:rsidP="0035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350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органа, специалист МФЦ</w:t>
            </w:r>
          </w:p>
        </w:tc>
        <w:tc>
          <w:tcPr>
            <w:tcW w:w="2113" w:type="dxa"/>
          </w:tcPr>
          <w:p w:rsidR="002F60E9" w:rsidRPr="003507C7" w:rsidRDefault="002F60E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АИС МФЦ (для</w:t>
            </w:r>
            <w:proofErr w:type="gramEnd"/>
          </w:p>
          <w:p w:rsidR="002F60E9" w:rsidRPr="003507C7" w:rsidRDefault="002F60E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специалистов</w:t>
            </w:r>
          </w:p>
          <w:p w:rsidR="002F60E9" w:rsidRPr="003507C7" w:rsidRDefault="002F60E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МФЦ),</w:t>
            </w:r>
            <w:proofErr w:type="gramEnd"/>
          </w:p>
          <w:p w:rsidR="002F60E9" w:rsidRPr="003507C7" w:rsidRDefault="002F60E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Книга</w:t>
            </w:r>
          </w:p>
          <w:p w:rsidR="002F60E9" w:rsidRPr="003507C7" w:rsidRDefault="002F60E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  <w:p w:rsidR="002F60E9" w:rsidRPr="003507C7" w:rsidRDefault="002F60E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2F60E9" w:rsidRPr="003507C7" w:rsidRDefault="002F60E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  <w:p w:rsidR="002F60E9" w:rsidRPr="003507C7" w:rsidRDefault="002F60E9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«Форма Книги регистрации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</w:tr>
      <w:tr w:rsidR="00B02560" w:rsidRPr="00844566" w:rsidTr="002F60E9">
        <w:trPr>
          <w:trHeight w:val="1420"/>
        </w:trPr>
        <w:tc>
          <w:tcPr>
            <w:tcW w:w="534" w:type="dxa"/>
          </w:tcPr>
          <w:p w:rsidR="00B02560" w:rsidRPr="003507C7" w:rsidRDefault="00B0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B02560" w:rsidRPr="003507C7" w:rsidRDefault="00B02560" w:rsidP="0081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B02560" w:rsidRPr="003507C7" w:rsidRDefault="00B02560" w:rsidP="008F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B02560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 минута</w:t>
            </w:r>
          </w:p>
        </w:tc>
        <w:tc>
          <w:tcPr>
            <w:tcW w:w="2112" w:type="dxa"/>
          </w:tcPr>
          <w:p w:rsidR="00B02560" w:rsidRPr="003507C7" w:rsidRDefault="00B02560" w:rsidP="0035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2113" w:type="dxa"/>
          </w:tcPr>
          <w:p w:rsidR="00B02560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B02560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1D69" w:rsidRPr="00844566" w:rsidTr="00911D69">
        <w:trPr>
          <w:trHeight w:val="273"/>
        </w:trPr>
        <w:tc>
          <w:tcPr>
            <w:tcW w:w="14786" w:type="dxa"/>
            <w:gridSpan w:val="7"/>
          </w:tcPr>
          <w:p w:rsidR="00911D69" w:rsidRPr="003507C7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b/>
                <w:sz w:val="18"/>
                <w:szCs w:val="18"/>
              </w:rPr>
              <w:t>2. Рассмотрение заявлений и представленных документов</w:t>
            </w:r>
          </w:p>
        </w:tc>
      </w:tr>
      <w:tr w:rsidR="00B02560" w:rsidRPr="00844566" w:rsidTr="000059CD">
        <w:trPr>
          <w:trHeight w:val="1114"/>
        </w:trPr>
        <w:tc>
          <w:tcPr>
            <w:tcW w:w="534" w:type="dxa"/>
          </w:tcPr>
          <w:p w:rsidR="00B02560" w:rsidRPr="003507C7" w:rsidRDefault="00B0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B02560" w:rsidRPr="003507C7" w:rsidRDefault="00B02560" w:rsidP="0081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B02560" w:rsidRPr="003507C7" w:rsidRDefault="00B02560" w:rsidP="0091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B02560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Один рабочий день</w:t>
            </w:r>
          </w:p>
        </w:tc>
        <w:tc>
          <w:tcPr>
            <w:tcW w:w="2112" w:type="dxa"/>
          </w:tcPr>
          <w:p w:rsidR="00B02560" w:rsidRPr="003507C7" w:rsidRDefault="00B02560" w:rsidP="0035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350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</w:p>
        </w:tc>
        <w:tc>
          <w:tcPr>
            <w:tcW w:w="2113" w:type="dxa"/>
          </w:tcPr>
          <w:p w:rsidR="00B02560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B02560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9CD" w:rsidRPr="00844566" w:rsidTr="000059CD">
        <w:trPr>
          <w:trHeight w:val="252"/>
        </w:trPr>
        <w:tc>
          <w:tcPr>
            <w:tcW w:w="14786" w:type="dxa"/>
            <w:gridSpan w:val="7"/>
          </w:tcPr>
          <w:p w:rsidR="000059CD" w:rsidRPr="003507C7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b/>
                <w:sz w:val="18"/>
                <w:szCs w:val="18"/>
              </w:rPr>
              <w:t>3. Запрос в организации, оказывающие межведомственное и межуровневое взаимодействие</w:t>
            </w:r>
          </w:p>
        </w:tc>
      </w:tr>
      <w:tr w:rsidR="006372A0" w:rsidRPr="00844566" w:rsidTr="000059CD">
        <w:trPr>
          <w:trHeight w:val="1420"/>
        </w:trPr>
        <w:tc>
          <w:tcPr>
            <w:tcW w:w="534" w:type="dxa"/>
          </w:tcPr>
          <w:p w:rsidR="000059CD" w:rsidRPr="003507C7" w:rsidRDefault="000059CD" w:rsidP="00005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2409" w:type="dxa"/>
          </w:tcPr>
          <w:p w:rsidR="000059CD" w:rsidRPr="003507C7" w:rsidRDefault="000059CD" w:rsidP="0081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3507C7" w:rsidRDefault="007318D8" w:rsidP="007318D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- запрос в </w:t>
            </w: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Федеральную службу государственной регистрации, кадастра и картографии о предоставлении выписки из ЕГРП на недвижимое имущество и сделок с ним о наличии или отсутствии у заявителя и членов его семьи жилых помещений на праве собственности на территории РФ</w:t>
            </w:r>
          </w:p>
          <w:p w:rsidR="007318D8" w:rsidRPr="003507C7" w:rsidRDefault="007318D8" w:rsidP="00731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з</w:t>
            </w:r>
            <w:r w:rsidRPr="003507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      </w:r>
            <w:proofErr w:type="gramEnd"/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Pr="003507C7" w:rsidRDefault="007318D8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2112" w:type="dxa"/>
          </w:tcPr>
          <w:p w:rsidR="000059CD" w:rsidRPr="003507C7" w:rsidRDefault="007318D8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  <w:p w:rsidR="007318D8" w:rsidRPr="003507C7" w:rsidRDefault="007318D8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</w:tcPr>
          <w:p w:rsidR="000059CD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0059CD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2A0" w:rsidRPr="00844566" w:rsidTr="007318D8">
        <w:trPr>
          <w:trHeight w:val="995"/>
        </w:trPr>
        <w:tc>
          <w:tcPr>
            <w:tcW w:w="534" w:type="dxa"/>
          </w:tcPr>
          <w:p w:rsidR="000059CD" w:rsidRPr="003507C7" w:rsidRDefault="00005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0059CD" w:rsidRPr="003507C7" w:rsidRDefault="007318D8" w:rsidP="0081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Pr="003507C7" w:rsidRDefault="000059CD" w:rsidP="008F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0059CD" w:rsidRPr="003507C7" w:rsidRDefault="007318D8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2112" w:type="dxa"/>
          </w:tcPr>
          <w:p w:rsidR="007318D8" w:rsidRPr="003507C7" w:rsidRDefault="007318D8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  <w:p w:rsidR="000059CD" w:rsidRPr="003507C7" w:rsidRDefault="007318D8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</w:tcPr>
          <w:p w:rsidR="000059CD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0059CD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2A0" w:rsidRPr="00844566" w:rsidTr="007318D8">
        <w:trPr>
          <w:trHeight w:val="683"/>
        </w:trPr>
        <w:tc>
          <w:tcPr>
            <w:tcW w:w="534" w:type="dxa"/>
          </w:tcPr>
          <w:p w:rsidR="007318D8" w:rsidRPr="003507C7" w:rsidRDefault="00731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7318D8" w:rsidRPr="003507C7" w:rsidRDefault="007318D8" w:rsidP="0081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Pr="003507C7" w:rsidRDefault="007318D8" w:rsidP="008F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7318D8" w:rsidRPr="003507C7" w:rsidRDefault="007318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7318D8" w:rsidRPr="003507C7" w:rsidRDefault="007318D8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7318D8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7318D8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2A0" w:rsidRPr="00844566" w:rsidTr="007318D8">
        <w:trPr>
          <w:trHeight w:val="977"/>
        </w:trPr>
        <w:tc>
          <w:tcPr>
            <w:tcW w:w="534" w:type="dxa"/>
          </w:tcPr>
          <w:p w:rsidR="007318D8" w:rsidRPr="003507C7" w:rsidRDefault="00731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7318D8" w:rsidRPr="003507C7" w:rsidRDefault="007318D8" w:rsidP="0081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Pr="003507C7" w:rsidRDefault="007318D8" w:rsidP="008F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7318D8" w:rsidRPr="003507C7" w:rsidRDefault="007318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7E03CA" w:rsidRPr="003507C7" w:rsidRDefault="007E03CA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  <w:p w:rsidR="007318D8" w:rsidRPr="003507C7" w:rsidRDefault="007E03CA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</w:tcPr>
          <w:p w:rsidR="007318D8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7318D8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E03CA" w:rsidRPr="00844566" w:rsidTr="003507C7">
        <w:trPr>
          <w:trHeight w:val="457"/>
        </w:trPr>
        <w:tc>
          <w:tcPr>
            <w:tcW w:w="14786" w:type="dxa"/>
            <w:gridSpan w:val="7"/>
          </w:tcPr>
          <w:p w:rsidR="007E03CA" w:rsidRPr="003507C7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Принятие решения </w:t>
            </w:r>
            <w:r w:rsidRPr="003507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 подготовка проекта постановления о принятии на учет или </w:t>
            </w:r>
            <w:proofErr w:type="gramStart"/>
            <w:r w:rsidRPr="003507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 отказе в принятии на учет граждан в качестве нуждающихся в жилых помещениях</w:t>
            </w:r>
            <w:proofErr w:type="gramEnd"/>
          </w:p>
        </w:tc>
      </w:tr>
      <w:tr w:rsidR="006372A0" w:rsidRPr="00844566" w:rsidTr="007E03CA">
        <w:trPr>
          <w:trHeight w:val="1126"/>
        </w:trPr>
        <w:tc>
          <w:tcPr>
            <w:tcW w:w="534" w:type="dxa"/>
          </w:tcPr>
          <w:p w:rsidR="007318D8" w:rsidRPr="003507C7" w:rsidRDefault="007E0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7318D8" w:rsidRPr="003507C7" w:rsidRDefault="007E03CA" w:rsidP="0081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Pr="003507C7" w:rsidRDefault="007E03CA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2112" w:type="dxa"/>
          </w:tcPr>
          <w:p w:rsidR="007318D8" w:rsidRPr="003507C7" w:rsidRDefault="007E03CA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2112" w:type="dxa"/>
          </w:tcPr>
          <w:p w:rsidR="007318D8" w:rsidRPr="003507C7" w:rsidRDefault="007E03CA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7318D8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2A0" w:rsidRPr="00844566" w:rsidTr="000059CD">
        <w:trPr>
          <w:trHeight w:val="1420"/>
        </w:trPr>
        <w:tc>
          <w:tcPr>
            <w:tcW w:w="534" w:type="dxa"/>
          </w:tcPr>
          <w:p w:rsidR="007318D8" w:rsidRPr="003507C7" w:rsidRDefault="007E0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09" w:type="dxa"/>
          </w:tcPr>
          <w:p w:rsidR="007318D8" w:rsidRPr="003507C7" w:rsidRDefault="007E03CA" w:rsidP="0081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7318D8" w:rsidRPr="003507C7" w:rsidRDefault="007E03CA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2112" w:type="dxa"/>
          </w:tcPr>
          <w:p w:rsidR="007318D8" w:rsidRPr="003507C7" w:rsidRDefault="007E03CA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2112" w:type="dxa"/>
          </w:tcPr>
          <w:p w:rsidR="007318D8" w:rsidRPr="003507C7" w:rsidRDefault="007E03CA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7318D8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5332" w:rsidRPr="00844566" w:rsidTr="000059CD">
        <w:trPr>
          <w:trHeight w:val="1420"/>
        </w:trPr>
        <w:tc>
          <w:tcPr>
            <w:tcW w:w="534" w:type="dxa"/>
          </w:tcPr>
          <w:p w:rsidR="00445332" w:rsidRPr="003507C7" w:rsidRDefault="00445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445332" w:rsidRPr="003507C7" w:rsidRDefault="00445332" w:rsidP="007E0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Подготовка проекта решения ОМСУ</w:t>
            </w:r>
          </w:p>
        </w:tc>
        <w:tc>
          <w:tcPr>
            <w:tcW w:w="3393" w:type="dxa"/>
          </w:tcPr>
          <w:p w:rsidR="00445332" w:rsidRPr="003507C7" w:rsidRDefault="00445332" w:rsidP="00B0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 основании решения общественной жилищной комиссии специалистом ОМСУ готовится проект решения о признании граждан </w:t>
            </w:r>
            <w:proofErr w:type="gramStart"/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малоимущими</w:t>
            </w:r>
            <w:proofErr w:type="gramEnd"/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 принятии их на учет в качестве нуждающихся в жилых помещениях,  предоставляемых по договорам социального найма, либо отказ в принятии на учет</w:t>
            </w:r>
          </w:p>
        </w:tc>
        <w:tc>
          <w:tcPr>
            <w:tcW w:w="2112" w:type="dxa"/>
          </w:tcPr>
          <w:p w:rsidR="00445332" w:rsidRPr="003507C7" w:rsidRDefault="0044533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445332" w:rsidRPr="003507C7" w:rsidRDefault="0044533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445332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7F6B" w:rsidRPr="00844566" w:rsidTr="002D7F6B">
        <w:trPr>
          <w:trHeight w:val="346"/>
        </w:trPr>
        <w:tc>
          <w:tcPr>
            <w:tcW w:w="14786" w:type="dxa"/>
            <w:gridSpan w:val="7"/>
          </w:tcPr>
          <w:p w:rsidR="002D7F6B" w:rsidRPr="003507C7" w:rsidRDefault="002D7F6B" w:rsidP="00B025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Pr="003507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Выдача оформленного решения заявителю</w:t>
            </w:r>
          </w:p>
        </w:tc>
      </w:tr>
      <w:tr w:rsidR="006372A0" w:rsidRPr="00844566" w:rsidTr="000059CD">
        <w:trPr>
          <w:trHeight w:val="1420"/>
        </w:trPr>
        <w:tc>
          <w:tcPr>
            <w:tcW w:w="534" w:type="dxa"/>
          </w:tcPr>
          <w:p w:rsidR="002D7F6B" w:rsidRPr="003507C7" w:rsidRDefault="00BE5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D7F6B" w:rsidRPr="003507C7" w:rsidRDefault="002F0FC4" w:rsidP="002F0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3507C7" w:rsidRDefault="002F0FC4" w:rsidP="00B025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Pr="003507C7" w:rsidRDefault="002F0FC4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Pr="003507C7" w:rsidRDefault="002D7F6B" w:rsidP="007318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2D7F6B" w:rsidRPr="003507C7" w:rsidRDefault="002D7F6B" w:rsidP="00BE5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2D7F6B" w:rsidRPr="003507C7" w:rsidRDefault="002D7F6B" w:rsidP="00BE5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2B1" w:rsidRPr="00844566" w:rsidTr="003507C7">
        <w:trPr>
          <w:trHeight w:val="333"/>
        </w:trPr>
        <w:tc>
          <w:tcPr>
            <w:tcW w:w="14786" w:type="dxa"/>
            <w:gridSpan w:val="7"/>
          </w:tcPr>
          <w:p w:rsidR="00BE52B1" w:rsidRPr="003507C7" w:rsidRDefault="006372A0" w:rsidP="00637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3507C7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учетного дела гражданина, принятого на учет в качестве нуждающихся в жилых помещениях</w:t>
            </w:r>
            <w:proofErr w:type="gramEnd"/>
          </w:p>
        </w:tc>
      </w:tr>
      <w:tr w:rsidR="00445332" w:rsidRPr="00844566" w:rsidTr="000059CD">
        <w:trPr>
          <w:trHeight w:val="1420"/>
        </w:trPr>
        <w:tc>
          <w:tcPr>
            <w:tcW w:w="534" w:type="dxa"/>
          </w:tcPr>
          <w:p w:rsidR="00445332" w:rsidRPr="003507C7" w:rsidRDefault="00445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445332" w:rsidRPr="003507C7" w:rsidRDefault="00445332" w:rsidP="007E0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445332" w:rsidRPr="003507C7" w:rsidRDefault="00445332" w:rsidP="00B025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445332" w:rsidRPr="003507C7" w:rsidRDefault="00445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45332" w:rsidRPr="003507C7" w:rsidRDefault="0044533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445332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0FC4" w:rsidRPr="00844566" w:rsidTr="000059CD">
        <w:trPr>
          <w:trHeight w:val="1420"/>
        </w:trPr>
        <w:tc>
          <w:tcPr>
            <w:tcW w:w="534" w:type="dxa"/>
          </w:tcPr>
          <w:p w:rsidR="002F0FC4" w:rsidRPr="003507C7" w:rsidRDefault="002F0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2F0FC4" w:rsidRPr="003507C7" w:rsidRDefault="002F0FC4" w:rsidP="007E0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F0FC4" w:rsidRPr="003507C7" w:rsidRDefault="002F0FC4" w:rsidP="00B025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F0FC4" w:rsidRPr="003507C7" w:rsidRDefault="002F0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2F0FC4" w:rsidRPr="003507C7" w:rsidRDefault="002F0FC4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2113" w:type="dxa"/>
          </w:tcPr>
          <w:p w:rsidR="002F0FC4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2F0FC4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0FC4" w:rsidRPr="00844566" w:rsidTr="000059CD">
        <w:trPr>
          <w:trHeight w:val="1420"/>
        </w:trPr>
        <w:tc>
          <w:tcPr>
            <w:tcW w:w="534" w:type="dxa"/>
          </w:tcPr>
          <w:p w:rsidR="002F0FC4" w:rsidRPr="003507C7" w:rsidRDefault="002F0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09" w:type="dxa"/>
          </w:tcPr>
          <w:p w:rsidR="002F0FC4" w:rsidRPr="003507C7" w:rsidRDefault="002F0FC4" w:rsidP="007E0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Внесение сведений о гражданине, принятым на учет, в АИС учета граждан, нуждающихся в жилых помещениях</w:t>
            </w:r>
            <w:proofErr w:type="gramEnd"/>
          </w:p>
        </w:tc>
        <w:tc>
          <w:tcPr>
            <w:tcW w:w="3393" w:type="dxa"/>
          </w:tcPr>
          <w:p w:rsidR="002F0FC4" w:rsidRPr="003507C7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</w:tcPr>
          <w:p w:rsidR="002F0FC4" w:rsidRPr="003507C7" w:rsidRDefault="002F0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2F0FC4" w:rsidRPr="003507C7" w:rsidRDefault="002F0FC4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2113" w:type="dxa"/>
          </w:tcPr>
          <w:p w:rsidR="002F0FC4" w:rsidRPr="003507C7" w:rsidRDefault="002F0FC4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АИС учета граждан, нуждающихся в жилых помещениях</w:t>
            </w:r>
          </w:p>
        </w:tc>
        <w:tc>
          <w:tcPr>
            <w:tcW w:w="2113" w:type="dxa"/>
          </w:tcPr>
          <w:p w:rsidR="002F0FC4" w:rsidRPr="003507C7" w:rsidRDefault="00B02560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07C7" w:rsidRDefault="003507C7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42B8" w:rsidRPr="00B02560" w:rsidRDefault="007242B8" w:rsidP="00B0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2560">
        <w:rPr>
          <w:rFonts w:ascii="Times New Roman" w:hAnsi="Times New Roman" w:cs="Times New Roman"/>
          <w:b/>
          <w:sz w:val="24"/>
          <w:szCs w:val="28"/>
        </w:rPr>
        <w:lastRenderedPageBreak/>
        <w:t>Раздел. 8. «Особенности предоставления «</w:t>
      </w:r>
      <w:proofErr w:type="spellStart"/>
      <w:r w:rsidRPr="00B02560">
        <w:rPr>
          <w:rFonts w:ascii="Times New Roman" w:hAnsi="Times New Roman" w:cs="Times New Roman"/>
          <w:b/>
          <w:sz w:val="24"/>
          <w:szCs w:val="28"/>
        </w:rPr>
        <w:t>подуслуги</w:t>
      </w:r>
      <w:proofErr w:type="spellEnd"/>
      <w:r w:rsidRPr="00B02560">
        <w:rPr>
          <w:rFonts w:ascii="Times New Roman" w:hAnsi="Times New Roman" w:cs="Times New Roman"/>
          <w:b/>
          <w:sz w:val="24"/>
          <w:szCs w:val="28"/>
        </w:rPr>
        <w:t>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B02560" w:rsidTr="00DE1734">
        <w:tc>
          <w:tcPr>
            <w:tcW w:w="2235" w:type="dxa"/>
          </w:tcPr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Способ получения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заявителем </w:t>
            </w:r>
            <w:r w:rsidR="00DE1734" w:rsidRPr="003507C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нформации о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сроках</w:t>
            </w:r>
            <w:proofErr w:type="gram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 и порядке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409" w:type="dxa"/>
          </w:tcPr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услугу, запроса и иных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документов, </w:t>
            </w:r>
            <w:r w:rsidR="00DE1734" w:rsidRPr="003507C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еобходимых </w:t>
            </w: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предоставления "</w:t>
            </w:r>
            <w:proofErr w:type="spell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464" w:type="dxa"/>
          </w:tcPr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Способ оплаты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пошлины или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иной платы,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взимаемой за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465" w:type="dxa"/>
          </w:tcPr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465" w:type="dxa"/>
          </w:tcPr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" и досудебного</w:t>
            </w:r>
          </w:p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(внесудебного) обжалования решений и действий (бездействия) органа в процессе получения "</w:t>
            </w:r>
            <w:proofErr w:type="spell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1E7352" w:rsidRPr="00B02560" w:rsidTr="00DE1734">
        <w:tc>
          <w:tcPr>
            <w:tcW w:w="2235" w:type="dxa"/>
          </w:tcPr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8" w:type="dxa"/>
          </w:tcPr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4" w:type="dxa"/>
          </w:tcPr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65" w:type="dxa"/>
          </w:tcPr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5" w:type="dxa"/>
          </w:tcPr>
          <w:p w:rsidR="001E7352" w:rsidRPr="003507C7" w:rsidRDefault="001E7352" w:rsidP="00B0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E7352" w:rsidRPr="00844566" w:rsidTr="00564C55">
        <w:trPr>
          <w:trHeight w:val="2161"/>
        </w:trPr>
        <w:tc>
          <w:tcPr>
            <w:tcW w:w="2235" w:type="dxa"/>
          </w:tcPr>
          <w:p w:rsidR="00DE1734" w:rsidRPr="003507C7" w:rsidRDefault="001E7352" w:rsidP="001E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E1734" w:rsidRPr="003507C7">
              <w:rPr>
                <w:rFonts w:ascii="Times New Roman" w:hAnsi="Times New Roman" w:cs="Times New Roman"/>
                <w:sz w:val="18"/>
                <w:szCs w:val="18"/>
              </w:rPr>
              <w:t>ОМСУ;</w:t>
            </w:r>
          </w:p>
          <w:p w:rsidR="001E7352" w:rsidRPr="003507C7" w:rsidRDefault="00DE1734" w:rsidP="001E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1E7352"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</w:p>
          <w:p w:rsidR="001E7352" w:rsidRPr="003507C7" w:rsidRDefault="001E7352" w:rsidP="001E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органа, предоставляющего </w:t>
            </w:r>
          </w:p>
          <w:p w:rsidR="001E7352" w:rsidRPr="003507C7" w:rsidRDefault="001E7352" w:rsidP="001E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услугу. </w:t>
            </w:r>
          </w:p>
          <w:p w:rsidR="001E7352" w:rsidRPr="003507C7" w:rsidRDefault="00DE1734" w:rsidP="001E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E7352"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. Портал </w:t>
            </w:r>
            <w:proofErr w:type="gramStart"/>
            <w:r w:rsidR="001E7352" w:rsidRPr="003507C7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</w:p>
          <w:p w:rsidR="00DE1734" w:rsidRPr="003507C7" w:rsidRDefault="00DE1734" w:rsidP="001E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E7352" w:rsidRPr="003507C7">
              <w:rPr>
                <w:rFonts w:ascii="Times New Roman" w:hAnsi="Times New Roman" w:cs="Times New Roman"/>
                <w:sz w:val="18"/>
                <w:szCs w:val="18"/>
              </w:rPr>
              <w:t>слуг</w:t>
            </w: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 ЛО;</w:t>
            </w:r>
          </w:p>
          <w:p w:rsidR="001E7352" w:rsidRPr="003507C7" w:rsidRDefault="00DE1734" w:rsidP="00DE1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3507C7" w:rsidRDefault="00EA1F3C" w:rsidP="0035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2748" w:type="dxa"/>
          </w:tcPr>
          <w:p w:rsidR="001E7352" w:rsidRPr="003507C7" w:rsidRDefault="00EA1F3C" w:rsidP="0035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2464" w:type="dxa"/>
          </w:tcPr>
          <w:p w:rsidR="001E7352" w:rsidRPr="003507C7" w:rsidRDefault="00EA1F3C" w:rsidP="00EA1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2465" w:type="dxa"/>
          </w:tcPr>
          <w:p w:rsidR="00EA1F3C" w:rsidRPr="003507C7" w:rsidRDefault="00EA1F3C" w:rsidP="00EA1F3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64C55"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 приеме в ОМСУ;</w:t>
            </w:r>
          </w:p>
          <w:p w:rsidR="00564C55" w:rsidRPr="003507C7" w:rsidRDefault="00EA1F3C" w:rsidP="00564C5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564C55"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электронной почте</w:t>
            </w:r>
          </w:p>
          <w:p w:rsidR="00564C55" w:rsidRPr="003507C7" w:rsidRDefault="00564C55" w:rsidP="00564C5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По телефонной связи;</w:t>
            </w:r>
          </w:p>
          <w:p w:rsidR="00564C55" w:rsidRPr="003507C7" w:rsidRDefault="00564C55" w:rsidP="00564C5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Личный кабинет на официальном сайте;</w:t>
            </w:r>
          </w:p>
          <w:p w:rsidR="00EA1F3C" w:rsidRPr="003507C7" w:rsidRDefault="00564C55" w:rsidP="00EA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 Л</w:t>
            </w:r>
            <w:r w:rsidR="00EA1F3C"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ичный кабинет заявителя на Портале </w:t>
            </w:r>
            <w:proofErr w:type="gramStart"/>
            <w:r w:rsidR="00EA1F3C" w:rsidRPr="003507C7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</w:p>
          <w:p w:rsidR="001E7352" w:rsidRPr="003507C7" w:rsidRDefault="00EA1F3C" w:rsidP="00564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3507C7" w:rsidRDefault="00564C55" w:rsidP="008445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По почте;</w:t>
            </w:r>
          </w:p>
          <w:p w:rsidR="00923629" w:rsidRPr="003507C7" w:rsidRDefault="00923629" w:rsidP="008445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564C55"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через </w:t>
            </w: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МФЦ;</w:t>
            </w:r>
          </w:p>
          <w:p w:rsidR="00923629" w:rsidRPr="003507C7" w:rsidRDefault="00923629" w:rsidP="00844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="00564C55"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фициальн</w:t>
            </w: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ый</w:t>
            </w:r>
            <w:proofErr w:type="gramEnd"/>
            <w:r w:rsidR="00564C55"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сайта органа, предоставляющего </w:t>
            </w: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муниципальную</w:t>
            </w:r>
            <w:r w:rsidR="00564C55"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услугу, </w:t>
            </w: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Портал </w:t>
            </w:r>
            <w:proofErr w:type="gramStart"/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</w:p>
          <w:p w:rsidR="00923629" w:rsidRPr="003507C7" w:rsidRDefault="00923629" w:rsidP="00844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>услуг ЛО;</w:t>
            </w:r>
          </w:p>
          <w:p w:rsidR="00923629" w:rsidRPr="003507C7" w:rsidRDefault="00923629" w:rsidP="008445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07C7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ЕПГУ</w:t>
            </w:r>
          </w:p>
          <w:p w:rsidR="001E7352" w:rsidRPr="003507C7" w:rsidRDefault="00923629" w:rsidP="0084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6. </w:t>
            </w:r>
            <w:r w:rsidR="00564C55"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личн</w:t>
            </w:r>
            <w:r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ый</w:t>
            </w:r>
            <w:r w:rsidR="00564C55" w:rsidRPr="003507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прием заявителя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45" w:rsidRDefault="001D6245" w:rsidP="009E7F41">
      <w:pPr>
        <w:spacing w:after="0" w:line="240" w:lineRule="auto"/>
      </w:pPr>
      <w:r>
        <w:separator/>
      </w:r>
    </w:p>
  </w:endnote>
  <w:endnote w:type="continuationSeparator" w:id="0">
    <w:p w:rsidR="001D6245" w:rsidRDefault="001D6245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45" w:rsidRDefault="001D6245" w:rsidP="009E7F41">
      <w:pPr>
        <w:spacing w:after="0" w:line="240" w:lineRule="auto"/>
      </w:pPr>
      <w:r>
        <w:separator/>
      </w:r>
    </w:p>
  </w:footnote>
  <w:footnote w:type="continuationSeparator" w:id="0">
    <w:p w:rsidR="001D6245" w:rsidRDefault="001D6245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3E" w:rsidRDefault="00B439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3F54"/>
    <w:rsid w:val="00084904"/>
    <w:rsid w:val="000D1357"/>
    <w:rsid w:val="000D140A"/>
    <w:rsid w:val="000E22E0"/>
    <w:rsid w:val="001076C8"/>
    <w:rsid w:val="00137AC4"/>
    <w:rsid w:val="001D0743"/>
    <w:rsid w:val="001D6245"/>
    <w:rsid w:val="001E6476"/>
    <w:rsid w:val="001E7352"/>
    <w:rsid w:val="001F763F"/>
    <w:rsid w:val="002829DE"/>
    <w:rsid w:val="002A0952"/>
    <w:rsid w:val="002B1F13"/>
    <w:rsid w:val="002C2995"/>
    <w:rsid w:val="002D7F6B"/>
    <w:rsid w:val="002E565C"/>
    <w:rsid w:val="002F0FC4"/>
    <w:rsid w:val="002F60E9"/>
    <w:rsid w:val="002F6A01"/>
    <w:rsid w:val="00316009"/>
    <w:rsid w:val="00325A14"/>
    <w:rsid w:val="00340F9A"/>
    <w:rsid w:val="003507C7"/>
    <w:rsid w:val="00357FC0"/>
    <w:rsid w:val="00360791"/>
    <w:rsid w:val="00374452"/>
    <w:rsid w:val="003A4944"/>
    <w:rsid w:val="003B4324"/>
    <w:rsid w:val="003C5D31"/>
    <w:rsid w:val="003E462D"/>
    <w:rsid w:val="0040316A"/>
    <w:rsid w:val="0041661C"/>
    <w:rsid w:val="00420180"/>
    <w:rsid w:val="004339B5"/>
    <w:rsid w:val="00437B32"/>
    <w:rsid w:val="004437BB"/>
    <w:rsid w:val="00445332"/>
    <w:rsid w:val="004465B3"/>
    <w:rsid w:val="00473494"/>
    <w:rsid w:val="004A5C9D"/>
    <w:rsid w:val="004B2DF6"/>
    <w:rsid w:val="004B2EBC"/>
    <w:rsid w:val="004B7834"/>
    <w:rsid w:val="004C25CA"/>
    <w:rsid w:val="004C32E2"/>
    <w:rsid w:val="004C4518"/>
    <w:rsid w:val="004C59BC"/>
    <w:rsid w:val="004F78DE"/>
    <w:rsid w:val="005008C9"/>
    <w:rsid w:val="005050EB"/>
    <w:rsid w:val="00523494"/>
    <w:rsid w:val="00532611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0913"/>
    <w:rsid w:val="00647155"/>
    <w:rsid w:val="006835D9"/>
    <w:rsid w:val="006C6137"/>
    <w:rsid w:val="006F5BEA"/>
    <w:rsid w:val="0070170D"/>
    <w:rsid w:val="00720DB4"/>
    <w:rsid w:val="007242B8"/>
    <w:rsid w:val="007318D8"/>
    <w:rsid w:val="00764E91"/>
    <w:rsid w:val="00790F60"/>
    <w:rsid w:val="007B3874"/>
    <w:rsid w:val="007D3C8D"/>
    <w:rsid w:val="007E03CA"/>
    <w:rsid w:val="007E18D0"/>
    <w:rsid w:val="007F2968"/>
    <w:rsid w:val="008059DB"/>
    <w:rsid w:val="00806FA6"/>
    <w:rsid w:val="008128C6"/>
    <w:rsid w:val="00816DDB"/>
    <w:rsid w:val="008173B7"/>
    <w:rsid w:val="00844566"/>
    <w:rsid w:val="00845C7E"/>
    <w:rsid w:val="008659BB"/>
    <w:rsid w:val="00885059"/>
    <w:rsid w:val="008A01D6"/>
    <w:rsid w:val="008F1CF0"/>
    <w:rsid w:val="008F551F"/>
    <w:rsid w:val="00911D69"/>
    <w:rsid w:val="00923629"/>
    <w:rsid w:val="009361D5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2E2F"/>
    <w:rsid w:val="00A635B4"/>
    <w:rsid w:val="00A8545B"/>
    <w:rsid w:val="00A90580"/>
    <w:rsid w:val="00AA2571"/>
    <w:rsid w:val="00AA6221"/>
    <w:rsid w:val="00AE2E47"/>
    <w:rsid w:val="00AE2E7E"/>
    <w:rsid w:val="00B02560"/>
    <w:rsid w:val="00B04453"/>
    <w:rsid w:val="00B4393E"/>
    <w:rsid w:val="00B539E5"/>
    <w:rsid w:val="00B80C17"/>
    <w:rsid w:val="00BB2A40"/>
    <w:rsid w:val="00BD0F26"/>
    <w:rsid w:val="00BD66E6"/>
    <w:rsid w:val="00BE52B1"/>
    <w:rsid w:val="00BF7D00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879C5"/>
    <w:rsid w:val="00DB02DF"/>
    <w:rsid w:val="00DD5F3D"/>
    <w:rsid w:val="00DD61CC"/>
    <w:rsid w:val="00DE1734"/>
    <w:rsid w:val="00E14707"/>
    <w:rsid w:val="00E31523"/>
    <w:rsid w:val="00E61881"/>
    <w:rsid w:val="00E8239E"/>
    <w:rsid w:val="00EA1F3C"/>
    <w:rsid w:val="00EC51EB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31523"/>
    <w:pPr>
      <w:ind w:left="720"/>
      <w:contextualSpacing/>
    </w:pPr>
  </w:style>
  <w:style w:type="paragraph" w:customStyle="1" w:styleId="ConsPlusNormal">
    <w:name w:val="ConsPlusNormal"/>
    <w:link w:val="ConsPlusNormal0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D879C5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79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D879C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F296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2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4;&#1086;&#1083;&#1086;&#1089;&#1086;&#1074;&#1089;&#1082;&#1080;&#1081;&#1088;&#1072;&#1081;&#1086;&#1085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074B-6B67-4A26-8949-89433C63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zhulikovaoa</cp:lastModifiedBy>
  <cp:revision>7</cp:revision>
  <cp:lastPrinted>2016-05-16T11:39:00Z</cp:lastPrinted>
  <dcterms:created xsi:type="dcterms:W3CDTF">2018-02-16T08:38:00Z</dcterms:created>
  <dcterms:modified xsi:type="dcterms:W3CDTF">2018-02-22T07:53:00Z</dcterms:modified>
</cp:coreProperties>
</file>