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61" w:rsidRPr="00E2569D" w:rsidRDefault="00E2569D" w:rsidP="0096214C">
      <w:pPr>
        <w:pStyle w:val="4"/>
        <w:spacing w:line="276" w:lineRule="auto"/>
        <w:jc w:val="right"/>
        <w:rPr>
          <w:b w:val="0"/>
          <w:sz w:val="36"/>
          <w:szCs w:val="36"/>
          <w:lang w:val="ru-RU"/>
        </w:rPr>
      </w:pPr>
      <w:r>
        <w:rPr>
          <w:b w:val="0"/>
          <w:sz w:val="36"/>
          <w:szCs w:val="36"/>
          <w:lang w:val="ru-RU"/>
        </w:rPr>
        <w:t>ПРОЕКТ</w:t>
      </w:r>
    </w:p>
    <w:p w:rsidR="00A62B4B" w:rsidRDefault="00A62B4B" w:rsidP="0096214C">
      <w:pPr>
        <w:pStyle w:val="4"/>
        <w:spacing w:line="276" w:lineRule="auto"/>
        <w:jc w:val="right"/>
        <w:rPr>
          <w:b w:val="0"/>
          <w:szCs w:val="28"/>
          <w:lang w:val="ru-RU"/>
        </w:rPr>
      </w:pPr>
    </w:p>
    <w:p w:rsidR="0011523B" w:rsidRPr="00F11FD3" w:rsidRDefault="0011523B" w:rsidP="0011523B">
      <w:pPr>
        <w:pStyle w:val="4"/>
        <w:spacing w:line="276" w:lineRule="auto"/>
        <w:rPr>
          <w:b w:val="0"/>
          <w:szCs w:val="28"/>
        </w:rPr>
      </w:pPr>
      <w:r w:rsidRPr="00F11FD3">
        <w:rPr>
          <w:b w:val="0"/>
          <w:szCs w:val="28"/>
        </w:rPr>
        <w:t>Администрация</w:t>
      </w:r>
    </w:p>
    <w:p w:rsidR="0011523B" w:rsidRPr="00F11FD3" w:rsidRDefault="0011523B" w:rsidP="0011523B">
      <w:pPr>
        <w:pStyle w:val="a3"/>
        <w:spacing w:line="276" w:lineRule="auto"/>
        <w:rPr>
          <w:b w:val="0"/>
          <w:spacing w:val="-6"/>
          <w:szCs w:val="28"/>
        </w:rPr>
      </w:pPr>
      <w:r w:rsidRPr="00F11FD3">
        <w:rPr>
          <w:b w:val="0"/>
          <w:spacing w:val="-6"/>
          <w:szCs w:val="28"/>
        </w:rPr>
        <w:t xml:space="preserve">муниципального образования Волосовский муниципальный район </w:t>
      </w:r>
    </w:p>
    <w:p w:rsidR="0011523B" w:rsidRPr="00F11FD3" w:rsidRDefault="0011523B" w:rsidP="0011523B">
      <w:pPr>
        <w:pStyle w:val="4"/>
        <w:spacing w:line="276" w:lineRule="auto"/>
        <w:rPr>
          <w:b w:val="0"/>
          <w:szCs w:val="28"/>
        </w:rPr>
      </w:pPr>
      <w:r w:rsidRPr="00F11FD3">
        <w:rPr>
          <w:b w:val="0"/>
          <w:szCs w:val="28"/>
        </w:rPr>
        <w:t xml:space="preserve">Ленинградской  области </w:t>
      </w:r>
    </w:p>
    <w:p w:rsidR="0011523B" w:rsidRPr="00F11FD3" w:rsidRDefault="0011523B" w:rsidP="001152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523B" w:rsidRPr="00F11FD3" w:rsidRDefault="0011523B" w:rsidP="0011523B">
      <w:pPr>
        <w:pStyle w:val="3"/>
        <w:spacing w:line="276" w:lineRule="auto"/>
        <w:rPr>
          <w:b w:val="0"/>
          <w:spacing w:val="70"/>
          <w:sz w:val="28"/>
          <w:szCs w:val="28"/>
        </w:rPr>
      </w:pPr>
      <w:r w:rsidRPr="00F11FD3">
        <w:rPr>
          <w:b w:val="0"/>
          <w:spacing w:val="70"/>
          <w:sz w:val="28"/>
          <w:szCs w:val="28"/>
        </w:rPr>
        <w:t>ПОСТАНОВЛЕНИЕ</w:t>
      </w:r>
    </w:p>
    <w:p w:rsidR="0011523B" w:rsidRPr="00EF6EFF" w:rsidRDefault="0011523B" w:rsidP="00115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B82" w:rsidRPr="00BB1778" w:rsidRDefault="00A90C27" w:rsidP="006C1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177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A221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A2210">
        <w:rPr>
          <w:rFonts w:ascii="Times New Roman" w:hAnsi="Times New Roman"/>
          <w:sz w:val="24"/>
          <w:szCs w:val="24"/>
        </w:rPr>
        <w:t>декабря</w:t>
      </w:r>
      <w:r w:rsidR="00146FBB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A87B82" w:rsidRPr="00BB1778">
        <w:rPr>
          <w:rFonts w:ascii="Times New Roman" w:hAnsi="Times New Roman"/>
          <w:sz w:val="24"/>
          <w:szCs w:val="24"/>
        </w:rPr>
        <w:t xml:space="preserve"> № </w:t>
      </w:r>
      <w:r w:rsidR="00697924" w:rsidRPr="00490958">
        <w:rPr>
          <w:rFonts w:ascii="Times New Roman" w:hAnsi="Times New Roman"/>
          <w:sz w:val="24"/>
          <w:szCs w:val="24"/>
        </w:rPr>
        <w:t xml:space="preserve">  </w:t>
      </w:r>
      <w:r w:rsidR="00A87B82" w:rsidRPr="00BB1778">
        <w:rPr>
          <w:rFonts w:ascii="Times New Roman" w:hAnsi="Times New Roman"/>
          <w:sz w:val="24"/>
          <w:szCs w:val="24"/>
        </w:rPr>
        <w:t xml:space="preserve"> </w:t>
      </w:r>
    </w:p>
    <w:p w:rsidR="00A87B82" w:rsidRPr="00BB1778" w:rsidRDefault="00A87B82" w:rsidP="00A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778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BB1778"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A87B82" w:rsidRPr="00BB1778" w:rsidRDefault="00A87B82" w:rsidP="00A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778">
        <w:rPr>
          <w:rFonts w:ascii="Times New Roman" w:hAnsi="Times New Roman"/>
          <w:sz w:val="24"/>
          <w:szCs w:val="24"/>
        </w:rPr>
        <w:t xml:space="preserve">программу «Устойчивое развитие </w:t>
      </w:r>
    </w:p>
    <w:p w:rsidR="00A87B82" w:rsidRPr="00BB1778" w:rsidRDefault="00A87B82" w:rsidP="00A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778">
        <w:rPr>
          <w:rFonts w:ascii="Times New Roman" w:hAnsi="Times New Roman"/>
          <w:sz w:val="24"/>
          <w:szCs w:val="24"/>
        </w:rPr>
        <w:t>Волосовского муниципального</w:t>
      </w:r>
    </w:p>
    <w:p w:rsidR="00A87B82" w:rsidRPr="00BB1778" w:rsidRDefault="00A87B82" w:rsidP="00A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778">
        <w:rPr>
          <w:rFonts w:ascii="Times New Roman" w:hAnsi="Times New Roman"/>
          <w:sz w:val="24"/>
          <w:szCs w:val="24"/>
        </w:rPr>
        <w:t>района Ленинградской области»</w:t>
      </w:r>
    </w:p>
    <w:p w:rsidR="00A87B82" w:rsidRPr="00FC34F0" w:rsidRDefault="00A87B82" w:rsidP="00A87B8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4B1C" w:rsidRPr="00BB1778" w:rsidRDefault="004F4B1C" w:rsidP="004F4B1C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778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муниципального образования Волосовский муниципальный район от </w:t>
      </w:r>
      <w:r w:rsidR="003A2210">
        <w:rPr>
          <w:rFonts w:ascii="Times New Roman" w:hAnsi="Times New Roman"/>
          <w:sz w:val="24"/>
          <w:szCs w:val="24"/>
        </w:rPr>
        <w:t>11</w:t>
      </w:r>
      <w:r w:rsidRPr="00BB1778">
        <w:rPr>
          <w:rFonts w:ascii="Times New Roman" w:hAnsi="Times New Roman"/>
          <w:sz w:val="24"/>
          <w:szCs w:val="24"/>
        </w:rPr>
        <w:t>.</w:t>
      </w:r>
      <w:r w:rsidR="003A2210">
        <w:rPr>
          <w:rFonts w:ascii="Times New Roman" w:hAnsi="Times New Roman"/>
          <w:sz w:val="24"/>
          <w:szCs w:val="24"/>
        </w:rPr>
        <w:t>12</w:t>
      </w:r>
      <w:r w:rsidRPr="00BB177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B1778">
        <w:rPr>
          <w:rFonts w:ascii="Times New Roman" w:hAnsi="Times New Roman"/>
          <w:sz w:val="24"/>
          <w:szCs w:val="24"/>
        </w:rPr>
        <w:t xml:space="preserve"> года № </w:t>
      </w:r>
      <w:r w:rsidR="003A2210">
        <w:rPr>
          <w:rFonts w:ascii="Times New Roman" w:hAnsi="Times New Roman"/>
          <w:sz w:val="24"/>
          <w:szCs w:val="24"/>
        </w:rPr>
        <w:t>29</w:t>
      </w:r>
      <w:r w:rsidRPr="00BB1778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муниципального образования Волосовский муниципальный район Ленинградской области от 1</w:t>
      </w:r>
      <w:r>
        <w:rPr>
          <w:rFonts w:ascii="Times New Roman" w:hAnsi="Times New Roman"/>
          <w:sz w:val="24"/>
          <w:szCs w:val="24"/>
        </w:rPr>
        <w:t>2</w:t>
      </w:r>
      <w:r w:rsidRPr="00BB1778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Pr="00BB1778">
        <w:rPr>
          <w:rFonts w:ascii="Times New Roman" w:hAnsi="Times New Roman"/>
          <w:sz w:val="24"/>
          <w:szCs w:val="24"/>
        </w:rPr>
        <w:t xml:space="preserve"> года № 2</w:t>
      </w:r>
      <w:r>
        <w:rPr>
          <w:rFonts w:ascii="Times New Roman" w:hAnsi="Times New Roman"/>
          <w:sz w:val="24"/>
          <w:szCs w:val="24"/>
        </w:rPr>
        <w:t>82</w:t>
      </w:r>
      <w:r w:rsidR="00837948">
        <w:rPr>
          <w:rFonts w:ascii="Times New Roman" w:hAnsi="Times New Roman"/>
          <w:sz w:val="24"/>
          <w:szCs w:val="24"/>
        </w:rPr>
        <w:t xml:space="preserve"> «</w:t>
      </w:r>
      <w:r w:rsidRPr="00BB1778">
        <w:rPr>
          <w:rFonts w:ascii="Times New Roman" w:hAnsi="Times New Roman"/>
          <w:sz w:val="24"/>
          <w:szCs w:val="24"/>
        </w:rPr>
        <w:t>О бюджете муниципального образования Волосовский муниципальный район Ленинградской области на 201</w:t>
      </w:r>
      <w:r>
        <w:rPr>
          <w:rFonts w:ascii="Times New Roman" w:hAnsi="Times New Roman"/>
          <w:sz w:val="24"/>
          <w:szCs w:val="24"/>
        </w:rPr>
        <w:t>9</w:t>
      </w:r>
      <w:r w:rsidRPr="00BB1778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20</w:t>
      </w:r>
      <w:r w:rsidRPr="00BB1778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1</w:t>
      </w:r>
      <w:r w:rsidRPr="00BB1778">
        <w:rPr>
          <w:rFonts w:ascii="Times New Roman" w:hAnsi="Times New Roman"/>
          <w:sz w:val="24"/>
          <w:szCs w:val="24"/>
        </w:rPr>
        <w:t xml:space="preserve"> годов»,  постановлением главы администрации муниципального образования Волосовский</w:t>
      </w:r>
      <w:proofErr w:type="gramEnd"/>
      <w:r w:rsidRPr="00BB1778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</w:t>
      </w: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Волосовский муниципальный район Ленинградской области </w:t>
      </w:r>
      <w:r w:rsidRPr="00BB1778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BB1778">
        <w:rPr>
          <w:rFonts w:ascii="Times New Roman" w:hAnsi="Times New Roman"/>
          <w:sz w:val="24"/>
          <w:szCs w:val="24"/>
        </w:rPr>
        <w:t>:</w:t>
      </w:r>
    </w:p>
    <w:p w:rsidR="00A87B82" w:rsidRPr="00BB1778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1778">
        <w:rPr>
          <w:rFonts w:ascii="Times New Roman" w:eastAsia="Calibri" w:hAnsi="Times New Roman"/>
          <w:sz w:val="24"/>
          <w:szCs w:val="24"/>
          <w:lang w:eastAsia="en-US"/>
        </w:rPr>
        <w:t xml:space="preserve">1. Внести в </w:t>
      </w:r>
      <w:r w:rsidRPr="00BB1778">
        <w:rPr>
          <w:rFonts w:ascii="Times New Roman" w:hAnsi="Times New Roman"/>
          <w:sz w:val="24"/>
          <w:szCs w:val="24"/>
        </w:rPr>
        <w:t>муниципальную программу «Устойчивое развитие Волосовского муниципального района Ленинградской области»</w:t>
      </w:r>
      <w:r w:rsidRPr="00BB1778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утвержденную постановлением администрации </w:t>
      </w:r>
      <w:r w:rsidR="00DF453D" w:rsidRPr="00BB1778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</w:t>
      </w:r>
      <w:r w:rsidRPr="00BB1778">
        <w:rPr>
          <w:rFonts w:ascii="Times New Roman" w:eastAsia="Calibri" w:hAnsi="Times New Roman"/>
          <w:sz w:val="24"/>
          <w:szCs w:val="24"/>
          <w:lang w:eastAsia="en-US"/>
        </w:rPr>
        <w:t xml:space="preserve"> Волосовский муниципальный район Ленинградской области от 13.12.2013 года № 3907, </w:t>
      </w:r>
      <w:r w:rsidRPr="00BB1778">
        <w:rPr>
          <w:rFonts w:ascii="Times New Roman" w:hAnsi="Times New Roman"/>
          <w:sz w:val="24"/>
          <w:szCs w:val="24"/>
        </w:rPr>
        <w:t xml:space="preserve">изменения согласно </w:t>
      </w:r>
      <w:r w:rsidR="002C2112" w:rsidRPr="00BB1778">
        <w:rPr>
          <w:rFonts w:ascii="Times New Roman" w:hAnsi="Times New Roman"/>
          <w:sz w:val="24"/>
          <w:szCs w:val="24"/>
        </w:rPr>
        <w:t>приложению</w:t>
      </w:r>
      <w:r w:rsidRPr="00BB1778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392799" w:rsidRPr="00AF6675">
        <w:rPr>
          <w:rFonts w:ascii="Times New Roman" w:hAnsi="Times New Roman"/>
          <w:sz w:val="24"/>
          <w:szCs w:val="24"/>
        </w:rPr>
        <w:t>.</w:t>
      </w:r>
    </w:p>
    <w:p w:rsidR="00A87B82" w:rsidRPr="00BB1778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A87B82" w:rsidRPr="00BB1778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177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4570E1">
        <w:rPr>
          <w:rFonts w:ascii="Times New Roman" w:hAnsi="Times New Roman"/>
          <w:sz w:val="24"/>
          <w:szCs w:val="24"/>
        </w:rPr>
        <w:t>после</w:t>
      </w:r>
      <w:r w:rsidRPr="00BB177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A87B82" w:rsidRPr="00BB1778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1778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proofErr w:type="gramStart"/>
      <w:r w:rsidRPr="00BB17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1778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</w:t>
      </w:r>
      <w:r w:rsidR="002C2112" w:rsidRPr="00BB1778">
        <w:rPr>
          <w:rFonts w:ascii="Times New Roman" w:hAnsi="Times New Roman"/>
          <w:sz w:val="24"/>
          <w:szCs w:val="24"/>
        </w:rPr>
        <w:t>администрации Волосовского</w:t>
      </w:r>
      <w:r w:rsidRPr="00BB1778">
        <w:rPr>
          <w:rFonts w:ascii="Times New Roman" w:hAnsi="Times New Roman"/>
          <w:sz w:val="24"/>
          <w:szCs w:val="24"/>
        </w:rPr>
        <w:t xml:space="preserve"> муниципального района по экономике – председателя КУМИ</w:t>
      </w:r>
      <w:r w:rsidR="00D6284D" w:rsidRPr="00BB1778">
        <w:rPr>
          <w:rFonts w:ascii="Times New Roman" w:hAnsi="Times New Roman"/>
          <w:sz w:val="24"/>
          <w:szCs w:val="24"/>
        </w:rPr>
        <w:t>.</w:t>
      </w:r>
      <w:r w:rsidRPr="00BB1778">
        <w:rPr>
          <w:rFonts w:ascii="Times New Roman" w:hAnsi="Times New Roman"/>
          <w:sz w:val="24"/>
          <w:szCs w:val="24"/>
        </w:rPr>
        <w:t xml:space="preserve"> </w:t>
      </w:r>
    </w:p>
    <w:p w:rsidR="0011523B" w:rsidRPr="00BB1778" w:rsidRDefault="0011523B" w:rsidP="0011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3B" w:rsidRPr="00BB1778" w:rsidRDefault="0011523B" w:rsidP="0011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778">
        <w:rPr>
          <w:rFonts w:ascii="Times New Roman" w:hAnsi="Times New Roman"/>
          <w:sz w:val="24"/>
          <w:szCs w:val="24"/>
        </w:rPr>
        <w:t>Глава администрации</w:t>
      </w:r>
      <w:r w:rsidRPr="00BB1778">
        <w:rPr>
          <w:rFonts w:ascii="Times New Roman" w:hAnsi="Times New Roman"/>
          <w:sz w:val="24"/>
          <w:szCs w:val="24"/>
        </w:rPr>
        <w:tab/>
      </w:r>
      <w:r w:rsidRPr="00BB1778">
        <w:rPr>
          <w:rFonts w:ascii="Times New Roman" w:hAnsi="Times New Roman"/>
          <w:sz w:val="24"/>
          <w:szCs w:val="24"/>
        </w:rPr>
        <w:tab/>
      </w:r>
      <w:r w:rsidRPr="00BB1778">
        <w:rPr>
          <w:rFonts w:ascii="Times New Roman" w:hAnsi="Times New Roman"/>
          <w:sz w:val="24"/>
          <w:szCs w:val="24"/>
        </w:rPr>
        <w:tab/>
      </w:r>
      <w:r w:rsidRPr="00BB1778">
        <w:rPr>
          <w:rFonts w:ascii="Times New Roman" w:hAnsi="Times New Roman"/>
          <w:sz w:val="24"/>
          <w:szCs w:val="24"/>
        </w:rPr>
        <w:tab/>
      </w:r>
      <w:r w:rsidRPr="00BB1778">
        <w:rPr>
          <w:rFonts w:ascii="Times New Roman" w:hAnsi="Times New Roman"/>
          <w:sz w:val="24"/>
          <w:szCs w:val="24"/>
        </w:rPr>
        <w:tab/>
      </w:r>
      <w:r w:rsidRPr="00BB1778">
        <w:rPr>
          <w:rFonts w:ascii="Times New Roman" w:hAnsi="Times New Roman"/>
          <w:sz w:val="24"/>
          <w:szCs w:val="24"/>
        </w:rPr>
        <w:tab/>
      </w:r>
      <w:r w:rsidRPr="00BB1778">
        <w:rPr>
          <w:rFonts w:ascii="Times New Roman" w:hAnsi="Times New Roman"/>
          <w:sz w:val="24"/>
          <w:szCs w:val="24"/>
        </w:rPr>
        <w:tab/>
      </w:r>
      <w:r w:rsidRPr="00BB1778">
        <w:rPr>
          <w:rFonts w:ascii="Times New Roman" w:hAnsi="Times New Roman"/>
          <w:sz w:val="24"/>
          <w:szCs w:val="24"/>
        </w:rPr>
        <w:tab/>
        <w:t>В.В. Рыжков</w:t>
      </w:r>
    </w:p>
    <w:p w:rsidR="0011523B" w:rsidRPr="00EF3D44" w:rsidRDefault="0011523B" w:rsidP="0011523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1523B" w:rsidRPr="00EF3D44" w:rsidRDefault="0011523B" w:rsidP="0011523B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комитет финансов, </w:t>
      </w:r>
      <w:r w:rsidRPr="00EF3D44">
        <w:rPr>
          <w:rFonts w:ascii="Times New Roman" w:hAnsi="Times New Roman"/>
        </w:rPr>
        <w:t xml:space="preserve">структурным подразделениям </w:t>
      </w:r>
      <w:r w:rsidR="00851B87" w:rsidRPr="00EF3D44">
        <w:rPr>
          <w:rFonts w:ascii="Times New Roman" w:hAnsi="Times New Roman"/>
        </w:rPr>
        <w:t>администрации Волосовского</w:t>
      </w:r>
      <w:r w:rsidRPr="00EF3D44">
        <w:rPr>
          <w:rFonts w:ascii="Times New Roman" w:hAnsi="Times New Roman"/>
        </w:rPr>
        <w:t xml:space="preserve"> муниципальн</w:t>
      </w:r>
      <w:r w:rsidR="00DF453D">
        <w:rPr>
          <w:rFonts w:ascii="Times New Roman" w:hAnsi="Times New Roman"/>
        </w:rPr>
        <w:t>ого</w:t>
      </w:r>
      <w:r w:rsidRPr="00EF3D44">
        <w:rPr>
          <w:rFonts w:ascii="Times New Roman" w:hAnsi="Times New Roman"/>
        </w:rPr>
        <w:t xml:space="preserve"> район</w:t>
      </w:r>
      <w:r w:rsidR="00DF453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соисполнителям муниципальной программы</w:t>
      </w:r>
    </w:p>
    <w:p w:rsidR="0011523B" w:rsidRDefault="0011523B" w:rsidP="00115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2B4B" w:rsidRDefault="00A62B4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B4B" w:rsidRDefault="00A62B4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B4B" w:rsidRDefault="00A62B4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23B" w:rsidRPr="00EF3D44" w:rsidRDefault="0011523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>А.</w:t>
      </w:r>
      <w:r>
        <w:rPr>
          <w:rFonts w:ascii="Times New Roman" w:hAnsi="Times New Roman"/>
          <w:sz w:val="20"/>
          <w:szCs w:val="20"/>
        </w:rPr>
        <w:t>А</w:t>
      </w:r>
      <w:r w:rsidRPr="00EF3D4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Огаркова</w:t>
      </w:r>
      <w:r w:rsidRPr="00EF3D44">
        <w:rPr>
          <w:rFonts w:ascii="Times New Roman" w:hAnsi="Times New Roman"/>
          <w:sz w:val="20"/>
          <w:szCs w:val="20"/>
        </w:rPr>
        <w:t xml:space="preserve"> </w:t>
      </w:r>
    </w:p>
    <w:p w:rsidR="0011523B" w:rsidRPr="00EF3D44" w:rsidRDefault="0011523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>(813 73) 22-107</w:t>
      </w:r>
    </w:p>
    <w:p w:rsidR="00A87B82" w:rsidRPr="00EF6EFF" w:rsidRDefault="00A87B82" w:rsidP="00115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A87B82" w:rsidRPr="00EF6EFF" w:rsidSect="00CD3461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11523B" w:rsidRPr="00EF6EFF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11523B" w:rsidRPr="00EF6EFF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11523B" w:rsidRPr="00EF6EFF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11523B" w:rsidRPr="00490958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6EFF">
        <w:rPr>
          <w:rFonts w:ascii="Times New Roman" w:hAnsi="Times New Roman"/>
          <w:spacing w:val="2"/>
          <w:sz w:val="24"/>
          <w:szCs w:val="24"/>
        </w:rPr>
        <w:t>От</w:t>
      </w:r>
      <w:r w:rsidR="006C11C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2569D">
        <w:rPr>
          <w:rFonts w:ascii="Times New Roman" w:hAnsi="Times New Roman"/>
          <w:spacing w:val="2"/>
          <w:sz w:val="24"/>
          <w:szCs w:val="24"/>
        </w:rPr>
        <w:t xml:space="preserve">         </w:t>
      </w:r>
      <w:r w:rsidR="00A90C2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2569D">
        <w:rPr>
          <w:rFonts w:ascii="Times New Roman" w:hAnsi="Times New Roman"/>
          <w:spacing w:val="2"/>
          <w:sz w:val="24"/>
          <w:szCs w:val="24"/>
        </w:rPr>
        <w:t>декабря</w:t>
      </w:r>
      <w:r w:rsidR="00A90C27">
        <w:rPr>
          <w:rFonts w:ascii="Times New Roman" w:hAnsi="Times New Roman"/>
          <w:spacing w:val="2"/>
          <w:sz w:val="24"/>
          <w:szCs w:val="24"/>
        </w:rPr>
        <w:t xml:space="preserve"> 2019 года </w:t>
      </w:r>
      <w:r w:rsidR="00A90C27" w:rsidRPr="00EF6EFF">
        <w:rPr>
          <w:rFonts w:ascii="Times New Roman" w:hAnsi="Times New Roman"/>
          <w:spacing w:val="2"/>
          <w:sz w:val="24"/>
          <w:szCs w:val="24"/>
        </w:rPr>
        <w:t>№</w:t>
      </w:r>
      <w:r w:rsidRPr="00EF6EF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2569D">
        <w:rPr>
          <w:rFonts w:ascii="Times New Roman" w:hAnsi="Times New Roman"/>
          <w:spacing w:val="2"/>
          <w:sz w:val="24"/>
          <w:szCs w:val="24"/>
        </w:rPr>
        <w:t xml:space="preserve">_______ </w:t>
      </w:r>
    </w:p>
    <w:p w:rsidR="0011523B" w:rsidRPr="00EF6EFF" w:rsidRDefault="0011523B" w:rsidP="0011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3B" w:rsidRPr="001071C3" w:rsidRDefault="0011523B" w:rsidP="0011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1C3">
        <w:rPr>
          <w:rFonts w:ascii="Times New Roman" w:hAnsi="Times New Roman"/>
          <w:b/>
          <w:sz w:val="24"/>
          <w:szCs w:val="24"/>
        </w:rPr>
        <w:t>Изменения,</w:t>
      </w:r>
    </w:p>
    <w:p w:rsidR="0011523B" w:rsidRPr="001071C3" w:rsidRDefault="0011523B" w:rsidP="001152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071C3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 «Устойчивое развитие Волосовского муниципального района Ленинградской области»</w:t>
      </w:r>
      <w:r w:rsidRPr="001071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</w:t>
      </w:r>
    </w:p>
    <w:p w:rsidR="0011523B" w:rsidRPr="001071C3" w:rsidRDefault="0011523B" w:rsidP="001152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071C3">
        <w:rPr>
          <w:rFonts w:ascii="Times New Roman" w:eastAsia="Calibri" w:hAnsi="Times New Roman"/>
          <w:b/>
          <w:sz w:val="24"/>
          <w:szCs w:val="24"/>
          <w:lang w:eastAsia="en-US"/>
        </w:rPr>
        <w:t>от 13.12.2013 года № 3907</w:t>
      </w:r>
    </w:p>
    <w:p w:rsidR="0011523B" w:rsidRPr="00EF6EFF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A6339" w:rsidRDefault="00674747" w:rsidP="00674747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0BF9">
        <w:rPr>
          <w:rFonts w:ascii="Times New Roman" w:hAnsi="Times New Roman"/>
          <w:sz w:val="24"/>
          <w:szCs w:val="24"/>
        </w:rPr>
        <w:t>Позицию «Цел</w:t>
      </w:r>
      <w:r w:rsidR="00FA6339">
        <w:rPr>
          <w:rFonts w:ascii="Times New Roman" w:hAnsi="Times New Roman"/>
          <w:sz w:val="24"/>
          <w:szCs w:val="24"/>
        </w:rPr>
        <w:t>и</w:t>
      </w:r>
      <w:r w:rsidRPr="007A0BF9">
        <w:rPr>
          <w:rFonts w:ascii="Times New Roman" w:hAnsi="Times New Roman"/>
          <w:sz w:val="24"/>
          <w:szCs w:val="24"/>
        </w:rPr>
        <w:t xml:space="preserve"> муниципальной программы» паспорта муниципальной программы </w:t>
      </w:r>
      <w:r w:rsidR="00FA6339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0"/>
        <w:gridCol w:w="7983"/>
      </w:tblGrid>
      <w:tr w:rsidR="00FA6339" w:rsidRPr="00C3554C" w:rsidTr="0017648D">
        <w:tc>
          <w:tcPr>
            <w:tcW w:w="1940" w:type="dxa"/>
            <w:shd w:val="clear" w:color="auto" w:fill="auto"/>
          </w:tcPr>
          <w:p w:rsidR="00FA6339" w:rsidRPr="00C3554C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54C">
              <w:rPr>
                <w:rFonts w:ascii="Times New Roman" w:hAnsi="Times New Roman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FA6339" w:rsidRPr="00C3554C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54C">
              <w:rPr>
                <w:rFonts w:ascii="Times New Roman" w:hAnsi="Times New Roman"/>
                <w:sz w:val="24"/>
                <w:szCs w:val="24"/>
                <w:lang w:val="ru-RU"/>
              </w:rPr>
              <w:t>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FA6339" w:rsidRPr="00C3554C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54C">
              <w:rPr>
                <w:rFonts w:ascii="Times New Roman" w:hAnsi="Times New Roman"/>
                <w:sz w:val="24"/>
                <w:szCs w:val="24"/>
                <w:lang w:val="ru-RU"/>
              </w:rPr>
              <w:t>- Сокращение очагов распространения борщевика Сосновского на территории сельских поселений, улучшение качественного состояния земель путем его локализации и ликвидации, исключение случаев травматизма среди населения;</w:t>
            </w:r>
          </w:p>
          <w:p w:rsidR="00FA6339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54C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фонда капитального ремонта общего имущества в многоквартирных домах;</w:t>
            </w:r>
          </w:p>
          <w:p w:rsidR="00FA6339" w:rsidRPr="00C3554C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E4A">
              <w:rPr>
                <w:rFonts w:ascii="Times New Roman" w:hAnsi="Times New Roman"/>
                <w:sz w:val="24"/>
                <w:szCs w:val="24"/>
                <w:lang w:val="ru-RU"/>
              </w:rPr>
              <w:t>-  Привлечение квалифицированных кадров в сферу образования, культуры и спорта;</w:t>
            </w:r>
          </w:p>
          <w:p w:rsidR="00FA6339" w:rsidRPr="00C3554C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54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увеличения объемов производства высококачественной сельскохозяйственной продукции;</w:t>
            </w:r>
          </w:p>
          <w:p w:rsidR="00FA6339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54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 Ленинградской области;</w:t>
            </w:r>
          </w:p>
          <w:p w:rsidR="00FA6339" w:rsidRPr="00F440FB" w:rsidRDefault="00FA6339" w:rsidP="0017648D">
            <w:pPr>
              <w:spacing w:after="0" w:line="240" w:lineRule="auto"/>
              <w:ind w:left="62"/>
              <w:jc w:val="both"/>
              <w:rPr>
                <w:spacing w:val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19F7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Формирование положительного образа предпринимательства среди населения Волосовского муниципального района,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МСП;</w:t>
            </w:r>
          </w:p>
          <w:p w:rsidR="00FA6339" w:rsidRPr="00C3554C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355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Обеспечение соблюдения прав человека на благоприятную окружающую среду за счет улучшения экологической обстановки в Волосовском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55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муниципальном районе;</w:t>
            </w:r>
          </w:p>
          <w:p w:rsidR="00FA6339" w:rsidRPr="00C3554C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5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Pr="00C3554C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и безопасности функционирования сети муниципальных автомобильных дорог Волосовского муниципального района;</w:t>
            </w:r>
          </w:p>
          <w:p w:rsidR="00FA6339" w:rsidRPr="00C3554C" w:rsidRDefault="00FA6339" w:rsidP="0017648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554C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уровня жизни населения Волосовского муниципального района Ленинградской области путем совершенствования системы управления социально-экономическим развитием района.</w:t>
            </w:r>
          </w:p>
        </w:tc>
      </w:tr>
    </w:tbl>
    <w:p w:rsidR="0000626F" w:rsidRDefault="0000626F" w:rsidP="0000626F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6339" w:rsidRPr="00CA19F7" w:rsidRDefault="00AB3C02" w:rsidP="00FA6339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позиции «Задачи муниципальной программы» паспорта муниципальной </w:t>
      </w:r>
      <w:r w:rsidR="00931734">
        <w:rPr>
          <w:rFonts w:ascii="Times New Roman" w:hAnsi="Times New Roman"/>
          <w:sz w:val="24"/>
          <w:szCs w:val="24"/>
        </w:rPr>
        <w:t>программы задачу</w:t>
      </w:r>
      <w:r w:rsidR="00FA6339">
        <w:rPr>
          <w:rFonts w:ascii="Times New Roman" w:hAnsi="Times New Roman"/>
          <w:sz w:val="24"/>
          <w:szCs w:val="24"/>
        </w:rPr>
        <w:t xml:space="preserve"> «</w:t>
      </w:r>
      <w:r w:rsidR="00FA6339" w:rsidRPr="00C3554C">
        <w:rPr>
          <w:rFonts w:ascii="Times New Roman" w:eastAsia="Calibri" w:hAnsi="Times New Roman"/>
          <w:sz w:val="24"/>
          <w:szCs w:val="24"/>
          <w:lang w:eastAsia="en-US"/>
        </w:rPr>
        <w:t>Развитие деловой активности населения района за счет повышения интереса к предпринимательской деятельности</w:t>
      </w:r>
      <w:r w:rsidR="00FA6339">
        <w:rPr>
          <w:rFonts w:ascii="Times New Roman" w:eastAsia="Calibri" w:hAnsi="Times New Roman"/>
          <w:sz w:val="24"/>
          <w:szCs w:val="24"/>
          <w:lang w:eastAsia="en-US"/>
        </w:rPr>
        <w:t>» изложить в редакции: «</w:t>
      </w:r>
      <w:r w:rsidR="00FA6339" w:rsidRPr="00C3554C">
        <w:rPr>
          <w:rFonts w:ascii="Times New Roman" w:eastAsia="Calibri" w:hAnsi="Times New Roman"/>
          <w:sz w:val="24"/>
          <w:szCs w:val="24"/>
          <w:lang w:eastAsia="en-US"/>
        </w:rPr>
        <w:t>Развитие деловой активности населения района за счет повышения интереса к предпринимательской деятельности</w:t>
      </w:r>
      <w:r w:rsidR="00FA633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A6339" w:rsidRPr="00CA19F7">
        <w:rPr>
          <w:rFonts w:ascii="Times New Roman" w:eastAsia="Calibri" w:hAnsi="Times New Roman"/>
          <w:sz w:val="24"/>
          <w:szCs w:val="24"/>
          <w:lang w:eastAsia="en-US"/>
        </w:rPr>
        <w:t>в рамках реализации регионального проекта “Популяризация предпринимательства”».</w:t>
      </w:r>
    </w:p>
    <w:p w:rsidR="0000626F" w:rsidRPr="00FA6339" w:rsidRDefault="0000626F" w:rsidP="0000626F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6339" w:rsidRPr="004C7001" w:rsidRDefault="00FA6339" w:rsidP="004C7001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Позицию «</w:t>
      </w:r>
      <w:r w:rsidRPr="00C3554C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="004C7001">
        <w:rPr>
          <w:rFonts w:ascii="Times New Roman" w:hAnsi="Times New Roman"/>
          <w:sz w:val="24"/>
          <w:szCs w:val="24"/>
        </w:rPr>
        <w:t xml:space="preserve"> </w:t>
      </w:r>
      <w:r w:rsidR="00AB3C02">
        <w:rPr>
          <w:rFonts w:ascii="Times New Roman" w:hAnsi="Times New Roman"/>
          <w:sz w:val="24"/>
          <w:szCs w:val="24"/>
        </w:rPr>
        <w:lastRenderedPageBreak/>
        <w:t xml:space="preserve">паспорта муниципальной программы </w:t>
      </w:r>
      <w:r w:rsidR="004C7001">
        <w:rPr>
          <w:rFonts w:ascii="Times New Roman" w:hAnsi="Times New Roman"/>
          <w:sz w:val="24"/>
          <w:szCs w:val="24"/>
        </w:rPr>
        <w:t xml:space="preserve">после </w:t>
      </w:r>
      <w:r w:rsidR="00E2569D">
        <w:rPr>
          <w:rFonts w:ascii="Times New Roman" w:hAnsi="Times New Roman"/>
          <w:sz w:val="24"/>
          <w:szCs w:val="24"/>
        </w:rPr>
        <w:t>пункта</w:t>
      </w:r>
      <w:r w:rsidR="004C7001">
        <w:rPr>
          <w:rFonts w:ascii="Times New Roman" w:hAnsi="Times New Roman"/>
          <w:sz w:val="24"/>
          <w:szCs w:val="24"/>
        </w:rPr>
        <w:t xml:space="preserve"> «</w:t>
      </w:r>
      <w:r w:rsidR="004C7001" w:rsidRPr="004A7593">
        <w:rPr>
          <w:rFonts w:ascii="Times New Roman" w:hAnsi="Times New Roman"/>
          <w:color w:val="000000"/>
          <w:sz w:val="24"/>
          <w:szCs w:val="24"/>
        </w:rPr>
        <w:t>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района, переданного во владение по муниципальной преференции</w:t>
      </w:r>
      <w:r w:rsidR="004C700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C7001">
        <w:rPr>
          <w:rFonts w:ascii="Times New Roman" w:hAnsi="Times New Roman"/>
          <w:sz w:val="24"/>
          <w:szCs w:val="24"/>
        </w:rPr>
        <w:t>дополнить целевыми индикаторами</w:t>
      </w:r>
      <w:r w:rsidR="00E2569D">
        <w:rPr>
          <w:rFonts w:ascii="Times New Roman" w:hAnsi="Times New Roman"/>
          <w:sz w:val="24"/>
          <w:szCs w:val="24"/>
        </w:rPr>
        <w:t xml:space="preserve"> и показателями</w:t>
      </w:r>
      <w:r w:rsidR="004C7001">
        <w:rPr>
          <w:rFonts w:ascii="Times New Roman" w:hAnsi="Times New Roman"/>
          <w:sz w:val="24"/>
          <w:szCs w:val="24"/>
        </w:rPr>
        <w:t>:</w:t>
      </w:r>
    </w:p>
    <w:p w:rsidR="004507AF" w:rsidRPr="00CA19F7" w:rsidRDefault="004507AF" w:rsidP="004507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19F7">
        <w:rPr>
          <w:rFonts w:ascii="Times New Roman" w:hAnsi="Times New Roman"/>
          <w:color w:val="000000"/>
          <w:sz w:val="24"/>
          <w:szCs w:val="24"/>
        </w:rPr>
        <w:t xml:space="preserve">«- </w:t>
      </w:r>
      <w:r w:rsidR="004C7001" w:rsidRPr="00CA19F7">
        <w:rPr>
          <w:rFonts w:ascii="Times New Roman" w:hAnsi="Times New Roman"/>
          <w:sz w:val="24"/>
          <w:szCs w:val="24"/>
        </w:rPr>
        <w:t xml:space="preserve">Количество физических лиц - участников регионального проекта </w:t>
      </w:r>
      <w:r w:rsidR="00AB3C02" w:rsidRPr="00CA19F7">
        <w:rPr>
          <w:rFonts w:ascii="Times New Roman" w:hAnsi="Times New Roman"/>
          <w:sz w:val="24"/>
          <w:szCs w:val="24"/>
        </w:rPr>
        <w:t>“</w:t>
      </w:r>
      <w:r w:rsidR="004C7001" w:rsidRPr="00CA19F7">
        <w:rPr>
          <w:rFonts w:ascii="Times New Roman" w:hAnsi="Times New Roman"/>
          <w:sz w:val="24"/>
          <w:szCs w:val="24"/>
        </w:rPr>
        <w:t>Популяризация предпринимательства</w:t>
      </w:r>
      <w:r w:rsidR="00AB3C02" w:rsidRPr="00CA19F7">
        <w:rPr>
          <w:rFonts w:ascii="Times New Roman" w:hAnsi="Times New Roman"/>
          <w:sz w:val="24"/>
          <w:szCs w:val="24"/>
        </w:rPr>
        <w:t>”</w:t>
      </w:r>
      <w:r w:rsidR="004C7001" w:rsidRPr="00CA19F7">
        <w:rPr>
          <w:rFonts w:ascii="Times New Roman" w:hAnsi="Times New Roman"/>
          <w:sz w:val="24"/>
          <w:szCs w:val="24"/>
        </w:rPr>
        <w:t>, занятых в сфере МСП, по итогам участия в региональном проекте;</w:t>
      </w:r>
    </w:p>
    <w:p w:rsidR="002942D0" w:rsidRPr="00CA19F7" w:rsidRDefault="002942D0" w:rsidP="004C7001">
      <w:pPr>
        <w:spacing w:after="0" w:line="240" w:lineRule="auto"/>
      </w:pPr>
      <w:proofErr w:type="gramStart"/>
      <w:r w:rsidRPr="00CA19F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C7001" w:rsidRPr="00CA19F7">
        <w:rPr>
          <w:rFonts w:ascii="Times New Roman" w:hAnsi="Times New Roman"/>
          <w:sz w:val="24"/>
          <w:szCs w:val="24"/>
        </w:rPr>
        <w:t>Количество обученных основам ведения бизнеса, финансовой грамотности и</w:t>
      </w:r>
      <w:r w:rsidR="004C7001" w:rsidRPr="00CA19F7">
        <w:t xml:space="preserve"> </w:t>
      </w:r>
      <w:r w:rsidR="004C7001" w:rsidRPr="00CA19F7">
        <w:rPr>
          <w:rFonts w:ascii="Times New Roman" w:hAnsi="Times New Roman"/>
          <w:sz w:val="24"/>
          <w:szCs w:val="24"/>
        </w:rPr>
        <w:t>иным навыкам предпринимательской деятельности в рамках регионального проекта «Популяризация предпринимательства»;</w:t>
      </w:r>
      <w:proofErr w:type="gramEnd"/>
    </w:p>
    <w:p w:rsidR="00AB3C02" w:rsidRPr="00CA19F7" w:rsidRDefault="002942D0" w:rsidP="00450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F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C7001" w:rsidRPr="00CA19F7">
        <w:rPr>
          <w:rFonts w:ascii="Times New Roman" w:hAnsi="Times New Roman"/>
          <w:sz w:val="24"/>
          <w:szCs w:val="24"/>
        </w:rPr>
        <w:t>Количество физических лиц - уч</w:t>
      </w:r>
      <w:r w:rsidR="00AB3C02" w:rsidRPr="00CA19F7">
        <w:rPr>
          <w:rFonts w:ascii="Times New Roman" w:hAnsi="Times New Roman"/>
          <w:sz w:val="24"/>
          <w:szCs w:val="24"/>
        </w:rPr>
        <w:t>астников регионального проекта “</w:t>
      </w:r>
      <w:r w:rsidR="004C7001" w:rsidRPr="00CA19F7">
        <w:rPr>
          <w:rFonts w:ascii="Times New Roman" w:hAnsi="Times New Roman"/>
          <w:sz w:val="24"/>
          <w:szCs w:val="24"/>
        </w:rPr>
        <w:t>Поп</w:t>
      </w:r>
      <w:r w:rsidR="00AB3C02" w:rsidRPr="00CA19F7">
        <w:rPr>
          <w:rFonts w:ascii="Times New Roman" w:hAnsi="Times New Roman"/>
          <w:sz w:val="24"/>
          <w:szCs w:val="24"/>
        </w:rPr>
        <w:t>уляризация предпринимательства”;</w:t>
      </w:r>
    </w:p>
    <w:p w:rsidR="00674747" w:rsidRDefault="00AB3C02" w:rsidP="00450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F7">
        <w:rPr>
          <w:rFonts w:ascii="Times New Roman" w:hAnsi="Times New Roman"/>
          <w:sz w:val="24"/>
          <w:szCs w:val="24"/>
        </w:rPr>
        <w:t>-Количество вновь созданных субъектов МСП участниками регионального проекта “Популяризация предпринимательства</w:t>
      </w:r>
      <w:r w:rsidR="00931734" w:rsidRPr="00CA19F7">
        <w:rPr>
          <w:rFonts w:ascii="Times New Roman" w:hAnsi="Times New Roman"/>
          <w:sz w:val="24"/>
          <w:szCs w:val="24"/>
        </w:rPr>
        <w:t>”</w:t>
      </w:r>
      <w:proofErr w:type="gramStart"/>
      <w:r w:rsidRPr="00CA19F7">
        <w:rPr>
          <w:rFonts w:ascii="Times New Roman" w:hAnsi="Times New Roman"/>
          <w:sz w:val="24"/>
          <w:szCs w:val="24"/>
        </w:rPr>
        <w:t>;»</w:t>
      </w:r>
      <w:proofErr w:type="gramEnd"/>
      <w:r w:rsidR="0000626F" w:rsidRPr="00CA19F7">
        <w:rPr>
          <w:rFonts w:ascii="Times New Roman" w:hAnsi="Times New Roman"/>
          <w:sz w:val="24"/>
          <w:szCs w:val="24"/>
        </w:rPr>
        <w:t>.</w:t>
      </w:r>
    </w:p>
    <w:p w:rsidR="0000626F" w:rsidRPr="00931734" w:rsidRDefault="0000626F" w:rsidP="004507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23B" w:rsidRPr="007A0BF9" w:rsidRDefault="0011523B" w:rsidP="000B0780">
      <w:pPr>
        <w:pStyle w:val="a8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BF9">
        <w:rPr>
          <w:rFonts w:ascii="Times New Roman" w:hAnsi="Times New Roman"/>
          <w:sz w:val="24"/>
          <w:szCs w:val="24"/>
          <w:lang w:val="ru-RU"/>
        </w:rPr>
        <w:t xml:space="preserve">Позицию «Финансовое обеспечение муниципальной программы – всего, в том числе по источникам финансирования» </w:t>
      </w:r>
      <w:r w:rsidRPr="007A0BF9">
        <w:rPr>
          <w:rFonts w:ascii="Times New Roman" w:hAnsi="Times New Roman"/>
          <w:sz w:val="24"/>
          <w:szCs w:val="24"/>
        </w:rPr>
        <w:t>паспор</w:t>
      </w:r>
      <w:r w:rsidRPr="007A0BF9">
        <w:rPr>
          <w:rFonts w:ascii="Times New Roman" w:hAnsi="Times New Roman"/>
          <w:sz w:val="24"/>
          <w:szCs w:val="24"/>
          <w:lang w:val="ru-RU"/>
        </w:rPr>
        <w:t>та</w:t>
      </w:r>
      <w:r w:rsidRPr="007A0BF9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0"/>
        <w:gridCol w:w="7983"/>
      </w:tblGrid>
      <w:tr w:rsidR="00CF2798" w:rsidRPr="007A0BF9" w:rsidTr="001238B2">
        <w:tc>
          <w:tcPr>
            <w:tcW w:w="1940" w:type="dxa"/>
            <w:shd w:val="clear" w:color="auto" w:fill="auto"/>
          </w:tcPr>
          <w:p w:rsidR="00CF2798" w:rsidRPr="007A0BF9" w:rsidRDefault="00CF2798" w:rsidP="009766C1">
            <w:pPr>
              <w:pStyle w:val="ConsPlusCell"/>
              <w:jc w:val="both"/>
              <w:rPr>
                <w:lang w:eastAsia="en-US"/>
              </w:rPr>
            </w:pPr>
            <w:r w:rsidRPr="007A0BF9">
              <w:rPr>
                <w:lang w:eastAsia="en-US"/>
              </w:rPr>
              <w:t xml:space="preserve">Финансовое обеспечение муниципальной программы - всего, </w:t>
            </w:r>
          </w:p>
          <w:p w:rsidR="00CF2798" w:rsidRPr="007A0BF9" w:rsidRDefault="00CF2798" w:rsidP="00C72D9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источникам финансирования</w:t>
            </w:r>
          </w:p>
        </w:tc>
        <w:tc>
          <w:tcPr>
            <w:tcW w:w="7983" w:type="dxa"/>
            <w:shd w:val="clear" w:color="auto" w:fill="auto"/>
          </w:tcPr>
          <w:p w:rsidR="00CF2798" w:rsidRPr="00CA19F7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Планируется, что объем финансирования муниципальной программы составит в 2014-2021 годах 3</w:t>
            </w:r>
            <w:r w:rsidR="004507AF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470</w:t>
            </w: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 в том числе:</w:t>
            </w:r>
          </w:p>
          <w:p w:rsidR="00CF2798" w:rsidRPr="00CA19F7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 –6 430,0тыс</w:t>
            </w:r>
            <w:proofErr w:type="gramStart"/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уб.</w:t>
            </w:r>
          </w:p>
          <w:p w:rsidR="00CF2798" w:rsidRPr="00CA19F7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1</w:t>
            </w:r>
            <w:r w:rsidR="00CF1655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="00CF1655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</w:t>
            </w:r>
          </w:p>
          <w:p w:rsidR="00CF2798" w:rsidRPr="00CA19F7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местные бюджеты – 1</w:t>
            </w:r>
            <w:r w:rsidR="004507AF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016</w:t>
            </w: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</w:t>
            </w:r>
          </w:p>
          <w:p w:rsidR="00CF2798" w:rsidRPr="007A0BF9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eastAsia="en-US"/>
              </w:rPr>
              <w:t>прочие источники – 0,0тыс. рублей.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из них по годам реализации: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2014 год – 29 344,3 тыс. руб.,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340265" w:rsidRPr="007A0BF9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14 355,8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14 988,5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 – 59 362,9 тыс. рублей, 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 –6 430,0тыс</w:t>
            </w:r>
            <w:proofErr w:type="gramStart"/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35 281,0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17 651,9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2016 год – 68 295,7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A0BF9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47 975,0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20 320,7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2017 год – 72 849,0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A0BF9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–48 139,7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местные бюджеты – 24 709,3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2018 год – 38 740,0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A0BF9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12 539,8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26 200,2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CA19F7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4507AF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val="en-US"/>
              </w:rPr>
              <w:t>778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CF2798" w:rsidRPr="00CA19F7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CA19F7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CA19F7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бюджет – </w:t>
            </w:r>
            <w:r w:rsidR="00CF1655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CF2798" w:rsidRPr="00CA19F7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местные бюджеты – </w:t>
            </w:r>
            <w:r w:rsidR="000D71B8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590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31734" w:rsidRPr="00CA19F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19F7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2020 год –26 384,0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A0BF9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9 778,8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16 605,2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2021 год –26 716,8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A0BF9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9 766,5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16 950,3 тыс. рублей,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0BF9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рублей.</w:t>
            </w:r>
          </w:p>
          <w:p w:rsidR="00CF2798" w:rsidRPr="007A0BF9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0626F" w:rsidRDefault="0000626F" w:rsidP="0000626F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54E6" w:rsidRDefault="00931734" w:rsidP="00931734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734">
        <w:rPr>
          <w:rFonts w:ascii="Times New Roman" w:hAnsi="Times New Roman"/>
          <w:sz w:val="24"/>
          <w:szCs w:val="24"/>
        </w:rPr>
        <w:t>Позицию «Ожидаемые результаты реализации муниципальной программы» паспорта муниципальной программы после пункта «- рост субъектов МСП, осуществляющих деятельность в сфере народных художественных промыслов и ремесел» до</w:t>
      </w:r>
      <w:r w:rsidR="00837948">
        <w:rPr>
          <w:rFonts w:ascii="Times New Roman" w:hAnsi="Times New Roman"/>
          <w:sz w:val="24"/>
          <w:szCs w:val="24"/>
        </w:rPr>
        <w:t>полнить</w:t>
      </w:r>
      <w:r w:rsidRPr="00931734">
        <w:rPr>
          <w:rFonts w:ascii="Times New Roman" w:hAnsi="Times New Roman"/>
          <w:sz w:val="24"/>
          <w:szCs w:val="24"/>
        </w:rPr>
        <w:t xml:space="preserve"> пункт</w:t>
      </w:r>
      <w:r w:rsidR="008054E6">
        <w:rPr>
          <w:rFonts w:ascii="Times New Roman" w:hAnsi="Times New Roman"/>
          <w:sz w:val="24"/>
          <w:szCs w:val="24"/>
        </w:rPr>
        <w:t>а</w:t>
      </w:r>
      <w:r w:rsidRPr="00931734">
        <w:rPr>
          <w:rFonts w:ascii="Times New Roman" w:hAnsi="Times New Roman"/>
          <w:sz w:val="24"/>
          <w:szCs w:val="24"/>
        </w:rPr>
        <w:t>м</w:t>
      </w:r>
      <w:r w:rsidR="008054E6">
        <w:rPr>
          <w:rFonts w:ascii="Times New Roman" w:hAnsi="Times New Roman"/>
          <w:sz w:val="24"/>
          <w:szCs w:val="24"/>
        </w:rPr>
        <w:t>и:</w:t>
      </w:r>
    </w:p>
    <w:p w:rsidR="00931734" w:rsidRPr="00CA19F7" w:rsidRDefault="008054E6" w:rsidP="008054E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31734" w:rsidRPr="00CA19F7">
        <w:rPr>
          <w:rFonts w:ascii="Times New Roman" w:hAnsi="Times New Roman"/>
          <w:sz w:val="24"/>
          <w:szCs w:val="24"/>
        </w:rPr>
        <w:t>«-  повышение интереса граждан к предпринимательской деятельности;</w:t>
      </w:r>
    </w:p>
    <w:p w:rsidR="008054E6" w:rsidRDefault="008054E6" w:rsidP="008054E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19F7">
        <w:rPr>
          <w:rFonts w:ascii="Times New Roman" w:hAnsi="Times New Roman"/>
          <w:sz w:val="24"/>
          <w:szCs w:val="24"/>
        </w:rPr>
        <w:t>- рост числа субъектов МСП, получивших имущественную поддержку</w:t>
      </w:r>
      <w:proofErr w:type="gramStart"/>
      <w:r w:rsidR="0000626F" w:rsidRPr="00CA19F7">
        <w:rPr>
          <w:rFonts w:ascii="Times New Roman" w:hAnsi="Times New Roman"/>
          <w:sz w:val="24"/>
          <w:szCs w:val="24"/>
        </w:rPr>
        <w:t>;</w:t>
      </w:r>
      <w:r w:rsidRPr="00CA19F7">
        <w:rPr>
          <w:rFonts w:ascii="Times New Roman" w:hAnsi="Times New Roman"/>
          <w:sz w:val="24"/>
          <w:szCs w:val="24"/>
        </w:rPr>
        <w:t>»</w:t>
      </w:r>
      <w:proofErr w:type="gramEnd"/>
    </w:p>
    <w:p w:rsidR="0000626F" w:rsidRDefault="0000626F" w:rsidP="008054E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734" w:rsidRPr="00CA19F7" w:rsidRDefault="00931734" w:rsidP="00CE74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931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 </w:t>
      </w:r>
      <w:r w:rsidRPr="00931734">
        <w:rPr>
          <w:rFonts w:ascii="Times New Roman" w:hAnsi="Times New Roman"/>
          <w:sz w:val="24"/>
          <w:szCs w:val="24"/>
        </w:rPr>
        <w:t>Цели, задачи, показатели (индикаторы), конечные результаты и 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734">
        <w:rPr>
          <w:rFonts w:ascii="Times New Roman" w:hAnsi="Times New Roman"/>
          <w:sz w:val="24"/>
          <w:szCs w:val="24"/>
        </w:rPr>
        <w:t>реализации муниципальной программы</w:t>
      </w:r>
      <w:r>
        <w:rPr>
          <w:rFonts w:ascii="Times New Roman" w:hAnsi="Times New Roman"/>
          <w:sz w:val="24"/>
          <w:szCs w:val="24"/>
        </w:rPr>
        <w:t>» после пункта «</w:t>
      </w:r>
      <w:r w:rsidRPr="00C07317">
        <w:rPr>
          <w:rFonts w:ascii="Times New Roman" w:hAnsi="Times New Roman"/>
          <w:sz w:val="24"/>
          <w:szCs w:val="24"/>
        </w:rPr>
        <w:t>-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 Ленинградской области</w:t>
      </w:r>
      <w:proofErr w:type="gramStart"/>
      <w:r w:rsidRPr="00C07317">
        <w:rPr>
          <w:rFonts w:ascii="Times New Roman" w:hAnsi="Times New Roman"/>
          <w:sz w:val="24"/>
          <w:szCs w:val="24"/>
        </w:rPr>
        <w:t>;</w:t>
      </w:r>
      <w:r w:rsidR="00CE7469">
        <w:rPr>
          <w:rFonts w:ascii="Times New Roman" w:hAnsi="Times New Roman"/>
          <w:sz w:val="24"/>
          <w:szCs w:val="24"/>
        </w:rPr>
        <w:t>»</w:t>
      </w:r>
      <w:proofErr w:type="gramEnd"/>
      <w:r w:rsidR="00CE7469">
        <w:rPr>
          <w:rFonts w:ascii="Times New Roman" w:hAnsi="Times New Roman"/>
          <w:sz w:val="24"/>
          <w:szCs w:val="24"/>
        </w:rPr>
        <w:t xml:space="preserve"> дополнить </w:t>
      </w:r>
      <w:r w:rsidR="00CE7469" w:rsidRPr="00CA19F7">
        <w:rPr>
          <w:rFonts w:ascii="Times New Roman" w:hAnsi="Times New Roman"/>
          <w:sz w:val="24"/>
          <w:szCs w:val="24"/>
        </w:rPr>
        <w:t xml:space="preserve">пунктом « - </w:t>
      </w:r>
      <w:r w:rsidR="00CE7469" w:rsidRPr="00CA19F7">
        <w:rPr>
          <w:rFonts w:ascii="Times New Roman" w:hAnsi="Times New Roman"/>
          <w:spacing w:val="1"/>
          <w:sz w:val="24"/>
          <w:szCs w:val="24"/>
          <w:lang w:eastAsia="en-US"/>
        </w:rPr>
        <w:t>Формирование положительного образа предпринимательства среди населения Волосовского муниципального района,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</w:t>
      </w:r>
      <w:proofErr w:type="gramStart"/>
      <w:r w:rsidR="00CE7469" w:rsidRPr="00CA19F7">
        <w:rPr>
          <w:rFonts w:ascii="Times New Roman" w:hAnsi="Times New Roman"/>
          <w:spacing w:val="1"/>
          <w:sz w:val="24"/>
          <w:szCs w:val="24"/>
          <w:lang w:eastAsia="en-US"/>
        </w:rPr>
        <w:t>;»</w:t>
      </w:r>
      <w:proofErr w:type="gramEnd"/>
    </w:p>
    <w:p w:rsidR="0000626F" w:rsidRPr="00CE7469" w:rsidRDefault="0000626F" w:rsidP="0000626F">
      <w:pPr>
        <w:spacing w:after="0" w:line="240" w:lineRule="auto"/>
        <w:ind w:left="709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</w:p>
    <w:p w:rsidR="0011523B" w:rsidRPr="00D319F3" w:rsidRDefault="0011523B" w:rsidP="000B0780">
      <w:pPr>
        <w:pStyle w:val="ConsPlusCell"/>
        <w:numPr>
          <w:ilvl w:val="0"/>
          <w:numId w:val="25"/>
        </w:numPr>
        <w:ind w:left="0" w:firstLine="709"/>
        <w:jc w:val="both"/>
      </w:pPr>
      <w:r w:rsidRPr="00D319F3">
        <w:t xml:space="preserve">Часть первую раздела </w:t>
      </w:r>
      <w:r w:rsidRPr="00D319F3">
        <w:rPr>
          <w:lang w:val="en-US"/>
        </w:rPr>
        <w:t>V</w:t>
      </w:r>
      <w:r w:rsidRPr="00D319F3">
        <w:t xml:space="preserve"> «Ресурсное обеспечение муниципальной программы» текстовой части муниципальной программы изложить в следующей редакции:</w:t>
      </w:r>
    </w:p>
    <w:p w:rsidR="0011523B" w:rsidRPr="00CA19F7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3">
        <w:rPr>
          <w:rFonts w:ascii="Times New Roman" w:hAnsi="Times New Roman"/>
          <w:sz w:val="24"/>
          <w:szCs w:val="24"/>
        </w:rPr>
        <w:lastRenderedPageBreak/>
        <w:t>«Планируется, что объем финансирования подпрограммы составит в 2014-202</w:t>
      </w:r>
      <w:r w:rsidR="00A94462">
        <w:rPr>
          <w:rFonts w:ascii="Times New Roman" w:hAnsi="Times New Roman"/>
          <w:sz w:val="24"/>
          <w:szCs w:val="24"/>
        </w:rPr>
        <w:t>1</w:t>
      </w:r>
      <w:r w:rsidRPr="00D319F3">
        <w:rPr>
          <w:rFonts w:ascii="Times New Roman" w:hAnsi="Times New Roman"/>
          <w:sz w:val="24"/>
          <w:szCs w:val="24"/>
        </w:rPr>
        <w:t xml:space="preserve"> </w:t>
      </w:r>
      <w:r w:rsidRPr="00AF6675">
        <w:rPr>
          <w:rFonts w:ascii="Times New Roman" w:hAnsi="Times New Roman"/>
          <w:sz w:val="24"/>
          <w:szCs w:val="24"/>
        </w:rPr>
        <w:t xml:space="preserve">годах </w:t>
      </w:r>
      <w:r w:rsidR="00C257EC" w:rsidRPr="00CA19F7">
        <w:rPr>
          <w:rFonts w:ascii="Times New Roman" w:hAnsi="Times New Roman"/>
          <w:sz w:val="24"/>
          <w:szCs w:val="24"/>
        </w:rPr>
        <w:t>3</w:t>
      </w:r>
      <w:r w:rsidR="000D71B8" w:rsidRPr="00CA19F7">
        <w:rPr>
          <w:rFonts w:ascii="Times New Roman" w:hAnsi="Times New Roman"/>
          <w:sz w:val="24"/>
          <w:szCs w:val="24"/>
        </w:rPr>
        <w:t>5</w:t>
      </w:r>
      <w:r w:rsidR="00CE7469" w:rsidRPr="00CA19F7">
        <w:rPr>
          <w:rFonts w:ascii="Times New Roman" w:hAnsi="Times New Roman"/>
          <w:sz w:val="24"/>
          <w:szCs w:val="24"/>
        </w:rPr>
        <w:t>8</w:t>
      </w:r>
      <w:r w:rsidRPr="00CA19F7">
        <w:rPr>
          <w:rFonts w:ascii="Times New Roman" w:hAnsi="Times New Roman"/>
          <w:sz w:val="24"/>
          <w:szCs w:val="24"/>
        </w:rPr>
        <w:t xml:space="preserve"> </w:t>
      </w:r>
      <w:r w:rsidR="00CE7469" w:rsidRPr="00CA19F7">
        <w:rPr>
          <w:rFonts w:ascii="Times New Roman" w:hAnsi="Times New Roman"/>
          <w:sz w:val="24"/>
          <w:szCs w:val="24"/>
        </w:rPr>
        <w:t>470</w:t>
      </w:r>
      <w:r w:rsidRPr="00CA19F7">
        <w:rPr>
          <w:rFonts w:ascii="Times New Roman" w:hAnsi="Times New Roman"/>
          <w:sz w:val="24"/>
          <w:szCs w:val="24"/>
        </w:rPr>
        <w:t>,</w:t>
      </w:r>
      <w:r w:rsidR="00CE7469" w:rsidRPr="00CA19F7">
        <w:rPr>
          <w:rFonts w:ascii="Times New Roman" w:hAnsi="Times New Roman"/>
          <w:sz w:val="24"/>
          <w:szCs w:val="24"/>
        </w:rPr>
        <w:t>7</w:t>
      </w:r>
      <w:r w:rsidRPr="00CA19F7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11523B" w:rsidRPr="00CA19F7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9F7">
        <w:rPr>
          <w:rFonts w:ascii="Times New Roman" w:hAnsi="Times New Roman"/>
          <w:sz w:val="24"/>
          <w:szCs w:val="24"/>
        </w:rPr>
        <w:t>федеральный бюджет – 6 430,0тыс</w:t>
      </w:r>
      <w:proofErr w:type="gramStart"/>
      <w:r w:rsidRPr="00CA19F7">
        <w:rPr>
          <w:rFonts w:ascii="Times New Roman" w:hAnsi="Times New Roman"/>
          <w:sz w:val="24"/>
          <w:szCs w:val="24"/>
        </w:rPr>
        <w:t>.р</w:t>
      </w:r>
      <w:proofErr w:type="gramEnd"/>
      <w:r w:rsidRPr="00CA19F7">
        <w:rPr>
          <w:rFonts w:ascii="Times New Roman" w:hAnsi="Times New Roman"/>
          <w:sz w:val="24"/>
          <w:szCs w:val="24"/>
        </w:rPr>
        <w:t>уб.</w:t>
      </w:r>
    </w:p>
    <w:p w:rsidR="0011523B" w:rsidRPr="00CA19F7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9F7">
        <w:rPr>
          <w:rFonts w:ascii="Times New Roman" w:hAnsi="Times New Roman"/>
          <w:sz w:val="24"/>
          <w:szCs w:val="24"/>
        </w:rPr>
        <w:t>областной бюджет – 1</w:t>
      </w:r>
      <w:r w:rsidR="00CF1655" w:rsidRPr="00CA19F7">
        <w:rPr>
          <w:rFonts w:ascii="Times New Roman" w:hAnsi="Times New Roman"/>
          <w:sz w:val="24"/>
          <w:szCs w:val="24"/>
        </w:rPr>
        <w:t>9</w:t>
      </w:r>
      <w:r w:rsidR="00CE7469" w:rsidRPr="00CA19F7">
        <w:rPr>
          <w:rFonts w:ascii="Times New Roman" w:hAnsi="Times New Roman"/>
          <w:sz w:val="24"/>
          <w:szCs w:val="24"/>
        </w:rPr>
        <w:t>7</w:t>
      </w:r>
      <w:r w:rsidRPr="00CA19F7">
        <w:rPr>
          <w:rFonts w:ascii="Times New Roman" w:hAnsi="Times New Roman"/>
          <w:sz w:val="24"/>
          <w:szCs w:val="24"/>
        </w:rPr>
        <w:t> </w:t>
      </w:r>
      <w:r w:rsidR="00CE7469" w:rsidRPr="00CA19F7">
        <w:rPr>
          <w:rFonts w:ascii="Times New Roman" w:hAnsi="Times New Roman"/>
          <w:sz w:val="24"/>
          <w:szCs w:val="24"/>
        </w:rPr>
        <w:t>02</w:t>
      </w:r>
      <w:r w:rsidR="00CF1655" w:rsidRPr="00CA19F7">
        <w:rPr>
          <w:rFonts w:ascii="Times New Roman" w:hAnsi="Times New Roman"/>
          <w:sz w:val="24"/>
          <w:szCs w:val="24"/>
        </w:rPr>
        <w:t>3</w:t>
      </w:r>
      <w:r w:rsidRPr="00CA19F7">
        <w:rPr>
          <w:rFonts w:ascii="Times New Roman" w:hAnsi="Times New Roman"/>
          <w:sz w:val="24"/>
          <w:szCs w:val="24"/>
        </w:rPr>
        <w:t>,</w:t>
      </w:r>
      <w:r w:rsidR="00CE7469" w:rsidRPr="00CA19F7">
        <w:rPr>
          <w:rFonts w:ascii="Times New Roman" w:hAnsi="Times New Roman"/>
          <w:sz w:val="24"/>
          <w:szCs w:val="24"/>
        </w:rPr>
        <w:t>8</w:t>
      </w:r>
      <w:r w:rsidRPr="00CA19F7">
        <w:rPr>
          <w:rFonts w:ascii="Times New Roman" w:hAnsi="Times New Roman"/>
          <w:sz w:val="24"/>
          <w:szCs w:val="24"/>
        </w:rPr>
        <w:t xml:space="preserve"> тыс. рублей,</w:t>
      </w:r>
    </w:p>
    <w:p w:rsidR="0011523B" w:rsidRPr="00CA19F7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9F7">
        <w:rPr>
          <w:rFonts w:ascii="Times New Roman" w:hAnsi="Times New Roman"/>
          <w:sz w:val="24"/>
          <w:szCs w:val="24"/>
        </w:rPr>
        <w:t>местные бюджеты – 1</w:t>
      </w:r>
      <w:r w:rsidR="000D71B8" w:rsidRPr="00CA19F7">
        <w:rPr>
          <w:rFonts w:ascii="Times New Roman" w:hAnsi="Times New Roman"/>
          <w:sz w:val="24"/>
          <w:szCs w:val="24"/>
        </w:rPr>
        <w:t>5</w:t>
      </w:r>
      <w:r w:rsidR="00CE7469" w:rsidRPr="00CA19F7">
        <w:rPr>
          <w:rFonts w:ascii="Times New Roman" w:hAnsi="Times New Roman"/>
          <w:sz w:val="24"/>
          <w:szCs w:val="24"/>
        </w:rPr>
        <w:t>5</w:t>
      </w:r>
      <w:r w:rsidRPr="00CA19F7">
        <w:rPr>
          <w:rFonts w:ascii="Times New Roman" w:hAnsi="Times New Roman"/>
          <w:sz w:val="24"/>
          <w:szCs w:val="24"/>
        </w:rPr>
        <w:t> </w:t>
      </w:r>
      <w:r w:rsidR="00CE7469" w:rsidRPr="00CA19F7">
        <w:rPr>
          <w:rFonts w:ascii="Times New Roman" w:hAnsi="Times New Roman"/>
          <w:sz w:val="24"/>
          <w:szCs w:val="24"/>
        </w:rPr>
        <w:t>016</w:t>
      </w:r>
      <w:r w:rsidRPr="00CA19F7">
        <w:rPr>
          <w:rFonts w:ascii="Times New Roman" w:hAnsi="Times New Roman"/>
          <w:sz w:val="24"/>
          <w:szCs w:val="24"/>
        </w:rPr>
        <w:t>,</w:t>
      </w:r>
      <w:r w:rsidR="00CE7469" w:rsidRPr="00CA19F7">
        <w:rPr>
          <w:rFonts w:ascii="Times New Roman" w:hAnsi="Times New Roman"/>
          <w:sz w:val="24"/>
          <w:szCs w:val="24"/>
        </w:rPr>
        <w:t>9</w:t>
      </w:r>
      <w:r w:rsidRPr="00CA19F7">
        <w:rPr>
          <w:rFonts w:ascii="Times New Roman" w:hAnsi="Times New Roman"/>
          <w:sz w:val="24"/>
          <w:szCs w:val="24"/>
        </w:rPr>
        <w:t xml:space="preserve"> тыс. рублей,</w:t>
      </w:r>
    </w:p>
    <w:p w:rsidR="009D1824" w:rsidRPr="00D319F3" w:rsidRDefault="0011523B" w:rsidP="00CE7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9F7">
        <w:rPr>
          <w:rFonts w:ascii="Times New Roman" w:hAnsi="Times New Roman"/>
          <w:sz w:val="24"/>
          <w:szCs w:val="24"/>
        </w:rPr>
        <w:t>прочие источники – 0,0 тыс. рублей».</w:t>
      </w:r>
    </w:p>
    <w:p w:rsidR="0011523B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54C42" w:rsidRDefault="00354C42" w:rsidP="0072686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  <w:sectPr w:rsidR="00354C42" w:rsidSect="00714F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86F" w:rsidRPr="0072686F" w:rsidRDefault="0072686F" w:rsidP="0072686F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2686F">
        <w:rPr>
          <w:rFonts w:ascii="Times New Roman" w:hAnsi="Times New Roman"/>
          <w:sz w:val="24"/>
          <w:szCs w:val="24"/>
        </w:rPr>
        <w:lastRenderedPageBreak/>
        <w:t>Таблицу 1 «Перечень подпрограмм и основных мероприятий муниципальной программы «Устойчивое развитие Волосовского муниципального района Ленинградской области» муниципальной программы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354C42" w:rsidRDefault="00354C42" w:rsidP="00354C4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E55E6">
        <w:rPr>
          <w:rFonts w:ascii="Times New Roman" w:hAnsi="Times New Roman"/>
          <w:sz w:val="20"/>
          <w:szCs w:val="20"/>
        </w:rPr>
        <w:t>Таблица 1</w:t>
      </w:r>
    </w:p>
    <w:p w:rsidR="00354C42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6E55E6">
        <w:rPr>
          <w:rFonts w:ascii="Times New Roman" w:hAnsi="Times New Roman"/>
          <w:b/>
          <w:bCs/>
        </w:rPr>
        <w:t>Перечень подпрограмм и основных мероприятий муниципальной программы</w:t>
      </w:r>
    </w:p>
    <w:p w:rsidR="00354C42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6E55E6">
        <w:rPr>
          <w:rFonts w:ascii="Times New Roman" w:hAnsi="Times New Roman"/>
          <w:b/>
          <w:bCs/>
        </w:rPr>
        <w:t>"Устойчивое развитие Волосовского муниципального района Ленинградской области"</w:t>
      </w:r>
    </w:p>
    <w:p w:rsidR="00354C42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099"/>
        <w:gridCol w:w="3138"/>
        <w:gridCol w:w="1270"/>
        <w:gridCol w:w="1270"/>
        <w:gridCol w:w="3016"/>
        <w:gridCol w:w="2231"/>
      </w:tblGrid>
      <w:tr w:rsidR="00354C42" w:rsidRPr="006E55E6" w:rsidTr="00354C42">
        <w:trPr>
          <w:trHeight w:val="3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Последствия </w:t>
            </w:r>
            <w:r w:rsidR="00657375"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не реализации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муниципальной программы (подпрограммы, основного мероприятия)</w:t>
            </w:r>
          </w:p>
        </w:tc>
      </w:tr>
      <w:tr w:rsidR="00354C42" w:rsidRPr="006E55E6" w:rsidTr="00354C42">
        <w:trPr>
          <w:trHeight w:val="975"/>
        </w:trPr>
        <w:tc>
          <w:tcPr>
            <w:tcW w:w="516" w:type="dxa"/>
            <w:vMerge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Merge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3016" w:type="dxa"/>
            <w:vMerge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4C42" w:rsidRPr="006E55E6" w:rsidTr="00354C42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54C42" w:rsidRPr="006E55E6" w:rsidTr="00354C42">
        <w:trPr>
          <w:trHeight w:val="450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</w:tr>
      <w:tr w:rsidR="00354C42" w:rsidRPr="006E55E6" w:rsidTr="00354C42">
        <w:trPr>
          <w:trHeight w:val="127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1.1. Развитие сети плоскостных сооружений в сельской местности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Отдел капитального строительства администрации МО ВМР ЛО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Ухудшение физического здоровья населения. Неудовлетворение потребности населения сельской местности в современных спортивных сооружениях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54C42" w:rsidRPr="006E55E6" w:rsidTr="00354C42">
        <w:trPr>
          <w:trHeight w:val="207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1.2.Борьба с борщевиком Сосновского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Возникновение угрозы неконтролируемого распространения борщевика Сосновского. Обострение экологической ситуации, рост травматизма среди населения, связанного с ожогами борщевиком Сосновского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4C42" w:rsidRPr="006E55E6" w:rsidTr="00354C42">
        <w:trPr>
          <w:trHeight w:val="255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1.3. Владение, пользование и распоряжение имуществом, находящимся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Неисполнение жилищного законодательства РФ, Областного закона от 29.11.2013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3,4,5</w:t>
            </w:r>
          </w:p>
        </w:tc>
      </w:tr>
      <w:tr w:rsidR="00354C42" w:rsidRPr="006E55E6" w:rsidTr="00354C42">
        <w:trPr>
          <w:trHeight w:val="600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354C42" w:rsidRPr="006E55E6" w:rsidRDefault="00354C42" w:rsidP="00657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2. «Материальная  поддержка  сельхозтоваропроизводителей агропромышленного  комплекса  Волосовского муниципального </w:t>
            </w:r>
            <w:r w:rsidR="00657375">
              <w:rPr>
                <w:rFonts w:ascii="Times New Roman" w:hAnsi="Times New Roman"/>
                <w:b/>
                <w:bCs/>
                <w:sz w:val="20"/>
                <w:szCs w:val="20"/>
              </w:rPr>
              <w:t>района</w:t>
            </w: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Ленинградской области»</w:t>
            </w:r>
          </w:p>
        </w:tc>
      </w:tr>
      <w:tr w:rsidR="00354C42" w:rsidRPr="006E55E6" w:rsidTr="00354C42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2.1. Развитие отраслей растениеводства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Волосовский 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картофеля в Волосовском районе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6,8,11,12</w:t>
            </w:r>
          </w:p>
        </w:tc>
      </w:tr>
      <w:tr w:rsidR="00354C42" w:rsidRPr="006E55E6" w:rsidTr="00354C42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2.2. Поддержка крестьянских (фермерских) хозяйств 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 Волосовский 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крестьянскими (фермерскими) хозяйствами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7,9,13</w:t>
            </w:r>
          </w:p>
        </w:tc>
      </w:tr>
      <w:tr w:rsidR="00354C42" w:rsidRPr="006E55E6" w:rsidTr="00354C42">
        <w:trPr>
          <w:trHeight w:val="102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2.3. Проведение конкурсов профессионального мастерства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 Волосовский 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Отсутствие возможности обмена опытом, продвижения значимых достижений и знаний в сельском хозяйстве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54C42" w:rsidRPr="006E55E6" w:rsidTr="00354C42">
        <w:trPr>
          <w:trHeight w:val="153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2.4.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 Волосовский 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Сокращение объема производства продукции животноводства в </w:t>
            </w:r>
            <w:proofErr w:type="gramStart"/>
            <w:r w:rsidRPr="006E55E6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6E55E6">
              <w:rPr>
                <w:rFonts w:ascii="Times New Roman" w:hAnsi="Times New Roman"/>
                <w:sz w:val="20"/>
                <w:szCs w:val="20"/>
              </w:rPr>
              <w:t>Ф)Х и ЛПК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4C42" w:rsidRPr="006E55E6" w:rsidTr="00354C42">
        <w:trPr>
          <w:trHeight w:val="390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354C42" w:rsidRPr="006E55E6" w:rsidTr="00354C42">
        <w:trPr>
          <w:trHeight w:val="178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3.1. Имущественная поддержка субъектов малого и среднего бизнеса 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592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ЛО; Комитет по управлению муниципальным имуществом 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15,16,34,35,36</w:t>
            </w:r>
          </w:p>
        </w:tc>
      </w:tr>
      <w:tr w:rsidR="00354C42" w:rsidRPr="006E55E6" w:rsidTr="00354C42">
        <w:trPr>
          <w:trHeight w:val="183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3.2.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ЛО; Организации инфраструктуры поддержки предпринимательства Волосовского района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Отсутствие возможности доступными средствами и своевременно получать необходимую информацию для ведения предпринимательской деятельности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17,18,19,22</w:t>
            </w:r>
            <w:r>
              <w:rPr>
                <w:rFonts w:ascii="Times New Roman" w:hAnsi="Times New Roman"/>
                <w:sz w:val="20"/>
                <w:szCs w:val="20"/>
              </w:rPr>
              <w:t>,33</w:t>
            </w:r>
          </w:p>
        </w:tc>
      </w:tr>
      <w:tr w:rsidR="00354C42" w:rsidRPr="006E55E6" w:rsidTr="00354C42">
        <w:trPr>
          <w:trHeight w:val="178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3.3.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Снижение темпов развития сферы общественного питания и парикмахерского искусства, снижение качества предоставления услуг для населения, отсут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6E55E6">
              <w:rPr>
                <w:rFonts w:ascii="Times New Roman" w:hAnsi="Times New Roman"/>
                <w:sz w:val="20"/>
                <w:szCs w:val="20"/>
              </w:rPr>
              <w:t>вие поддержки предпринимательских инициатив.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20,21,23,26,27,28,29,32</w:t>
            </w:r>
          </w:p>
        </w:tc>
      </w:tr>
      <w:tr w:rsidR="00354C42" w:rsidRPr="006E55E6" w:rsidTr="00354C42">
        <w:trPr>
          <w:trHeight w:val="207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3.4.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Ухудшение стартовых условий для начала предпринимательской деятельности субъектов малого бизнеса Волосовского района. Отсутствие поддержки малого и среднего предпринимательства на уровне муниципального района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6E55E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</w:tr>
      <w:tr w:rsidR="0072686F" w:rsidRPr="006E55E6" w:rsidTr="00354C42">
        <w:trPr>
          <w:trHeight w:val="2070"/>
        </w:trPr>
        <w:tc>
          <w:tcPr>
            <w:tcW w:w="516" w:type="dxa"/>
            <w:shd w:val="clear" w:color="000000" w:fill="FFFFFF"/>
            <w:vAlign w:val="center"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099" w:type="dxa"/>
            <w:shd w:val="clear" w:color="000000" w:fill="FFFFFF"/>
            <w:vAlign w:val="center"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3.5. Снижение административных барьеров</w:t>
            </w:r>
          </w:p>
        </w:tc>
        <w:tc>
          <w:tcPr>
            <w:tcW w:w="3138" w:type="dxa"/>
            <w:shd w:val="clear" w:color="000000" w:fill="FFFFFF"/>
            <w:vAlign w:val="center"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Отдел архитектуры, Отдел экономического развития и инвестиционной деятельности, потребительского рынка, развития малого и среднего бизнеса АМО ВМР ЛО.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000000" w:fill="FFFFFF"/>
            <w:vAlign w:val="center"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Снижение предпринимательской активности, сокращение инвестиционных вложений.</w:t>
            </w:r>
          </w:p>
        </w:tc>
        <w:tc>
          <w:tcPr>
            <w:tcW w:w="2231" w:type="dxa"/>
            <w:shd w:val="clear" w:color="000000" w:fill="FFFFFF"/>
            <w:vAlign w:val="center"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30,31</w:t>
            </w:r>
          </w:p>
        </w:tc>
      </w:tr>
      <w:tr w:rsidR="0072686F" w:rsidRPr="006E55E6" w:rsidTr="00354C42">
        <w:trPr>
          <w:trHeight w:val="20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E55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9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Основное мероприятие 3.6.  Реализация мероприятий в рамках реализации регионального проекта "Популяризация предпринимательства"</w:t>
            </w:r>
          </w:p>
        </w:tc>
        <w:tc>
          <w:tcPr>
            <w:tcW w:w="3138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Снижение интереса граждан к предпринимательской деятельности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37,38,39,40</w:t>
            </w:r>
          </w:p>
        </w:tc>
      </w:tr>
      <w:tr w:rsidR="0072686F" w:rsidRPr="006E55E6" w:rsidTr="00354C42">
        <w:trPr>
          <w:trHeight w:val="255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4. "Развитие автомобильных дорог Волосовского муниципального района Ленинградской области"</w:t>
            </w:r>
          </w:p>
        </w:tc>
      </w:tr>
      <w:tr w:rsidR="0072686F" w:rsidRPr="006E55E6" w:rsidTr="00354C42">
        <w:trPr>
          <w:trHeight w:val="1845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4.1. Строительство дорог муниципального значения 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Отсутствие строительства автомобильных дорог муниципального значения. Сохранение числа сельских населенных  пунктов,  не имеющих устойчивой связи с региональными автомобильными дорогами.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72686F" w:rsidRPr="006E55E6" w:rsidTr="00354C42">
        <w:trPr>
          <w:trHeight w:val="1530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4.2.  Ремонт автомобильных дорог муниципального значения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Сокращение числа дорог, в отношении которых проводился текущий и капитальный ремонт. Сокращение числа муниципальных автомобильных дорог, отвечающих нормативным требованиям.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41,42</w:t>
            </w:r>
          </w:p>
        </w:tc>
      </w:tr>
      <w:tr w:rsidR="0072686F" w:rsidRPr="006E55E6" w:rsidTr="00354C42">
        <w:trPr>
          <w:trHeight w:val="1050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4.3. Содержание автомобильных дорог муниципального значения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Не проведение мероприятий по-зимнему и летнему содержанию муниципальных автомобильных дорог. 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2686F" w:rsidRPr="006E55E6" w:rsidTr="00354C42">
        <w:trPr>
          <w:trHeight w:val="255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5. "Охрана окружающей среды в Волосовском муниципальном районе Ленинградской области"</w:t>
            </w:r>
          </w:p>
        </w:tc>
      </w:tr>
      <w:tr w:rsidR="0072686F" w:rsidRPr="006E55E6" w:rsidTr="00354C42">
        <w:trPr>
          <w:trHeight w:val="2145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5.1. Улучшение организации сбора, вывоза и переработки (утилизации отходов) 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АМО ВМР 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сельских  поселений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по сбору, вывозу и размещению твердых бытовых отходов (ТБО)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Распространение экологически вредной деятельности по несанкционированному размещению отходов производства и потребления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49,50,52</w:t>
            </w:r>
          </w:p>
        </w:tc>
      </w:tr>
      <w:tr w:rsidR="0072686F" w:rsidRPr="006E55E6" w:rsidTr="00354C42">
        <w:trPr>
          <w:trHeight w:val="1335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5.2. Улучшение экологической обстановки на территории района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Ухудшение уровня благоустройства и санитарного состояния на территории Волосовского муниципального района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47,48</w:t>
            </w:r>
          </w:p>
        </w:tc>
      </w:tr>
      <w:tr w:rsidR="0072686F" w:rsidRPr="006E55E6" w:rsidTr="00354C42">
        <w:trPr>
          <w:trHeight w:val="2295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5.3. Экологическое воспитания, образование и просвещение  населения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хозяйства, сектор экологического контроля и санитарной безопасности АМО ВМР 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55E6">
              <w:rPr>
                <w:rFonts w:ascii="Times New Roman" w:hAnsi="Times New Roman"/>
                <w:sz w:val="20"/>
                <w:szCs w:val="20"/>
              </w:rPr>
              <w:t>Комитет образования и учреждения образования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E55E6">
              <w:rPr>
                <w:rFonts w:ascii="Times New Roman" w:hAnsi="Times New Roman"/>
                <w:sz w:val="20"/>
                <w:szCs w:val="20"/>
              </w:rPr>
              <w:t xml:space="preserve"> Администрации сельских  поселений и общественные организации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Снижение уровня экологической культуры населения Волосовского муниципального района. Сокращение количество школьников и подростков, вовлеченных в сферу экологического воспитания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2686F" w:rsidRPr="006E55E6" w:rsidTr="00354C42">
        <w:trPr>
          <w:trHeight w:val="315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5E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6. "Совершенствование социально-экономического развития МО Волосовский муниципальный район Ленинградской области"</w:t>
            </w:r>
          </w:p>
        </w:tc>
      </w:tr>
      <w:tr w:rsidR="0072686F" w:rsidRPr="006E55E6" w:rsidTr="00354C42">
        <w:trPr>
          <w:trHeight w:val="1785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6.1. Разработка документов стратегического планирования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Отсутствие приоритетов и целевых ориентиров социально-экономической политики, асинхронное развитие различных социально-экономических и территориальных систем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72686F" w:rsidRPr="0072686F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72686F" w:rsidRPr="006E55E6" w:rsidTr="00354C42">
        <w:trPr>
          <w:trHeight w:val="153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099" w:type="dxa"/>
            <w:shd w:val="clear" w:color="000000" w:fill="FFFFFF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6.2. Улучшение инвестиционного климата на территории Волосовского муниципального района Ленинградской области</w:t>
            </w:r>
          </w:p>
        </w:tc>
        <w:tc>
          <w:tcPr>
            <w:tcW w:w="3138" w:type="dxa"/>
            <w:shd w:val="clear" w:color="000000" w:fill="FFFFFF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000000" w:fill="FFFFFF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Отсу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E55E6">
              <w:rPr>
                <w:rFonts w:ascii="Times New Roman" w:hAnsi="Times New Roman"/>
                <w:sz w:val="20"/>
                <w:szCs w:val="20"/>
              </w:rPr>
              <w:t>ствие информации об инвестиционном потенциале района влечет снижение вероятности размещения  инвестиционных проектов на территории района.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54,55</w:t>
            </w:r>
          </w:p>
        </w:tc>
      </w:tr>
      <w:tr w:rsidR="0072686F" w:rsidRPr="006E55E6" w:rsidTr="00354C42">
        <w:trPr>
          <w:trHeight w:val="2040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6.3. Организация и проведение мониторинга деятельности субъектов малого и среднего предпринимательства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Неуправляемость реализацией стратегических планов развития МО Волосовский муниципальный район Ленинградской области, невозможность объективной оценки эффективности реализуемых планов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56,57,58,59</w:t>
            </w:r>
          </w:p>
        </w:tc>
      </w:tr>
      <w:tr w:rsidR="0072686F" w:rsidRPr="006E55E6" w:rsidTr="00354C42">
        <w:trPr>
          <w:trHeight w:val="1530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6.4. Анализ развития экономики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Отсутствие своевременной и достоверной информации об уровне социально-экономического развития муниципального района за отчетный период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60,61,62,63</w:t>
            </w:r>
          </w:p>
        </w:tc>
      </w:tr>
      <w:tr w:rsidR="0072686F" w:rsidRPr="006E55E6" w:rsidTr="00354C42">
        <w:trPr>
          <w:trHeight w:val="1785"/>
        </w:trPr>
        <w:tc>
          <w:tcPr>
            <w:tcW w:w="5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Основное мероприятие 6.5.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Сектор по защите прав потребителей юридического отдела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72686F" w:rsidRPr="006E55E6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5E6">
              <w:rPr>
                <w:rFonts w:ascii="Times New Roman" w:hAnsi="Times New Roman"/>
                <w:sz w:val="20"/>
                <w:szCs w:val="20"/>
              </w:rPr>
              <w:t xml:space="preserve">Незащищенность прав потребителей, отсутствие баланса интересов потребителей и добросовестных предпринимателей на территории Волосовского района Ленинградской области 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72686F" w:rsidRPr="0072686F" w:rsidRDefault="0072686F" w:rsidP="007268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86F">
              <w:rPr>
                <w:rFonts w:ascii="Times New Roman" w:hAnsi="Times New Roman"/>
                <w:sz w:val="20"/>
                <w:szCs w:val="20"/>
              </w:rPr>
              <w:t>64,65,66</w:t>
            </w:r>
          </w:p>
        </w:tc>
      </w:tr>
    </w:tbl>
    <w:p w:rsidR="00354C42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54C42" w:rsidRPr="00354C42" w:rsidRDefault="00354C42" w:rsidP="008175A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highlight w:val="yellow"/>
        </w:rPr>
      </w:pPr>
      <w:r w:rsidRPr="006E55E6">
        <w:rPr>
          <w:rFonts w:ascii="Times New Roman" w:hAnsi="Times New Roman"/>
          <w:bCs/>
          <w:color w:val="000000"/>
          <w:sz w:val="24"/>
          <w:szCs w:val="24"/>
        </w:rPr>
        <w:t>Таблицу 2 «Сведения о показателях (индикаторах) муниципальной программы "Устойчивое разви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тие Волосовского муниципального </w:t>
      </w:r>
      <w:r w:rsidRPr="006E55E6">
        <w:rPr>
          <w:rFonts w:ascii="Times New Roman" w:hAnsi="Times New Roman"/>
          <w:bCs/>
          <w:color w:val="000000"/>
          <w:sz w:val="24"/>
          <w:szCs w:val="24"/>
        </w:rPr>
        <w:t>района Ленинградской области" и их значениях» изложить в следующей редакции:</w:t>
      </w:r>
    </w:p>
    <w:p w:rsidR="00354C42" w:rsidRDefault="00354C42" w:rsidP="00354C42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40265">
        <w:rPr>
          <w:rFonts w:ascii="Times New Roman" w:hAnsi="Times New Roman"/>
          <w:color w:val="000000"/>
          <w:sz w:val="20"/>
          <w:szCs w:val="20"/>
        </w:rPr>
        <w:t>Таблица 2</w:t>
      </w:r>
    </w:p>
    <w:p w:rsidR="00354C42" w:rsidRPr="008175AA" w:rsidRDefault="00354C42" w:rsidP="00354C42">
      <w:pPr>
        <w:spacing w:after="0" w:line="240" w:lineRule="auto"/>
        <w:ind w:left="709"/>
        <w:jc w:val="right"/>
        <w:rPr>
          <w:rFonts w:ascii="Times New Roman" w:hAnsi="Times New Roman"/>
          <w:color w:val="FFFFFF"/>
          <w:sz w:val="20"/>
          <w:szCs w:val="20"/>
        </w:rPr>
      </w:pPr>
    </w:p>
    <w:p w:rsidR="00354C42" w:rsidRDefault="00354C42" w:rsidP="00354C4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0265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 "Устойчивое развитие Волосовского муниципального</w:t>
      </w:r>
      <w:r w:rsidRPr="0080601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 Ленинградской области"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06018">
        <w:rPr>
          <w:rFonts w:ascii="Times New Roman" w:hAnsi="Times New Roman"/>
          <w:b/>
          <w:bCs/>
          <w:color w:val="000000"/>
          <w:sz w:val="24"/>
          <w:szCs w:val="24"/>
        </w:rPr>
        <w:t>и их значениях</w:t>
      </w:r>
    </w:p>
    <w:p w:rsidR="00354C42" w:rsidRDefault="00354C42" w:rsidP="00354C4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66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5520"/>
        <w:gridCol w:w="1046"/>
        <w:gridCol w:w="840"/>
        <w:gridCol w:w="800"/>
        <w:gridCol w:w="880"/>
        <w:gridCol w:w="860"/>
        <w:gridCol w:w="820"/>
        <w:gridCol w:w="820"/>
        <w:gridCol w:w="880"/>
        <w:gridCol w:w="840"/>
        <w:gridCol w:w="860"/>
      </w:tblGrid>
      <w:tr w:rsidR="00015098" w:rsidRPr="00490958" w:rsidTr="0072686F">
        <w:trPr>
          <w:trHeight w:val="30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20" w:type="dxa"/>
            <w:vMerge w:val="restart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gramStart"/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изме-рения</w:t>
            </w:r>
            <w:proofErr w:type="gramEnd"/>
          </w:p>
        </w:tc>
        <w:tc>
          <w:tcPr>
            <w:tcW w:w="7600" w:type="dxa"/>
            <w:gridSpan w:val="9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503" w:type="dxa"/>
            <w:vMerge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14669" w:type="dxa"/>
            <w:gridSpan w:val="12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</w:tr>
      <w:tr w:rsidR="00015098" w:rsidRPr="00490958" w:rsidTr="0072686F">
        <w:trPr>
          <w:trHeight w:val="55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плоскостных спортивных сооружений, по которым  выполнены работы по строительству и реконструкции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490958" w:rsidTr="0072686F">
        <w:trPr>
          <w:trHeight w:val="55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(поселений) привлеченных к реализации мероприятий по борьбе с борщевиком Сосновского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015098" w:rsidRPr="00490958" w:rsidTr="0072686F">
        <w:trPr>
          <w:trHeight w:val="129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Площадь жилых помещений, находящихся в муниципальной собственности МО Волосовский муниципальный район Ленинградской области, используемая для расчета взносов на капитальный ремонт общего имущества многоквартирных домов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59231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1261,6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1261,6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1980,3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15098" w:rsidRPr="003D2073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6044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015098" w:rsidRPr="003D2073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6044</w:t>
            </w:r>
          </w:p>
        </w:tc>
      </w:tr>
      <w:tr w:rsidR="0072686F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72686F" w:rsidRPr="00490958" w:rsidRDefault="0072686F" w:rsidP="007268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муниципальных квартир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686F" w:rsidRPr="00F937E1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2686F" w:rsidRPr="00F937E1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2686F" w:rsidRPr="00490958" w:rsidTr="0072686F">
        <w:trPr>
          <w:trHeight w:val="52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72686F" w:rsidRPr="00490958" w:rsidRDefault="0072686F" w:rsidP="007268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 бюджетной сферы, которым предоставлено муниципальное жилье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2686F" w:rsidRPr="00490958" w:rsidRDefault="0072686F" w:rsidP="0072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72686F" w:rsidRPr="00F937E1" w:rsidRDefault="0072686F" w:rsidP="00726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2686F" w:rsidRPr="00F937E1" w:rsidRDefault="0072686F" w:rsidP="007268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15098" w:rsidRPr="00490958" w:rsidTr="0072686F">
        <w:trPr>
          <w:trHeight w:val="570"/>
          <w:jc w:val="center"/>
        </w:trPr>
        <w:tc>
          <w:tcPr>
            <w:tcW w:w="14669" w:type="dxa"/>
            <w:gridSpan w:val="12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«Материальная  поддержка  сельхозтоваропроизводителей агропромышленного  комплекса  Волосовского муниципального района  Ленинградской области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 сельхозпредприятиях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18800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15835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18364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17260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3D2073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13700</w:t>
            </w:r>
          </w:p>
        </w:tc>
      </w:tr>
      <w:tr w:rsidR="00015098" w:rsidRPr="00490958" w:rsidTr="0072686F">
        <w:trPr>
          <w:trHeight w:val="40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крестьянски</w:t>
            </w:r>
            <w:proofErr w:type="gramStart"/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х(</w:t>
            </w:r>
            <w:proofErr w:type="gramEnd"/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фермерских) хозяйствах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5024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3D2073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Обрабатываемые  площади сельскохозяйственных угодий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38633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38633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38719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3D2073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40969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замкнутой системе водообеспечения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3D2073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конкурсов  профессионального мастерства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15098" w:rsidRPr="00490958" w:rsidTr="0072686F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  <w:proofErr w:type="gramEnd"/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их числе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15098" w:rsidRPr="00490958" w:rsidTr="0072686F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открытых бассейнах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3D2073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015098" w:rsidRPr="00490958" w:rsidTr="0072686F">
        <w:trPr>
          <w:trHeight w:val="10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комбикормов крестьянскими (фермерскими) и личными подсобными хозяйствами на содержание сельскохозяйственных животных и птицы в рамках реализации государственных полномочий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3D2073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14669" w:type="dxa"/>
            <w:gridSpan w:val="12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015098" w:rsidRPr="00490958" w:rsidTr="0072686F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1000  человек населения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15098" w:rsidRPr="00F937E1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015098"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015098" w:rsidRPr="00F937E1" w:rsidRDefault="005B000D" w:rsidP="005B0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015098"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15098" w:rsidRPr="00490958" w:rsidTr="0072686F">
        <w:trPr>
          <w:trHeight w:val="10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</w:tr>
      <w:tr w:rsidR="00015098" w:rsidRPr="00490958" w:rsidTr="0072686F">
        <w:trPr>
          <w:trHeight w:val="127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015098" w:rsidRPr="00490958" w:rsidTr="0072686F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015098" w:rsidRPr="00490958" w:rsidTr="0072686F">
        <w:trPr>
          <w:trHeight w:val="10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 и наиболее заметным событиям в их бизнесе, размещенных в общественно-политической газете "Сельская новь"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15098" w:rsidRPr="00490958" w:rsidTr="0072686F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15098" w:rsidRPr="00490958" w:rsidTr="0072686F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15098" w:rsidRPr="00490958" w:rsidTr="0072686F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15098" w:rsidRPr="00490958" w:rsidTr="0072686F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490958" w:rsidTr="0072686F">
        <w:trPr>
          <w:trHeight w:val="11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15098" w:rsidRPr="00490958" w:rsidTr="0072686F">
        <w:trPr>
          <w:trHeight w:val="9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15098" w:rsidRPr="00490958" w:rsidTr="0072686F">
        <w:trPr>
          <w:trHeight w:val="190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15098" w:rsidRPr="00490958" w:rsidTr="0072686F">
        <w:trPr>
          <w:trHeight w:val="30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Оборот  малых и средних предприятий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490958" w:rsidRDefault="0059231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млрд. руб</w:t>
            </w:r>
            <w:r w:rsidR="00015098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015098" w:rsidRPr="00490958" w:rsidTr="0072686F">
        <w:trPr>
          <w:trHeight w:val="765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«рождаемости» субъектов МСП (по данным  Единого реестра субъектов малого и среднего предпринимательства)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490958" w:rsidRDefault="0083794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15098" w:rsidRPr="00490958" w:rsidTr="0072686F">
        <w:trPr>
          <w:trHeight w:val="51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15098" w:rsidRPr="00490958" w:rsidTr="0072686F">
        <w:trPr>
          <w:trHeight w:val="51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приемов главой администрации Волосовского муниципального района  субъектов  МСП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5098" w:rsidRPr="00490958" w:rsidTr="0072686F">
        <w:trPr>
          <w:trHeight w:val="2055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0" w:type="dxa"/>
            <w:shd w:val="clear" w:color="000000" w:fill="FFFFFF"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услуг, предоставленных посредством ГБУ ЛО «МФЦ» к количеству услуг, предоставленных различными способами:  - выдача градостроительного плана земельного участка; </w:t>
            </w:r>
            <w:proofErr w:type="gramStart"/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-у</w:t>
            </w:r>
            <w:proofErr w:type="gramEnd"/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тверждение и выдача схемы расположения земельного участка или земельных участков на кадастровом плане территории муниципального образования; - выдача разрешений на строительство; - выдача разрешений на ввод объектов в эксплуатацию.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015098" w:rsidRPr="00490958" w:rsidTr="0072686F">
        <w:trPr>
          <w:trHeight w:val="525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520" w:type="dxa"/>
            <w:shd w:val="clear" w:color="auto" w:fill="FFFFFF"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мастер-классов при участии мастеров народных </w:t>
            </w:r>
            <w:r w:rsidR="00592313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художественных</w:t>
            </w: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промыслов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15098" w:rsidRPr="00490958" w:rsidTr="0072686F">
        <w:trPr>
          <w:trHeight w:val="780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0" w:type="dxa"/>
            <w:shd w:val="clear" w:color="auto" w:fill="FFFFFF"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занятых в секторе малого и среднего предпринимательства, включая индивидуальных предпринимателей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тыс.    человек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15098" w:rsidRPr="00F937E1" w:rsidRDefault="00015098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32580A"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015098" w:rsidRPr="00F937E1" w:rsidRDefault="0032580A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015098" w:rsidRPr="00490958" w:rsidTr="0072686F">
        <w:trPr>
          <w:trHeight w:val="1545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0" w:type="dxa"/>
            <w:shd w:val="clear" w:color="auto" w:fill="FFFFFF"/>
            <w:vAlign w:val="bottom"/>
            <w:hideMark/>
          </w:tcPr>
          <w:p w:rsidR="00015098" w:rsidRPr="00490958" w:rsidRDefault="002942D0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  <w:r w:rsidR="00015098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количества объектов в перечне муниципального имущества, предназначенного для предоставления во владение </w:t>
            </w:r>
            <w:proofErr w:type="gramStart"/>
            <w:r w:rsidR="00015098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="00015098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или)</w:t>
            </w:r>
            <w:r w:rsidR="003D20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15098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пользование субъектам малого и среднего предпринимательства и </w:t>
            </w:r>
            <w:r w:rsidR="00592313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организациям, образующим</w:t>
            </w:r>
            <w:r w:rsidR="00015098"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инфраструктуру поддержки субъектов малого и среднего предпринимательства, к предыдущему году</w:t>
            </w:r>
          </w:p>
        </w:tc>
        <w:tc>
          <w:tcPr>
            <w:tcW w:w="1046" w:type="dxa"/>
            <w:shd w:val="clear" w:color="auto" w:fill="FFFFFF"/>
            <w:noWrap/>
            <w:vAlign w:val="bottom"/>
            <w:hideMark/>
          </w:tcPr>
          <w:p w:rsidR="00015098" w:rsidRPr="00F937E1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="0032580A"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не менее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noWrap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9095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9095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FFFFFF"/>
            <w:noWrap/>
            <w:vAlign w:val="bottom"/>
            <w:hideMark/>
          </w:tcPr>
          <w:p w:rsidR="00015098" w:rsidRPr="00490958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942D0" w:rsidRPr="00490958" w:rsidTr="0072686F">
        <w:trPr>
          <w:trHeight w:val="1283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2942D0" w:rsidRPr="00490958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0" w:type="dxa"/>
            <w:shd w:val="clear" w:color="auto" w:fill="FFFFFF"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</w:t>
            </w:r>
          </w:p>
        </w:tc>
        <w:tc>
          <w:tcPr>
            <w:tcW w:w="1046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2942D0" w:rsidRPr="003D2073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2580A" w:rsidRPr="00490958" w:rsidTr="0072686F">
        <w:trPr>
          <w:trHeight w:val="1545"/>
          <w:jc w:val="center"/>
        </w:trPr>
        <w:tc>
          <w:tcPr>
            <w:tcW w:w="503" w:type="dxa"/>
            <w:shd w:val="clear" w:color="auto" w:fill="FFFFFF"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0" w:type="dxa"/>
            <w:shd w:val="clear" w:color="auto" w:fill="FFFFFF"/>
            <w:vAlign w:val="center"/>
          </w:tcPr>
          <w:p w:rsidR="0032580A" w:rsidRPr="003D2073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 переданного во владение по муниципальной преференции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  <w:noWrap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noWrap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FF"/>
            <w:noWrap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noWrap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noWrap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noWrap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FFFFFF"/>
            <w:noWrap/>
            <w:vAlign w:val="center"/>
          </w:tcPr>
          <w:p w:rsidR="0032580A" w:rsidRPr="003D2073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B2E5B" w:rsidRPr="00490958" w:rsidTr="000B2E5B">
        <w:trPr>
          <w:trHeight w:val="1013"/>
          <w:jc w:val="center"/>
        </w:trPr>
        <w:tc>
          <w:tcPr>
            <w:tcW w:w="503" w:type="dxa"/>
            <w:shd w:val="clear" w:color="auto" w:fill="FFFFFF"/>
            <w:vAlign w:val="center"/>
          </w:tcPr>
          <w:p w:rsidR="000B2E5B" w:rsidRPr="00F937E1" w:rsidRDefault="000B2E5B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0" w:type="dxa"/>
            <w:shd w:val="clear" w:color="auto" w:fill="FFFFFF"/>
            <w:vAlign w:val="bottom"/>
          </w:tcPr>
          <w:p w:rsidR="000B2E5B" w:rsidRPr="00F937E1" w:rsidRDefault="000B2E5B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</w:t>
            </w:r>
            <w:proofErr w:type="gramStart"/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,н</w:t>
            </w:r>
            <w:proofErr w:type="gramEnd"/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арастающим итогом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0B2E5B" w:rsidRPr="00490958" w:rsidTr="000B2E5B">
        <w:trPr>
          <w:trHeight w:val="1126"/>
          <w:jc w:val="center"/>
        </w:trPr>
        <w:tc>
          <w:tcPr>
            <w:tcW w:w="503" w:type="dxa"/>
            <w:shd w:val="clear" w:color="auto" w:fill="FFFFFF"/>
            <w:vAlign w:val="center"/>
          </w:tcPr>
          <w:p w:rsidR="000B2E5B" w:rsidRPr="00F937E1" w:rsidRDefault="000B2E5B" w:rsidP="000B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0" w:type="dxa"/>
            <w:shd w:val="clear" w:color="auto" w:fill="FFFFFF"/>
            <w:vAlign w:val="bottom"/>
          </w:tcPr>
          <w:p w:rsidR="000B2E5B" w:rsidRPr="00F937E1" w:rsidRDefault="000B2E5B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"Популяризация предпринимательства", нарастающим итогом</w:t>
            </w:r>
            <w:proofErr w:type="gramEnd"/>
          </w:p>
        </w:tc>
        <w:tc>
          <w:tcPr>
            <w:tcW w:w="1046" w:type="dxa"/>
            <w:shd w:val="clear" w:color="auto" w:fill="FFFFFF"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0B2E5B" w:rsidRPr="00490958" w:rsidTr="000B2E5B">
        <w:trPr>
          <w:trHeight w:val="845"/>
          <w:jc w:val="center"/>
        </w:trPr>
        <w:tc>
          <w:tcPr>
            <w:tcW w:w="503" w:type="dxa"/>
            <w:shd w:val="clear" w:color="auto" w:fill="FFFFFF"/>
            <w:vAlign w:val="center"/>
          </w:tcPr>
          <w:p w:rsidR="000B2E5B" w:rsidRPr="00F937E1" w:rsidRDefault="000B2E5B" w:rsidP="000B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0" w:type="dxa"/>
            <w:shd w:val="clear" w:color="auto" w:fill="FFFFFF"/>
            <w:vAlign w:val="bottom"/>
          </w:tcPr>
          <w:p w:rsidR="000B2E5B" w:rsidRPr="00F937E1" w:rsidRDefault="000B2E5B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физических лиц - участников регионального проекта "Популяризация предпринимательства", нарастающим итогом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6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</w:tr>
      <w:tr w:rsidR="000B2E5B" w:rsidRPr="00490958" w:rsidTr="000B2E5B">
        <w:trPr>
          <w:trHeight w:val="702"/>
          <w:jc w:val="center"/>
        </w:trPr>
        <w:tc>
          <w:tcPr>
            <w:tcW w:w="503" w:type="dxa"/>
            <w:shd w:val="clear" w:color="auto" w:fill="FFFFFF"/>
            <w:vAlign w:val="center"/>
            <w:hideMark/>
          </w:tcPr>
          <w:p w:rsidR="000B2E5B" w:rsidRPr="00F937E1" w:rsidRDefault="000B2E5B" w:rsidP="000B2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520" w:type="dxa"/>
            <w:shd w:val="clear" w:color="auto" w:fill="FFFFFF"/>
            <w:vAlign w:val="bottom"/>
          </w:tcPr>
          <w:p w:rsidR="000B2E5B" w:rsidRPr="00F937E1" w:rsidRDefault="000B2E5B" w:rsidP="000B2E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вновь созданных  субъектов МСП участниками регионального проекта "Популяризация предпринимательства"</w:t>
            </w:r>
            <w:proofErr w:type="gramStart"/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,н</w:t>
            </w:r>
            <w:proofErr w:type="gramEnd"/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арастающим итогом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FFFFFF"/>
            <w:noWrap/>
            <w:vAlign w:val="bottom"/>
          </w:tcPr>
          <w:p w:rsidR="000B2E5B" w:rsidRPr="00F937E1" w:rsidRDefault="000B2E5B" w:rsidP="000B2E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2580A" w:rsidRPr="00490958" w:rsidTr="0072686F">
        <w:trPr>
          <w:trHeight w:val="300"/>
          <w:jc w:val="center"/>
        </w:trPr>
        <w:tc>
          <w:tcPr>
            <w:tcW w:w="14669" w:type="dxa"/>
            <w:gridSpan w:val="12"/>
            <w:shd w:val="clear" w:color="auto" w:fill="auto"/>
            <w:noWrap/>
            <w:vAlign w:val="bottom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4. "Развитие автомобильных дорог Волосовского муниципального района Ленинградской области"</w:t>
            </w:r>
          </w:p>
        </w:tc>
      </w:tr>
      <w:tr w:rsidR="0032580A" w:rsidRPr="00490958" w:rsidTr="0072686F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текущий ремонт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2580A" w:rsidRPr="00490958" w:rsidTr="0072686F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капитальный ремонт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580A" w:rsidRPr="00490958" w:rsidTr="0072686F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автомобильных дорог муниципального значения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2580A" w:rsidRPr="00490958" w:rsidTr="0072686F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Число сельских населенных пунктов, не имеющих устойчивой связи с региональными автомобильными дорогами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580A" w:rsidRPr="00490958" w:rsidTr="0072686F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</w:tr>
      <w:tr w:rsidR="0032580A" w:rsidRPr="00490958" w:rsidTr="0072686F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32580A" w:rsidRPr="00490958" w:rsidTr="0072686F">
        <w:trPr>
          <w:trHeight w:val="300"/>
          <w:jc w:val="center"/>
        </w:trPr>
        <w:tc>
          <w:tcPr>
            <w:tcW w:w="14669" w:type="dxa"/>
            <w:gridSpan w:val="12"/>
            <w:shd w:val="clear" w:color="auto" w:fill="auto"/>
            <w:noWrap/>
            <w:vAlign w:val="bottom"/>
            <w:hideMark/>
          </w:tcPr>
          <w:p w:rsidR="0032580A" w:rsidRPr="00F937E1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5. «Охрана окружающей среды в Волосовском муниципальном районе Ленинградской области»</w:t>
            </w:r>
          </w:p>
        </w:tc>
      </w:tr>
      <w:tr w:rsidR="0032580A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0" w:type="dxa"/>
            <w:shd w:val="clear" w:color="auto" w:fill="auto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генеральной схемы очистки территории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580A" w:rsidRPr="00490958" w:rsidTr="0072686F">
        <w:trPr>
          <w:trHeight w:val="76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0" w:type="dxa"/>
            <w:shd w:val="clear" w:color="auto" w:fill="auto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проектов нормативов образования отходов и лимитов на их размещение для администраций  поселений и бюджетных учреждений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кол-во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580A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0" w:type="dxa"/>
            <w:shd w:val="clear" w:color="auto" w:fill="auto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утилизированных люминесцентных ламп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</w:tr>
      <w:tr w:rsidR="0032580A" w:rsidRPr="00490958" w:rsidTr="0072686F">
        <w:trPr>
          <w:trHeight w:val="30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0" w:type="dxa"/>
            <w:shd w:val="clear" w:color="auto" w:fill="auto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2580A" w:rsidRPr="00490958" w:rsidTr="0072686F">
        <w:trPr>
          <w:trHeight w:val="51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0" w:type="dxa"/>
            <w:shd w:val="clear" w:color="auto" w:fill="auto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принявших участие в экологических мероприятиях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32580A" w:rsidRPr="00490958" w:rsidTr="0072686F">
        <w:trPr>
          <w:trHeight w:val="525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утилизированной компьютерной техники и оргтехники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580A" w:rsidRPr="00490958" w:rsidTr="0072686F">
        <w:trPr>
          <w:trHeight w:val="300"/>
          <w:jc w:val="center"/>
        </w:trPr>
        <w:tc>
          <w:tcPr>
            <w:tcW w:w="14669" w:type="dxa"/>
            <w:gridSpan w:val="12"/>
            <w:shd w:val="clear" w:color="auto" w:fill="auto"/>
            <w:noWrap/>
            <w:vAlign w:val="bottom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6. "Совершенствование социально-экономического развития МО Волосовский муниципальный район Ленинградской области"</w:t>
            </w:r>
          </w:p>
        </w:tc>
      </w:tr>
      <w:tr w:rsidR="0032580A" w:rsidRPr="00490958" w:rsidTr="0072686F">
        <w:trPr>
          <w:trHeight w:val="10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5520" w:type="dxa"/>
            <w:shd w:val="clear" w:color="auto" w:fill="auto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Наличие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32580A" w:rsidRPr="00490958" w:rsidTr="0072686F">
        <w:trPr>
          <w:trHeight w:val="525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0" w:type="dxa"/>
            <w:shd w:val="clear" w:color="000000" w:fill="FFFFFF"/>
            <w:vAlign w:val="bottom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актуализации Инвестиционного паспорта МО Волосовский муниципальный район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2580A" w:rsidRPr="00490958" w:rsidTr="0072686F">
        <w:trPr>
          <w:trHeight w:val="1035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20" w:type="dxa"/>
            <w:shd w:val="clear" w:color="000000" w:fill="FFFFFF"/>
            <w:vAlign w:val="bottom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формирования, актуализации и опубликования  паспортов (информации) инвестиционных площадок (инвестиционных проектов)</w:t>
            </w:r>
            <w:proofErr w:type="gramStart"/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 в системе ИРИС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2580A" w:rsidRPr="00490958" w:rsidTr="0072686F">
        <w:trPr>
          <w:trHeight w:val="51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1-ЛЕНОБЛ, всего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</w:tr>
      <w:tr w:rsidR="0032580A" w:rsidRPr="00490958" w:rsidTr="0072686F">
        <w:trPr>
          <w:trHeight w:val="51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 (МО), всего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</w:tr>
      <w:tr w:rsidR="0032580A" w:rsidRPr="00490958" w:rsidTr="0072686F">
        <w:trPr>
          <w:trHeight w:val="51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 (ИНД), всего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2580A" w:rsidRPr="00490958" w:rsidTr="0072686F">
        <w:trPr>
          <w:trHeight w:val="51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 (ПСОБ), всего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2580A" w:rsidRPr="00490958" w:rsidTr="0072686F">
        <w:trPr>
          <w:trHeight w:val="102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статистических показателей органом Росстата согласно графику их представления (крупные и средние предприятия, предприятия малого бизнеса, микропредприятия)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32580A" w:rsidRPr="00490958" w:rsidTr="0072686F">
        <w:trPr>
          <w:trHeight w:val="1020"/>
          <w:jc w:val="center"/>
        </w:trPr>
        <w:tc>
          <w:tcPr>
            <w:tcW w:w="503" w:type="dxa"/>
            <w:shd w:val="clear" w:color="000000" w:fill="FFFFFF"/>
            <w:vAlign w:val="center"/>
            <w:hideMark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буклета "Итоги социально-экономического развития Волосовского муниципального района Ленинградской области" по итогам отчетного года и перспективы развития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32580A" w:rsidRPr="00490958" w:rsidTr="0072686F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рекламно-информационных материалов в печатных изданиях и СМИ ко Дню рождения Ленинградской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кол-во публ-ий / см.кв.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</w:tr>
      <w:tr w:rsidR="0032580A" w:rsidRPr="00490958" w:rsidTr="0072686F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полиграфической и сувенирной продукции для целей развития экономики Волосовского района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01509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0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01509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0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32580A" w:rsidRPr="00490958" w:rsidTr="0072686F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консультаций, оказанных информационно-консультационным центром для потребителей при администрации МО Волосовский муниципальный район </w:t>
            </w: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32580A" w:rsidRPr="00490958" w:rsidTr="0072686F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01509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0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01509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0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32580A" w:rsidRPr="00490958" w:rsidTr="0072686F">
        <w:trPr>
          <w:trHeight w:val="765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80A" w:rsidRPr="00F937E1" w:rsidRDefault="000B2E5B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01509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0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01509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0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80A" w:rsidRPr="00490958" w:rsidRDefault="0032580A" w:rsidP="003258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95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015098" w:rsidRDefault="00015098" w:rsidP="00354C4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54C42" w:rsidRDefault="00F6754C" w:rsidP="00046FE4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129C">
        <w:rPr>
          <w:rFonts w:ascii="Times New Roman" w:hAnsi="Times New Roman"/>
          <w:sz w:val="24"/>
          <w:szCs w:val="24"/>
        </w:rPr>
        <w:t>Таблицу 3 «План реализации муниципальной программы «Устойчивое развитие Волосовского муниципального района Ленинградской области» изложить в следующей редакции:</w:t>
      </w:r>
    </w:p>
    <w:p w:rsidR="00E03D27" w:rsidRDefault="00E03D27" w:rsidP="00E03D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03D27">
        <w:rPr>
          <w:rFonts w:ascii="Times New Roman" w:hAnsi="Times New Roman"/>
          <w:sz w:val="24"/>
          <w:szCs w:val="24"/>
        </w:rPr>
        <w:t>Таблица 3</w:t>
      </w:r>
    </w:p>
    <w:p w:rsidR="00E03D27" w:rsidRDefault="00E03D27" w:rsidP="00E03D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03D27">
        <w:rPr>
          <w:rFonts w:ascii="Times New Roman" w:hAnsi="Times New Roman"/>
          <w:sz w:val="24"/>
          <w:szCs w:val="24"/>
        </w:rPr>
        <w:t>План реализации муниципальной программы "Устойчивое развитие Волосовского муниципального района</w:t>
      </w:r>
      <w:r w:rsidR="0096214C">
        <w:rPr>
          <w:rFonts w:ascii="Times New Roman" w:hAnsi="Times New Roman"/>
          <w:sz w:val="24"/>
          <w:szCs w:val="24"/>
        </w:rPr>
        <w:t xml:space="preserve"> </w:t>
      </w:r>
      <w:r w:rsidRPr="00E03D27">
        <w:rPr>
          <w:rFonts w:ascii="Times New Roman" w:hAnsi="Times New Roman"/>
          <w:sz w:val="24"/>
          <w:szCs w:val="24"/>
        </w:rPr>
        <w:t>Ленинградской области"</w:t>
      </w:r>
    </w:p>
    <w:p w:rsidR="00E03D27" w:rsidRDefault="00E03D27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Ind w:w="113" w:type="dxa"/>
        <w:tblLook w:val="04A0"/>
      </w:tblPr>
      <w:tblGrid>
        <w:gridCol w:w="3146"/>
        <w:gridCol w:w="2118"/>
        <w:gridCol w:w="935"/>
        <w:gridCol w:w="935"/>
        <w:gridCol w:w="935"/>
        <w:gridCol w:w="1140"/>
        <w:gridCol w:w="1382"/>
        <w:gridCol w:w="1528"/>
        <w:gridCol w:w="1047"/>
        <w:gridCol w:w="1641"/>
        <w:gridCol w:w="10"/>
      </w:tblGrid>
      <w:tr w:rsidR="00E03D27" w:rsidRPr="00E03D27" w:rsidTr="00E03D27">
        <w:trPr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gramStart"/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6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E03D27" w:rsidRPr="00E03D27" w:rsidTr="00E03D27">
        <w:trPr>
          <w:gridAfter w:val="1"/>
          <w:wAfter w:w="10" w:type="dxa"/>
          <w:trHeight w:val="2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Начало </w:t>
            </w:r>
            <w:proofErr w:type="gramStart"/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Конец </w:t>
            </w:r>
            <w:proofErr w:type="gramStart"/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E03D27" w:rsidRPr="00E03D27" w:rsidTr="00E03D27">
        <w:trPr>
          <w:gridAfter w:val="1"/>
          <w:wAfter w:w="10" w:type="dxa"/>
          <w:trHeight w:val="2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D27" w:rsidRPr="00E03D27" w:rsidTr="00E03D27">
        <w:trPr>
          <w:gridAfter w:val="1"/>
          <w:wAfter w:w="10" w:type="dxa"/>
          <w:trHeight w:val="2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D27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Волосовского муниципального района Ленинградской области"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сельского хозяйства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29 344,3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14 355,8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14 988,5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59 362,9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35 281,0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17 651,9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68 295,7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47 975,0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20 320,7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72 849,0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48 139,7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24 709,3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38 740,0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26 200,2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0B2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B2E5B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2E5B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778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B2E5B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0B2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B2E5B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2E5B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B2E5B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0B2E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B2E5B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2E5B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590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B2E5B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16 605,2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26 716,8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9 766,5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16 950,3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470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F937E1" w:rsidRDefault="00E03D27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№1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11 522,3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522,3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F937E1" w:rsidRDefault="00FD715D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F937E1" w:rsidRDefault="00FD715D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</w:t>
            </w:r>
            <w:r w:rsidR="00E03D27"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9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  <w:r w:rsidR="00E03D27"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59 495,0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F937E1" w:rsidRDefault="0017648D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3 986,1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11 101,9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67 678,8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59 495,0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1 753,8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Борьба с борщевиком Сосновского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Владение, пользование и </w:t>
            </w: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распоряжение имуществом, находящимся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</w:t>
            </w: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хозяйства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FD715D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FD715D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03D27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E03D27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03D27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E03D27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№2. «Материальная  поддержка  сельхозтоваропроизводителей агропромышленного  комплекса  Волосовского муниципального района  Ленинградской области»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13 154,0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4 324,0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13 941,0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5 141,0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14 876,7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6 076,7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110 348,2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41 858,2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68 490,0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6 450,3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6 450,3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3 693,0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3 693,0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FD715D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2 607,5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FD715D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2 607,5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5 410,0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5 410,0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5 410,0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5 410,0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D715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2 711,9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2 711,9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4 647,0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4 647,0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6 049,8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6 049,8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FD715D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5 214,6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FD715D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5 214,6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2 547,0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2 547,0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2 547,0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2 547,0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7648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648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935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17648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7648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648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935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17648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4 993,9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F937E1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4 993,9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4 324,0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4 324,0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5 141,0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5 141,0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6 076,7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6 076,7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41 858,2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№3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</w:t>
            </w: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1 224,6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374,2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1 304,1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1 267,5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7 166,0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4 603,8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2 562,2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ЛО, КУМИ АМО ВМР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ЛО, Организации инфраструктуры поддержки предпринимательства Волосовского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76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962,1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962,1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</w:t>
            </w:r>
            <w:r w:rsidRPr="00E03D27">
              <w:rPr>
                <w:rFonts w:ascii="Times New Roman" w:hAnsi="Times New Roman"/>
                <w:sz w:val="20"/>
                <w:szCs w:val="20"/>
              </w:rPr>
              <w:lastRenderedPageBreak/>
              <w:t>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1 167,3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1 167,3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702,0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672,0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923,2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850,4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974,1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874,1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959,8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847,5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5 036,6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4 603,8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432,8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E03D27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5D" w:rsidRPr="00E03D27" w:rsidTr="0017648D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Основное мероприятие 5. Снижение административных барьеров.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Отдел архитектуры, 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15D" w:rsidRPr="00E03D27" w:rsidTr="0017648D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15D" w:rsidRPr="00E03D27" w:rsidTr="0017648D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15D" w:rsidRPr="00E03D27" w:rsidTr="0017648D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15D" w:rsidRPr="00E03D27" w:rsidTr="0017648D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17648D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17648D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17648D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17648D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Основное мероприятие 6. Реализация мероприятий в рамках реализации регионального проекта «Популяризация предпринимательства»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715D" w:rsidRPr="00E03D27" w:rsidTr="00FD715D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№ 4 "Развитие автомобильных дорог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  <w:t>Волосовского муниципального района Ленинградской области 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Отдел жилищно-коммунального хозяйства 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11 421,4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40 486,7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31 010,6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9 476,1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44 627,2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30 712,2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13 915,0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20 885,7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5 057,4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15 828,3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D715D" w:rsidRPr="00E03D27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18 139,6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11 434,6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6 705,0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7 977,9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5 937,4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8 301,3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6 260,8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8,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0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447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1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Основное мероприятие 1. Строительство и реконструкция дорог муниципального значения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4 198,9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4 198,9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10 433,9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8 933,9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1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38 832,3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31 010,6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7 821,7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43 197,4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30 712,2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12 485,2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19 362,9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5 057,4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14 305,5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11 425,7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7 235,7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4 190,0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6 304,4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2 040,5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4 263,9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6 580,8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2 040,5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4 540,3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137 356,6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17648D"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7648D"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096</w:t>
            </w: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17648D"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59 259,7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 xml:space="preserve">Отдел жилищно-коммунального хозяйства  администрации МО Волосовский </w:t>
            </w:r>
            <w:r w:rsidRPr="00F937E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1 172,2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1 172,2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1 154,4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1 154,4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1 429,8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1 429,8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1 522,8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1 522,8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17648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2 515,0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17648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2 515,0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1 673,5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1 673,5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1 720,5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sz w:val="20"/>
                <w:szCs w:val="20"/>
              </w:rPr>
              <w:t>1 720,5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7648D"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7648D"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8,</w:t>
            </w:r>
            <w:r w:rsidR="0017648D"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17648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sz w:val="20"/>
                <w:szCs w:val="20"/>
              </w:rPr>
              <w:t>11 688,2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№5 «Охрана окружающей среды в Волосовском муниципальном районе Ленинградской области»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</w:t>
            </w:r>
            <w:r w:rsidR="0017648D"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17648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7E7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 </w:t>
            </w:r>
            <w:r w:rsidR="007E7891"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187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7E7891"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F937E1" w:rsidRDefault="00FD715D" w:rsidP="007E7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 </w:t>
            </w:r>
            <w:r w:rsidR="007E7891"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187</w:t>
            </w: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7E7891"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17648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17648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17648D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433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17648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1 433,5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17648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485,9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17648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485,9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D715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F937E1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5D" w:rsidRPr="00E03D27" w:rsidRDefault="00FD715D" w:rsidP="00FD7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2 753,5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Экологическое воспитания, образование и просвещение  </w:t>
            </w: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Сектор природопользования, экологического </w:t>
            </w: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№6 «Совершенствование социально-экономического развития МО Волосовский муниципальный район Ленинградской области»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1 917,3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1 031,6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1 561,0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786,5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774,5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974,2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7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4 036,0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3 343,8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Разработка документов стратегического планирования МО Волосовский муниципальный район Ленинградской области.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инвестиционного климата на территории Волосовского муниципального района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3. </w:t>
            </w: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и проведение мониторинга деятельности субъектов малого и среднего предпринимательства МО Волосовский муниципальный район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668,9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617,9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397,9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697,6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697,6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4 064,4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1 233,5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Анализ развития экономики МО Волосовский муниципальный район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F937E1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1 254,8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8175AA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5.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Сектор по защите прав потребителей юридического отдела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648D" w:rsidRPr="00E03D27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48D" w:rsidRPr="00E03D27" w:rsidRDefault="0017648D" w:rsidP="00176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3D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03D27" w:rsidRDefault="00E03D27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C42" w:rsidRDefault="00354C42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754C" w:rsidRDefault="00F6754C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54C" w:rsidRDefault="00F6754C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6754C" w:rsidSect="00F675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754C" w:rsidRDefault="00F6754C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2E8" w:rsidRDefault="003922E8" w:rsidP="0064548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№1 «Устойчивое развитие сельских территорий муниципального образования Волосовский муниципальный район Ленинградской области» внести следующие изменения:</w:t>
      </w:r>
    </w:p>
    <w:p w:rsidR="00645480" w:rsidRDefault="00645480" w:rsidP="00645480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922E8" w:rsidRPr="007A0BF9" w:rsidRDefault="007E7891" w:rsidP="003922E8">
      <w:pPr>
        <w:pStyle w:val="ConsPlusCell"/>
        <w:ind w:firstLine="708"/>
        <w:jc w:val="both"/>
      </w:pPr>
      <w:r>
        <w:t>11</w:t>
      </w:r>
      <w:r w:rsidR="003922E8" w:rsidRPr="007A0BF9">
        <w:t>.</w:t>
      </w:r>
      <w:r w:rsidR="00332B2E">
        <w:t>1</w:t>
      </w:r>
      <w:r w:rsidR="003922E8" w:rsidRPr="007A0BF9">
        <w:t>. позицию «Финансовое обеспечение подпрограммы - всего, в том числе по источникам финансирования» паспорта подпрограммы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3519D6" w:rsidRPr="003D2073" w:rsidTr="00A151C8">
        <w:tc>
          <w:tcPr>
            <w:tcW w:w="1940" w:type="dxa"/>
            <w:shd w:val="clear" w:color="auto" w:fill="auto"/>
          </w:tcPr>
          <w:p w:rsidR="003519D6" w:rsidRPr="003D2073" w:rsidRDefault="003519D6" w:rsidP="009D6A3D">
            <w:pPr>
              <w:pStyle w:val="ConsPlusCell"/>
              <w:jc w:val="both"/>
            </w:pPr>
            <w:r w:rsidRPr="003D2073">
              <w:t xml:space="preserve">Финансовое обеспечение подпрограммы - всего, </w:t>
            </w:r>
          </w:p>
          <w:p w:rsidR="003519D6" w:rsidRPr="003D2073" w:rsidRDefault="003519D6" w:rsidP="003519D6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983" w:type="dxa"/>
            <w:shd w:val="clear" w:color="auto" w:fill="auto"/>
          </w:tcPr>
          <w:p w:rsidR="003519D6" w:rsidRPr="00F937E1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> </w:t>
            </w:r>
            <w:r w:rsidR="00332B2E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>,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3519D6" w:rsidRPr="00F937E1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sz w:val="24"/>
                <w:szCs w:val="24"/>
              </w:rPr>
              <w:t>федеральный бюджет – 6 430,0 тыс. руб.</w:t>
            </w:r>
          </w:p>
          <w:p w:rsidR="003519D6" w:rsidRPr="00F937E1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sz w:val="24"/>
                <w:szCs w:val="24"/>
              </w:rPr>
              <w:t>областной бюджет – 59 495,0 тыс. рублей,</w:t>
            </w:r>
          </w:p>
          <w:p w:rsidR="003519D6" w:rsidRPr="00F937E1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> 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986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>,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519D6" w:rsidRPr="00F937E1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2014 год – 7 042,0тыс. руб.,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областной бюджет – 6 449,0тыс.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местные бюджеты – 593,0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 xml:space="preserve">2015 год – 38 369,2тыс. рублей, 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федеральный бюджет –6 430,0 тыс. руб.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областной бюджет – 31 109,2тыс.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местные бюджеты – 830,0тыс.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прочие источники – 0,0тыс.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2016 год –11 165,7,0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областной бюджет – 10 936,8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местные бюджеты – 228,9тыс.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прочие источники – 0,0тыс.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2017 год –11 522,3 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областной бюджет – 11 000,0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местные бюджеты – 522,3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2018 год –249,6 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местные бюджеты – 249,6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32B2E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>,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3D2073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– 0,0 тыс. руб.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 xml:space="preserve">местные бюджеты 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32B2E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>,</w:t>
            </w:r>
            <w:r w:rsidR="007E7891" w:rsidRPr="00F937E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937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D20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2020 год – 417,8 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местные бюджеты – 417,8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2021 год – 439,5 тыс. рублей;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местные бюджеты – 439,5 тыс. рублей,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073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3519D6" w:rsidRPr="003D2073" w:rsidRDefault="003519D6" w:rsidP="009D6A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B413B" w:rsidRPr="003D2073" w:rsidRDefault="005B41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C20" w:rsidRPr="003D2073" w:rsidRDefault="007E7891" w:rsidP="004F3C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3C20" w:rsidRPr="003D2073">
        <w:rPr>
          <w:rFonts w:ascii="Times New Roman" w:hAnsi="Times New Roman"/>
          <w:sz w:val="24"/>
          <w:szCs w:val="24"/>
        </w:rPr>
        <w:t>.</w:t>
      </w:r>
      <w:r w:rsidR="00A833D0" w:rsidRPr="003D2073">
        <w:rPr>
          <w:rFonts w:ascii="Times New Roman" w:hAnsi="Times New Roman"/>
          <w:sz w:val="24"/>
          <w:szCs w:val="24"/>
        </w:rPr>
        <w:t>2</w:t>
      </w:r>
      <w:r w:rsidR="004F3C20" w:rsidRPr="003D2073">
        <w:rPr>
          <w:rFonts w:ascii="Times New Roman" w:hAnsi="Times New Roman"/>
          <w:sz w:val="24"/>
          <w:szCs w:val="24"/>
        </w:rPr>
        <w:t xml:space="preserve">. второй </w:t>
      </w:r>
      <w:r w:rsidR="00332B2E" w:rsidRPr="003D2073">
        <w:rPr>
          <w:rFonts w:ascii="Times New Roman" w:hAnsi="Times New Roman"/>
          <w:sz w:val="24"/>
          <w:szCs w:val="24"/>
        </w:rPr>
        <w:t>абзац Раздела</w:t>
      </w:r>
      <w:r w:rsidR="004F3C20" w:rsidRPr="003D2073">
        <w:rPr>
          <w:rFonts w:ascii="Times New Roman" w:hAnsi="Times New Roman"/>
          <w:sz w:val="24"/>
          <w:szCs w:val="24"/>
        </w:rPr>
        <w:t xml:space="preserve"> </w:t>
      </w:r>
      <w:r w:rsidR="004F3C20" w:rsidRPr="003D2073">
        <w:rPr>
          <w:rFonts w:ascii="Times New Roman" w:hAnsi="Times New Roman"/>
          <w:sz w:val="24"/>
          <w:szCs w:val="24"/>
          <w:lang w:val="en-US"/>
        </w:rPr>
        <w:t>IV</w:t>
      </w:r>
      <w:r w:rsidR="004F3C20" w:rsidRPr="003D2073">
        <w:rPr>
          <w:rFonts w:ascii="Times New Roman" w:hAnsi="Times New Roman"/>
          <w:sz w:val="24"/>
          <w:szCs w:val="24"/>
        </w:rPr>
        <w:t xml:space="preserve"> «</w:t>
      </w:r>
      <w:r w:rsidR="00332B2E" w:rsidRPr="003D2073">
        <w:rPr>
          <w:rFonts w:ascii="Times New Roman" w:hAnsi="Times New Roman"/>
          <w:sz w:val="24"/>
          <w:szCs w:val="24"/>
        </w:rPr>
        <w:t>Ресурсное обеспечение</w:t>
      </w:r>
      <w:r w:rsidR="004F3C20" w:rsidRPr="003D2073">
        <w:rPr>
          <w:rFonts w:ascii="Times New Roman" w:hAnsi="Times New Roman"/>
          <w:sz w:val="24"/>
          <w:szCs w:val="24"/>
        </w:rPr>
        <w:t xml:space="preserve"> </w:t>
      </w:r>
      <w:r w:rsidR="00332B2E" w:rsidRPr="003D2073">
        <w:rPr>
          <w:rFonts w:ascii="Times New Roman" w:hAnsi="Times New Roman"/>
          <w:sz w:val="24"/>
          <w:szCs w:val="24"/>
        </w:rPr>
        <w:t>подпрограммы»</w:t>
      </w:r>
      <w:r w:rsidR="004F3C20" w:rsidRPr="003D2073">
        <w:rPr>
          <w:rFonts w:ascii="Times New Roman" w:hAnsi="Times New Roman"/>
          <w:sz w:val="24"/>
          <w:szCs w:val="24"/>
        </w:rPr>
        <w:t xml:space="preserve"> текстовой части паспорта </w:t>
      </w:r>
      <w:r w:rsidR="00332B2E" w:rsidRPr="003D2073">
        <w:rPr>
          <w:rFonts w:ascii="Times New Roman" w:hAnsi="Times New Roman"/>
          <w:sz w:val="24"/>
          <w:szCs w:val="24"/>
        </w:rPr>
        <w:t>подпрограммы изложить</w:t>
      </w:r>
      <w:r w:rsidR="004F3C20" w:rsidRPr="003D207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4F3C20" w:rsidRPr="003D2073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73">
        <w:rPr>
          <w:rFonts w:ascii="Times New Roman" w:hAnsi="Times New Roman"/>
          <w:sz w:val="24"/>
          <w:szCs w:val="24"/>
          <w:lang w:val="ru-RU"/>
        </w:rPr>
        <w:t>«</w:t>
      </w:r>
      <w:r w:rsidRPr="003D2073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7E7891">
        <w:rPr>
          <w:rFonts w:ascii="Times New Roman" w:hAnsi="Times New Roman"/>
          <w:sz w:val="24"/>
          <w:szCs w:val="24"/>
          <w:lang w:val="ru-RU"/>
        </w:rPr>
        <w:t>69</w:t>
      </w:r>
      <w:r w:rsidRPr="003D2073">
        <w:rPr>
          <w:rFonts w:ascii="Times New Roman" w:hAnsi="Times New Roman"/>
          <w:sz w:val="24"/>
          <w:szCs w:val="24"/>
        </w:rPr>
        <w:t> </w:t>
      </w:r>
      <w:r w:rsidR="00332B2E" w:rsidRPr="003D2073">
        <w:rPr>
          <w:rFonts w:ascii="Times New Roman" w:hAnsi="Times New Roman"/>
          <w:sz w:val="24"/>
          <w:szCs w:val="24"/>
          <w:lang w:val="ru-RU"/>
        </w:rPr>
        <w:t>9</w:t>
      </w:r>
      <w:r w:rsidR="007E7891">
        <w:rPr>
          <w:rFonts w:ascii="Times New Roman" w:hAnsi="Times New Roman"/>
          <w:sz w:val="24"/>
          <w:szCs w:val="24"/>
          <w:lang w:val="ru-RU"/>
        </w:rPr>
        <w:t>11</w:t>
      </w:r>
      <w:r w:rsidRPr="003D2073">
        <w:rPr>
          <w:rFonts w:ascii="Times New Roman" w:hAnsi="Times New Roman"/>
          <w:sz w:val="24"/>
          <w:szCs w:val="24"/>
        </w:rPr>
        <w:t>,</w:t>
      </w:r>
      <w:r w:rsidR="007E7891">
        <w:rPr>
          <w:rFonts w:ascii="Times New Roman" w:hAnsi="Times New Roman"/>
          <w:sz w:val="24"/>
          <w:szCs w:val="24"/>
          <w:lang w:val="ru-RU"/>
        </w:rPr>
        <w:t>1</w:t>
      </w:r>
      <w:r w:rsidRPr="003D2073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4F3C20" w:rsidRPr="003D2073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73">
        <w:rPr>
          <w:rFonts w:ascii="Times New Roman" w:hAnsi="Times New Roman"/>
          <w:sz w:val="24"/>
          <w:szCs w:val="24"/>
        </w:rPr>
        <w:t>федеральный бюджет – 6 430,0тыс.руб.</w:t>
      </w:r>
    </w:p>
    <w:p w:rsidR="004F3C20" w:rsidRPr="003D2073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73">
        <w:rPr>
          <w:rFonts w:ascii="Times New Roman" w:hAnsi="Times New Roman"/>
          <w:sz w:val="24"/>
          <w:szCs w:val="24"/>
        </w:rPr>
        <w:t>областной бюджет – 59 495,0 тыс. рублей,</w:t>
      </w:r>
    </w:p>
    <w:p w:rsidR="004F3C20" w:rsidRPr="00652349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073">
        <w:rPr>
          <w:rFonts w:ascii="Times New Roman" w:hAnsi="Times New Roman"/>
          <w:sz w:val="24"/>
          <w:szCs w:val="24"/>
        </w:rPr>
        <w:t xml:space="preserve">местные бюджеты – </w:t>
      </w:r>
      <w:r w:rsidR="007E7891">
        <w:rPr>
          <w:rFonts w:ascii="Times New Roman" w:hAnsi="Times New Roman"/>
          <w:sz w:val="24"/>
          <w:szCs w:val="24"/>
          <w:lang w:val="ru-RU"/>
        </w:rPr>
        <w:t>3</w:t>
      </w:r>
      <w:r w:rsidRPr="003D2073">
        <w:rPr>
          <w:rFonts w:ascii="Times New Roman" w:hAnsi="Times New Roman"/>
          <w:sz w:val="24"/>
          <w:szCs w:val="24"/>
        </w:rPr>
        <w:t> </w:t>
      </w:r>
      <w:r w:rsidR="007E7891">
        <w:rPr>
          <w:rFonts w:ascii="Times New Roman" w:hAnsi="Times New Roman"/>
          <w:sz w:val="24"/>
          <w:szCs w:val="24"/>
          <w:lang w:val="ru-RU"/>
        </w:rPr>
        <w:t>986</w:t>
      </w:r>
      <w:r w:rsidRPr="003D2073">
        <w:rPr>
          <w:rFonts w:ascii="Times New Roman" w:hAnsi="Times New Roman"/>
          <w:sz w:val="24"/>
          <w:szCs w:val="24"/>
        </w:rPr>
        <w:t>,</w:t>
      </w:r>
      <w:r w:rsidR="007E7891">
        <w:rPr>
          <w:rFonts w:ascii="Times New Roman" w:hAnsi="Times New Roman"/>
          <w:sz w:val="24"/>
          <w:szCs w:val="24"/>
          <w:lang w:val="ru-RU"/>
        </w:rPr>
        <w:t>1</w:t>
      </w:r>
      <w:r w:rsidRPr="003D2073">
        <w:rPr>
          <w:rFonts w:ascii="Times New Roman" w:hAnsi="Times New Roman"/>
          <w:sz w:val="24"/>
          <w:szCs w:val="24"/>
        </w:rPr>
        <w:t xml:space="preserve"> тыс. рублей,</w:t>
      </w:r>
    </w:p>
    <w:p w:rsidR="004F3C20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2349">
        <w:rPr>
          <w:rFonts w:ascii="Times New Roman" w:hAnsi="Times New Roman"/>
          <w:sz w:val="24"/>
          <w:szCs w:val="24"/>
        </w:rPr>
        <w:t>прочие источники – 0,0 тыс. рублей</w:t>
      </w:r>
      <w:r w:rsidRPr="00652349">
        <w:rPr>
          <w:rFonts w:ascii="Times New Roman" w:hAnsi="Times New Roman"/>
          <w:sz w:val="24"/>
          <w:szCs w:val="24"/>
          <w:lang w:val="ru-RU"/>
        </w:rPr>
        <w:t>»</w:t>
      </w:r>
      <w:r w:rsidRPr="00652349">
        <w:rPr>
          <w:rFonts w:ascii="Times New Roman" w:hAnsi="Times New Roman"/>
          <w:sz w:val="24"/>
          <w:szCs w:val="24"/>
        </w:rPr>
        <w:t>.</w:t>
      </w:r>
    </w:p>
    <w:p w:rsidR="00645480" w:rsidRPr="00652349" w:rsidRDefault="0064548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33D0" w:rsidRDefault="007E7891" w:rsidP="00AD75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185549">
        <w:rPr>
          <w:rFonts w:ascii="Times New Roman" w:hAnsi="Times New Roman"/>
          <w:bCs/>
          <w:sz w:val="24"/>
          <w:szCs w:val="24"/>
        </w:rPr>
        <w:t>.</w:t>
      </w:r>
      <w:r w:rsidR="00A833D0">
        <w:rPr>
          <w:rFonts w:ascii="Times New Roman" w:hAnsi="Times New Roman"/>
          <w:bCs/>
          <w:sz w:val="24"/>
          <w:szCs w:val="24"/>
        </w:rPr>
        <w:t>3</w:t>
      </w:r>
      <w:r w:rsidR="00185549">
        <w:rPr>
          <w:rFonts w:ascii="Times New Roman" w:hAnsi="Times New Roman"/>
          <w:bCs/>
          <w:sz w:val="24"/>
          <w:szCs w:val="24"/>
        </w:rPr>
        <w:t xml:space="preserve">. </w:t>
      </w:r>
      <w:r w:rsidR="00A833D0">
        <w:rPr>
          <w:rFonts w:ascii="Times New Roman" w:hAnsi="Times New Roman"/>
          <w:bCs/>
          <w:sz w:val="24"/>
          <w:szCs w:val="24"/>
        </w:rPr>
        <w:t xml:space="preserve">таблицу №1 «Сведения о показателях (индикаторах) и их значениях </w:t>
      </w:r>
      <w:r w:rsidR="00A833D0" w:rsidRPr="00A833D0">
        <w:rPr>
          <w:rFonts w:ascii="Times New Roman" w:hAnsi="Times New Roman"/>
          <w:bCs/>
          <w:color w:val="000000"/>
          <w:sz w:val="24"/>
          <w:szCs w:val="24"/>
        </w:rPr>
        <w:t xml:space="preserve">подпрограммы №1 </w:t>
      </w:r>
      <w:r w:rsidR="00A833D0" w:rsidRPr="00A833D0">
        <w:rPr>
          <w:rFonts w:ascii="Times New Roman" w:hAnsi="Times New Roman"/>
          <w:sz w:val="24"/>
          <w:szCs w:val="24"/>
        </w:rPr>
        <w:t xml:space="preserve">«Устойчивое развитие сельских территорий МО Волосовский муниципальный район Ленинградской области» </w:t>
      </w:r>
      <w:r w:rsidR="00A833D0" w:rsidRPr="00A833D0">
        <w:rPr>
          <w:rFonts w:ascii="Times New Roman" w:hAnsi="Times New Roman"/>
          <w:bCs/>
          <w:color w:val="000000"/>
          <w:sz w:val="24"/>
          <w:szCs w:val="24"/>
        </w:rPr>
        <w:t>и их значениях</w:t>
      </w:r>
      <w:r w:rsidR="00A833D0">
        <w:rPr>
          <w:rFonts w:ascii="Times New Roman" w:hAnsi="Times New Roman"/>
          <w:bCs/>
          <w:color w:val="000000"/>
          <w:sz w:val="24"/>
          <w:szCs w:val="24"/>
        </w:rPr>
        <w:t>» изложить в следующей редакции:</w:t>
      </w: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917C60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85549" w:rsidRDefault="00185549" w:rsidP="0035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85549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82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588"/>
        <w:gridCol w:w="1208"/>
        <w:gridCol w:w="961"/>
        <w:gridCol w:w="983"/>
        <w:gridCol w:w="936"/>
        <w:gridCol w:w="936"/>
        <w:gridCol w:w="936"/>
        <w:gridCol w:w="936"/>
        <w:gridCol w:w="936"/>
        <w:gridCol w:w="936"/>
        <w:gridCol w:w="936"/>
      </w:tblGrid>
      <w:tr w:rsidR="00D936A6" w:rsidRPr="00934275" w:rsidTr="0096214C">
        <w:trPr>
          <w:trHeight w:val="300"/>
        </w:trPr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88" w:type="dxa"/>
            <w:vMerge w:val="restart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gramStart"/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изме-рения</w:t>
            </w:r>
            <w:proofErr w:type="gramEnd"/>
          </w:p>
        </w:tc>
        <w:tc>
          <w:tcPr>
            <w:tcW w:w="8496" w:type="dxa"/>
            <w:gridSpan w:val="9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D936A6" w:rsidRPr="00934275" w:rsidTr="0096214C">
        <w:trPr>
          <w:trHeight w:val="300"/>
        </w:trPr>
        <w:tc>
          <w:tcPr>
            <w:tcW w:w="897" w:type="dxa"/>
            <w:vMerge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  <w:vMerge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D936A6" w:rsidRPr="00934275" w:rsidTr="0096214C">
        <w:trPr>
          <w:trHeight w:val="300"/>
        </w:trPr>
        <w:tc>
          <w:tcPr>
            <w:tcW w:w="897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936A6" w:rsidRPr="003712CB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8" w:type="dxa"/>
            <w:shd w:val="clear" w:color="auto" w:fill="auto"/>
            <w:hideMark/>
          </w:tcPr>
          <w:p w:rsidR="00D936A6" w:rsidRPr="00934275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плоскостных спортивных сооружений, в отношении которых выполнены работы по строительству, реконструкции и капитальному ремонту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934275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3712CB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2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36A6" w:rsidRPr="00934275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  <w:hideMark/>
          </w:tcPr>
          <w:p w:rsidR="00D936A6" w:rsidRPr="00DD1EE0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8" w:type="dxa"/>
            <w:shd w:val="clear" w:color="auto" w:fill="auto"/>
            <w:hideMark/>
          </w:tcPr>
          <w:p w:rsidR="00D936A6" w:rsidRPr="0071594A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(поселений) привлеченных к реализации мероприятий по борьбе с борщевиком Сосновского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D936A6" w:rsidRPr="00DD1EE0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E0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DD1EE0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DD1EE0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DD1EE0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DD1EE0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E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DD1EE0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DD1EE0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E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DD1EE0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F937E1" w:rsidRDefault="007E7891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F937E1" w:rsidRDefault="007E7891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936A6" w:rsidRPr="00481501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  <w:hideMark/>
          </w:tcPr>
          <w:p w:rsidR="00D936A6" w:rsidRPr="0071594A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8" w:type="dxa"/>
            <w:shd w:val="clear" w:color="auto" w:fill="auto"/>
            <w:vAlign w:val="bottom"/>
            <w:hideMark/>
          </w:tcPr>
          <w:p w:rsidR="00D936A6" w:rsidRPr="0071594A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Площадь жилых помещений, находящихся в муниципальной собственности МО Волосовский муниципальный район Ленинградской области, используемая для расчета взносов на капитальный ремонт общего имущества многоквартирных домов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D936A6" w:rsidRPr="0071594A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71594A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1 261,6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71594A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1 261,6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1594A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1 980,3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1594A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2 410,0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1594A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3 832,0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1594A" w:rsidRDefault="00D936A6" w:rsidP="0096214C">
            <w:pPr>
              <w:spacing w:after="0" w:line="240" w:lineRule="auto"/>
              <w:jc w:val="center"/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4 202,0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1594A" w:rsidRDefault="00D936A6" w:rsidP="0096214C">
            <w:pPr>
              <w:spacing w:after="0" w:line="240" w:lineRule="auto"/>
              <w:jc w:val="center"/>
            </w:pPr>
            <w:r w:rsidRPr="0071594A">
              <w:rPr>
                <w:rFonts w:ascii="Times New Roman" w:hAnsi="Times New Roman"/>
                <w:color w:val="000000"/>
                <w:sz w:val="24"/>
                <w:szCs w:val="24"/>
              </w:rPr>
              <w:t>3 832,0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F937E1" w:rsidRDefault="00D936A6" w:rsidP="0096214C">
            <w:pPr>
              <w:spacing w:after="0" w:line="240" w:lineRule="auto"/>
              <w:jc w:val="center"/>
            </w:pPr>
            <w:r w:rsidRPr="00F937E1">
              <w:rPr>
                <w:rFonts w:ascii="Times New Roman" w:hAnsi="Times New Roman"/>
                <w:color w:val="000000"/>
                <w:sz w:val="24"/>
                <w:szCs w:val="24"/>
              </w:rPr>
              <w:t>6 044,0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F937E1" w:rsidRDefault="00D936A6" w:rsidP="0096214C">
            <w:pPr>
              <w:spacing w:after="0" w:line="240" w:lineRule="auto"/>
              <w:jc w:val="center"/>
            </w:pPr>
            <w:r w:rsidRPr="00F937E1">
              <w:rPr>
                <w:rFonts w:ascii="Times New Roman" w:hAnsi="Times New Roman"/>
                <w:color w:val="000000"/>
                <w:sz w:val="24"/>
                <w:szCs w:val="24"/>
              </w:rPr>
              <w:t>6 044,0</w:t>
            </w:r>
          </w:p>
        </w:tc>
      </w:tr>
      <w:tr w:rsidR="00D936A6" w:rsidRPr="00BC7B11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8" w:type="dxa"/>
            <w:shd w:val="clear" w:color="auto" w:fill="auto"/>
            <w:vAlign w:val="bottom"/>
          </w:tcPr>
          <w:p w:rsidR="00D936A6" w:rsidRPr="00BC7B11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приобретенных муниципальных квартир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F937E1" w:rsidRDefault="007E7891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F937E1" w:rsidRDefault="007E7891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936A6" w:rsidRPr="00BC7B11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8" w:type="dxa"/>
            <w:shd w:val="clear" w:color="auto" w:fill="auto"/>
            <w:vAlign w:val="bottom"/>
          </w:tcPr>
          <w:p w:rsidR="00D936A6" w:rsidRPr="00BC7B11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специалистов бюджетной сферы, которым предоставлено муниципальное жилье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11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BC7B11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F937E1" w:rsidRDefault="007E7891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F937E1" w:rsidRDefault="007E7891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7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936A6" w:rsidRDefault="0096214C" w:rsidP="0099192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Таблица №1</w:t>
      </w:r>
    </w:p>
    <w:p w:rsidR="0096214C" w:rsidRPr="00D81B10" w:rsidRDefault="0096214C" w:rsidP="009621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1B1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показателях (индикаторах) </w:t>
      </w:r>
    </w:p>
    <w:p w:rsidR="0096214C" w:rsidRDefault="0096214C" w:rsidP="00962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594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№1 </w:t>
      </w:r>
      <w:r w:rsidRPr="0071594A">
        <w:rPr>
          <w:rFonts w:ascii="Times New Roman" w:hAnsi="Times New Roman"/>
          <w:b/>
          <w:sz w:val="24"/>
          <w:szCs w:val="24"/>
        </w:rPr>
        <w:t xml:space="preserve">«Устойчивое развитие сельских территорий МО </w:t>
      </w:r>
      <w:r>
        <w:rPr>
          <w:rFonts w:ascii="Times New Roman" w:hAnsi="Times New Roman"/>
          <w:b/>
          <w:sz w:val="24"/>
          <w:szCs w:val="24"/>
        </w:rPr>
        <w:t>«</w:t>
      </w:r>
      <w:r w:rsidRPr="0071594A">
        <w:rPr>
          <w:rFonts w:ascii="Times New Roman" w:hAnsi="Times New Roman"/>
          <w:b/>
          <w:sz w:val="24"/>
          <w:szCs w:val="24"/>
        </w:rPr>
        <w:t>Волосовский муниципальный район</w:t>
      </w:r>
    </w:p>
    <w:p w:rsidR="0096214C" w:rsidRDefault="0096214C" w:rsidP="0096214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1594A">
        <w:rPr>
          <w:rFonts w:ascii="Times New Roman" w:hAnsi="Times New Roman"/>
          <w:b/>
          <w:sz w:val="24"/>
          <w:szCs w:val="24"/>
        </w:rPr>
        <w:t xml:space="preserve">Ленинградской области» </w:t>
      </w:r>
      <w:r w:rsidRPr="00D81B10">
        <w:rPr>
          <w:rFonts w:ascii="Times New Roman" w:hAnsi="Times New Roman"/>
          <w:b/>
          <w:bCs/>
          <w:color w:val="000000"/>
          <w:sz w:val="24"/>
          <w:szCs w:val="24"/>
        </w:rPr>
        <w:t>и их значениях</w:t>
      </w:r>
    </w:p>
    <w:p w:rsidR="00182350" w:rsidRDefault="00182350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214C" w:rsidRDefault="00D936A6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96214C" w:rsidRDefault="0096214C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214C" w:rsidRDefault="0096214C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214C" w:rsidRDefault="0096214C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36A6" w:rsidRPr="00D936A6" w:rsidRDefault="00B86C43" w:rsidP="0096214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</w:t>
      </w:r>
      <w:r w:rsidR="00D936A6" w:rsidRPr="00D936A6">
        <w:rPr>
          <w:rFonts w:ascii="Times New Roman" w:hAnsi="Times New Roman"/>
          <w:color w:val="000000"/>
          <w:sz w:val="24"/>
          <w:szCs w:val="24"/>
        </w:rPr>
        <w:t xml:space="preserve">.4. таблицу № 2 «План реализации подпрограммы №1 «Устойчивое развитие сельских территорий МО Волосовский муниципальный район Ленинградской области» изложить в следующей редакции:  </w:t>
      </w:r>
    </w:p>
    <w:p w:rsidR="00991926" w:rsidRDefault="00991926" w:rsidP="0099192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56423">
        <w:rPr>
          <w:rFonts w:ascii="Times New Roman" w:hAnsi="Times New Roman"/>
          <w:color w:val="000000"/>
          <w:sz w:val="20"/>
          <w:szCs w:val="20"/>
        </w:rPr>
        <w:t>Таблица 2</w:t>
      </w:r>
    </w:p>
    <w:p w:rsidR="00991926" w:rsidRDefault="00991926" w:rsidP="009919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C70"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 подпрограммы №1 «Устойчивое развитие сельских территорий</w:t>
      </w:r>
    </w:p>
    <w:p w:rsidR="00991926" w:rsidRDefault="00991926" w:rsidP="009919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C70">
        <w:rPr>
          <w:rFonts w:ascii="Times New Roman" w:hAnsi="Times New Roman"/>
          <w:b/>
          <w:bCs/>
          <w:color w:val="000000"/>
          <w:sz w:val="24"/>
          <w:szCs w:val="24"/>
        </w:rPr>
        <w:t>МО Волосовский муниципальный район Ленинградской области»</w:t>
      </w:r>
    </w:p>
    <w:p w:rsidR="00991926" w:rsidRDefault="00991926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CDB" w:rsidRDefault="00C55CD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113" w:type="dxa"/>
        <w:tblLook w:val="04A0"/>
      </w:tblPr>
      <w:tblGrid>
        <w:gridCol w:w="2691"/>
        <w:gridCol w:w="1708"/>
        <w:gridCol w:w="1190"/>
        <w:gridCol w:w="1190"/>
        <w:gridCol w:w="936"/>
        <w:gridCol w:w="1211"/>
        <w:gridCol w:w="1382"/>
        <w:gridCol w:w="1528"/>
        <w:gridCol w:w="1103"/>
        <w:gridCol w:w="1641"/>
      </w:tblGrid>
      <w:tr w:rsidR="00C55CDB" w:rsidRPr="00C55CDB" w:rsidTr="00C55CDB">
        <w:trPr>
          <w:trHeight w:val="30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Годы </w:t>
            </w:r>
            <w:proofErr w:type="gramStart"/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55CDB" w:rsidRPr="00C55CDB" w:rsidTr="00C55CDB">
        <w:trPr>
          <w:trHeight w:val="23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C55CDB" w:rsidRPr="00C55CDB" w:rsidTr="00C55CDB">
        <w:trPr>
          <w:trHeight w:val="23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5CDB" w:rsidRPr="00C55CDB" w:rsidTr="00C55CDB">
        <w:trPr>
          <w:trHeight w:val="23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11 522,3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522,3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3D2073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F937E1" w:rsidRDefault="00C55CDB" w:rsidP="00B86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B86C43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6C43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F937E1" w:rsidRDefault="00C55CDB" w:rsidP="00B86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B86C43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6C43"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3D2073">
        <w:trPr>
          <w:trHeight w:val="28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F937E1" w:rsidRDefault="00B86C43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69 911,1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59 495,0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F937E1" w:rsidRDefault="00B86C43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3 986,1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11 101,9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1.1. Реконструкция пришкольной спортивной площадки, д. Б. Вруда, в том числе проектные работы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1 106,0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27 139,2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20 109,2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Капитальный ремонт спортивной площадки МОУ "Волосовская СОШ №2"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5 936,0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5 663,0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Капитальный ремонт спортивной площадки МОУ "Бегуницкая СОШ"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11 230,0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Капитальный ремонт спортивной площадки МОУ "Яблоницкая СОШ"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1.5. Капитальный ремонт спортивной площадки МКОУ "Кикеринская  СОШ"(Клопицкий ф-ал д</w:t>
            </w:r>
            <w:proofErr w:type="gramStart"/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лопицы)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11 101,9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Борьба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Осуществление мониторинга по проведению сельскими поселениями мероприятий по борьбе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Информационное обеспечение населения через средства массовой информации о реализации </w:t>
            </w: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мероприятий по борьбе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Администрации сельских поселений ВМР ЛО, Отдел сельского </w:t>
            </w: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Проведение совещаний, семинаров  по реализации мероприятий, направленных на борьбу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3. Владение, пользование и распоряжение имуществом, находящимся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жилищно-коммунального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8175AA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CDB" w:rsidRPr="00F937E1" w:rsidRDefault="00B86C43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CDB" w:rsidRPr="00F937E1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CDB" w:rsidRPr="00F937E1" w:rsidRDefault="00B86C43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937E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3.1.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ремонта, в отношении жилых помещений, находящихся в муниципальной собственности МО </w:t>
            </w: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Волосовский муниципальный район Ленинградской области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жилищно-коммунального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8175AA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9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3.2. Мероприятия, направленные на приобретение муниципального жилья для обеспечения специалистов бюджетной сферы служебным жильем.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CDB" w:rsidRPr="00C55CDB" w:rsidRDefault="008C1028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8C1028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C55CDB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C55CDB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C55CDB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CD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55CDB" w:rsidRDefault="00C55CD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55CDB" w:rsidSect="001855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1523B" w:rsidRDefault="0011523B" w:rsidP="0064548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263">
        <w:rPr>
          <w:rFonts w:ascii="Times New Roman" w:hAnsi="Times New Roman"/>
          <w:sz w:val="24"/>
          <w:szCs w:val="24"/>
        </w:rPr>
        <w:lastRenderedPageBreak/>
        <w:t>В подпрограмму №</w:t>
      </w:r>
      <w:r w:rsidR="00CA5E6F">
        <w:rPr>
          <w:rFonts w:ascii="Times New Roman" w:hAnsi="Times New Roman"/>
          <w:sz w:val="24"/>
          <w:szCs w:val="24"/>
        </w:rPr>
        <w:t>2</w:t>
      </w:r>
      <w:r w:rsidRPr="00835263">
        <w:rPr>
          <w:rFonts w:ascii="Times New Roman" w:hAnsi="Times New Roman"/>
          <w:sz w:val="24"/>
          <w:szCs w:val="24"/>
        </w:rPr>
        <w:t xml:space="preserve"> «</w:t>
      </w:r>
      <w:r w:rsidR="00CA5E6F">
        <w:rPr>
          <w:rFonts w:ascii="Times New Roman" w:hAnsi="Times New Roman"/>
          <w:sz w:val="24"/>
          <w:szCs w:val="24"/>
        </w:rPr>
        <w:t xml:space="preserve">Материальная поддержка сельхозтоваропроизводителей агропромышленного комплекса Волосовского муниципального </w:t>
      </w:r>
      <w:r w:rsidR="002C0C09">
        <w:rPr>
          <w:rFonts w:ascii="Times New Roman" w:hAnsi="Times New Roman"/>
          <w:sz w:val="24"/>
          <w:szCs w:val="24"/>
        </w:rPr>
        <w:t>района</w:t>
      </w:r>
      <w:r w:rsidR="00CA5E6F">
        <w:rPr>
          <w:rFonts w:ascii="Times New Roman" w:hAnsi="Times New Roman"/>
          <w:sz w:val="24"/>
          <w:szCs w:val="24"/>
        </w:rPr>
        <w:t xml:space="preserve"> Ленинградской области» внести следующие из</w:t>
      </w:r>
      <w:r w:rsidRPr="00835263">
        <w:rPr>
          <w:rFonts w:ascii="Times New Roman" w:hAnsi="Times New Roman"/>
          <w:sz w:val="24"/>
          <w:szCs w:val="24"/>
        </w:rPr>
        <w:t>менения:</w:t>
      </w:r>
    </w:p>
    <w:p w:rsidR="00645480" w:rsidRDefault="00645480" w:rsidP="00645480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C1028" w:rsidRPr="00CE673B" w:rsidRDefault="008C1028" w:rsidP="008C1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05E7B" w:rsidRPr="002C0C09">
        <w:rPr>
          <w:rFonts w:ascii="Times New Roman" w:hAnsi="Times New Roman"/>
          <w:sz w:val="24"/>
          <w:szCs w:val="24"/>
        </w:rPr>
        <w:t>.</w:t>
      </w:r>
      <w:r w:rsidR="00FD2D96" w:rsidRPr="002C0C09">
        <w:rPr>
          <w:rFonts w:ascii="Times New Roman" w:hAnsi="Times New Roman"/>
          <w:sz w:val="24"/>
          <w:szCs w:val="24"/>
        </w:rPr>
        <w:t>1</w:t>
      </w:r>
      <w:r w:rsidR="00B05E7B" w:rsidRPr="002C0C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таблицу №2 «План реализации</w:t>
      </w:r>
      <w:r>
        <w:rPr>
          <w:rFonts w:ascii="Times New Roman" w:hAnsi="Times New Roman"/>
          <w:sz w:val="24"/>
          <w:szCs w:val="24"/>
        </w:rPr>
        <w:t xml:space="preserve"> подпрограммы №2 </w:t>
      </w:r>
      <w:r w:rsidRPr="0083526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Материальная поддержка сельхозтоваропроизводителей агропромышленного комплекса Волосовского муниципального </w:t>
      </w:r>
      <w:r w:rsidRPr="00AF6675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Ленинградской области» изложить в следующей редакции:</w:t>
      </w:r>
    </w:p>
    <w:p w:rsidR="002C0C09" w:rsidRDefault="002C0C09" w:rsidP="002C0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C09" w:rsidRPr="002C0C09" w:rsidRDefault="002C0C09" w:rsidP="002C0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288" w:rsidRDefault="00087288" w:rsidP="002C0C09">
      <w:pPr>
        <w:pStyle w:val="ConsPlusCell"/>
        <w:ind w:firstLine="708"/>
        <w:jc w:val="both"/>
      </w:pPr>
    </w:p>
    <w:p w:rsidR="0011523B" w:rsidRPr="00835263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523B" w:rsidRPr="007E2930" w:rsidRDefault="0011523B" w:rsidP="008C102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  <w:sectPr w:rsidR="0011523B" w:rsidRPr="007E2930" w:rsidSect="00991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C09" w:rsidRPr="00CE673B" w:rsidRDefault="002C0C09" w:rsidP="008C1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B57" w:rsidRPr="0080532B" w:rsidRDefault="00160B57" w:rsidP="0016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32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160B57" w:rsidRPr="007E65B8" w:rsidRDefault="00160B57" w:rsidP="00160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Pr="007E65B8">
        <w:rPr>
          <w:rFonts w:ascii="Times New Roman" w:hAnsi="Times New Roman"/>
          <w:b/>
          <w:sz w:val="24"/>
          <w:szCs w:val="24"/>
        </w:rPr>
        <w:t>реализации</w:t>
      </w:r>
    </w:p>
    <w:p w:rsidR="00160B57" w:rsidRPr="007E65B8" w:rsidRDefault="00160B57" w:rsidP="00160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5B8">
        <w:rPr>
          <w:rFonts w:ascii="Times New Roman" w:hAnsi="Times New Roman"/>
          <w:b/>
          <w:sz w:val="24"/>
          <w:szCs w:val="24"/>
        </w:rPr>
        <w:t>подпрограммы №2 «</w:t>
      </w:r>
      <w:r w:rsidR="006A4C52" w:rsidRPr="007E65B8">
        <w:rPr>
          <w:rFonts w:ascii="Times New Roman" w:hAnsi="Times New Roman"/>
          <w:b/>
          <w:sz w:val="24"/>
          <w:szCs w:val="24"/>
        </w:rPr>
        <w:t>Материальная поддержка сельхозтоваропроизводителей</w:t>
      </w:r>
      <w:r w:rsidRPr="007E65B8">
        <w:rPr>
          <w:rFonts w:ascii="Times New Roman" w:hAnsi="Times New Roman"/>
          <w:b/>
          <w:sz w:val="24"/>
          <w:szCs w:val="24"/>
        </w:rPr>
        <w:t xml:space="preserve"> </w:t>
      </w:r>
      <w:r w:rsidR="006A4C52" w:rsidRPr="007E65B8">
        <w:rPr>
          <w:rFonts w:ascii="Times New Roman" w:hAnsi="Times New Roman"/>
          <w:b/>
          <w:sz w:val="24"/>
          <w:szCs w:val="24"/>
        </w:rPr>
        <w:t>агропромышленного комплекса Волосовского</w:t>
      </w:r>
      <w:r w:rsidRPr="007E65B8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AD75E0" w:rsidRPr="00AF6675">
        <w:rPr>
          <w:rFonts w:ascii="Times New Roman" w:hAnsi="Times New Roman"/>
          <w:b/>
          <w:sz w:val="24"/>
          <w:szCs w:val="24"/>
        </w:rPr>
        <w:t>района</w:t>
      </w:r>
      <w:r w:rsidR="00AD75E0" w:rsidRPr="007E65B8">
        <w:rPr>
          <w:rFonts w:ascii="Times New Roman" w:hAnsi="Times New Roman"/>
          <w:b/>
          <w:sz w:val="24"/>
          <w:szCs w:val="24"/>
        </w:rPr>
        <w:t xml:space="preserve"> Ленинградской</w:t>
      </w:r>
      <w:r w:rsidRPr="007E65B8">
        <w:rPr>
          <w:rFonts w:ascii="Times New Roman" w:hAnsi="Times New Roman"/>
          <w:b/>
          <w:sz w:val="24"/>
          <w:szCs w:val="24"/>
        </w:rPr>
        <w:t xml:space="preserve"> области» </w:t>
      </w:r>
    </w:p>
    <w:tbl>
      <w:tblPr>
        <w:tblW w:w="15415" w:type="dxa"/>
        <w:tblInd w:w="93" w:type="dxa"/>
        <w:tblLook w:val="04A0"/>
      </w:tblPr>
      <w:tblGrid>
        <w:gridCol w:w="2960"/>
        <w:gridCol w:w="1541"/>
        <w:gridCol w:w="1190"/>
        <w:gridCol w:w="1190"/>
        <w:gridCol w:w="935"/>
        <w:gridCol w:w="1401"/>
        <w:gridCol w:w="1382"/>
        <w:gridCol w:w="1528"/>
        <w:gridCol w:w="1647"/>
        <w:gridCol w:w="1641"/>
      </w:tblGrid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gramStart"/>
            <w:r w:rsidRPr="00635756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873" w:rsidRPr="00635756" w:rsidTr="009D6A3D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873" w:rsidRPr="00635756" w:rsidTr="009D6A3D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873" w:rsidRPr="00635756" w:rsidTr="009D6A3D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«Материальная  поддержка  сельхозтоваропроизводителей агропромышленного  комплекса  Волосовского </w:t>
            </w:r>
            <w:r w:rsidRPr="00EC6D3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Ленинградской области на 2014 - 2020 годы»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3 171,8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4 171,8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13 154,0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4 324,0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13 941,0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5 141,0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14 876,7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6 076,7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15 124,3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6 324,3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8 800,0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8 800,0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110 348,2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41 858,2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68 490,0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3 693,0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3 693,0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2 110,2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2 110,2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8C1028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2 607,5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8C1028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2 607,5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2285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8C1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8C1028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C1028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560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8C1028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8C1028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33 560,4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1.1. Поддержка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 картофеля. Возмещение части затрат на  выращивание   картофеля</w:t>
            </w:r>
            <w:proofErr w:type="gramStart"/>
            <w:r w:rsidRPr="0063575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35756">
              <w:rPr>
                <w:rFonts w:ascii="Times New Roman" w:hAnsi="Times New Roman"/>
                <w:sz w:val="20"/>
                <w:szCs w:val="20"/>
              </w:rPr>
              <w:t>ыделение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lastRenderedPageBreak/>
              <w:t>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6 450,3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6 450,3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3 693,0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3 693,0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BC016A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16A">
              <w:rPr>
                <w:rFonts w:ascii="Times New Roman" w:hAnsi="Times New Roman"/>
                <w:sz w:val="20"/>
                <w:szCs w:val="20"/>
              </w:rPr>
              <w:t>2 110,2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BC016A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BC016A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BC016A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016A">
              <w:rPr>
                <w:rFonts w:ascii="Times New Roman" w:hAnsi="Times New Roman"/>
                <w:color w:val="000000"/>
                <w:sz w:val="20"/>
                <w:szCs w:val="20"/>
              </w:rPr>
              <w:t>2 110,2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8C1028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2 607,5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AE3D32" w:rsidRDefault="008C1028" w:rsidP="00AD7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2 607,5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5 410,0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5 410,0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7F2285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5 410,0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5 410,0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2 711,9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2 711,9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1 859,7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1 859,7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4 647,0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4 647,0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6 049,8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6 049,8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8C1028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5 214,6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8C1028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5 214,6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2285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8C1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8C1028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C1028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935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8C1028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AE3D32" w:rsidRDefault="008C1028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29 935,7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2.1. Поддержка производства картофеля. Возмещение части затрат </w:t>
            </w:r>
            <w:r w:rsidR="00435523" w:rsidRPr="00635756">
              <w:rPr>
                <w:rFonts w:ascii="Times New Roman" w:hAnsi="Times New Roman"/>
                <w:sz w:val="20"/>
                <w:szCs w:val="20"/>
              </w:rPr>
              <w:t>на выращивание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 xml:space="preserve">   картофеля.</w:t>
            </w:r>
            <w:r w:rsidR="00435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t>Выделение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1 761,9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1 761,9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849,7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849,7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3 547,0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3 547,0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4 799,8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4 799,8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2285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8C1028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2 214,6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AE3D32" w:rsidRDefault="008C1028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2 214,6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A4170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Мероприятие 2.2. Поддержка развития рыбоводства в замкнутой  системе  водообеспечения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Отдел сельского хозяйства администрации МО Волосовский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lastRenderedPageBreak/>
              <w:t>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A4170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2.3. </w:t>
            </w:r>
            <w:r w:rsidR="006A4C52" w:rsidRPr="00635756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="006A4C52" w:rsidRPr="00635756">
              <w:rPr>
                <w:rFonts w:ascii="Times New Roman" w:hAnsi="Times New Roman"/>
                <w:sz w:val="20"/>
                <w:szCs w:val="20"/>
              </w:rPr>
              <w:t>сельского</w:t>
            </w:r>
            <w:proofErr w:type="gramEnd"/>
            <w:r w:rsidRPr="00635756">
              <w:rPr>
                <w:rFonts w:ascii="Times New Roman" w:hAnsi="Times New Roman"/>
                <w:sz w:val="20"/>
                <w:szCs w:val="20"/>
              </w:rPr>
              <w:t xml:space="preserve"> агротуризма. Возмещение части затрат на создание информационно-туристического центра и пополнение  зоопарка животных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A4170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A4170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Мероприятие 2.4.  Поддержка развития  рыбоводства в открытых  бассейнах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A4170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A4170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A0BF9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435523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977</w:t>
            </w:r>
            <w:r w:rsidR="00CB6873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435523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977</w:t>
            </w:r>
            <w:r w:rsidR="00CB6873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A41704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A41704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</w:t>
            </w:r>
            <w:r w:rsidR="00435523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</w:t>
            </w: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435523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3D2073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</w:t>
            </w:r>
            <w:r w:rsidR="00435523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</w:t>
            </w: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435523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3.1. Мероприятия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lastRenderedPageBreak/>
              <w:t>по продвижению передового опыта. Конкурс  техников-биологов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r w:rsidRPr="00635756">
              <w:rPr>
                <w:rFonts w:ascii="Times New Roman" w:hAnsi="Times New Roman"/>
                <w:sz w:val="20"/>
                <w:szCs w:val="20"/>
              </w:rPr>
              <w:lastRenderedPageBreak/>
              <w:t>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CE673B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73B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A4170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Мероприятие 3.2. Мероприятия по продвижению передового опыта. Конкурс  механизаторо</w:t>
            </w:r>
            <w:proofErr w:type="gramStart"/>
            <w:r w:rsidRPr="00635756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35756">
              <w:rPr>
                <w:rFonts w:ascii="Times New Roman" w:hAnsi="Times New Roman"/>
                <w:sz w:val="20"/>
                <w:szCs w:val="20"/>
              </w:rPr>
              <w:t xml:space="preserve"> пахарей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88039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Мероприятие 3.3. Торжественное мероприятие, посвященное чествованию передовиков предприятий АПК, пищевой и перерабатывающей промышленности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376,5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376,5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4</w:t>
            </w:r>
            <w:r w:rsidR="00435523" w:rsidRPr="003D2073">
              <w:rPr>
                <w:rFonts w:ascii="Times New Roman" w:hAnsi="Times New Roman"/>
                <w:sz w:val="20"/>
                <w:szCs w:val="20"/>
              </w:rPr>
              <w:t>45</w:t>
            </w:r>
            <w:r w:rsidRPr="003D20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4</w:t>
            </w:r>
            <w:r w:rsidR="00435523" w:rsidRPr="003D2073">
              <w:rPr>
                <w:rFonts w:ascii="Times New Roman" w:hAnsi="Times New Roman"/>
                <w:sz w:val="20"/>
                <w:szCs w:val="20"/>
              </w:rPr>
              <w:t>45</w:t>
            </w:r>
            <w:r w:rsidRPr="003D20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88039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B3E6D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B3E6D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Мероприятие 3.4. Организация участия и оформление экспозиции в международной агропромышленной выставке-ярмарке "АГРОРУСЬ"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B3E6D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B3E6D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B3E6D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B3E6D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B3E6D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43552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442</w:t>
            </w:r>
            <w:r w:rsidR="00CB6873" w:rsidRPr="003D2073">
              <w:rPr>
                <w:rFonts w:ascii="Times New Roman" w:hAnsi="Times New Roman"/>
                <w:sz w:val="20"/>
                <w:szCs w:val="20"/>
              </w:rPr>
              <w:t>,</w:t>
            </w:r>
            <w:r w:rsidRPr="003D20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43552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442</w:t>
            </w:r>
            <w:r w:rsidR="00CB6873" w:rsidRPr="003D2073">
              <w:rPr>
                <w:rFonts w:ascii="Times New Roman" w:hAnsi="Times New Roman"/>
                <w:sz w:val="20"/>
                <w:szCs w:val="20"/>
              </w:rPr>
              <w:t>,</w:t>
            </w:r>
            <w:r w:rsidRPr="003D20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B3E6D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263,0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3D2073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263,0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E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88039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B3E6D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B3E6D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263,0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4 324,0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4 324,0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5 141,0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5 141,0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6 076,7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6 076,7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8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8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357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41 858,2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41 858,2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3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Мероприятие 4.1. Организация выполнения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1 274,0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1 274,0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2 045,0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2 045,0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7A0BF9">
              <w:rPr>
                <w:rFonts w:ascii="Times New Roman" w:hAnsi="Times New Roman"/>
                <w:sz w:val="20"/>
                <w:szCs w:val="20"/>
                <w:lang w:val="en-US"/>
              </w:rPr>
              <w:t>126</w:t>
            </w:r>
            <w:r w:rsidRPr="007A0BF9">
              <w:rPr>
                <w:rFonts w:ascii="Times New Roman" w:hAnsi="Times New Roman"/>
                <w:sz w:val="20"/>
                <w:szCs w:val="20"/>
              </w:rPr>
              <w:t>,</w:t>
            </w:r>
            <w:r w:rsidRPr="007A0BF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7A0BF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126</w:t>
            </w: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A0BF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880394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 xml:space="preserve">Мероприятие 4.2. Выполнение государственных полномочий по возмещению части затрат на приобретение комбикорма на содержание сельскохозяйственных животных и птицы </w:t>
            </w:r>
            <w:proofErr w:type="gramStart"/>
            <w:r w:rsidRPr="00635756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635756">
              <w:rPr>
                <w:rFonts w:ascii="Times New Roman" w:hAnsi="Times New Roman"/>
                <w:sz w:val="20"/>
                <w:szCs w:val="20"/>
              </w:rPr>
              <w:t>Ф)Х и ЛПХ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3 050,0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3 096,0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3 096,0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3 950,0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3 950,0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4 227,8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4 227,8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347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4 227,8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4 227,8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6357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6357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6357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4 227,8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4 227,8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A0BF9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D0EAB" w:rsidRPr="00160B57" w:rsidRDefault="005D0EAB" w:rsidP="00160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D0EAB" w:rsidRPr="00160B57" w:rsidSect="008120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0EAB" w:rsidRPr="00AE3D32" w:rsidRDefault="003E6A8D" w:rsidP="005D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lastRenderedPageBreak/>
        <w:t>13</w:t>
      </w:r>
      <w:r w:rsidR="005D0EAB" w:rsidRPr="00AE3D32">
        <w:rPr>
          <w:rFonts w:ascii="Times New Roman" w:hAnsi="Times New Roman"/>
          <w:sz w:val="24"/>
          <w:szCs w:val="24"/>
        </w:rPr>
        <w:t>. В подпрограмму №3 «Развитие малого, среднего предпринимательства и потребительского рынка Волосовского муниципального района Ленинградской области» внести следующие изменения:</w:t>
      </w:r>
    </w:p>
    <w:p w:rsidR="00645480" w:rsidRPr="00AE3D32" w:rsidRDefault="00645480" w:rsidP="005D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69D" w:rsidRPr="00AE3D32" w:rsidRDefault="00E2569D" w:rsidP="005D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13.1. позицию «Цель подпрограммы» паспорта подпрограммы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E2569D" w:rsidRPr="00AE3D32" w:rsidTr="00837948">
        <w:tc>
          <w:tcPr>
            <w:tcW w:w="1844" w:type="dxa"/>
          </w:tcPr>
          <w:p w:rsidR="00E2569D" w:rsidRPr="00AE3D32" w:rsidRDefault="00E2569D" w:rsidP="00E25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221" w:type="dxa"/>
          </w:tcPr>
          <w:p w:rsidR="00E2569D" w:rsidRPr="00AE3D32" w:rsidRDefault="00E2569D" w:rsidP="00E25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 Ленинградской области;</w:t>
            </w:r>
          </w:p>
          <w:p w:rsidR="00E2569D" w:rsidRPr="00AE3D32" w:rsidRDefault="00E2569D" w:rsidP="00E2569D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 w:rsidRPr="00AE3D32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- Формирование положительного образа предпринимательства среди населения Волосовского муниципального района,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</w:t>
            </w:r>
          </w:p>
        </w:tc>
      </w:tr>
    </w:tbl>
    <w:p w:rsidR="00E2569D" w:rsidRPr="00AE3D32" w:rsidRDefault="00E2569D" w:rsidP="005D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 </w:t>
      </w:r>
    </w:p>
    <w:p w:rsidR="00E2569D" w:rsidRPr="00AE3D32" w:rsidRDefault="00E2569D" w:rsidP="00B04E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13.2. позицию «Задачи подпрограммы» паспорта подпрограммы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E2569D" w:rsidRPr="00AE3D32" w:rsidTr="00837948">
        <w:tc>
          <w:tcPr>
            <w:tcW w:w="1844" w:type="dxa"/>
          </w:tcPr>
          <w:p w:rsidR="00E2569D" w:rsidRPr="00AE3D32" w:rsidRDefault="00E2569D" w:rsidP="00E25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21" w:type="dxa"/>
          </w:tcPr>
          <w:p w:rsidR="00E2569D" w:rsidRPr="00AE3D32" w:rsidRDefault="00E2569D" w:rsidP="00E25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и среднего предпринимательства Волосовского муниципального района;</w:t>
            </w:r>
          </w:p>
          <w:p w:rsidR="00E2569D" w:rsidRPr="00AE3D32" w:rsidRDefault="00E2569D" w:rsidP="00E25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рынке;</w:t>
            </w:r>
          </w:p>
          <w:p w:rsidR="00E2569D" w:rsidRPr="00AE3D32" w:rsidRDefault="00E2569D" w:rsidP="00E256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Расширение доступа субъектов малого и среднего предпринимательства Волосовского муниципального района к информационным и консультационным услугам;</w:t>
            </w:r>
          </w:p>
          <w:p w:rsidR="00E2569D" w:rsidRPr="00AE3D32" w:rsidRDefault="00E2569D" w:rsidP="00E2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3D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Улучшение стартовых условий для начала предпринимательской деятельности субъектов малого бизнеса Волосовского района;</w:t>
            </w:r>
          </w:p>
          <w:p w:rsidR="00E2569D" w:rsidRPr="00AE3D32" w:rsidRDefault="00E2569D" w:rsidP="00E2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3D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деловой активности населения района за счет повышения интереса к предпринимательской деятельности в рамках реализации регионального проекта «Популяризация предпринимательства»;</w:t>
            </w:r>
          </w:p>
          <w:p w:rsidR="00E2569D" w:rsidRPr="00AE3D32" w:rsidRDefault="00E2569D" w:rsidP="00E2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3D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административных барьеров.</w:t>
            </w:r>
          </w:p>
        </w:tc>
      </w:tr>
    </w:tbl>
    <w:p w:rsidR="00E2569D" w:rsidRPr="00AE3D32" w:rsidRDefault="00E2569D" w:rsidP="00B04E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E44" w:rsidRPr="00AE3D32" w:rsidRDefault="003E6A8D" w:rsidP="0060472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13</w:t>
      </w:r>
      <w:r w:rsidR="00B04E44" w:rsidRPr="00AE3D32">
        <w:rPr>
          <w:rFonts w:ascii="Times New Roman" w:hAnsi="Times New Roman"/>
          <w:sz w:val="24"/>
          <w:szCs w:val="24"/>
        </w:rPr>
        <w:t>.</w:t>
      </w:r>
      <w:r w:rsidR="00604728" w:rsidRPr="00AE3D32">
        <w:rPr>
          <w:rFonts w:ascii="Times New Roman" w:hAnsi="Times New Roman"/>
          <w:sz w:val="24"/>
          <w:szCs w:val="24"/>
        </w:rPr>
        <w:t>3</w:t>
      </w:r>
      <w:r w:rsidR="00B04E44" w:rsidRPr="00AE3D32">
        <w:rPr>
          <w:rFonts w:ascii="Times New Roman" w:hAnsi="Times New Roman"/>
          <w:sz w:val="24"/>
          <w:szCs w:val="24"/>
        </w:rPr>
        <w:t xml:space="preserve">. позицию «Целевые индикаторы и показатели подпрограммы» паспорта подпрограммы </w:t>
      </w:r>
      <w:r w:rsidR="00435523" w:rsidRPr="00AE3D32">
        <w:rPr>
          <w:rFonts w:ascii="Times New Roman" w:hAnsi="Times New Roman"/>
          <w:sz w:val="24"/>
          <w:szCs w:val="24"/>
        </w:rPr>
        <w:t xml:space="preserve">после </w:t>
      </w:r>
      <w:r w:rsidR="00B04E44" w:rsidRPr="00AE3D32">
        <w:rPr>
          <w:rFonts w:ascii="Times New Roman" w:hAnsi="Times New Roman"/>
          <w:sz w:val="24"/>
          <w:szCs w:val="24"/>
        </w:rPr>
        <w:t>показател</w:t>
      </w:r>
      <w:r w:rsidR="00435523" w:rsidRPr="00AE3D32">
        <w:rPr>
          <w:rFonts w:ascii="Times New Roman" w:hAnsi="Times New Roman"/>
          <w:sz w:val="24"/>
          <w:szCs w:val="24"/>
        </w:rPr>
        <w:t>я</w:t>
      </w:r>
      <w:r w:rsidR="00B04E44" w:rsidRPr="00AE3D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4E44" w:rsidRPr="00AE3D32">
        <w:rPr>
          <w:rFonts w:ascii="Times New Roman" w:hAnsi="Times New Roman"/>
          <w:sz w:val="24"/>
          <w:szCs w:val="24"/>
        </w:rPr>
        <w:t>«</w:t>
      </w:r>
      <w:r w:rsidR="00792B0A" w:rsidRPr="00AE3D32">
        <w:rPr>
          <w:rFonts w:ascii="Times New Roman" w:hAnsi="Times New Roman"/>
          <w:sz w:val="24"/>
          <w:szCs w:val="24"/>
        </w:rPr>
        <w:t>-</w:t>
      </w:r>
      <w:proofErr w:type="gramEnd"/>
      <w:r w:rsidR="00604728" w:rsidRPr="00AE3D32">
        <w:rPr>
          <w:rFonts w:ascii="Times New Roman" w:hAnsi="Times New Roman"/>
          <w:color w:val="000000"/>
          <w:sz w:val="24"/>
          <w:szCs w:val="24"/>
        </w:rPr>
        <w:t xml:space="preserve">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района, переданного во владение по муниципальной преференции;» </w:t>
      </w:r>
      <w:r w:rsidR="00435523" w:rsidRPr="00AE3D32">
        <w:rPr>
          <w:rFonts w:ascii="Times New Roman" w:hAnsi="Times New Roman"/>
          <w:color w:val="000000"/>
          <w:sz w:val="24"/>
          <w:szCs w:val="24"/>
        </w:rPr>
        <w:t>дополнить показателями</w:t>
      </w:r>
      <w:r w:rsidR="00430DB0" w:rsidRPr="00AE3D32">
        <w:rPr>
          <w:rFonts w:ascii="Times New Roman" w:hAnsi="Times New Roman"/>
          <w:color w:val="000000"/>
          <w:sz w:val="24"/>
          <w:szCs w:val="24"/>
        </w:rPr>
        <w:t>:</w:t>
      </w:r>
    </w:p>
    <w:p w:rsidR="00604728" w:rsidRPr="00AE3D32" w:rsidRDefault="00604728" w:rsidP="006047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color w:val="000000"/>
          <w:sz w:val="24"/>
          <w:szCs w:val="24"/>
        </w:rPr>
        <w:t xml:space="preserve">«- </w:t>
      </w:r>
      <w:r w:rsidRPr="00AE3D32">
        <w:rPr>
          <w:rFonts w:ascii="Times New Roman" w:hAnsi="Times New Roman"/>
          <w:sz w:val="24"/>
          <w:szCs w:val="24"/>
        </w:rPr>
        <w:t>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проекте;</w:t>
      </w:r>
    </w:p>
    <w:p w:rsidR="00604728" w:rsidRPr="00AE3D32" w:rsidRDefault="00604728" w:rsidP="006047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D32">
        <w:rPr>
          <w:rFonts w:ascii="Times New Roman" w:hAnsi="Times New Roman"/>
          <w:sz w:val="24"/>
          <w:szCs w:val="24"/>
        </w:rPr>
        <w:t>- 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предпринимательства»;</w:t>
      </w:r>
      <w:proofErr w:type="gramEnd"/>
    </w:p>
    <w:p w:rsidR="00604728" w:rsidRPr="00AE3D32" w:rsidRDefault="00604728" w:rsidP="0060472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- Количество физических лиц - участников регионального проекта «Популяризация предпринимательства»;</w:t>
      </w:r>
    </w:p>
    <w:p w:rsidR="00604728" w:rsidRPr="00AE3D32" w:rsidRDefault="00604728" w:rsidP="006047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- Количество вновь созданных субъектов МСП участниками регионального проекта «Популяризация предпринимательства»</w:t>
      </w:r>
      <w:proofErr w:type="gramStart"/>
      <w:r w:rsidRPr="00AE3D32">
        <w:rPr>
          <w:rFonts w:ascii="Times New Roman" w:hAnsi="Times New Roman"/>
          <w:sz w:val="24"/>
          <w:szCs w:val="24"/>
        </w:rPr>
        <w:t>.»</w:t>
      </w:r>
      <w:proofErr w:type="gramEnd"/>
      <w:r w:rsidR="0000626F" w:rsidRPr="00AE3D32">
        <w:rPr>
          <w:rFonts w:ascii="Times New Roman" w:hAnsi="Times New Roman"/>
          <w:sz w:val="24"/>
          <w:szCs w:val="24"/>
        </w:rPr>
        <w:t>.</w:t>
      </w:r>
      <w:r w:rsidRPr="00AE3D32">
        <w:rPr>
          <w:rFonts w:ascii="Times New Roman" w:hAnsi="Times New Roman"/>
          <w:sz w:val="24"/>
          <w:szCs w:val="24"/>
        </w:rPr>
        <w:t xml:space="preserve"> </w:t>
      </w:r>
    </w:p>
    <w:p w:rsidR="00430DB0" w:rsidRPr="00AE3D32" w:rsidRDefault="00430DB0" w:rsidP="00430D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E9" w:rsidRPr="00AE3D32" w:rsidRDefault="00604728" w:rsidP="00EF0DE9">
      <w:pPr>
        <w:pStyle w:val="ConsPlusCell"/>
        <w:ind w:firstLine="708"/>
        <w:jc w:val="both"/>
      </w:pPr>
      <w:r w:rsidRPr="00AE3D32">
        <w:t>13</w:t>
      </w:r>
      <w:r w:rsidR="00D15C4C" w:rsidRPr="00AE3D32">
        <w:t>.</w:t>
      </w:r>
      <w:r w:rsidRPr="00AE3D32">
        <w:t>4</w:t>
      </w:r>
      <w:r w:rsidR="00D15C4C" w:rsidRPr="00AE3D32">
        <w:t xml:space="preserve">. </w:t>
      </w:r>
      <w:r w:rsidR="00EF0DE9" w:rsidRPr="00AE3D32">
        <w:t>позицию «</w:t>
      </w:r>
      <w:r w:rsidRPr="00AE3D32">
        <w:t>Ожидаемые результаты реализации</w:t>
      </w:r>
      <w:r w:rsidR="00EF0DE9" w:rsidRPr="00AE3D32">
        <w:t>» паспорта подпрограммы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604728" w:rsidRPr="00AE3D32" w:rsidTr="00837948">
        <w:tc>
          <w:tcPr>
            <w:tcW w:w="1844" w:type="dxa"/>
          </w:tcPr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r w:rsidRPr="00AE3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8221" w:type="dxa"/>
          </w:tcPr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прирост количества субъектов малого и среднего предпринимательства, осуществляющих деятельность на территории района; 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- увеличение хозяйствующих субъектов, получивших финансовую поддержку за счет бюджетных средств;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3D3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услуг предприятиями потребительского рынка населению;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3D32">
              <w:rPr>
                <w:rFonts w:ascii="Times New Roman" w:hAnsi="Times New Roman"/>
                <w:color w:val="000000"/>
                <w:sz w:val="24"/>
                <w:szCs w:val="24"/>
              </w:rPr>
              <w:t>- рост числа занятых на предприятиях малого бизнеса Волосовского района;</w:t>
            </w:r>
            <w:proofErr w:type="gramEnd"/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о</w:t>
            </w:r>
            <w:r w:rsidRPr="00AE3D32">
              <w:rPr>
                <w:rFonts w:ascii="Times New Roman" w:hAnsi="Times New Roman"/>
                <w:sz w:val="24"/>
                <w:szCs w:val="24"/>
              </w:rPr>
              <w:t>бъема закупок для муниципальных нужд, размещенных у субъектов малого предпринимательства;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- улучшение качества предоставляемых субъектам малого и среднего предпринимательства муниципальных услуг;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- рост субъектов МСП, осуществляющих деятельность в сфере народных художественных промыслов и ремесел;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- повышение интереса граждан к предпринимательской деятельности;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- рост числа субъектов МСП, получивших имущественную поддержку.</w:t>
            </w:r>
          </w:p>
          <w:p w:rsidR="00604728" w:rsidRPr="00AE3D32" w:rsidRDefault="00604728" w:rsidP="00604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4728" w:rsidRPr="00AE3D32" w:rsidRDefault="00604728" w:rsidP="00EF0DE9">
      <w:pPr>
        <w:pStyle w:val="ConsPlusCell"/>
        <w:ind w:firstLine="708"/>
        <w:jc w:val="both"/>
      </w:pPr>
    </w:p>
    <w:p w:rsidR="007B510D" w:rsidRPr="00AE3D32" w:rsidRDefault="0000626F" w:rsidP="00A5793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AE3D32">
        <w:rPr>
          <w:rFonts w:ascii="Times New Roman" w:hAnsi="Times New Roman"/>
          <w:sz w:val="24"/>
          <w:szCs w:val="24"/>
        </w:rPr>
        <w:t>13</w:t>
      </w:r>
      <w:r w:rsidR="007B510D" w:rsidRPr="00AE3D32">
        <w:rPr>
          <w:rFonts w:ascii="Times New Roman" w:hAnsi="Times New Roman"/>
          <w:sz w:val="24"/>
          <w:szCs w:val="24"/>
        </w:rPr>
        <w:t>.</w:t>
      </w:r>
      <w:r w:rsidRPr="00AE3D32">
        <w:rPr>
          <w:rFonts w:ascii="Times New Roman" w:hAnsi="Times New Roman"/>
          <w:sz w:val="24"/>
          <w:szCs w:val="24"/>
          <w:lang w:val="ru-RU"/>
        </w:rPr>
        <w:t>4</w:t>
      </w:r>
      <w:r w:rsidR="007B510D" w:rsidRPr="00AE3D32">
        <w:rPr>
          <w:rFonts w:ascii="Times New Roman" w:hAnsi="Times New Roman"/>
          <w:sz w:val="24"/>
          <w:szCs w:val="24"/>
        </w:rPr>
        <w:t>.</w:t>
      </w:r>
      <w:r w:rsidR="00A5793A" w:rsidRPr="00AE3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57DB" w:rsidRPr="00AE3D32">
        <w:rPr>
          <w:rFonts w:ascii="Times New Roman" w:hAnsi="Times New Roman"/>
          <w:sz w:val="24"/>
          <w:szCs w:val="24"/>
          <w:lang w:val="ru-RU"/>
        </w:rPr>
        <w:t>абзац</w:t>
      </w:r>
      <w:r w:rsidR="002E0CA4" w:rsidRPr="00AE3D32">
        <w:rPr>
          <w:rFonts w:ascii="Times New Roman" w:hAnsi="Times New Roman"/>
          <w:sz w:val="24"/>
          <w:szCs w:val="24"/>
          <w:lang w:val="ru-RU"/>
        </w:rPr>
        <w:t xml:space="preserve"> перв</w:t>
      </w:r>
      <w:r w:rsidR="005D57DB" w:rsidRPr="00AE3D32">
        <w:rPr>
          <w:rFonts w:ascii="Times New Roman" w:hAnsi="Times New Roman"/>
          <w:sz w:val="24"/>
          <w:szCs w:val="24"/>
          <w:lang w:val="ru-RU"/>
        </w:rPr>
        <w:t>ый</w:t>
      </w:r>
      <w:r w:rsidR="00A5793A" w:rsidRPr="00AE3D32">
        <w:rPr>
          <w:rFonts w:ascii="Times New Roman" w:hAnsi="Times New Roman"/>
          <w:sz w:val="24"/>
          <w:szCs w:val="24"/>
          <w:lang w:val="ru-RU"/>
        </w:rPr>
        <w:t xml:space="preserve"> раздела</w:t>
      </w:r>
      <w:r w:rsidR="007B510D" w:rsidRPr="00AE3D32">
        <w:rPr>
          <w:rFonts w:ascii="Times New Roman" w:hAnsi="Times New Roman"/>
          <w:sz w:val="24"/>
          <w:szCs w:val="24"/>
        </w:rPr>
        <w:t xml:space="preserve"> </w:t>
      </w:r>
      <w:r w:rsidR="007B510D" w:rsidRPr="00AE3D32">
        <w:rPr>
          <w:rFonts w:ascii="Times New Roman" w:hAnsi="Times New Roman"/>
          <w:sz w:val="24"/>
          <w:szCs w:val="24"/>
          <w:lang w:val="en-US"/>
        </w:rPr>
        <w:t>I</w:t>
      </w:r>
      <w:r w:rsidR="00A5793A" w:rsidRPr="00AE3D32">
        <w:rPr>
          <w:rFonts w:ascii="Times New Roman" w:hAnsi="Times New Roman"/>
          <w:sz w:val="24"/>
          <w:szCs w:val="24"/>
          <w:lang w:val="en-US"/>
        </w:rPr>
        <w:t>II</w:t>
      </w:r>
      <w:r w:rsidR="007B510D" w:rsidRPr="00AE3D32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A5793A" w:rsidRPr="00AE3D32">
        <w:rPr>
          <w:rFonts w:ascii="Times New Roman" w:hAnsi="Times New Roman"/>
          <w:sz w:val="24"/>
          <w:szCs w:val="24"/>
        </w:rPr>
        <w:t>Цели, задачи, показатели (индикаторы), конечные результаты и сроки</w:t>
      </w:r>
      <w:r w:rsidR="00A5793A" w:rsidRPr="00AE3D32">
        <w:rPr>
          <w:b/>
          <w:sz w:val="24"/>
          <w:szCs w:val="24"/>
        </w:rPr>
        <w:t xml:space="preserve"> </w:t>
      </w:r>
      <w:r w:rsidR="00A5793A" w:rsidRPr="00AE3D32">
        <w:rPr>
          <w:rFonts w:ascii="Times New Roman" w:hAnsi="Times New Roman"/>
          <w:sz w:val="24"/>
          <w:szCs w:val="24"/>
          <w:lang w:val="ru-RU"/>
        </w:rPr>
        <w:t>реализации» изложить в следующей редакции:</w:t>
      </w:r>
    </w:p>
    <w:p w:rsidR="00A5793A" w:rsidRPr="00AE3D32" w:rsidRDefault="00A5793A" w:rsidP="00A57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«Целями реализации подпрограммы является: </w:t>
      </w:r>
    </w:p>
    <w:p w:rsidR="00A5793A" w:rsidRPr="00AE3D32" w:rsidRDefault="005D57DB" w:rsidP="00A579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1) с</w:t>
      </w:r>
      <w:r w:rsidR="00A5793A" w:rsidRPr="00AE3D32">
        <w:rPr>
          <w:rFonts w:ascii="Times New Roman" w:hAnsi="Times New Roman"/>
          <w:sz w:val="24"/>
          <w:szCs w:val="24"/>
        </w:rPr>
        <w:t>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 Ленинградской области</w:t>
      </w:r>
      <w:r w:rsidRPr="00AE3D32">
        <w:rPr>
          <w:rFonts w:ascii="Times New Roman" w:hAnsi="Times New Roman"/>
          <w:sz w:val="24"/>
          <w:szCs w:val="24"/>
        </w:rPr>
        <w:t>;</w:t>
      </w:r>
    </w:p>
    <w:p w:rsidR="00A5793A" w:rsidRPr="00AE3D32" w:rsidRDefault="005D57DB" w:rsidP="00A5793A">
      <w:pPr>
        <w:spacing w:after="0" w:line="240" w:lineRule="auto"/>
        <w:ind w:left="62" w:firstLine="646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  <w:r w:rsidRPr="00AE3D32">
        <w:rPr>
          <w:rFonts w:ascii="Times New Roman" w:hAnsi="Times New Roman"/>
          <w:sz w:val="24"/>
          <w:szCs w:val="24"/>
        </w:rPr>
        <w:t>2)</w:t>
      </w:r>
      <w:r w:rsidR="00A5793A" w:rsidRPr="00AE3D32">
        <w:rPr>
          <w:rFonts w:ascii="Times New Roman" w:hAnsi="Times New Roman"/>
          <w:sz w:val="24"/>
          <w:szCs w:val="24"/>
        </w:rPr>
        <w:t xml:space="preserve">  </w:t>
      </w:r>
      <w:r w:rsidRPr="00AE3D32">
        <w:rPr>
          <w:rFonts w:ascii="Times New Roman" w:hAnsi="Times New Roman"/>
          <w:sz w:val="24"/>
          <w:szCs w:val="24"/>
        </w:rPr>
        <w:t>ф</w:t>
      </w:r>
      <w:r w:rsidR="00A5793A" w:rsidRPr="00AE3D32">
        <w:rPr>
          <w:rFonts w:ascii="Times New Roman" w:hAnsi="Times New Roman"/>
          <w:spacing w:val="1"/>
          <w:sz w:val="24"/>
          <w:szCs w:val="24"/>
          <w:lang w:eastAsia="en-US"/>
        </w:rPr>
        <w:t>ормирование положительного образа предпринимательства среди населения Волосовского муниципального района,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МСП.».</w:t>
      </w:r>
    </w:p>
    <w:p w:rsidR="00217F44" w:rsidRPr="00AE3D32" w:rsidRDefault="00217F44" w:rsidP="00A5793A">
      <w:pPr>
        <w:spacing w:after="0" w:line="240" w:lineRule="auto"/>
        <w:ind w:left="62" w:firstLine="646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</w:p>
    <w:p w:rsidR="00217F44" w:rsidRPr="00AE3D32" w:rsidRDefault="00217F44" w:rsidP="00A5793A">
      <w:pPr>
        <w:spacing w:after="0" w:line="240" w:lineRule="auto"/>
        <w:ind w:left="62" w:firstLine="646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pacing w:val="1"/>
          <w:sz w:val="24"/>
          <w:szCs w:val="24"/>
          <w:lang w:eastAsia="en-US"/>
        </w:rPr>
        <w:t xml:space="preserve">13.5. Задачу 5 раздела </w:t>
      </w:r>
      <w:r w:rsidRPr="00AE3D32">
        <w:rPr>
          <w:rFonts w:ascii="Times New Roman" w:hAnsi="Times New Roman"/>
          <w:sz w:val="24"/>
          <w:szCs w:val="24"/>
          <w:lang w:val="en-US"/>
        </w:rPr>
        <w:t>III</w:t>
      </w:r>
      <w:r w:rsidRPr="00AE3D32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</w:t>
      </w:r>
      <w:r w:rsidRPr="00AE3D32">
        <w:rPr>
          <w:b/>
          <w:sz w:val="24"/>
          <w:szCs w:val="24"/>
        </w:rPr>
        <w:t xml:space="preserve"> </w:t>
      </w:r>
      <w:r w:rsidRPr="00AE3D32">
        <w:rPr>
          <w:rFonts w:ascii="Times New Roman" w:hAnsi="Times New Roman"/>
          <w:sz w:val="24"/>
          <w:szCs w:val="24"/>
        </w:rPr>
        <w:t>реализации» изложить в следующей редакции:</w:t>
      </w:r>
    </w:p>
    <w:p w:rsidR="002E0CA4" w:rsidRPr="00AE3D32" w:rsidRDefault="00425326" w:rsidP="002E0C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3D32">
        <w:rPr>
          <w:rFonts w:ascii="Times New Roman" w:hAnsi="Times New Roman"/>
          <w:sz w:val="24"/>
          <w:szCs w:val="24"/>
        </w:rPr>
        <w:t>«</w:t>
      </w:r>
      <w:r w:rsidR="002E0CA4" w:rsidRPr="00AE3D32">
        <w:rPr>
          <w:rFonts w:ascii="Times New Roman" w:eastAsia="Calibri" w:hAnsi="Times New Roman"/>
          <w:sz w:val="24"/>
          <w:szCs w:val="24"/>
          <w:lang w:eastAsia="en-US"/>
        </w:rPr>
        <w:t>Задача 5. Развитие деловой активности населения района за счет повышения интереса к предпринимательской деятельности в рамках реализации регионального проекта «Популяризация предпринимательства»</w:t>
      </w:r>
      <w:proofErr w:type="gramStart"/>
      <w:r w:rsidR="002E0CA4" w:rsidRPr="00AE3D32">
        <w:rPr>
          <w:rFonts w:ascii="Times New Roman" w:eastAsia="Calibri" w:hAnsi="Times New Roman"/>
          <w:sz w:val="24"/>
          <w:szCs w:val="24"/>
          <w:lang w:eastAsia="en-US"/>
        </w:rPr>
        <w:t>.»</w:t>
      </w:r>
      <w:proofErr w:type="gramEnd"/>
      <w:r w:rsidR="002E0CA4" w:rsidRPr="00AE3D3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5793A" w:rsidRPr="00AE3D32" w:rsidRDefault="00A5793A" w:rsidP="002E0CA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u-RU"/>
        </w:rPr>
      </w:pPr>
    </w:p>
    <w:p w:rsidR="001D32C5" w:rsidRPr="00AE3D32" w:rsidRDefault="002E0CA4" w:rsidP="001D32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E3D32">
        <w:rPr>
          <w:rFonts w:ascii="Times New Roman" w:hAnsi="Times New Roman"/>
          <w:sz w:val="24"/>
          <w:szCs w:val="24"/>
          <w:lang w:val="ru-RU"/>
        </w:rPr>
        <w:t>13</w:t>
      </w:r>
      <w:r w:rsidR="007B510D" w:rsidRPr="00AE3D32">
        <w:rPr>
          <w:rFonts w:ascii="Times New Roman" w:hAnsi="Times New Roman"/>
          <w:sz w:val="24"/>
          <w:szCs w:val="24"/>
        </w:rPr>
        <w:t>.</w:t>
      </w:r>
      <w:r w:rsidRPr="00AE3D32">
        <w:rPr>
          <w:rFonts w:ascii="Times New Roman" w:hAnsi="Times New Roman"/>
          <w:sz w:val="24"/>
          <w:szCs w:val="24"/>
          <w:lang w:val="ru-RU"/>
        </w:rPr>
        <w:t>6</w:t>
      </w:r>
      <w:r w:rsidR="007B510D" w:rsidRPr="00AE3D32">
        <w:rPr>
          <w:rFonts w:ascii="Times New Roman" w:hAnsi="Times New Roman"/>
          <w:sz w:val="24"/>
          <w:szCs w:val="24"/>
        </w:rPr>
        <w:t xml:space="preserve">. </w:t>
      </w:r>
      <w:r w:rsidR="005D57DB" w:rsidRPr="00AE3D32">
        <w:rPr>
          <w:rFonts w:ascii="Times New Roman" w:hAnsi="Times New Roman"/>
          <w:sz w:val="24"/>
          <w:szCs w:val="24"/>
          <w:lang w:val="ru-RU"/>
        </w:rPr>
        <w:t>четыр</w:t>
      </w:r>
      <w:r w:rsidR="00374390" w:rsidRPr="00AE3D32">
        <w:rPr>
          <w:rFonts w:ascii="Times New Roman" w:hAnsi="Times New Roman"/>
          <w:sz w:val="24"/>
          <w:szCs w:val="24"/>
          <w:lang w:val="ru-RU"/>
        </w:rPr>
        <w:t xml:space="preserve">надцатый </w:t>
      </w:r>
      <w:r w:rsidR="007B510D" w:rsidRPr="00AE3D32">
        <w:rPr>
          <w:rFonts w:ascii="Times New Roman" w:hAnsi="Times New Roman"/>
          <w:sz w:val="24"/>
          <w:szCs w:val="24"/>
        </w:rPr>
        <w:t xml:space="preserve">абзац раздела </w:t>
      </w:r>
      <w:r w:rsidR="001D32C5" w:rsidRPr="00AE3D32">
        <w:rPr>
          <w:rFonts w:ascii="Times New Roman" w:hAnsi="Times New Roman"/>
          <w:sz w:val="24"/>
          <w:szCs w:val="24"/>
          <w:lang w:val="en-US"/>
        </w:rPr>
        <w:t>III</w:t>
      </w:r>
      <w:r w:rsidR="001D32C5" w:rsidRPr="00AE3D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2C5" w:rsidRPr="00AE3D32">
        <w:rPr>
          <w:rFonts w:ascii="Times New Roman" w:hAnsi="Times New Roman"/>
          <w:sz w:val="24"/>
          <w:szCs w:val="24"/>
        </w:rPr>
        <w:t>«Цели, задачи, показатели (индикаторы), конечные результаты и сроки реализации</w:t>
      </w:r>
      <w:r w:rsidR="001D32C5" w:rsidRPr="00AE3D32">
        <w:rPr>
          <w:rFonts w:ascii="Times New Roman" w:hAnsi="Times New Roman"/>
          <w:sz w:val="24"/>
          <w:szCs w:val="24"/>
          <w:lang w:val="ru-RU"/>
        </w:rPr>
        <w:t>» изложить в следующей редакции:</w:t>
      </w:r>
    </w:p>
    <w:p w:rsidR="002E0CA4" w:rsidRDefault="002E0CA4" w:rsidP="002E0CA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E3D32">
        <w:rPr>
          <w:rFonts w:ascii="Times New Roman" w:hAnsi="Times New Roman"/>
          <w:sz w:val="24"/>
          <w:szCs w:val="24"/>
        </w:rPr>
        <w:t>«Показателями достижения задачи 4</w:t>
      </w:r>
      <w:r w:rsidRPr="00AE3D32">
        <w:rPr>
          <w:rFonts w:ascii="Times New Roman" w:eastAsia="Calibri" w:hAnsi="Times New Roman"/>
          <w:sz w:val="24"/>
          <w:szCs w:val="24"/>
          <w:lang w:eastAsia="en-US"/>
        </w:rPr>
        <w:t xml:space="preserve"> «Улучшение  стартовых  условий для начала предпринимательской деятельности субъектов малого бизнеса Волосовского района»</w:t>
      </w:r>
      <w:r w:rsidRPr="00AE3D32">
        <w:rPr>
          <w:rFonts w:ascii="Times New Roman" w:hAnsi="Times New Roman"/>
          <w:sz w:val="24"/>
          <w:szCs w:val="24"/>
        </w:rPr>
        <w:t xml:space="preserve"> и задачи 5</w:t>
      </w:r>
      <w:r w:rsidRPr="00AE3D32">
        <w:rPr>
          <w:rFonts w:ascii="Times New Roman" w:eastAsia="Calibri" w:hAnsi="Times New Roman"/>
          <w:sz w:val="24"/>
          <w:szCs w:val="24"/>
          <w:lang w:eastAsia="en-US"/>
        </w:rPr>
        <w:t xml:space="preserve"> «Развитие деловой активности населения района за счет повышения интереса к  предпринимательской деятельности» являются «</w:t>
      </w:r>
      <w:r w:rsidRPr="00AE3D32">
        <w:rPr>
          <w:rFonts w:ascii="Times New Roman" w:hAnsi="Times New Roman"/>
          <w:sz w:val="24"/>
          <w:szCs w:val="24"/>
        </w:rPr>
        <w:t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деятельности», «Количество новых рабочих мест, созданных субъектами малого предпринимательства</w:t>
      </w:r>
      <w:proofErr w:type="gramEnd"/>
      <w:r w:rsidRPr="00AE3D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3D32">
        <w:rPr>
          <w:rFonts w:ascii="Times New Roman" w:hAnsi="Times New Roman"/>
          <w:sz w:val="24"/>
          <w:szCs w:val="24"/>
        </w:rPr>
        <w:t xml:space="preserve">Волосовского района, которым оказана поддержка на организацию предпринимательской деятельности», </w:t>
      </w:r>
      <w:r w:rsidRPr="00AE3D32">
        <w:rPr>
          <w:rFonts w:ascii="Times New Roman" w:eastAsia="Calibri" w:hAnsi="Times New Roman"/>
          <w:sz w:val="24"/>
          <w:szCs w:val="24"/>
          <w:lang w:eastAsia="en-US"/>
        </w:rPr>
        <w:t>«Количество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проекте», «Количество обученных основам ведения бизнеса, финансовой грамотности и иным навыкам предпринимательской деятельности в рамках регионального проекта "Популяризация предпринимательства"»,</w:t>
      </w:r>
      <w:r w:rsidRPr="00AE3D32">
        <w:rPr>
          <w:rFonts w:ascii="Times New Roman" w:hAnsi="Times New Roman"/>
          <w:sz w:val="24"/>
          <w:szCs w:val="24"/>
        </w:rPr>
        <w:t xml:space="preserve"> «</w:t>
      </w:r>
      <w:r w:rsidRPr="00AE3D32">
        <w:rPr>
          <w:rFonts w:ascii="Times New Roman" w:eastAsia="Calibri" w:hAnsi="Times New Roman"/>
          <w:sz w:val="24"/>
          <w:szCs w:val="24"/>
          <w:lang w:eastAsia="en-US"/>
        </w:rPr>
        <w:t xml:space="preserve">Количество физических лиц - участников </w:t>
      </w:r>
      <w:r w:rsidRPr="00AE3D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регионального проекта "Популяризация предпринимательства"», «Количество вновь созданных  субъектов МСП участниками регионального</w:t>
      </w:r>
      <w:proofErr w:type="gramEnd"/>
      <w:r w:rsidRPr="00AE3D32">
        <w:rPr>
          <w:rFonts w:ascii="Times New Roman" w:eastAsia="Calibri" w:hAnsi="Times New Roman"/>
          <w:sz w:val="24"/>
          <w:szCs w:val="24"/>
          <w:lang w:eastAsia="en-US"/>
        </w:rPr>
        <w:t xml:space="preserve"> проекта "Популяризация предпринимательства"»</w:t>
      </w:r>
      <w:proofErr w:type="gramStart"/>
      <w:r w:rsidRPr="00AE3D32">
        <w:rPr>
          <w:rFonts w:ascii="Times New Roman" w:eastAsia="Calibri" w:hAnsi="Times New Roman"/>
          <w:sz w:val="24"/>
          <w:szCs w:val="24"/>
          <w:lang w:eastAsia="en-US"/>
        </w:rPr>
        <w:t>.»</w:t>
      </w:r>
      <w:proofErr w:type="gramEnd"/>
    </w:p>
    <w:p w:rsidR="00645480" w:rsidRPr="002E0CA4" w:rsidRDefault="00645480" w:rsidP="002E0C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Pr="003D2073" w:rsidRDefault="002E0CA4" w:rsidP="00A661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D32C5" w:rsidRPr="003D20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1D32C5" w:rsidRPr="003D2073">
        <w:rPr>
          <w:rFonts w:ascii="Times New Roman" w:hAnsi="Times New Roman"/>
          <w:sz w:val="24"/>
          <w:szCs w:val="24"/>
        </w:rPr>
        <w:t xml:space="preserve">. </w:t>
      </w:r>
      <w:r w:rsidR="005D57DB">
        <w:rPr>
          <w:rFonts w:ascii="Times New Roman" w:hAnsi="Times New Roman"/>
          <w:sz w:val="24"/>
          <w:szCs w:val="24"/>
        </w:rPr>
        <w:t>шест</w:t>
      </w:r>
      <w:r w:rsidR="00374390">
        <w:rPr>
          <w:rFonts w:ascii="Times New Roman" w:hAnsi="Times New Roman"/>
          <w:sz w:val="24"/>
          <w:szCs w:val="24"/>
        </w:rPr>
        <w:t xml:space="preserve">надцатый </w:t>
      </w:r>
      <w:r w:rsidR="001D32C5" w:rsidRPr="003D2073">
        <w:rPr>
          <w:rFonts w:ascii="Times New Roman" w:hAnsi="Times New Roman"/>
          <w:sz w:val="24"/>
          <w:szCs w:val="24"/>
        </w:rPr>
        <w:t>абзац</w:t>
      </w:r>
      <w:r w:rsidR="00374390">
        <w:rPr>
          <w:rFonts w:ascii="Times New Roman" w:hAnsi="Times New Roman"/>
          <w:sz w:val="24"/>
          <w:szCs w:val="24"/>
        </w:rPr>
        <w:t xml:space="preserve"> р</w:t>
      </w:r>
      <w:r w:rsidR="001D32C5" w:rsidRPr="003D2073">
        <w:rPr>
          <w:rFonts w:ascii="Times New Roman" w:hAnsi="Times New Roman"/>
          <w:sz w:val="24"/>
          <w:szCs w:val="24"/>
        </w:rPr>
        <w:t xml:space="preserve">аздела </w:t>
      </w:r>
      <w:r w:rsidR="001D32C5" w:rsidRPr="003D2073">
        <w:rPr>
          <w:rFonts w:ascii="Times New Roman" w:hAnsi="Times New Roman"/>
          <w:sz w:val="24"/>
          <w:szCs w:val="24"/>
          <w:lang w:val="en-US"/>
        </w:rPr>
        <w:t>III</w:t>
      </w:r>
      <w:r w:rsidR="001D32C5" w:rsidRPr="003D2073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изложить в следующей редакции:</w:t>
      </w:r>
    </w:p>
    <w:p w:rsidR="00801444" w:rsidRPr="00801444" w:rsidRDefault="00801444" w:rsidP="008014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1444">
        <w:rPr>
          <w:rFonts w:ascii="Times New Roman" w:hAnsi="Times New Roman"/>
          <w:sz w:val="24"/>
          <w:szCs w:val="24"/>
        </w:rPr>
        <w:t>Конечные результаты реализации комплекса мероприятий:</w:t>
      </w:r>
    </w:p>
    <w:p w:rsidR="00801444" w:rsidRPr="00801444" w:rsidRDefault="00801444" w:rsidP="008014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44">
        <w:rPr>
          <w:rFonts w:ascii="Times New Roman" w:hAnsi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района; </w:t>
      </w:r>
    </w:p>
    <w:p w:rsidR="00801444" w:rsidRPr="00801444" w:rsidRDefault="00801444" w:rsidP="008014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44">
        <w:rPr>
          <w:rFonts w:ascii="Times New Roman" w:hAnsi="Times New Roman"/>
          <w:sz w:val="24"/>
          <w:szCs w:val="24"/>
        </w:rPr>
        <w:t>- увеличение налоговых поступлений в бюджеты всех уровней от деятельности субъектов малого и среднего бизнеса;</w:t>
      </w:r>
    </w:p>
    <w:p w:rsidR="00801444" w:rsidRPr="00801444" w:rsidRDefault="00801444" w:rsidP="008014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44">
        <w:rPr>
          <w:rFonts w:ascii="Times New Roman" w:hAnsi="Times New Roman"/>
          <w:sz w:val="24"/>
          <w:szCs w:val="24"/>
        </w:rPr>
        <w:t>- увеличение хозяйствующих субъектов, получивших финансовую поддержку за счет бюджетных средств;</w:t>
      </w:r>
    </w:p>
    <w:p w:rsidR="00801444" w:rsidRPr="00801444" w:rsidRDefault="00801444" w:rsidP="008014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44">
        <w:rPr>
          <w:rFonts w:ascii="Times New Roman" w:hAnsi="Times New Roman"/>
          <w:sz w:val="24"/>
          <w:szCs w:val="24"/>
        </w:rPr>
        <w:t>- рост информационной обеспеченности субъектов малого и среднего бизнеса для осуществления и развития своей деятельности;</w:t>
      </w:r>
    </w:p>
    <w:p w:rsidR="00801444" w:rsidRPr="00801444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444">
        <w:rPr>
          <w:rFonts w:ascii="Times New Roman" w:hAnsi="Times New Roman"/>
          <w:sz w:val="24"/>
          <w:szCs w:val="24"/>
        </w:rPr>
        <w:t xml:space="preserve">- </w:t>
      </w:r>
      <w:r w:rsidRPr="00801444">
        <w:rPr>
          <w:rFonts w:ascii="Times New Roman" w:hAnsi="Times New Roman"/>
          <w:color w:val="000000"/>
          <w:sz w:val="24"/>
          <w:szCs w:val="24"/>
        </w:rPr>
        <w:t>повышение качества предоставления услуг предприятиями потребительского рынка населению;</w:t>
      </w:r>
    </w:p>
    <w:p w:rsidR="00801444" w:rsidRPr="00801444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1444">
        <w:rPr>
          <w:rFonts w:ascii="Times New Roman" w:hAnsi="Times New Roman"/>
          <w:color w:val="000000"/>
          <w:sz w:val="24"/>
          <w:szCs w:val="24"/>
        </w:rPr>
        <w:t>- рост числа занятых на предприятиях малого бизнеса Волосовского района;</w:t>
      </w:r>
      <w:proofErr w:type="gramEnd"/>
    </w:p>
    <w:p w:rsidR="00801444" w:rsidRPr="00801444" w:rsidRDefault="00801444" w:rsidP="008014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444">
        <w:rPr>
          <w:rFonts w:ascii="Times New Roman" w:hAnsi="Times New Roman"/>
          <w:color w:val="000000"/>
          <w:sz w:val="24"/>
          <w:szCs w:val="24"/>
        </w:rPr>
        <w:t>- увеличение о</w:t>
      </w:r>
      <w:r w:rsidRPr="00801444">
        <w:rPr>
          <w:rFonts w:ascii="Times New Roman" w:hAnsi="Times New Roman"/>
          <w:sz w:val="24"/>
          <w:szCs w:val="24"/>
        </w:rPr>
        <w:t>бъема закупок для муниципальных нужд, размещенных у субъектов малого предпринимательства;</w:t>
      </w:r>
    </w:p>
    <w:p w:rsidR="00801444" w:rsidRPr="00801444" w:rsidRDefault="00801444" w:rsidP="008014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444">
        <w:rPr>
          <w:rFonts w:ascii="Times New Roman" w:hAnsi="Times New Roman"/>
          <w:sz w:val="24"/>
          <w:szCs w:val="24"/>
        </w:rPr>
        <w:t xml:space="preserve">            - рост субъектов МСП, осуществляющих деятельность в сфере народных художественных промыслов и ремесел;</w:t>
      </w:r>
    </w:p>
    <w:p w:rsidR="00801444" w:rsidRPr="00AE3D32" w:rsidRDefault="00801444" w:rsidP="008014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444">
        <w:rPr>
          <w:rFonts w:ascii="Times New Roman" w:hAnsi="Times New Roman"/>
          <w:sz w:val="24"/>
          <w:szCs w:val="24"/>
        </w:rPr>
        <w:tab/>
      </w:r>
      <w:r w:rsidRPr="00AE3D32">
        <w:rPr>
          <w:rFonts w:ascii="Times New Roman" w:hAnsi="Times New Roman"/>
          <w:sz w:val="24"/>
          <w:szCs w:val="24"/>
        </w:rPr>
        <w:t>- повышение интереса граждан к предпринимательской деятельности;</w:t>
      </w:r>
    </w:p>
    <w:p w:rsidR="00801444" w:rsidRPr="00AE3D32" w:rsidRDefault="00801444" w:rsidP="008014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ab/>
        <w:t>- рост числа субъектов МСП, получивших имущественную поддержку</w:t>
      </w:r>
      <w:proofErr w:type="gramStart"/>
      <w:r w:rsidRPr="00AE3D32">
        <w:rPr>
          <w:rFonts w:ascii="Times New Roman" w:hAnsi="Times New Roman"/>
          <w:sz w:val="24"/>
          <w:szCs w:val="24"/>
        </w:rPr>
        <w:t>.»</w:t>
      </w:r>
      <w:proofErr w:type="gramEnd"/>
    </w:p>
    <w:p w:rsidR="00645480" w:rsidRPr="00AE3D32" w:rsidRDefault="00645480" w:rsidP="0080144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96" w:rsidRPr="00AE3D32" w:rsidRDefault="00801444" w:rsidP="00EC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13</w:t>
      </w:r>
      <w:r w:rsidR="00EC1396" w:rsidRPr="00AE3D32">
        <w:rPr>
          <w:rFonts w:ascii="Times New Roman" w:hAnsi="Times New Roman"/>
          <w:sz w:val="24"/>
          <w:szCs w:val="24"/>
        </w:rPr>
        <w:t>.</w:t>
      </w:r>
      <w:r w:rsidRPr="00AE3D32">
        <w:rPr>
          <w:rFonts w:ascii="Times New Roman" w:hAnsi="Times New Roman"/>
          <w:sz w:val="24"/>
          <w:szCs w:val="24"/>
        </w:rPr>
        <w:t>8</w:t>
      </w:r>
      <w:r w:rsidR="00EC1396" w:rsidRPr="00AE3D32">
        <w:rPr>
          <w:rFonts w:ascii="Times New Roman" w:hAnsi="Times New Roman"/>
          <w:sz w:val="24"/>
          <w:szCs w:val="24"/>
        </w:rPr>
        <w:t xml:space="preserve">. </w:t>
      </w:r>
      <w:r w:rsidR="00374390" w:rsidRPr="00AE3D32">
        <w:rPr>
          <w:rFonts w:ascii="Times New Roman" w:hAnsi="Times New Roman"/>
          <w:sz w:val="24"/>
          <w:szCs w:val="24"/>
        </w:rPr>
        <w:t>абзац</w:t>
      </w:r>
      <w:r w:rsidRPr="00AE3D32">
        <w:rPr>
          <w:rFonts w:ascii="Times New Roman" w:hAnsi="Times New Roman"/>
          <w:sz w:val="24"/>
          <w:szCs w:val="24"/>
        </w:rPr>
        <w:t xml:space="preserve"> первый раздела</w:t>
      </w:r>
      <w:r w:rsidR="00EC1396" w:rsidRPr="00AE3D32">
        <w:rPr>
          <w:rFonts w:ascii="Times New Roman" w:hAnsi="Times New Roman"/>
          <w:sz w:val="24"/>
          <w:szCs w:val="24"/>
        </w:rPr>
        <w:t xml:space="preserve"> </w:t>
      </w:r>
      <w:r w:rsidR="00EC1396" w:rsidRPr="00AE3D32">
        <w:rPr>
          <w:rFonts w:ascii="Times New Roman" w:hAnsi="Times New Roman"/>
          <w:sz w:val="24"/>
          <w:szCs w:val="24"/>
          <w:lang w:val="en-US"/>
        </w:rPr>
        <w:t>V</w:t>
      </w:r>
      <w:r w:rsidR="00EC1396" w:rsidRPr="00AE3D32">
        <w:rPr>
          <w:rFonts w:ascii="Times New Roman" w:hAnsi="Times New Roman"/>
          <w:sz w:val="24"/>
          <w:szCs w:val="24"/>
        </w:rPr>
        <w:t xml:space="preserve"> «Характеристика основных мероприятий» </w:t>
      </w:r>
      <w:r w:rsidRPr="00AE3D32">
        <w:rPr>
          <w:rFonts w:ascii="Times New Roman" w:hAnsi="Times New Roman"/>
          <w:sz w:val="24"/>
          <w:szCs w:val="24"/>
        </w:rPr>
        <w:t>изложить в следующей</w:t>
      </w:r>
      <w:r w:rsidR="00EC1396" w:rsidRPr="00AE3D32">
        <w:rPr>
          <w:rFonts w:ascii="Times New Roman" w:hAnsi="Times New Roman"/>
          <w:sz w:val="24"/>
          <w:szCs w:val="24"/>
        </w:rPr>
        <w:t xml:space="preserve"> редакции: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«В рамках реализации полномочий в сфере малого и среднего бизнеса будут осуществлены следующие основные мероприятия: 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Основное мероприятие 1. Имущественная поддержка субъектов малого и среднего бизнеса;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Основное мероприятие 2. Информационная, консультационная поддержка субъектов малого и среднего предпринимательства;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Основное мероприятие 3. Содействие в продвижении продукции (работ, услуг) субъектов малого и среднего предпринимательства на товарные рынки;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            Основное мероприятие 5. Снижение административных барьеров;</w:t>
      </w:r>
    </w:p>
    <w:p w:rsidR="00801444" w:rsidRPr="00AE3D32" w:rsidRDefault="00801444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Основное мероприятие 6. </w:t>
      </w:r>
      <w:r w:rsidRPr="00AE3D32">
        <w:rPr>
          <w:rFonts w:ascii="Times New Roman" w:hAnsi="Times New Roman"/>
          <w:bCs/>
          <w:iCs/>
          <w:sz w:val="24"/>
          <w:szCs w:val="24"/>
        </w:rPr>
        <w:t>Реализация мероприятий в рамках реализации регионального проекта "Популяризация предпринимательства"</w:t>
      </w:r>
      <w:proofErr w:type="gramStart"/>
      <w:r w:rsidRPr="00AE3D32">
        <w:rPr>
          <w:rFonts w:ascii="Times New Roman" w:hAnsi="Times New Roman"/>
          <w:bCs/>
          <w:iCs/>
          <w:sz w:val="24"/>
          <w:szCs w:val="24"/>
        </w:rPr>
        <w:t>.»</w:t>
      </w:r>
      <w:proofErr w:type="gramEnd"/>
    </w:p>
    <w:p w:rsidR="00645480" w:rsidRPr="00AE3D32" w:rsidRDefault="00645480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91C3A" w:rsidRPr="00AE3D32" w:rsidRDefault="00091C3A" w:rsidP="00801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bCs/>
          <w:iCs/>
          <w:sz w:val="24"/>
          <w:szCs w:val="24"/>
        </w:rPr>
        <w:t xml:space="preserve">13.9. раздел </w:t>
      </w:r>
      <w:r w:rsidRPr="00AE3D32">
        <w:rPr>
          <w:rFonts w:ascii="Times New Roman" w:hAnsi="Times New Roman"/>
          <w:sz w:val="24"/>
          <w:szCs w:val="24"/>
          <w:lang w:val="en-US"/>
        </w:rPr>
        <w:t>V</w:t>
      </w:r>
      <w:r w:rsidRPr="00AE3D32">
        <w:rPr>
          <w:rFonts w:ascii="Times New Roman" w:hAnsi="Times New Roman"/>
          <w:sz w:val="24"/>
          <w:szCs w:val="24"/>
        </w:rPr>
        <w:t xml:space="preserve"> «Характеристика основных мероприятий» дополнить восьмым абзацем следующего содержания:</w:t>
      </w:r>
    </w:p>
    <w:p w:rsidR="00091C3A" w:rsidRPr="00AE3D32" w:rsidRDefault="00091C3A" w:rsidP="00091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«Основное мероприятие 6 предусматривает:</w:t>
      </w:r>
    </w:p>
    <w:p w:rsidR="00091C3A" w:rsidRDefault="00091C3A" w:rsidP="0009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ab/>
        <w:t>- формирование положительного образа предпринимателя, организация образовательных программ для целевых групп, проведение публичных мероприятий (семинары, конференции, круглые столы, встречи, тематические выставки, ярмарки, районные праздники и др.)</w:t>
      </w:r>
      <w:proofErr w:type="gramStart"/>
      <w:r w:rsidRPr="00AE3D32">
        <w:rPr>
          <w:rFonts w:ascii="Times New Roman" w:hAnsi="Times New Roman"/>
          <w:sz w:val="24"/>
          <w:szCs w:val="24"/>
        </w:rPr>
        <w:t>.»</w:t>
      </w:r>
      <w:proofErr w:type="gramEnd"/>
    </w:p>
    <w:p w:rsidR="00645480" w:rsidRPr="00091C3A" w:rsidRDefault="00645480" w:rsidP="00091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C69" w:rsidRDefault="00091C3A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11C69" w:rsidRPr="003D20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C11C69" w:rsidRPr="003D2073">
        <w:rPr>
          <w:rFonts w:ascii="Times New Roman" w:hAnsi="Times New Roman"/>
          <w:sz w:val="24"/>
          <w:szCs w:val="24"/>
        </w:rPr>
        <w:t xml:space="preserve">. таблицу №1 «Сведения   о показателях (индикаторах) подпрограммы </w:t>
      </w:r>
      <w:bookmarkStart w:id="0" w:name="OLE_LINK1"/>
      <w:r w:rsidR="00C11C69" w:rsidRPr="003D2073">
        <w:rPr>
          <w:rFonts w:ascii="Times New Roman" w:hAnsi="Times New Roman"/>
          <w:sz w:val="24"/>
          <w:szCs w:val="24"/>
        </w:rPr>
        <w:t xml:space="preserve">№3 «Развитие малого, среднего предпринимательства и потребительского рынка </w:t>
      </w:r>
      <w:r w:rsidR="00C11C69" w:rsidRPr="003D2073">
        <w:rPr>
          <w:rFonts w:ascii="Times New Roman" w:hAnsi="Times New Roman"/>
          <w:sz w:val="24"/>
          <w:szCs w:val="24"/>
        </w:rPr>
        <w:lastRenderedPageBreak/>
        <w:t>Волосовского муниципального района Ленинградской области»</w:t>
      </w:r>
      <w:bookmarkEnd w:id="0"/>
      <w:r w:rsidR="00C11C69" w:rsidRPr="003D2073">
        <w:rPr>
          <w:rFonts w:ascii="Times New Roman" w:hAnsi="Times New Roman"/>
          <w:sz w:val="24"/>
          <w:szCs w:val="24"/>
        </w:rPr>
        <w:t xml:space="preserve"> и их значениях» </w:t>
      </w:r>
      <w:r w:rsidR="00645480">
        <w:rPr>
          <w:rFonts w:ascii="Times New Roman" w:hAnsi="Times New Roman"/>
          <w:sz w:val="24"/>
          <w:szCs w:val="24"/>
        </w:rPr>
        <w:t xml:space="preserve">изложить в </w:t>
      </w:r>
      <w:r w:rsidR="001D32C5" w:rsidRPr="003D2073">
        <w:rPr>
          <w:rFonts w:ascii="Times New Roman" w:hAnsi="Times New Roman"/>
          <w:sz w:val="24"/>
          <w:szCs w:val="24"/>
        </w:rPr>
        <w:t>следующей редакции:</w:t>
      </w:r>
    </w:p>
    <w:p w:rsidR="001D32C5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D0D" w:rsidRDefault="00524D0D" w:rsidP="0016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24D0D" w:rsidSect="005D0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7D1" w:rsidRPr="007F77D1" w:rsidRDefault="007F77D1" w:rsidP="007F77D1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F77D1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7F77D1" w:rsidRDefault="007F77D1" w:rsidP="007F77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77D1">
        <w:rPr>
          <w:rFonts w:ascii="Times New Roman" w:hAnsi="Times New Roman"/>
          <w:b/>
          <w:sz w:val="24"/>
          <w:szCs w:val="24"/>
        </w:rPr>
        <w:t>Сведения</w:t>
      </w:r>
      <w:r w:rsidRPr="007F77D1">
        <w:rPr>
          <w:rFonts w:ascii="Times New Roman" w:hAnsi="Times New Roman"/>
          <w:sz w:val="24"/>
          <w:szCs w:val="24"/>
        </w:rPr>
        <w:t xml:space="preserve"> </w:t>
      </w:r>
      <w:r w:rsidRPr="007F77D1">
        <w:rPr>
          <w:rFonts w:ascii="Times New Roman" w:hAnsi="Times New Roman"/>
          <w:b/>
          <w:sz w:val="24"/>
          <w:szCs w:val="24"/>
        </w:rPr>
        <w:t>о показателях (индикаторах) подпрограммы №3 «Развитие малого, среднего предпринимательства и потребительского рынка Волосовского муниципального района Ленинградской области» и их значениях</w:t>
      </w:r>
    </w:p>
    <w:tbl>
      <w:tblPr>
        <w:tblW w:w="15324" w:type="dxa"/>
        <w:tblInd w:w="93" w:type="dxa"/>
        <w:tblLayout w:type="fixed"/>
        <w:tblLook w:val="04A0"/>
      </w:tblPr>
      <w:tblGrid>
        <w:gridCol w:w="486"/>
        <w:gridCol w:w="7609"/>
        <w:gridCol w:w="920"/>
        <w:gridCol w:w="781"/>
        <w:gridCol w:w="708"/>
        <w:gridCol w:w="709"/>
        <w:gridCol w:w="709"/>
        <w:gridCol w:w="709"/>
        <w:gridCol w:w="708"/>
        <w:gridCol w:w="709"/>
        <w:gridCol w:w="616"/>
        <w:gridCol w:w="660"/>
      </w:tblGrid>
      <w:tr w:rsidR="007F77D1" w:rsidRPr="006A4A82" w:rsidTr="004D7EF6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№</w:t>
            </w:r>
            <w:r w:rsidRPr="007F77D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7F77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7D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gramStart"/>
            <w:r w:rsidRPr="007F77D1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gramEnd"/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7F77D1" w:rsidRPr="006A4A82" w:rsidTr="004D7EF6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F77D1" w:rsidRPr="006A4A82" w:rsidTr="004D7EF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F77D1" w:rsidRPr="00A12AC1" w:rsidTr="004D7EF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1000 человек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AE3D32" w:rsidRDefault="00645480" w:rsidP="00645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7F77D1"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AE3D32" w:rsidRDefault="00645480" w:rsidP="00645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7F77D1"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F77D1" w:rsidRPr="00D47C91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</w:tr>
      <w:tr w:rsidR="007F77D1" w:rsidRPr="006A4A82" w:rsidTr="004D7EF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7F77D1" w:rsidRPr="006A4A82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методических, поздравительных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7F77D1" w:rsidRPr="006A4A82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предпринимательства, социального предпринимательства и наиболее заметным событиям в  бизнесе, размещенных в СМИ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F77D1" w:rsidRPr="006A4A82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F77D1" w:rsidRPr="006A4A82" w:rsidTr="004D7EF6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7F77D1" w:rsidRPr="006A4A82" w:rsidTr="004D7EF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  в рамках программы учебно-методического 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F77D1" w:rsidRPr="006A4A82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F77D1" w:rsidRPr="006A4A82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77D1" w:rsidRPr="006A4A82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77D1" w:rsidRPr="006A4A82" w:rsidTr="004D7EF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AE3D32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AE3D32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77D1" w:rsidRPr="00AE3D32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7F77D1" w:rsidRPr="00AE3D32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AE3D32" w:rsidRDefault="00645480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AE3D32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F77D1" w:rsidRPr="00013BC6" w:rsidTr="004D7EF6">
        <w:trPr>
          <w:trHeight w:val="5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Оборот  малых и средних предприятий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млрд.</w:t>
            </w:r>
          </w:p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7F77D1" w:rsidRPr="00013BC6" w:rsidTr="004D7EF6">
        <w:trPr>
          <w:trHeight w:val="420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«рождаемости» субъектов МСП (по данным  Единого реестра субъектов малого и среднего предпринимательства)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917C60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F77D1" w:rsidRPr="006A4A82" w:rsidTr="004D7EF6">
        <w:trPr>
          <w:trHeight w:val="704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F77D1" w:rsidRPr="006A4A82" w:rsidTr="004D7EF6">
        <w:trPr>
          <w:trHeight w:val="704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приемов главой администрации Волосовского муниципального района  субъектов  МСП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77D1" w:rsidRPr="00CF65D9" w:rsidTr="004D7EF6">
        <w:trPr>
          <w:trHeight w:val="1766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посредством ГБУ ЛО «МФЦ» к количеству услуг, предоставленных различными способами:</w:t>
            </w:r>
          </w:p>
          <w:p w:rsidR="007F77D1" w:rsidRPr="007F77D1" w:rsidRDefault="007F77D1" w:rsidP="007F7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- выдача градостроительного плана земельного участка;</w:t>
            </w:r>
          </w:p>
          <w:p w:rsidR="007F77D1" w:rsidRPr="007F77D1" w:rsidRDefault="007F77D1" w:rsidP="007F7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- утверждение и выдача схемы расположения земельного участка или земельных участков на кадастровом плане территории муниципального образования;</w:t>
            </w:r>
          </w:p>
          <w:p w:rsidR="007F77D1" w:rsidRPr="007F77D1" w:rsidRDefault="007F77D1" w:rsidP="007F7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- выдача разрешений на строительство;</w:t>
            </w:r>
          </w:p>
          <w:p w:rsidR="007F77D1" w:rsidRPr="007F77D1" w:rsidRDefault="007F77D1" w:rsidP="007F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sz w:val="20"/>
                <w:szCs w:val="20"/>
              </w:rPr>
              <w:t>- выдача разрешений на ввод объектов в эксплуатацию.</w:t>
            </w:r>
          </w:p>
          <w:p w:rsidR="007F77D1" w:rsidRPr="007F77D1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7D1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7D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7F77D1" w:rsidRPr="00A12AC1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мастер-классов при участии мастеров народных художественных промыслов и ремесел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F77D1" w:rsidRPr="00007D18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занятых в секторе малого и среднего предпринимательства, включая индивидуальных предпринимателей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AE3D32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AE3D32" w:rsidRDefault="007F77D1" w:rsidP="006454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645480"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AE3D32" w:rsidRDefault="00645480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7F77D1" w:rsidRPr="00007D18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915B07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  <w:r w:rsidR="007F77D1"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количества объектов в перечне муниципального имущества, предназначенного для предоставления во владение </w:t>
            </w:r>
            <w:proofErr w:type="gramStart"/>
            <w:r w:rsidR="007F77D1"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="007F77D1"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или)</w:t>
            </w:r>
            <w:r w:rsidR="00D04C13"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F77D1"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  <w:r w:rsidR="00645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не менее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3D2073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15B07" w:rsidRPr="00007D18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15B07" w:rsidRPr="00007D18" w:rsidTr="00645480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 переданного во владение по муниципальной преференции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07" w:rsidRPr="003D2073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45480" w:rsidRPr="00AE3D32" w:rsidTr="00645480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нарастающим итогом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645480" w:rsidRPr="00AE3D32" w:rsidTr="00645480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предпринимательства», нарастающим итогом</w:t>
            </w:r>
            <w:proofErr w:type="gramEnd"/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645480" w:rsidRPr="00AE3D32" w:rsidTr="00645480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физических лиц – участников регионального проекта «Популяризация предпринимательства»,  нарастающим итогом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</w:tr>
      <w:tr w:rsidR="00645480" w:rsidRPr="00AE3D32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вновь созданных субъектов МСП участниками регионального проекта «Популяризация предпринимательства», нарастающим итогом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645480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80" w:rsidRPr="00AE3D32" w:rsidRDefault="00832B8D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7F77D1" w:rsidRPr="00AE3D32" w:rsidRDefault="007F77D1" w:rsidP="007F77D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32C5" w:rsidRPr="006B5F7B" w:rsidRDefault="00832B8D" w:rsidP="001D32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13</w:t>
      </w:r>
      <w:r w:rsidR="001D32C5" w:rsidRPr="00AE3D32">
        <w:rPr>
          <w:rFonts w:ascii="Times New Roman" w:hAnsi="Times New Roman"/>
          <w:sz w:val="24"/>
          <w:szCs w:val="24"/>
        </w:rPr>
        <w:t>.</w:t>
      </w:r>
      <w:r w:rsidRPr="00AE3D32">
        <w:rPr>
          <w:rFonts w:ascii="Times New Roman" w:hAnsi="Times New Roman"/>
          <w:sz w:val="24"/>
          <w:szCs w:val="24"/>
        </w:rPr>
        <w:t>11</w:t>
      </w:r>
      <w:r w:rsidR="001D32C5" w:rsidRPr="00AE3D32">
        <w:rPr>
          <w:rFonts w:ascii="Times New Roman" w:hAnsi="Times New Roman"/>
          <w:sz w:val="24"/>
          <w:szCs w:val="24"/>
        </w:rPr>
        <w:t>. таблицу №2 «</w:t>
      </w:r>
      <w:r w:rsidR="001D32C5" w:rsidRPr="00AE3D32">
        <w:rPr>
          <w:rFonts w:ascii="Times New Roman" w:hAnsi="Times New Roman"/>
          <w:bCs/>
          <w:sz w:val="24"/>
          <w:szCs w:val="24"/>
        </w:rPr>
        <w:t xml:space="preserve">План реализации подпрограммы № 3 </w:t>
      </w:r>
      <w:r w:rsidR="001D32C5" w:rsidRPr="00AE3D32">
        <w:rPr>
          <w:rFonts w:ascii="Times New Roman" w:hAnsi="Times New Roman"/>
          <w:sz w:val="24"/>
          <w:szCs w:val="24"/>
        </w:rPr>
        <w:t xml:space="preserve">«Развитие малого, среднего предпринимательства и потребительского рынка Волосовского муниципального района Ленинградской области» </w:t>
      </w:r>
      <w:r w:rsidRPr="00AE3D32">
        <w:rPr>
          <w:rFonts w:ascii="Times New Roman" w:hAnsi="Times New Roman"/>
          <w:bCs/>
          <w:sz w:val="24"/>
          <w:szCs w:val="24"/>
        </w:rPr>
        <w:t>после</w:t>
      </w:r>
      <w:r w:rsidR="0037279C" w:rsidRPr="00AE3D32">
        <w:rPr>
          <w:rFonts w:ascii="Times New Roman" w:hAnsi="Times New Roman"/>
          <w:bCs/>
          <w:sz w:val="24"/>
          <w:szCs w:val="24"/>
        </w:rPr>
        <w:t xml:space="preserve"> раздела</w:t>
      </w:r>
      <w:r w:rsidRPr="00AE3D32">
        <w:rPr>
          <w:rFonts w:ascii="Times New Roman" w:hAnsi="Times New Roman"/>
          <w:bCs/>
          <w:sz w:val="24"/>
          <w:szCs w:val="24"/>
        </w:rPr>
        <w:t xml:space="preserve"> «Основно</w:t>
      </w:r>
      <w:r w:rsidR="006B5F7B" w:rsidRPr="00AE3D32">
        <w:rPr>
          <w:rFonts w:ascii="Times New Roman" w:hAnsi="Times New Roman"/>
          <w:bCs/>
          <w:sz w:val="24"/>
          <w:szCs w:val="24"/>
        </w:rPr>
        <w:t>е</w:t>
      </w:r>
      <w:r w:rsidRPr="00AE3D32">
        <w:rPr>
          <w:rFonts w:ascii="Times New Roman" w:hAnsi="Times New Roman"/>
          <w:bCs/>
          <w:sz w:val="24"/>
          <w:szCs w:val="24"/>
        </w:rPr>
        <w:t xml:space="preserve"> мероприятия 5. Снижение административных </w:t>
      </w:r>
      <w:r w:rsidR="0037279C" w:rsidRPr="00AE3D32">
        <w:rPr>
          <w:rFonts w:ascii="Times New Roman" w:hAnsi="Times New Roman"/>
          <w:bCs/>
          <w:sz w:val="24"/>
          <w:szCs w:val="24"/>
        </w:rPr>
        <w:t xml:space="preserve">барьеров» </w:t>
      </w:r>
      <w:r w:rsidR="00917C60" w:rsidRPr="00AE3D32">
        <w:rPr>
          <w:rFonts w:ascii="Times New Roman" w:hAnsi="Times New Roman"/>
          <w:bCs/>
          <w:sz w:val="24"/>
          <w:szCs w:val="24"/>
        </w:rPr>
        <w:t xml:space="preserve">дополнить </w:t>
      </w:r>
      <w:r w:rsidR="0037279C" w:rsidRPr="00AE3D32">
        <w:rPr>
          <w:rFonts w:ascii="Times New Roman" w:hAnsi="Times New Roman"/>
          <w:bCs/>
          <w:sz w:val="24"/>
          <w:szCs w:val="24"/>
        </w:rPr>
        <w:t>основным</w:t>
      </w:r>
      <w:r w:rsidRPr="00AE3D32">
        <w:rPr>
          <w:rFonts w:ascii="Times New Roman" w:hAnsi="Times New Roman"/>
          <w:bCs/>
          <w:sz w:val="24"/>
          <w:szCs w:val="24"/>
        </w:rPr>
        <w:t xml:space="preserve"> мероприятием «Основное мероприятие 6. </w:t>
      </w:r>
      <w:r w:rsidR="006B5F7B" w:rsidRPr="00AE3D32">
        <w:rPr>
          <w:rFonts w:ascii="Times New Roman" w:hAnsi="Times New Roman"/>
          <w:bCs/>
          <w:iCs/>
          <w:sz w:val="24"/>
          <w:szCs w:val="24"/>
        </w:rPr>
        <w:t>Реализация мероприятий в рамках реализации регионального проекта "Популяризация предпринимательства"</w:t>
      </w:r>
      <w:r w:rsidR="006B5F7B" w:rsidRPr="00AE3D32">
        <w:rPr>
          <w:rFonts w:ascii="Times New Roman" w:hAnsi="Times New Roman"/>
          <w:bCs/>
          <w:sz w:val="24"/>
          <w:szCs w:val="24"/>
        </w:rPr>
        <w:t xml:space="preserve">» в </w:t>
      </w:r>
      <w:r w:rsidR="001D32C5" w:rsidRPr="00AE3D32">
        <w:rPr>
          <w:rFonts w:ascii="Times New Roman" w:hAnsi="Times New Roman"/>
          <w:bCs/>
          <w:sz w:val="24"/>
          <w:szCs w:val="24"/>
        </w:rPr>
        <w:t>следующей редакции:</w:t>
      </w:r>
    </w:p>
    <w:p w:rsidR="00832B8D" w:rsidRDefault="00832B8D" w:rsidP="001D32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32B8D" w:rsidRDefault="00832B8D" w:rsidP="001D32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32B8D" w:rsidRDefault="00832B8D" w:rsidP="001D32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4D0D" w:rsidRDefault="00524D0D" w:rsidP="00BD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5480" w:rsidRDefault="00645480" w:rsidP="001E31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D3194" w:rsidRDefault="001E31E2" w:rsidP="001E31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1E31E2" w:rsidRPr="000F6829" w:rsidRDefault="001E31E2" w:rsidP="001E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829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1E31E2" w:rsidRPr="000F6829" w:rsidRDefault="001E31E2" w:rsidP="001E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829">
        <w:rPr>
          <w:rFonts w:ascii="Times New Roman" w:hAnsi="Times New Roman"/>
          <w:b/>
          <w:sz w:val="24"/>
          <w:szCs w:val="24"/>
        </w:rPr>
        <w:t xml:space="preserve">подпрограммы №3 «Развитие малого, среднего предпринимательства и потребительского рынка </w:t>
      </w:r>
    </w:p>
    <w:p w:rsidR="001E31E2" w:rsidRDefault="001E31E2" w:rsidP="001E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829">
        <w:rPr>
          <w:rFonts w:ascii="Times New Roman" w:hAnsi="Times New Roman"/>
          <w:b/>
          <w:sz w:val="24"/>
          <w:szCs w:val="24"/>
        </w:rPr>
        <w:t>Волосовского муниципального района Ленинградской области»</w:t>
      </w:r>
    </w:p>
    <w:tbl>
      <w:tblPr>
        <w:tblW w:w="15523" w:type="dxa"/>
        <w:tblInd w:w="-176" w:type="dxa"/>
        <w:tblLook w:val="04A0"/>
      </w:tblPr>
      <w:tblGrid>
        <w:gridCol w:w="2850"/>
        <w:gridCol w:w="2410"/>
        <w:gridCol w:w="1190"/>
        <w:gridCol w:w="1190"/>
        <w:gridCol w:w="935"/>
        <w:gridCol w:w="1191"/>
        <w:gridCol w:w="1382"/>
        <w:gridCol w:w="1528"/>
        <w:gridCol w:w="1206"/>
        <w:gridCol w:w="1641"/>
      </w:tblGrid>
      <w:tr w:rsidR="009D6A3D" w:rsidRPr="006A4A82" w:rsidTr="009D6A3D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gramStart"/>
            <w:r w:rsidRPr="009D6A3D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D6A3D" w:rsidRPr="006A4A82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 xml:space="preserve">Местный бюджет Волосов-ского </w:t>
            </w:r>
            <w:proofErr w:type="gramStart"/>
            <w:r w:rsidRPr="009D6A3D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gramEnd"/>
            <w:r w:rsidRPr="009D6A3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9D6A3D" w:rsidRPr="006A4A82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3D" w:rsidRPr="006A4A82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3D" w:rsidRPr="006A4A82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3D" w:rsidRPr="006A4A82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3D" w:rsidRPr="006A4A82" w:rsidTr="009D6A3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9D6A3D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4FE6" w:rsidRPr="00093870" w:rsidTr="009D6A3D">
        <w:trPr>
          <w:trHeight w:val="28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9D6A3D" w:rsidRDefault="00514FE6" w:rsidP="006B5F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6A3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 w:rsidR="006B5F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9D6A3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6B5F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Реализация мероприятий в рамках реализации регионального проекта «Популяризация предпринимательства»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FE6" w:rsidRPr="00093870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FE6" w:rsidRPr="00093870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FE6" w:rsidRPr="00093870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FE6" w:rsidRPr="00093870" w:rsidTr="006B5F7B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FE6" w:rsidRPr="00093870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14FE6" w:rsidRPr="00093870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14FE6" w:rsidRPr="00093870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14FE6" w:rsidRPr="00093870" w:rsidTr="009D6A3D">
        <w:trPr>
          <w:trHeight w:val="284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6A3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14FE6" w:rsidRPr="006A4A82" w:rsidTr="009D6A3D">
        <w:trPr>
          <w:trHeight w:val="284"/>
        </w:trPr>
        <w:tc>
          <w:tcPr>
            <w:tcW w:w="2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6B5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6B5F7B">
              <w:rPr>
                <w:rFonts w:ascii="Times New Roman" w:hAnsi="Times New Roman"/>
                <w:sz w:val="20"/>
                <w:szCs w:val="20"/>
              </w:rPr>
              <w:t>6</w:t>
            </w:r>
            <w:r w:rsidRPr="009D6A3D">
              <w:rPr>
                <w:rFonts w:ascii="Times New Roman" w:hAnsi="Times New Roman"/>
                <w:sz w:val="20"/>
                <w:szCs w:val="20"/>
              </w:rPr>
              <w:t xml:space="preserve">.1. </w:t>
            </w:r>
            <w:r w:rsidR="006B5F7B">
              <w:rPr>
                <w:rFonts w:ascii="Times New Roman" w:hAnsi="Times New Roman"/>
                <w:sz w:val="20"/>
                <w:szCs w:val="20"/>
              </w:rPr>
              <w:t xml:space="preserve">Формирование положительного образа предпринимателя, организация образовательных программ для целевых групп, проведение публичных </w:t>
            </w:r>
            <w:r w:rsidR="006B5F7B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(семинары, круглые столы, встречи, тематические выставки, ярмарки, районные праздники и др.)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экономического развития и инвестиционной деятельности, потребительского рынка, развития малого и среднего бизнеса АМО </w:t>
            </w:r>
            <w:r w:rsidRPr="009D6A3D">
              <w:rPr>
                <w:rFonts w:ascii="Times New Roman" w:hAnsi="Times New Roman"/>
                <w:sz w:val="20"/>
                <w:szCs w:val="20"/>
              </w:rPr>
              <w:lastRenderedPageBreak/>
              <w:t>ВМР ЛО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6A4A82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6A4A82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6A4A82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6A4A82" w:rsidTr="0037279C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6A4A82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6A4A82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9D6A3D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093870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9D6A3D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A0BF9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C3896" w:rsidRPr="000F6829" w:rsidRDefault="009C3896" w:rsidP="001E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F6829" w:rsidSect="008120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6829" w:rsidRDefault="00524D0D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37279C">
        <w:rPr>
          <w:rFonts w:ascii="Times New Roman" w:hAnsi="Times New Roman"/>
          <w:sz w:val="24"/>
          <w:szCs w:val="24"/>
        </w:rPr>
        <w:t>4</w:t>
      </w:r>
      <w:r w:rsidR="000F6829" w:rsidRPr="00835263">
        <w:rPr>
          <w:rFonts w:ascii="Times New Roman" w:hAnsi="Times New Roman"/>
          <w:sz w:val="24"/>
          <w:szCs w:val="24"/>
        </w:rPr>
        <w:t>. В подпрограмму №</w:t>
      </w:r>
      <w:r w:rsidR="00F50D0C">
        <w:rPr>
          <w:rFonts w:ascii="Times New Roman" w:hAnsi="Times New Roman"/>
          <w:sz w:val="24"/>
          <w:szCs w:val="24"/>
        </w:rPr>
        <w:t>4</w:t>
      </w:r>
      <w:r w:rsidR="000F6829" w:rsidRPr="00835263">
        <w:rPr>
          <w:rFonts w:ascii="Times New Roman" w:hAnsi="Times New Roman"/>
          <w:sz w:val="24"/>
          <w:szCs w:val="24"/>
        </w:rPr>
        <w:t xml:space="preserve"> «</w:t>
      </w:r>
      <w:r w:rsidR="000F6829">
        <w:rPr>
          <w:rFonts w:ascii="Times New Roman" w:hAnsi="Times New Roman"/>
          <w:sz w:val="24"/>
          <w:szCs w:val="24"/>
        </w:rPr>
        <w:t xml:space="preserve">Развитие </w:t>
      </w:r>
      <w:r w:rsidR="00F50D0C">
        <w:rPr>
          <w:rFonts w:ascii="Times New Roman" w:hAnsi="Times New Roman"/>
          <w:sz w:val="24"/>
          <w:szCs w:val="24"/>
        </w:rPr>
        <w:t xml:space="preserve">автомобильных дорог Волосовского муниципального района Ленинградской </w:t>
      </w:r>
      <w:r w:rsidR="007F77D1">
        <w:rPr>
          <w:rFonts w:ascii="Times New Roman" w:hAnsi="Times New Roman"/>
          <w:sz w:val="24"/>
          <w:szCs w:val="24"/>
        </w:rPr>
        <w:t>области» внести</w:t>
      </w:r>
      <w:r w:rsidR="000F6829">
        <w:rPr>
          <w:rFonts w:ascii="Times New Roman" w:hAnsi="Times New Roman"/>
          <w:sz w:val="24"/>
          <w:szCs w:val="24"/>
        </w:rPr>
        <w:t xml:space="preserve"> следующие из</w:t>
      </w:r>
      <w:r w:rsidR="000F6829" w:rsidRPr="00835263">
        <w:rPr>
          <w:rFonts w:ascii="Times New Roman" w:hAnsi="Times New Roman"/>
          <w:sz w:val="24"/>
          <w:szCs w:val="24"/>
        </w:rPr>
        <w:t>менения:</w:t>
      </w:r>
    </w:p>
    <w:p w:rsidR="00645480" w:rsidRDefault="00645480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829" w:rsidRDefault="00345C9E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279C">
        <w:rPr>
          <w:rFonts w:ascii="Times New Roman" w:hAnsi="Times New Roman"/>
          <w:sz w:val="24"/>
          <w:szCs w:val="24"/>
        </w:rPr>
        <w:t>4</w:t>
      </w:r>
      <w:r w:rsidR="000F6829">
        <w:rPr>
          <w:rFonts w:ascii="Times New Roman" w:hAnsi="Times New Roman"/>
          <w:sz w:val="24"/>
          <w:szCs w:val="24"/>
        </w:rPr>
        <w:t>.</w:t>
      </w:r>
      <w:r w:rsidR="00661A82">
        <w:rPr>
          <w:rFonts w:ascii="Times New Roman" w:hAnsi="Times New Roman"/>
          <w:sz w:val="24"/>
          <w:szCs w:val="24"/>
        </w:rPr>
        <w:t>1</w:t>
      </w:r>
      <w:r w:rsidR="000F6829">
        <w:rPr>
          <w:rFonts w:ascii="Times New Roman" w:hAnsi="Times New Roman"/>
          <w:sz w:val="24"/>
          <w:szCs w:val="24"/>
        </w:rPr>
        <w:t xml:space="preserve">. </w:t>
      </w:r>
      <w:r w:rsidR="000F6829" w:rsidRPr="00E22CAF">
        <w:rPr>
          <w:rFonts w:ascii="Times New Roman" w:hAnsi="Times New Roman"/>
          <w:sz w:val="24"/>
          <w:szCs w:val="24"/>
        </w:rPr>
        <w:t xml:space="preserve">позицию </w:t>
      </w:r>
      <w:r w:rsidR="000F6829" w:rsidRPr="001B4679">
        <w:rPr>
          <w:rFonts w:ascii="Times New Roman" w:hAnsi="Times New Roman"/>
          <w:sz w:val="24"/>
          <w:szCs w:val="24"/>
        </w:rPr>
        <w:t xml:space="preserve">«Финансовое обеспечение подпрограммы - всего, в том числе по источникам финансирования» паспорта </w:t>
      </w:r>
      <w:r w:rsidR="00661A82" w:rsidRPr="001B4679">
        <w:rPr>
          <w:rFonts w:ascii="Times New Roman" w:hAnsi="Times New Roman"/>
          <w:sz w:val="24"/>
          <w:szCs w:val="24"/>
        </w:rPr>
        <w:t>подпрограммы изложить</w:t>
      </w:r>
      <w:r w:rsidR="000F6829" w:rsidRPr="001B4679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645480" w:rsidRDefault="00645480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37279C" w:rsidRPr="00445279" w:rsidTr="00837948">
        <w:tc>
          <w:tcPr>
            <w:tcW w:w="1844" w:type="dxa"/>
          </w:tcPr>
          <w:p w:rsidR="0037279C" w:rsidRPr="0037279C" w:rsidRDefault="0037279C" w:rsidP="0037279C">
            <w:pPr>
              <w:pStyle w:val="ConsPlusCell"/>
              <w:jc w:val="both"/>
            </w:pPr>
            <w:r w:rsidRPr="0037279C">
              <w:t xml:space="preserve">Финансовое обеспечение подпрограммы - всего, </w:t>
            </w:r>
          </w:p>
          <w:p w:rsidR="0037279C" w:rsidRPr="0037279C" w:rsidRDefault="0037279C" w:rsidP="0037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9C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gramStart"/>
            <w:r w:rsidRPr="0037279C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gramEnd"/>
          </w:p>
        </w:tc>
        <w:tc>
          <w:tcPr>
            <w:tcW w:w="8221" w:type="dxa"/>
          </w:tcPr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Общий объем финансирования за счет местного бюджета Волосовского муниципального района Ленинградской области за весь период реализации составит 159 478,7 тыс. рублей, в том числе по годам реализации:</w:t>
            </w:r>
          </w:p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2014 г. – 11 421,4тыс. рублей</w:t>
            </w:r>
          </w:p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3D32">
                <w:rPr>
                  <w:rFonts w:ascii="Times New Roman" w:hAnsi="Times New Roman"/>
                  <w:sz w:val="24"/>
                  <w:szCs w:val="24"/>
                  <w:lang w:val="ru-RU" w:eastAsia="en-US"/>
                </w:rPr>
                <w:t>2015 г</w:t>
              </w:r>
            </w:smartTag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. – 7 638,9тыс. рублей </w:t>
            </w:r>
          </w:p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3D32">
                <w:rPr>
                  <w:rFonts w:ascii="Times New Roman" w:hAnsi="Times New Roman"/>
                  <w:sz w:val="24"/>
                  <w:szCs w:val="24"/>
                  <w:lang w:val="ru-RU" w:eastAsia="en-US"/>
                </w:rPr>
                <w:t>2016 г</w:t>
              </w:r>
            </w:smartTag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– 40 486,7 тыс. рублей</w:t>
            </w:r>
          </w:p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2017 г. – 44 627, 2тыс</w:t>
            </w:r>
            <w:proofErr w:type="gramStart"/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.р</w:t>
            </w:r>
            <w:proofErr w:type="gramEnd"/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ублей</w:t>
            </w:r>
          </w:p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2018 г. – 20 885, 7тыс</w:t>
            </w:r>
            <w:proofErr w:type="gramStart"/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.р</w:t>
            </w:r>
            <w:proofErr w:type="gramEnd"/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ублей</w:t>
            </w:r>
          </w:p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2019 г. – 18 139, 6тыс</w:t>
            </w:r>
            <w:proofErr w:type="gramStart"/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.р</w:t>
            </w:r>
            <w:proofErr w:type="gramEnd"/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ублей</w:t>
            </w:r>
          </w:p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2020 г. – 7 977,9 тыс. рублей</w:t>
            </w:r>
          </w:p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2021 г. – 8 301,3 тыс. рублей</w:t>
            </w:r>
          </w:p>
          <w:p w:rsidR="0037279C" w:rsidRPr="00AE3D32" w:rsidRDefault="0037279C" w:rsidP="0037279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E3D3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645480" w:rsidRDefault="00645480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829" w:rsidRDefault="00345C9E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279C">
        <w:rPr>
          <w:rFonts w:ascii="Times New Roman" w:hAnsi="Times New Roman"/>
          <w:sz w:val="24"/>
          <w:szCs w:val="24"/>
        </w:rPr>
        <w:t>4</w:t>
      </w:r>
      <w:r w:rsidR="000F6829">
        <w:rPr>
          <w:rFonts w:ascii="Times New Roman" w:hAnsi="Times New Roman"/>
          <w:sz w:val="24"/>
          <w:szCs w:val="24"/>
        </w:rPr>
        <w:t>.</w:t>
      </w:r>
      <w:r w:rsidR="00661A82">
        <w:rPr>
          <w:rFonts w:ascii="Times New Roman" w:hAnsi="Times New Roman"/>
          <w:sz w:val="24"/>
          <w:szCs w:val="24"/>
        </w:rPr>
        <w:t>2</w:t>
      </w:r>
      <w:r w:rsidR="000F6829">
        <w:rPr>
          <w:rFonts w:ascii="Times New Roman" w:hAnsi="Times New Roman"/>
          <w:sz w:val="24"/>
          <w:szCs w:val="24"/>
        </w:rPr>
        <w:t>.</w:t>
      </w:r>
      <w:r w:rsidR="000F6829" w:rsidRPr="00B05E7B">
        <w:rPr>
          <w:rFonts w:ascii="Times New Roman" w:hAnsi="Times New Roman"/>
          <w:sz w:val="24"/>
          <w:szCs w:val="24"/>
        </w:rPr>
        <w:t xml:space="preserve"> </w:t>
      </w:r>
      <w:r w:rsidR="00BE4A53">
        <w:rPr>
          <w:rFonts w:ascii="Times New Roman" w:hAnsi="Times New Roman"/>
          <w:sz w:val="24"/>
          <w:szCs w:val="24"/>
        </w:rPr>
        <w:t xml:space="preserve">абзац первый </w:t>
      </w:r>
      <w:r w:rsidR="00335328">
        <w:rPr>
          <w:rFonts w:ascii="Times New Roman" w:hAnsi="Times New Roman"/>
          <w:sz w:val="24"/>
          <w:szCs w:val="24"/>
        </w:rPr>
        <w:t>р</w:t>
      </w:r>
      <w:r w:rsidR="000F6829">
        <w:rPr>
          <w:rFonts w:ascii="Times New Roman" w:hAnsi="Times New Roman"/>
          <w:sz w:val="24"/>
          <w:szCs w:val="24"/>
        </w:rPr>
        <w:t>аздел</w:t>
      </w:r>
      <w:r w:rsidR="00BE4A53">
        <w:rPr>
          <w:rFonts w:ascii="Times New Roman" w:hAnsi="Times New Roman"/>
          <w:sz w:val="24"/>
          <w:szCs w:val="24"/>
        </w:rPr>
        <w:t>а</w:t>
      </w:r>
      <w:r w:rsidR="000F6829">
        <w:rPr>
          <w:rFonts w:ascii="Times New Roman" w:hAnsi="Times New Roman"/>
          <w:sz w:val="24"/>
          <w:szCs w:val="24"/>
        </w:rPr>
        <w:t xml:space="preserve"> </w:t>
      </w:r>
      <w:r w:rsidR="000F6829">
        <w:rPr>
          <w:rFonts w:ascii="Times New Roman" w:hAnsi="Times New Roman"/>
          <w:sz w:val="24"/>
          <w:szCs w:val="24"/>
          <w:lang w:val="en-US"/>
        </w:rPr>
        <w:t>I</w:t>
      </w:r>
      <w:r w:rsidR="000F6829" w:rsidRPr="004A0BEC">
        <w:rPr>
          <w:rFonts w:ascii="Times New Roman" w:hAnsi="Times New Roman"/>
          <w:sz w:val="24"/>
          <w:szCs w:val="24"/>
          <w:lang w:val="en-US"/>
        </w:rPr>
        <w:t>V</w:t>
      </w:r>
      <w:r w:rsidR="000F6829" w:rsidRPr="004A0BEC">
        <w:rPr>
          <w:rFonts w:ascii="Times New Roman" w:hAnsi="Times New Roman"/>
          <w:sz w:val="24"/>
          <w:szCs w:val="24"/>
        </w:rPr>
        <w:t xml:space="preserve"> </w:t>
      </w:r>
      <w:r w:rsidR="000F6829">
        <w:rPr>
          <w:rFonts w:ascii="Times New Roman" w:hAnsi="Times New Roman"/>
          <w:sz w:val="24"/>
          <w:szCs w:val="24"/>
        </w:rPr>
        <w:t>«Информация о р</w:t>
      </w:r>
      <w:r w:rsidR="000F6829" w:rsidRPr="004A0BEC">
        <w:rPr>
          <w:rFonts w:ascii="Times New Roman" w:hAnsi="Times New Roman"/>
          <w:sz w:val="24"/>
          <w:szCs w:val="24"/>
        </w:rPr>
        <w:t>есурсно</w:t>
      </w:r>
      <w:r w:rsidR="000F6829">
        <w:rPr>
          <w:rFonts w:ascii="Times New Roman" w:hAnsi="Times New Roman"/>
          <w:sz w:val="24"/>
          <w:szCs w:val="24"/>
        </w:rPr>
        <w:t>м</w:t>
      </w:r>
      <w:r w:rsidR="000F6829" w:rsidRPr="004A0BEC">
        <w:rPr>
          <w:rFonts w:ascii="Times New Roman" w:hAnsi="Times New Roman"/>
          <w:sz w:val="24"/>
          <w:szCs w:val="24"/>
        </w:rPr>
        <w:t xml:space="preserve"> обеспечени</w:t>
      </w:r>
      <w:r w:rsidR="000F6829">
        <w:rPr>
          <w:rFonts w:ascii="Times New Roman" w:hAnsi="Times New Roman"/>
          <w:sz w:val="24"/>
          <w:szCs w:val="24"/>
        </w:rPr>
        <w:t>и</w:t>
      </w:r>
      <w:r w:rsidR="000F6829" w:rsidRPr="004A0BEC">
        <w:rPr>
          <w:rFonts w:ascii="Times New Roman" w:hAnsi="Times New Roman"/>
          <w:sz w:val="24"/>
          <w:szCs w:val="24"/>
        </w:rPr>
        <w:t xml:space="preserve"> подпрограммы</w:t>
      </w:r>
      <w:r w:rsidR="000F6829">
        <w:rPr>
          <w:rFonts w:ascii="Times New Roman" w:hAnsi="Times New Roman"/>
          <w:sz w:val="24"/>
          <w:szCs w:val="24"/>
        </w:rPr>
        <w:t xml:space="preserve">» </w:t>
      </w:r>
      <w:r w:rsidR="000F6829" w:rsidRPr="006B179C">
        <w:rPr>
          <w:rFonts w:ascii="Times New Roman" w:hAnsi="Times New Roman"/>
          <w:sz w:val="24"/>
          <w:szCs w:val="24"/>
        </w:rPr>
        <w:t xml:space="preserve">текстовой части </w:t>
      </w:r>
      <w:r w:rsidR="00661A82" w:rsidRPr="006B179C">
        <w:rPr>
          <w:rFonts w:ascii="Times New Roman" w:hAnsi="Times New Roman"/>
          <w:sz w:val="24"/>
          <w:szCs w:val="24"/>
        </w:rPr>
        <w:t xml:space="preserve">подпрограммы </w:t>
      </w:r>
      <w:r w:rsidR="00661A82">
        <w:rPr>
          <w:rFonts w:ascii="Times New Roman" w:hAnsi="Times New Roman"/>
          <w:sz w:val="24"/>
          <w:szCs w:val="24"/>
        </w:rPr>
        <w:t>изложить</w:t>
      </w:r>
      <w:r w:rsidR="000F6829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335328" w:rsidRDefault="000F6829" w:rsidP="000E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829">
        <w:rPr>
          <w:rFonts w:ascii="Times New Roman" w:hAnsi="Times New Roman"/>
          <w:sz w:val="24"/>
          <w:szCs w:val="24"/>
        </w:rPr>
        <w:t>«Планируется, что объем финансирования подпрограммы из всех</w:t>
      </w:r>
      <w:r w:rsidR="00D55D6C">
        <w:rPr>
          <w:rFonts w:ascii="Times New Roman" w:hAnsi="Times New Roman"/>
          <w:sz w:val="24"/>
          <w:szCs w:val="24"/>
        </w:rPr>
        <w:t xml:space="preserve"> источников составит в 2014-2021</w:t>
      </w:r>
      <w:r w:rsidRPr="000F6829">
        <w:rPr>
          <w:rFonts w:ascii="Times New Roman" w:hAnsi="Times New Roman"/>
          <w:sz w:val="24"/>
          <w:szCs w:val="24"/>
        </w:rPr>
        <w:t xml:space="preserve"> годах </w:t>
      </w:r>
      <w:r w:rsidRPr="005870B7">
        <w:rPr>
          <w:rFonts w:ascii="Times New Roman" w:hAnsi="Times New Roman"/>
          <w:sz w:val="24"/>
          <w:szCs w:val="24"/>
        </w:rPr>
        <w:t>1</w:t>
      </w:r>
      <w:r w:rsidR="00661A82">
        <w:rPr>
          <w:rFonts w:ascii="Times New Roman" w:hAnsi="Times New Roman"/>
          <w:sz w:val="24"/>
          <w:szCs w:val="24"/>
        </w:rPr>
        <w:t>5</w:t>
      </w:r>
      <w:r w:rsidR="0037279C">
        <w:rPr>
          <w:rFonts w:ascii="Times New Roman" w:hAnsi="Times New Roman"/>
          <w:sz w:val="24"/>
          <w:szCs w:val="24"/>
        </w:rPr>
        <w:t>9</w:t>
      </w:r>
      <w:r w:rsidRPr="005870B7">
        <w:rPr>
          <w:rFonts w:ascii="Times New Roman" w:hAnsi="Times New Roman"/>
          <w:sz w:val="24"/>
          <w:szCs w:val="24"/>
        </w:rPr>
        <w:t> </w:t>
      </w:r>
      <w:r w:rsidR="0037279C">
        <w:rPr>
          <w:rFonts w:ascii="Times New Roman" w:hAnsi="Times New Roman"/>
          <w:sz w:val="24"/>
          <w:szCs w:val="24"/>
        </w:rPr>
        <w:t>47</w:t>
      </w:r>
      <w:r w:rsidR="00661A82">
        <w:rPr>
          <w:rFonts w:ascii="Times New Roman" w:hAnsi="Times New Roman"/>
          <w:sz w:val="24"/>
          <w:szCs w:val="24"/>
        </w:rPr>
        <w:t>8</w:t>
      </w:r>
      <w:r w:rsidRPr="005870B7">
        <w:rPr>
          <w:rFonts w:ascii="Times New Roman" w:hAnsi="Times New Roman"/>
          <w:sz w:val="24"/>
          <w:szCs w:val="24"/>
        </w:rPr>
        <w:t>,</w:t>
      </w:r>
      <w:r w:rsidR="0037279C">
        <w:rPr>
          <w:rFonts w:ascii="Times New Roman" w:hAnsi="Times New Roman"/>
          <w:sz w:val="24"/>
          <w:szCs w:val="24"/>
        </w:rPr>
        <w:t>7</w:t>
      </w:r>
      <w:r w:rsidRPr="000F6829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Pr="000F6829">
        <w:rPr>
          <w:rFonts w:ascii="Times New Roman" w:hAnsi="Times New Roman"/>
          <w:sz w:val="24"/>
          <w:szCs w:val="24"/>
        </w:rPr>
        <w:t xml:space="preserve"> рублей</w:t>
      </w:r>
      <w:proofErr w:type="gramStart"/>
      <w:r w:rsidR="00335328">
        <w:rPr>
          <w:rFonts w:ascii="Times New Roman" w:hAnsi="Times New Roman"/>
          <w:sz w:val="24"/>
          <w:szCs w:val="24"/>
        </w:rPr>
        <w:t>.</w:t>
      </w:r>
      <w:r w:rsidR="00BE4A53">
        <w:rPr>
          <w:rFonts w:ascii="Times New Roman" w:hAnsi="Times New Roman"/>
          <w:sz w:val="24"/>
          <w:szCs w:val="24"/>
        </w:rPr>
        <w:t>»</w:t>
      </w:r>
      <w:r w:rsidR="00645480">
        <w:rPr>
          <w:rFonts w:ascii="Times New Roman" w:hAnsi="Times New Roman"/>
          <w:sz w:val="24"/>
          <w:szCs w:val="24"/>
        </w:rPr>
        <w:t>.</w:t>
      </w:r>
      <w:proofErr w:type="gramEnd"/>
    </w:p>
    <w:p w:rsidR="00645480" w:rsidRDefault="00645480" w:rsidP="000E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829" w:rsidRDefault="00345C9E" w:rsidP="000E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279C">
        <w:rPr>
          <w:rFonts w:ascii="Times New Roman" w:hAnsi="Times New Roman"/>
          <w:sz w:val="24"/>
          <w:szCs w:val="24"/>
        </w:rPr>
        <w:t>4</w:t>
      </w:r>
      <w:r w:rsidR="000F6829">
        <w:rPr>
          <w:rFonts w:ascii="Times New Roman" w:hAnsi="Times New Roman"/>
          <w:sz w:val="24"/>
          <w:szCs w:val="24"/>
        </w:rPr>
        <w:t>.</w:t>
      </w:r>
      <w:r w:rsidR="00661A82">
        <w:rPr>
          <w:rFonts w:ascii="Times New Roman" w:hAnsi="Times New Roman"/>
          <w:sz w:val="24"/>
          <w:szCs w:val="24"/>
        </w:rPr>
        <w:t>3</w:t>
      </w:r>
      <w:r w:rsidR="000F6829">
        <w:rPr>
          <w:rFonts w:ascii="Times New Roman" w:hAnsi="Times New Roman"/>
          <w:sz w:val="24"/>
          <w:szCs w:val="24"/>
        </w:rPr>
        <w:t xml:space="preserve">. </w:t>
      </w:r>
      <w:r w:rsidR="000F6829" w:rsidRPr="00835263">
        <w:rPr>
          <w:rFonts w:ascii="Times New Roman" w:hAnsi="Times New Roman"/>
          <w:sz w:val="24"/>
          <w:szCs w:val="24"/>
        </w:rPr>
        <w:t>таблицу №2 «</w:t>
      </w:r>
      <w:r w:rsidR="000F6829" w:rsidRPr="00835263">
        <w:rPr>
          <w:rFonts w:ascii="Times New Roman" w:hAnsi="Times New Roman"/>
          <w:bCs/>
          <w:sz w:val="24"/>
          <w:szCs w:val="24"/>
        </w:rPr>
        <w:t xml:space="preserve">План реализации подпрограммы № </w:t>
      </w:r>
      <w:r w:rsidR="000E207D">
        <w:rPr>
          <w:rFonts w:ascii="Times New Roman" w:hAnsi="Times New Roman"/>
          <w:bCs/>
          <w:sz w:val="24"/>
          <w:szCs w:val="24"/>
        </w:rPr>
        <w:t>4</w:t>
      </w:r>
      <w:r w:rsidR="000F6829" w:rsidRPr="00835263">
        <w:rPr>
          <w:rFonts w:ascii="Times New Roman" w:hAnsi="Times New Roman"/>
          <w:bCs/>
          <w:sz w:val="24"/>
          <w:szCs w:val="24"/>
        </w:rPr>
        <w:t xml:space="preserve"> </w:t>
      </w:r>
      <w:r w:rsidR="000F6829" w:rsidRPr="00835263">
        <w:rPr>
          <w:rFonts w:ascii="Times New Roman" w:hAnsi="Times New Roman"/>
          <w:sz w:val="24"/>
          <w:szCs w:val="24"/>
        </w:rPr>
        <w:t>«</w:t>
      </w:r>
      <w:r w:rsidR="000F6829">
        <w:rPr>
          <w:rFonts w:ascii="Times New Roman" w:hAnsi="Times New Roman"/>
          <w:sz w:val="24"/>
          <w:szCs w:val="24"/>
        </w:rPr>
        <w:t xml:space="preserve">Развитие </w:t>
      </w:r>
      <w:r w:rsidR="000E207D">
        <w:rPr>
          <w:rFonts w:ascii="Times New Roman" w:hAnsi="Times New Roman"/>
          <w:sz w:val="24"/>
          <w:szCs w:val="24"/>
        </w:rPr>
        <w:t xml:space="preserve">автомобильных дорог Волосовского муниципального района Ленинградской </w:t>
      </w:r>
      <w:r w:rsidR="00661A82">
        <w:rPr>
          <w:rFonts w:ascii="Times New Roman" w:hAnsi="Times New Roman"/>
          <w:sz w:val="24"/>
          <w:szCs w:val="24"/>
        </w:rPr>
        <w:t>области» изложить</w:t>
      </w:r>
      <w:r w:rsidR="000F6829" w:rsidRPr="00835263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1E3484" w:rsidRDefault="001E3484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207D" w:rsidRDefault="000E207D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E207D" w:rsidSect="000F6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C48" w:rsidRPr="00964C48" w:rsidRDefault="00964C48" w:rsidP="00964C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64C48">
        <w:rPr>
          <w:rFonts w:ascii="Times New Roman" w:hAnsi="Times New Roman"/>
          <w:sz w:val="20"/>
          <w:szCs w:val="20"/>
        </w:rPr>
        <w:lastRenderedPageBreak/>
        <w:t>Таблица 2</w:t>
      </w:r>
    </w:p>
    <w:p w:rsidR="00964C48" w:rsidRPr="00964C48" w:rsidRDefault="00964C48" w:rsidP="00964C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64C48">
        <w:rPr>
          <w:rFonts w:ascii="Times New Roman" w:hAnsi="Times New Roman"/>
          <w:b/>
          <w:bCs/>
          <w:sz w:val="20"/>
          <w:szCs w:val="20"/>
        </w:rPr>
        <w:t>План реализации подпрограммы № 4 «Развитие автомобильных дорог</w:t>
      </w:r>
    </w:p>
    <w:p w:rsidR="00964C48" w:rsidRDefault="00964C48" w:rsidP="00964C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64C48">
        <w:rPr>
          <w:rFonts w:ascii="Times New Roman" w:hAnsi="Times New Roman"/>
          <w:b/>
          <w:bCs/>
          <w:sz w:val="20"/>
          <w:szCs w:val="20"/>
        </w:rPr>
        <w:t>Волосовского муниципального района Ленинградской области»</w:t>
      </w:r>
    </w:p>
    <w:p w:rsidR="00D55D6C" w:rsidRDefault="00D55D6C" w:rsidP="00964C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270" w:type="dxa"/>
        <w:tblInd w:w="-15" w:type="dxa"/>
        <w:tblLook w:val="04A0"/>
      </w:tblPr>
      <w:tblGrid>
        <w:gridCol w:w="2658"/>
        <w:gridCol w:w="1915"/>
        <w:gridCol w:w="1190"/>
        <w:gridCol w:w="1190"/>
        <w:gridCol w:w="1142"/>
        <w:gridCol w:w="1418"/>
        <w:gridCol w:w="1382"/>
        <w:gridCol w:w="1528"/>
        <w:gridCol w:w="1206"/>
        <w:gridCol w:w="1641"/>
      </w:tblGrid>
      <w:tr w:rsidR="00D55D6C" w:rsidRPr="008C54FF" w:rsidTr="000743B3">
        <w:trPr>
          <w:trHeight w:val="481"/>
        </w:trPr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 xml:space="preserve">Местный бюджет Волосов-ского </w:t>
            </w:r>
            <w:proofErr w:type="gramStart"/>
            <w:r w:rsidRPr="00D55D6C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gramEnd"/>
            <w:r w:rsidRPr="00D55D6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D55D6C" w:rsidRPr="008C54FF" w:rsidTr="000743B3">
        <w:trPr>
          <w:trHeight w:val="481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D6C" w:rsidRPr="008C54FF" w:rsidTr="000743B3">
        <w:trPr>
          <w:trHeight w:val="481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D6C" w:rsidRPr="008C54FF" w:rsidTr="000743B3">
        <w:trPr>
          <w:trHeight w:val="481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D6C" w:rsidRPr="008C54FF" w:rsidTr="000743B3">
        <w:trPr>
          <w:trHeight w:val="510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D6C" w:rsidRPr="008C54FF" w:rsidTr="00661A82">
        <w:trPr>
          <w:trHeight w:val="27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55D6C" w:rsidRPr="008C54FF" w:rsidTr="00661A82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автомобильных дорог</w:t>
            </w: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Волосовского муниципального района Ленинградской области "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11 421,4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6 686,4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8C54FF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7 638,9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7 638,9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8C54FF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40 486,7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31 010,6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9 476,1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8C54FF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44 627,2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30 712,2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13 915,0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8C54FF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20 885,7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5 057,4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15 828,3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8C54FF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0743B3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D55D6C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 w:rsidR="00D55D6C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B846BE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D55D6C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434</w:t>
            </w:r>
            <w:r w:rsidR="00D55D6C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B846BE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D55D6C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705</w:t>
            </w:r>
            <w:r w:rsidR="00D55D6C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8C54FF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D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7 977,9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5 937,4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5D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D55D6C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8 301,3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6 260,8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743B3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0743B3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732682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D55D6C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030</w:t>
            </w:r>
            <w:r w:rsidR="00D55D6C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AE3D32" w:rsidRDefault="00D55D6C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447</w:t>
            </w:r>
            <w:r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Строительство</w:t>
            </w:r>
            <w:r w:rsidR="007326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и реконструкция</w:t>
            </w: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732682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4 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198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732682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198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732682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433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B846BE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933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Мероприятие 1.1. Подготовка проектно-</w:t>
            </w: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муниципального </w:t>
            </w: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1C083D" w:rsidP="00B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B846BE" w:rsidRPr="00AE3D32">
              <w:rPr>
                <w:rFonts w:ascii="Times New Roman" w:hAnsi="Times New Roman"/>
                <w:sz w:val="20"/>
                <w:szCs w:val="20"/>
              </w:rPr>
              <w:t>198</w:t>
            </w:r>
            <w:r w:rsidR="00D55D6C" w:rsidRPr="00AE3D32">
              <w:rPr>
                <w:rFonts w:ascii="Times New Roman" w:hAnsi="Times New Roman"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1C083D" w:rsidP="00B84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  <w:r w:rsidR="00B846BE"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  <w:r w:rsidR="00D55D6C"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 xml:space="preserve">Мероприятие 1.2. Строительство </w:t>
            </w:r>
            <w:r w:rsidR="001C083D">
              <w:rPr>
                <w:rFonts w:ascii="Times New Roman" w:hAnsi="Times New Roman"/>
                <w:sz w:val="20"/>
                <w:szCs w:val="20"/>
              </w:rPr>
              <w:t xml:space="preserve">и реконструкция </w:t>
            </w:r>
            <w:r w:rsidRPr="007A0BF9">
              <w:rPr>
                <w:rFonts w:ascii="Times New Roman" w:hAnsi="Times New Roman"/>
                <w:sz w:val="20"/>
                <w:szCs w:val="20"/>
              </w:rPr>
              <w:t>автомобильных дорог муниципального значения*</w:t>
            </w:r>
            <w:r w:rsidRPr="007A0BF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0D2322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5 686,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0D2322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5 686,</w:t>
            </w: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38 832,3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31 010,6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7 821,7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43 197,4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30 712,2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12 485,2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19 362,9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5 057,4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14 305,5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B846BE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425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B846BE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235</w:t>
            </w:r>
            <w:r w:rsidR="00D55D6C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3D2073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D55D6C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55D6C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D55D6C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6 304,4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4 263,9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6 580,8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4 540,3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356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096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3D2073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</w:t>
            </w:r>
            <w:r w:rsidR="00D55D6C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</w:t>
            </w:r>
            <w:r w:rsidR="00D55D6C"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9,</w:t>
            </w: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3D2073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20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Мероприятие 2.1.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 xml:space="preserve">Мероприятие 2.2. </w:t>
            </w: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Капитальный ремонт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</w:t>
            </w: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1 541,8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1 541,8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Текущий ремонт автомобильных дорог муниципального значения*</w:t>
            </w:r>
            <w:r w:rsidRPr="007A0BF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 и 2 </w:t>
            </w: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A0BF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7A0BF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C363D1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5 686,</w:t>
            </w:r>
            <w:r w:rsidRPr="00AE3D3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C363D1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5 686,</w:t>
            </w:r>
            <w:r w:rsidRPr="00AE3D3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38 832,3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31 010,6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7 821,7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40 655,6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30 712,2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9 943,4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18 862,9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5 057,4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13 805,5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B846BE" w:rsidP="00074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10 925,7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B846BE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7 235,7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3</w:t>
            </w:r>
            <w:r w:rsidR="00D55D6C" w:rsidRPr="00AE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3D32">
              <w:rPr>
                <w:rFonts w:ascii="Times New Roman" w:hAnsi="Times New Roman"/>
                <w:sz w:val="20"/>
                <w:szCs w:val="20"/>
              </w:rPr>
              <w:t>6</w:t>
            </w:r>
            <w:r w:rsidR="00D55D6C" w:rsidRPr="00AE3D32">
              <w:rPr>
                <w:rFonts w:ascii="Times New Roman" w:hAnsi="Times New Roman"/>
                <w:sz w:val="20"/>
                <w:szCs w:val="20"/>
              </w:rPr>
              <w:t>9</w:t>
            </w:r>
            <w:r w:rsidRPr="00AE3D32">
              <w:rPr>
                <w:rFonts w:ascii="Times New Roman" w:hAnsi="Times New Roman"/>
                <w:sz w:val="20"/>
                <w:szCs w:val="20"/>
              </w:rPr>
              <w:t>0</w:t>
            </w:r>
            <w:r w:rsidR="00D55D6C" w:rsidRPr="00AE3D32">
              <w:rPr>
                <w:rFonts w:ascii="Times New Roman" w:hAnsi="Times New Roman"/>
                <w:sz w:val="20"/>
                <w:szCs w:val="20"/>
              </w:rPr>
              <w:t>,</w:t>
            </w:r>
            <w:r w:rsidRPr="00AE3D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8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6 079,4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4 038,9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8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6 355,8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4 315,3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B846BE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B846BE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1 673,5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1 673,5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1 720,5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1 720,5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8,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AE3D32" w:rsidRDefault="00D55D6C" w:rsidP="00B846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</w:t>
            </w:r>
            <w:r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8,</w:t>
            </w:r>
            <w:r w:rsidR="00B846BE" w:rsidRPr="00AE3D3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Мероприятие 3.1. Зимнее содержание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B846BE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2 015,0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AE3D32" w:rsidRDefault="00B846BE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sz w:val="20"/>
                <w:szCs w:val="20"/>
              </w:rPr>
              <w:t>2 015,0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1 173,5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1 173,5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1 220,5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1 220,5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 xml:space="preserve">Мероприятие 3.2. Летнее  </w:t>
            </w: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Сектор </w:t>
            </w: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A0BF9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A0B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A0BF9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B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1523B" w:rsidRPr="007A0BF9" w:rsidRDefault="0011523B" w:rsidP="0011523B">
      <w:pPr>
        <w:rPr>
          <w:rFonts w:ascii="Times New Roman" w:hAnsi="Times New Roman"/>
          <w:sz w:val="24"/>
          <w:szCs w:val="24"/>
        </w:rPr>
        <w:sectPr w:rsidR="0011523B" w:rsidRPr="007A0BF9" w:rsidSect="000E20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846BE" w:rsidRDefault="00645480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846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846BE">
        <w:rPr>
          <w:rFonts w:ascii="Times New Roman" w:hAnsi="Times New Roman"/>
          <w:sz w:val="24"/>
          <w:szCs w:val="24"/>
        </w:rPr>
        <w:t xml:space="preserve"> В подпрограмму №5 «Охрана окружающей среды в Волосовском муниципальном районе Ленинградской области» </w:t>
      </w:r>
      <w:r w:rsidR="00FB0859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FB0859" w:rsidRDefault="00FB0859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859" w:rsidRDefault="00FB0859" w:rsidP="00FB0859">
      <w:pPr>
        <w:pStyle w:val="ConsPlusCell"/>
        <w:ind w:firstLine="709"/>
        <w:jc w:val="both"/>
      </w:pPr>
      <w:r>
        <w:t xml:space="preserve">15.1. </w:t>
      </w:r>
      <w:r w:rsidRPr="007A0BF9">
        <w:t>позицию «Финансовое обеспечение подпрограммы - всего, в том числе по источникам финансирования» паспорта подпрограммы №6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7983"/>
      </w:tblGrid>
      <w:tr w:rsidR="00FB0859" w:rsidRPr="00AE3D32" w:rsidTr="00837948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859" w:rsidRPr="00AE3D32" w:rsidRDefault="00FB0859" w:rsidP="00837948">
            <w:pPr>
              <w:pStyle w:val="ConsPlusCell"/>
              <w:jc w:val="both"/>
            </w:pPr>
            <w:r w:rsidRPr="00AE3D32">
              <w:t xml:space="preserve">Финансовое обеспечение подпрограммы - всего, </w:t>
            </w:r>
          </w:p>
          <w:p w:rsidR="00FB0859" w:rsidRPr="00AE3D32" w:rsidRDefault="00FB0859" w:rsidP="00837948">
            <w:pPr>
              <w:pStyle w:val="ListParagraph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proofErr w:type="gramStart"/>
            <w:r w:rsidRPr="00AE3D32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  <w:proofErr w:type="gramEnd"/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D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за весь период реализации за счет местного бюджета Волосовского муниципального района составит 4 187,1 тыс. рублей, в том числе по годам реализации:</w:t>
            </w:r>
          </w:p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D32">
              <w:rPr>
                <w:rFonts w:ascii="Times New Roman" w:hAnsi="Times New Roman" w:cs="Times New Roman"/>
                <w:b w:val="0"/>
                <w:sz w:val="24"/>
                <w:szCs w:val="24"/>
              </w:rPr>
              <w:t>2014 г. – 239,1 тыс. рублей</w:t>
            </w:r>
          </w:p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3D3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2015 г</w:t>
              </w:r>
            </w:smartTag>
            <w:r w:rsidRPr="00AE3D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– 630,0 тыс. рублей </w:t>
            </w:r>
          </w:p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3D3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2016 г</w:t>
              </w:r>
            </w:smartTag>
            <w:r w:rsidRPr="00AE3D32">
              <w:rPr>
                <w:rFonts w:ascii="Times New Roman" w:hAnsi="Times New Roman" w:cs="Times New Roman"/>
                <w:b w:val="0"/>
                <w:sz w:val="24"/>
                <w:szCs w:val="24"/>
              </w:rPr>
              <w:t>. – 630,0 тыс. рублей</w:t>
            </w:r>
          </w:p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D32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 – 412,5 тыс. рублей</w:t>
            </w:r>
          </w:p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D32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 – 554,5 тыс. рублей</w:t>
            </w:r>
          </w:p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D32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 – 531,0 тыс. рублей</w:t>
            </w:r>
          </w:p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D32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 – 595,0 тыс. рублей</w:t>
            </w:r>
          </w:p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D32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г. – 595,0 тыс. рублей</w:t>
            </w:r>
          </w:p>
          <w:p w:rsidR="00FB0859" w:rsidRPr="00AE3D32" w:rsidRDefault="00FB0859" w:rsidP="00837948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B0859" w:rsidRPr="00AE3D32" w:rsidRDefault="00FB0859" w:rsidP="00FB0859">
      <w:pPr>
        <w:pStyle w:val="ConsPlusCell"/>
        <w:ind w:firstLine="709"/>
        <w:jc w:val="both"/>
      </w:pPr>
    </w:p>
    <w:p w:rsidR="0021205C" w:rsidRPr="00AE3D32" w:rsidRDefault="00FB0859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15.2. первый абзац раздела </w:t>
      </w:r>
      <w:r w:rsidRPr="00AE3D32">
        <w:rPr>
          <w:rFonts w:ascii="Times New Roman" w:hAnsi="Times New Roman"/>
          <w:sz w:val="24"/>
          <w:szCs w:val="24"/>
          <w:lang w:val="en-US"/>
        </w:rPr>
        <w:t>IV</w:t>
      </w:r>
      <w:r w:rsidRPr="00AE3D32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подпрограммы</w:t>
      </w:r>
      <w:r w:rsidR="0021205C" w:rsidRPr="00AE3D3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1205C" w:rsidRPr="00AE3D32" w:rsidRDefault="0021205C" w:rsidP="0021205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D32">
        <w:rPr>
          <w:rFonts w:ascii="Times New Roman" w:hAnsi="Times New Roman" w:cs="Times New Roman"/>
          <w:b w:val="0"/>
          <w:sz w:val="24"/>
          <w:szCs w:val="24"/>
        </w:rPr>
        <w:t>«Источником обеспечения реализации подпрограммы № 5 «Охрана окружающей среды в Волосовском муниципальном районе Ленинградской области» являются средства местного бюджета в общем объеме 4 187,1 тыс. руб. в том числе:</w:t>
      </w:r>
    </w:p>
    <w:p w:rsidR="0021205C" w:rsidRPr="00AE3D32" w:rsidRDefault="0021205C" w:rsidP="0021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AE3D32">
          <w:rPr>
            <w:rFonts w:ascii="Times New Roman" w:hAnsi="Times New Roman"/>
            <w:sz w:val="24"/>
            <w:szCs w:val="24"/>
          </w:rPr>
          <w:t>2014 г</w:t>
        </w:r>
      </w:smartTag>
      <w:r w:rsidRPr="00AE3D32">
        <w:rPr>
          <w:rFonts w:ascii="Times New Roman" w:hAnsi="Times New Roman"/>
          <w:sz w:val="24"/>
          <w:szCs w:val="24"/>
        </w:rPr>
        <w:t>. – 239,1 тыс. руб.</w:t>
      </w:r>
    </w:p>
    <w:p w:rsidR="0021205C" w:rsidRPr="00AE3D32" w:rsidRDefault="0021205C" w:rsidP="0021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E3D32">
          <w:rPr>
            <w:rFonts w:ascii="Times New Roman" w:hAnsi="Times New Roman"/>
            <w:sz w:val="24"/>
            <w:szCs w:val="24"/>
          </w:rPr>
          <w:t>2015 г</w:t>
        </w:r>
      </w:smartTag>
      <w:r w:rsidRPr="00AE3D32">
        <w:rPr>
          <w:rFonts w:ascii="Times New Roman" w:hAnsi="Times New Roman"/>
          <w:sz w:val="24"/>
          <w:szCs w:val="24"/>
        </w:rPr>
        <w:t>. – 630,0 тыс. руб.</w:t>
      </w:r>
    </w:p>
    <w:p w:rsidR="0021205C" w:rsidRPr="00AE3D32" w:rsidRDefault="0021205C" w:rsidP="0021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AE3D32">
          <w:rPr>
            <w:rFonts w:ascii="Times New Roman" w:hAnsi="Times New Roman"/>
            <w:sz w:val="24"/>
            <w:szCs w:val="24"/>
          </w:rPr>
          <w:t>2016 г</w:t>
        </w:r>
      </w:smartTag>
      <w:r w:rsidRPr="00AE3D32">
        <w:rPr>
          <w:rFonts w:ascii="Times New Roman" w:hAnsi="Times New Roman"/>
          <w:sz w:val="24"/>
          <w:szCs w:val="24"/>
        </w:rPr>
        <w:t>. – 630,0 тыс. руб.</w:t>
      </w:r>
    </w:p>
    <w:p w:rsidR="0021205C" w:rsidRPr="00AE3D32" w:rsidRDefault="0021205C" w:rsidP="0021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2017 г. – 412,5 тыс. руб.</w:t>
      </w:r>
    </w:p>
    <w:p w:rsidR="0021205C" w:rsidRPr="00AE3D32" w:rsidRDefault="0021205C" w:rsidP="0021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2018 г. – 554,5 тыс. руб.</w:t>
      </w:r>
    </w:p>
    <w:p w:rsidR="0021205C" w:rsidRPr="00497D48" w:rsidRDefault="0021205C" w:rsidP="0021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>2019 г. – 531,0 тыс. руб.</w:t>
      </w:r>
    </w:p>
    <w:p w:rsidR="0021205C" w:rsidRDefault="0021205C" w:rsidP="0021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D48">
        <w:rPr>
          <w:rFonts w:ascii="Times New Roman" w:hAnsi="Times New Roman"/>
          <w:sz w:val="24"/>
          <w:szCs w:val="24"/>
        </w:rPr>
        <w:t>2020 г. – 595,0 тыс. руб.</w:t>
      </w:r>
    </w:p>
    <w:p w:rsidR="0021205C" w:rsidRDefault="0021205C" w:rsidP="0021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3CC">
        <w:rPr>
          <w:rFonts w:ascii="Times New Roman" w:hAnsi="Times New Roman"/>
          <w:sz w:val="24"/>
          <w:szCs w:val="24"/>
        </w:rPr>
        <w:t>2021 г. – 595,0 тыс. руб.</w:t>
      </w:r>
      <w:r>
        <w:rPr>
          <w:rFonts w:ascii="Times New Roman" w:hAnsi="Times New Roman"/>
          <w:sz w:val="24"/>
          <w:szCs w:val="24"/>
        </w:rPr>
        <w:t>».</w:t>
      </w:r>
    </w:p>
    <w:p w:rsidR="0021205C" w:rsidRDefault="0021205C" w:rsidP="002120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15.3. </w:t>
      </w:r>
      <w:r w:rsidRPr="007A0BF9">
        <w:rPr>
          <w:rFonts w:ascii="Times New Roman" w:hAnsi="Times New Roman"/>
          <w:sz w:val="24"/>
          <w:szCs w:val="24"/>
        </w:rPr>
        <w:t>таблицу №2 «</w:t>
      </w:r>
      <w:r>
        <w:rPr>
          <w:rFonts w:ascii="Times New Roman" w:hAnsi="Times New Roman"/>
          <w:bCs/>
          <w:sz w:val="24"/>
          <w:szCs w:val="24"/>
        </w:rPr>
        <w:t>План реализации подпрограммы № 5</w:t>
      </w:r>
      <w:r w:rsidRPr="007A0BF9">
        <w:rPr>
          <w:rFonts w:ascii="Times New Roman" w:hAnsi="Times New Roman"/>
          <w:bCs/>
          <w:sz w:val="24"/>
          <w:szCs w:val="24"/>
        </w:rPr>
        <w:t xml:space="preserve"> </w:t>
      </w:r>
      <w:r w:rsidRPr="0021205C">
        <w:rPr>
          <w:rFonts w:ascii="Times New Roman" w:hAnsi="Times New Roman"/>
          <w:sz w:val="24"/>
          <w:szCs w:val="24"/>
        </w:rPr>
        <w:t>«Охрана окружающей среды в Волосовском муниципальном районе Ленинградской области»</w:t>
      </w:r>
      <w:r w:rsidRPr="0021205C">
        <w:rPr>
          <w:rFonts w:ascii="Times New Roman" w:hAnsi="Times New Roman"/>
          <w:bCs/>
          <w:sz w:val="24"/>
          <w:szCs w:val="24"/>
        </w:rPr>
        <w:t xml:space="preserve"> изложить в</w:t>
      </w:r>
      <w:r w:rsidRPr="007A0BF9">
        <w:rPr>
          <w:rFonts w:ascii="Times New Roman" w:hAnsi="Times New Roman"/>
          <w:bCs/>
          <w:sz w:val="24"/>
          <w:szCs w:val="24"/>
        </w:rPr>
        <w:t xml:space="preserve"> следующей редакции:</w:t>
      </w:r>
    </w:p>
    <w:p w:rsidR="0021205C" w:rsidRDefault="0021205C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  <w:sectPr w:rsidR="0021205C" w:rsidSect="00594F4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205C" w:rsidRPr="00C30C3D" w:rsidRDefault="0021205C" w:rsidP="002120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0C3D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21205C" w:rsidRPr="00C30C3D" w:rsidRDefault="0021205C" w:rsidP="00212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C3D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21205C" w:rsidRDefault="0021205C" w:rsidP="002120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 xml:space="preserve">подпрограммы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2E1B">
        <w:rPr>
          <w:rFonts w:ascii="Times New Roman" w:hAnsi="Times New Roman" w:cs="Times New Roman"/>
          <w:sz w:val="24"/>
          <w:szCs w:val="24"/>
        </w:rPr>
        <w:t xml:space="preserve"> «Охрана окружающей среды </w:t>
      </w:r>
    </w:p>
    <w:p w:rsidR="0021205C" w:rsidRDefault="0021205C" w:rsidP="002120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72E1B">
        <w:rPr>
          <w:rFonts w:ascii="Times New Roman" w:hAnsi="Times New Roman" w:cs="Times New Roman"/>
          <w:sz w:val="24"/>
          <w:szCs w:val="24"/>
        </w:rPr>
        <w:t>в Волосовском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E1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инградской области</w:t>
      </w:r>
      <w:r w:rsidRPr="00272E1B">
        <w:rPr>
          <w:rFonts w:ascii="Times New Roman" w:hAnsi="Times New Roman" w:cs="Times New Roman"/>
          <w:sz w:val="24"/>
          <w:szCs w:val="24"/>
        </w:rPr>
        <w:t>»</w:t>
      </w:r>
    </w:p>
    <w:p w:rsidR="0021205C" w:rsidRPr="00516C5C" w:rsidRDefault="0021205C" w:rsidP="0021205C">
      <w:pPr>
        <w:pStyle w:val="Heading"/>
        <w:jc w:val="center"/>
        <w:rPr>
          <w:rFonts w:ascii="Times New Roman" w:hAnsi="Times New Roman" w:cs="Times New Roman"/>
          <w:b w:val="0"/>
        </w:rPr>
      </w:pPr>
    </w:p>
    <w:tbl>
      <w:tblPr>
        <w:tblW w:w="15270" w:type="dxa"/>
        <w:tblInd w:w="93" w:type="dxa"/>
        <w:tblLayout w:type="fixed"/>
        <w:tblLook w:val="04A0"/>
      </w:tblPr>
      <w:tblGrid>
        <w:gridCol w:w="2154"/>
        <w:gridCol w:w="2181"/>
        <w:gridCol w:w="1270"/>
        <w:gridCol w:w="1270"/>
        <w:gridCol w:w="1078"/>
        <w:gridCol w:w="1080"/>
        <w:gridCol w:w="1559"/>
        <w:gridCol w:w="1622"/>
        <w:gridCol w:w="1753"/>
        <w:gridCol w:w="1303"/>
      </w:tblGrid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Годы </w:t>
            </w:r>
            <w:proofErr w:type="gramStart"/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7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21205C" w:rsidRPr="006047E0" w:rsidTr="00837948">
        <w:trPr>
          <w:trHeight w:val="315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«Охрана окружающей среды в Волосовском муниципальном районе Ленинградской области»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497D48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497D48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497D48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497D48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4 187,1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1205C" w:rsidRPr="00497D48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1 588,5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1.1 Разработка генеральной схемы очистки территории </w:t>
            </w: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Волосовского района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Сектор природопользования, экологического контроля и </w:t>
            </w: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санитарной безопасности АМО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 Разработка проектов нормативов образования отходов и лимитов на их размещение для администраций поселений и бюджетных учреждений.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 и бюджетных  учреждений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 Выполнение работ, связанных с вводом в эксплуатацию второй очереди строительства полигона твердых бытовых отходов, расположенного в районе д. Захонье 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по сбору, вывозу и размещению твердых бытовых отходов (ТБО)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1.4 Проведение мероприятий направленных на заключение договоров от частного сектора на предоставление услуг по сбору и вывозу твердых бытовых отходов и мусора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сельских  поселений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52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52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1.5 Ремонт контейнерных площадок для сбора </w:t>
            </w: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ТБО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сельских 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1.6 Сбор и вывоз люминесцентных ламп от бюджетных учреждений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1.7 Ликвидация несанкционированных свалок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         Администрации сельских 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192,6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52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52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1.8 Утилизация компьютерной техники и оргтехники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         Администрации сельских 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Основное мероприятие 2. Улучшение </w:t>
            </w: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экологической обстановки на территории района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2 657,6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2.1 Выполнение мероприятий по благоустройству территории района и софинансирование региональных программ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экологического контроля и санитарной безопасности АМО ВМР ЛО Отдел жилищно-коммунального хозяйства администрации МО ВМР ЛО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378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980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2.2 Выполнение работ по содержанию межпоселенческого кладбища д. Захонье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администрации 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E3D32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32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4815C5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15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Основное мероприятие 3. Экологическое воспитания, образование и просвещение  населения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3.1 Экологическое просвещение и информирование населения о состоянии окружающей среды, освещение природоохранных мероприятий в районной газете и на официальном сайте Волосовского района 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экологического контроля и санитарной безопасности АМО ВМР ЛО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109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A666B3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109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103C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3.2 Показ короткометражных кинофильмов в рамках всероссийского экологического кинофестиваля «Меридиан надежды»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администрации МО ВМР ЛО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8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8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3.3 Экологический десант школьников (ООПТ «Истоки реки Оредеж урочище «Донцо»)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МОУ Сельцовская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 Изготовление и установка информационных щитов, аншлагов по </w:t>
            </w: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вопросам сохранения окружающей среды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сельских 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3.5 Организация и проведение экологических акций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         Общественные организации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3.6 Проведение в детских дошкольных и школьных заведениях мероприятий по проблемам экологии (тематические занятия, конкурсы, подели, рисунки, читательские конференции, круглые столы и т. д) 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Учреждения образования 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255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379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1205C" w:rsidRPr="006047E0" w:rsidTr="00837948">
        <w:trPr>
          <w:trHeight w:val="600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6047E0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4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C" w:rsidRPr="007103CC" w:rsidRDefault="0021205C" w:rsidP="00837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3C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846BE" w:rsidRDefault="00B846BE" w:rsidP="00212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21205C" w:rsidSect="0021205C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1205C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23B" w:rsidRDefault="0021205C" w:rsidP="00645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11523B" w:rsidRPr="007A0BF9">
        <w:rPr>
          <w:rFonts w:ascii="Times New Roman" w:hAnsi="Times New Roman"/>
          <w:sz w:val="24"/>
          <w:szCs w:val="24"/>
        </w:rPr>
        <w:t>В подпрограмму №6 «Совершенствование социально-экономического развития муниципального образования Волосовский муниципальный район Ленинградской области» внести следующие изменения:</w:t>
      </w:r>
    </w:p>
    <w:p w:rsidR="00645480" w:rsidRPr="007A0BF9" w:rsidRDefault="00645480" w:rsidP="00645480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F37D5" w:rsidRDefault="00BA2592" w:rsidP="0021205C">
      <w:pPr>
        <w:pStyle w:val="ConsPlusCell"/>
        <w:numPr>
          <w:ilvl w:val="1"/>
          <w:numId w:val="29"/>
        </w:numPr>
        <w:ind w:left="0" w:firstLine="709"/>
        <w:jc w:val="both"/>
      </w:pPr>
      <w:r w:rsidRPr="007A0BF9">
        <w:t>позицию «Финансовое обеспечение подпрограммы - всего, в том числе по источникам финансирования» паспорта подпрограммы №6 изложить в следующей редакции:</w:t>
      </w:r>
    </w:p>
    <w:p w:rsidR="00645480" w:rsidRPr="007A0BF9" w:rsidRDefault="00645480" w:rsidP="00645480">
      <w:pPr>
        <w:pStyle w:val="ConsPlusCell"/>
        <w:ind w:left="1294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21205C" w:rsidRPr="007A0BF9" w:rsidTr="00A151C8">
        <w:tc>
          <w:tcPr>
            <w:tcW w:w="1940" w:type="dxa"/>
            <w:shd w:val="clear" w:color="auto" w:fill="auto"/>
          </w:tcPr>
          <w:p w:rsidR="0021205C" w:rsidRPr="00986301" w:rsidRDefault="0021205C" w:rsidP="0021205C">
            <w:pPr>
              <w:pStyle w:val="ConsPlusCell"/>
              <w:jc w:val="both"/>
            </w:pPr>
            <w:r w:rsidRPr="00986301">
              <w:t xml:space="preserve">Финансовое обеспечение подпрограммы - всего, </w:t>
            </w:r>
          </w:p>
          <w:p w:rsidR="0021205C" w:rsidRPr="00752115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115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финансирова-ния</w:t>
            </w:r>
          </w:p>
        </w:tc>
        <w:tc>
          <w:tcPr>
            <w:tcW w:w="7983" w:type="dxa"/>
            <w:shd w:val="clear" w:color="auto" w:fill="auto"/>
          </w:tcPr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41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AE3D32">
              <w:rPr>
                <w:rFonts w:ascii="Times New Roman" w:hAnsi="Times New Roman"/>
                <w:sz w:val="24"/>
                <w:szCs w:val="24"/>
              </w:rPr>
              <w:t>подпрограммы – 7 379,8 тыс. рублей в том числе: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областной бюджет – 4 036,0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местные бюджеты – 3 343,8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 xml:space="preserve">2015 год – 0,0 тыс. рублей, 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2016 год –1 917,3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федеральный бюджет –0,0 тыс. руб.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областной бюджет – 1 031,6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местные бюджеты – 885,7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2017 год – 1 561,0 тыс. рублей;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федеральный бюджет –0,0 тыс.руб.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областной бюджет – 786,5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местные бюджеты – 774,5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2018 год – 948,9 тыс. рублей;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областной бюджет – 555,3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местные бюджеты – 393,6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2019 год – 974,2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областной бюджет – 554,2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местные бюджеты – 420,0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2020 год – 989,2 тыс. рублей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областной бюджет – 554,2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местные бюджеты – 435,0 тыс. рублей,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2021 год – 989,2 тыс. рублей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1205C" w:rsidRPr="00AE3D32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21205C" w:rsidRPr="00CA541A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32">
              <w:rPr>
                <w:rFonts w:ascii="Times New Roman" w:hAnsi="Times New Roman"/>
                <w:sz w:val="24"/>
                <w:szCs w:val="24"/>
              </w:rPr>
              <w:t>областной бюджет – 554,2 тыс. рублей,</w:t>
            </w:r>
          </w:p>
          <w:p w:rsidR="0021205C" w:rsidRPr="00CA541A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41A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– 435,0 тыс. рублей,</w:t>
            </w:r>
          </w:p>
          <w:p w:rsidR="0021205C" w:rsidRPr="00CA541A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41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21205C" w:rsidRPr="00CA541A" w:rsidRDefault="0021205C" w:rsidP="0021205C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480" w:rsidRDefault="00645480" w:rsidP="008F37D5">
      <w:pPr>
        <w:pStyle w:val="ConsPlusCell"/>
        <w:ind w:firstLine="709"/>
        <w:jc w:val="both"/>
      </w:pPr>
    </w:p>
    <w:p w:rsidR="008F37D5" w:rsidRPr="007A0BF9" w:rsidRDefault="00935A19" w:rsidP="008F37D5">
      <w:pPr>
        <w:pStyle w:val="ConsPlusCell"/>
        <w:ind w:firstLine="709"/>
        <w:jc w:val="both"/>
      </w:pPr>
      <w:r w:rsidRPr="007A0BF9">
        <w:t>1</w:t>
      </w:r>
      <w:r w:rsidR="0021205C">
        <w:t>6</w:t>
      </w:r>
      <w:r w:rsidR="008F37D5" w:rsidRPr="007A0BF9">
        <w:t>.</w:t>
      </w:r>
      <w:r w:rsidR="004D7EF6">
        <w:t>2</w:t>
      </w:r>
      <w:r w:rsidR="008F37D5" w:rsidRPr="007A0BF9">
        <w:t xml:space="preserve">. второй абзац раздела </w:t>
      </w:r>
      <w:r w:rsidR="008F37D5" w:rsidRPr="007A0BF9">
        <w:rPr>
          <w:lang w:val="en-US"/>
        </w:rPr>
        <w:t>V</w:t>
      </w:r>
      <w:r w:rsidR="008F37D5" w:rsidRPr="007A0BF9">
        <w:t xml:space="preserve"> «Ресурсное обеспечение подпрограммы» текстовой части подпрограммы № 6 изложить в следующей редакции:</w:t>
      </w:r>
    </w:p>
    <w:p w:rsidR="00CD1A92" w:rsidRPr="00AE3D32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BF9">
        <w:rPr>
          <w:rFonts w:ascii="Times New Roman" w:hAnsi="Times New Roman"/>
          <w:sz w:val="24"/>
          <w:szCs w:val="24"/>
          <w:lang w:val="ru-RU"/>
        </w:rPr>
        <w:t>«</w:t>
      </w:r>
      <w:r w:rsidRPr="007A0BF9">
        <w:rPr>
          <w:rFonts w:ascii="Times New Roman" w:hAnsi="Times New Roman"/>
          <w:sz w:val="24"/>
          <w:szCs w:val="24"/>
        </w:rPr>
        <w:t>Общий объем финансирования подпрограммы в 2015-202</w:t>
      </w:r>
      <w:r w:rsidR="002B6C20" w:rsidRPr="007A0BF9">
        <w:rPr>
          <w:rFonts w:ascii="Times New Roman" w:hAnsi="Times New Roman"/>
          <w:sz w:val="24"/>
          <w:szCs w:val="24"/>
          <w:lang w:val="ru-RU"/>
        </w:rPr>
        <w:t>1</w:t>
      </w:r>
      <w:r w:rsidRPr="007A0BF9">
        <w:rPr>
          <w:rFonts w:ascii="Times New Roman" w:hAnsi="Times New Roman"/>
          <w:sz w:val="24"/>
          <w:szCs w:val="24"/>
        </w:rPr>
        <w:t xml:space="preserve"> годах </w:t>
      </w:r>
      <w:r w:rsidRPr="00AE3D32">
        <w:rPr>
          <w:rFonts w:ascii="Times New Roman" w:hAnsi="Times New Roman"/>
          <w:sz w:val="24"/>
          <w:szCs w:val="24"/>
        </w:rPr>
        <w:t xml:space="preserve">составит </w:t>
      </w:r>
      <w:r w:rsidR="002B6C20" w:rsidRPr="00AE3D32">
        <w:rPr>
          <w:rFonts w:ascii="Times New Roman" w:hAnsi="Times New Roman"/>
          <w:sz w:val="24"/>
          <w:szCs w:val="24"/>
          <w:lang w:val="ru-RU"/>
        </w:rPr>
        <w:t>7</w:t>
      </w:r>
      <w:r w:rsidRPr="00AE3D32">
        <w:rPr>
          <w:rFonts w:ascii="Times New Roman" w:hAnsi="Times New Roman"/>
          <w:sz w:val="24"/>
          <w:szCs w:val="24"/>
        </w:rPr>
        <w:t> </w:t>
      </w:r>
      <w:r w:rsidR="004D7EF6" w:rsidRPr="00AE3D32">
        <w:rPr>
          <w:rFonts w:ascii="Times New Roman" w:hAnsi="Times New Roman"/>
          <w:sz w:val="24"/>
          <w:szCs w:val="24"/>
          <w:lang w:val="ru-RU"/>
        </w:rPr>
        <w:t>3</w:t>
      </w:r>
      <w:r w:rsidR="0021205C" w:rsidRPr="00AE3D32">
        <w:rPr>
          <w:rFonts w:ascii="Times New Roman" w:hAnsi="Times New Roman"/>
          <w:sz w:val="24"/>
          <w:szCs w:val="24"/>
          <w:lang w:val="ru-RU"/>
        </w:rPr>
        <w:t>79</w:t>
      </w:r>
      <w:r w:rsidRPr="00AE3D32">
        <w:rPr>
          <w:rFonts w:ascii="Times New Roman" w:hAnsi="Times New Roman"/>
          <w:sz w:val="24"/>
          <w:szCs w:val="24"/>
        </w:rPr>
        <w:t>,</w:t>
      </w:r>
      <w:r w:rsidR="002B6C20" w:rsidRPr="00AE3D32">
        <w:rPr>
          <w:rFonts w:ascii="Times New Roman" w:hAnsi="Times New Roman"/>
          <w:sz w:val="24"/>
          <w:szCs w:val="24"/>
          <w:lang w:val="ru-RU"/>
        </w:rPr>
        <w:t>8</w:t>
      </w:r>
      <w:r w:rsidRPr="00AE3D32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CD1A92" w:rsidRPr="00AE3D32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федеральный бюджет – 0,0 </w:t>
      </w:r>
      <w:r w:rsidR="00B703EE" w:rsidRPr="00AE3D32">
        <w:rPr>
          <w:rFonts w:ascii="Times New Roman" w:hAnsi="Times New Roman"/>
          <w:sz w:val="24"/>
          <w:szCs w:val="24"/>
        </w:rPr>
        <w:t>тыс. руб</w:t>
      </w:r>
      <w:r w:rsidRPr="00AE3D32">
        <w:rPr>
          <w:rFonts w:ascii="Times New Roman" w:hAnsi="Times New Roman"/>
          <w:sz w:val="24"/>
          <w:szCs w:val="24"/>
        </w:rPr>
        <w:t>.</w:t>
      </w:r>
    </w:p>
    <w:p w:rsidR="00CD1A92" w:rsidRPr="00AE3D32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областной бюджет – </w:t>
      </w:r>
      <w:r w:rsidR="002B6C20" w:rsidRPr="00AE3D32">
        <w:rPr>
          <w:rFonts w:ascii="Times New Roman" w:hAnsi="Times New Roman"/>
          <w:sz w:val="24"/>
          <w:szCs w:val="24"/>
          <w:lang w:val="ru-RU"/>
        </w:rPr>
        <w:t>4</w:t>
      </w:r>
      <w:r w:rsidRPr="00AE3D32">
        <w:rPr>
          <w:rFonts w:ascii="Times New Roman" w:hAnsi="Times New Roman"/>
          <w:sz w:val="24"/>
          <w:szCs w:val="24"/>
        </w:rPr>
        <w:t> </w:t>
      </w:r>
      <w:r w:rsidR="002B6C20" w:rsidRPr="00AE3D32">
        <w:rPr>
          <w:rFonts w:ascii="Times New Roman" w:hAnsi="Times New Roman"/>
          <w:sz w:val="24"/>
          <w:szCs w:val="24"/>
          <w:lang w:val="ru-RU"/>
        </w:rPr>
        <w:t>036</w:t>
      </w:r>
      <w:r w:rsidRPr="00AE3D32">
        <w:rPr>
          <w:rFonts w:ascii="Times New Roman" w:hAnsi="Times New Roman"/>
          <w:sz w:val="24"/>
          <w:szCs w:val="24"/>
        </w:rPr>
        <w:t>,</w:t>
      </w:r>
      <w:r w:rsidR="002B6C20" w:rsidRPr="00AE3D32">
        <w:rPr>
          <w:rFonts w:ascii="Times New Roman" w:hAnsi="Times New Roman"/>
          <w:sz w:val="24"/>
          <w:szCs w:val="24"/>
          <w:lang w:val="ru-RU"/>
        </w:rPr>
        <w:t>0</w:t>
      </w:r>
      <w:r w:rsidRPr="00AE3D32">
        <w:rPr>
          <w:rFonts w:ascii="Times New Roman" w:hAnsi="Times New Roman"/>
          <w:sz w:val="24"/>
          <w:szCs w:val="24"/>
        </w:rPr>
        <w:t xml:space="preserve"> тыс. рублей,</w:t>
      </w:r>
    </w:p>
    <w:p w:rsidR="00CD1A92" w:rsidRPr="007A0BF9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D32">
        <w:rPr>
          <w:rFonts w:ascii="Times New Roman" w:hAnsi="Times New Roman"/>
          <w:sz w:val="24"/>
          <w:szCs w:val="24"/>
        </w:rPr>
        <w:t xml:space="preserve">местные бюджеты – </w:t>
      </w:r>
      <w:r w:rsidR="002B6C20" w:rsidRPr="00AE3D32">
        <w:rPr>
          <w:rFonts w:ascii="Times New Roman" w:hAnsi="Times New Roman"/>
          <w:sz w:val="24"/>
          <w:szCs w:val="24"/>
          <w:lang w:val="ru-RU"/>
        </w:rPr>
        <w:t>3</w:t>
      </w:r>
      <w:r w:rsidRPr="00AE3D32">
        <w:rPr>
          <w:rFonts w:ascii="Times New Roman" w:hAnsi="Times New Roman"/>
          <w:sz w:val="24"/>
          <w:szCs w:val="24"/>
        </w:rPr>
        <w:t> </w:t>
      </w:r>
      <w:r w:rsidR="002B6C20" w:rsidRPr="00AE3D32">
        <w:rPr>
          <w:rFonts w:ascii="Times New Roman" w:hAnsi="Times New Roman"/>
          <w:sz w:val="24"/>
          <w:szCs w:val="24"/>
          <w:lang w:val="ru-RU"/>
        </w:rPr>
        <w:t>3</w:t>
      </w:r>
      <w:r w:rsidR="004D7EF6" w:rsidRPr="00AE3D32">
        <w:rPr>
          <w:rFonts w:ascii="Times New Roman" w:hAnsi="Times New Roman"/>
          <w:sz w:val="24"/>
          <w:szCs w:val="24"/>
          <w:lang w:val="ru-RU"/>
        </w:rPr>
        <w:t>4</w:t>
      </w:r>
      <w:r w:rsidR="0021205C" w:rsidRPr="00AE3D32">
        <w:rPr>
          <w:rFonts w:ascii="Times New Roman" w:hAnsi="Times New Roman"/>
          <w:sz w:val="24"/>
          <w:szCs w:val="24"/>
          <w:lang w:val="ru-RU"/>
        </w:rPr>
        <w:t>3</w:t>
      </w:r>
      <w:r w:rsidRPr="00AE3D32">
        <w:rPr>
          <w:rFonts w:ascii="Times New Roman" w:hAnsi="Times New Roman"/>
          <w:sz w:val="24"/>
          <w:szCs w:val="24"/>
        </w:rPr>
        <w:t>,8 тыс. рублей,</w:t>
      </w:r>
    </w:p>
    <w:p w:rsidR="00CD1A92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0BF9">
        <w:rPr>
          <w:rFonts w:ascii="Times New Roman" w:hAnsi="Times New Roman"/>
          <w:sz w:val="24"/>
          <w:szCs w:val="24"/>
        </w:rPr>
        <w:t>прочие источники – 0,0 тыс. рублей.</w:t>
      </w:r>
      <w:r w:rsidRPr="007A0BF9">
        <w:rPr>
          <w:rFonts w:ascii="Times New Roman" w:hAnsi="Times New Roman"/>
          <w:sz w:val="24"/>
          <w:szCs w:val="24"/>
          <w:lang w:val="ru-RU"/>
        </w:rPr>
        <w:t>»</w:t>
      </w:r>
      <w:r w:rsidR="00645480">
        <w:rPr>
          <w:rFonts w:ascii="Times New Roman" w:hAnsi="Times New Roman"/>
          <w:sz w:val="24"/>
          <w:szCs w:val="24"/>
          <w:lang w:val="ru-RU"/>
        </w:rPr>
        <w:t>.</w:t>
      </w:r>
    </w:p>
    <w:p w:rsidR="00645480" w:rsidRPr="007A0BF9" w:rsidRDefault="00645480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205C" w:rsidRDefault="00CD1A92" w:rsidP="0021205C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A0BF9">
        <w:rPr>
          <w:rFonts w:ascii="Times New Roman" w:hAnsi="Times New Roman"/>
          <w:sz w:val="24"/>
          <w:szCs w:val="24"/>
        </w:rPr>
        <w:t>1</w:t>
      </w:r>
      <w:r w:rsidR="0021205C">
        <w:rPr>
          <w:rFonts w:ascii="Times New Roman" w:hAnsi="Times New Roman"/>
          <w:sz w:val="24"/>
          <w:szCs w:val="24"/>
        </w:rPr>
        <w:t>6</w:t>
      </w:r>
      <w:r w:rsidRPr="007A0BF9">
        <w:rPr>
          <w:rFonts w:ascii="Times New Roman" w:hAnsi="Times New Roman"/>
          <w:sz w:val="24"/>
          <w:szCs w:val="24"/>
        </w:rPr>
        <w:t>.</w:t>
      </w:r>
      <w:r w:rsidR="004D7EF6">
        <w:rPr>
          <w:rFonts w:ascii="Times New Roman" w:hAnsi="Times New Roman"/>
          <w:sz w:val="24"/>
          <w:szCs w:val="24"/>
        </w:rPr>
        <w:t>3</w:t>
      </w:r>
      <w:r w:rsidRPr="007A0BF9">
        <w:rPr>
          <w:rFonts w:ascii="Times New Roman" w:hAnsi="Times New Roman"/>
          <w:sz w:val="24"/>
          <w:szCs w:val="24"/>
        </w:rPr>
        <w:t xml:space="preserve">. </w:t>
      </w:r>
      <w:r w:rsidR="0021205C" w:rsidRPr="007A0BF9">
        <w:rPr>
          <w:rFonts w:ascii="Times New Roman" w:hAnsi="Times New Roman"/>
          <w:sz w:val="24"/>
          <w:szCs w:val="24"/>
        </w:rPr>
        <w:t>таблицу №2 «</w:t>
      </w:r>
      <w:r w:rsidR="0021205C" w:rsidRPr="007A0BF9">
        <w:rPr>
          <w:rFonts w:ascii="Times New Roman" w:hAnsi="Times New Roman"/>
          <w:bCs/>
          <w:sz w:val="24"/>
          <w:szCs w:val="24"/>
        </w:rPr>
        <w:t xml:space="preserve">План реализации подпрограммы № 6 </w:t>
      </w:r>
      <w:r w:rsidR="0021205C" w:rsidRPr="007A0BF9">
        <w:rPr>
          <w:rFonts w:ascii="Times New Roman" w:hAnsi="Times New Roman"/>
          <w:sz w:val="24"/>
          <w:szCs w:val="24"/>
        </w:rPr>
        <w:t>«Совершенствование социально-экономического развития муниципального образования Волосовский муниципальный район Ленинградской области»</w:t>
      </w:r>
      <w:r w:rsidR="0021205C" w:rsidRPr="007A0BF9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935A19" w:rsidRPr="007A0BF9" w:rsidRDefault="00935A19" w:rsidP="0021205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35A19" w:rsidRPr="007A0BF9" w:rsidRDefault="00935A19" w:rsidP="00935A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935A19" w:rsidRPr="007A0BF9" w:rsidSect="0021205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52BA" w:rsidRDefault="004652BA" w:rsidP="004D7EF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D7EF6" w:rsidRPr="007A0BF9" w:rsidRDefault="00031BE1" w:rsidP="00031BE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D7EF6" w:rsidRPr="007A0BF9">
        <w:rPr>
          <w:rFonts w:ascii="Times New Roman" w:hAnsi="Times New Roman"/>
          <w:color w:val="000000"/>
          <w:sz w:val="24"/>
          <w:szCs w:val="24"/>
        </w:rPr>
        <w:t>Таблица 2</w:t>
      </w:r>
    </w:p>
    <w:p w:rsidR="004D7EF6" w:rsidRPr="007A0BF9" w:rsidRDefault="004D7EF6" w:rsidP="004D7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BF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реализации подпрограммы №6 </w:t>
      </w:r>
      <w:r w:rsidRPr="007A0BF9">
        <w:rPr>
          <w:rFonts w:ascii="Times New Roman" w:hAnsi="Times New Roman"/>
          <w:b/>
          <w:sz w:val="24"/>
          <w:szCs w:val="24"/>
        </w:rPr>
        <w:t>«Совершенствование социально-экономического развития муниципального образования Волосовский муниципальный район Ленинградской области»</w:t>
      </w:r>
    </w:p>
    <w:p w:rsidR="00935A19" w:rsidRPr="007A0BF9" w:rsidRDefault="00935A19" w:rsidP="008F37D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230" w:type="dxa"/>
        <w:tblInd w:w="93" w:type="dxa"/>
        <w:tblLayout w:type="fixed"/>
        <w:tblLook w:val="04A0"/>
      </w:tblPr>
      <w:tblGrid>
        <w:gridCol w:w="15230"/>
      </w:tblGrid>
      <w:tr w:rsidR="00D6129C" w:rsidRPr="00D6129C" w:rsidTr="00CD1A92">
        <w:trPr>
          <w:trHeight w:val="72"/>
        </w:trPr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377" w:type="dxa"/>
              <w:tblInd w:w="93" w:type="dxa"/>
              <w:tblLayout w:type="fixed"/>
              <w:tblLook w:val="04A0"/>
            </w:tblPr>
            <w:tblGrid>
              <w:gridCol w:w="2850"/>
              <w:gridCol w:w="2224"/>
              <w:gridCol w:w="1190"/>
              <w:gridCol w:w="1190"/>
              <w:gridCol w:w="935"/>
              <w:gridCol w:w="1342"/>
              <w:gridCol w:w="1382"/>
              <w:gridCol w:w="1528"/>
              <w:gridCol w:w="1095"/>
              <w:gridCol w:w="1641"/>
            </w:tblGrid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Ответственный исполнитель (ОИВ), соисполнитель, участник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Годы </w:t>
                  </w:r>
                  <w:proofErr w:type="gramStart"/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реализа-ции</w:t>
                  </w:r>
                  <w:proofErr w:type="gramEnd"/>
                </w:p>
              </w:tc>
              <w:tc>
                <w:tcPr>
                  <w:tcW w:w="698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Оценка расходов (тыс. руб., в ценах соответствующих лет)</w:t>
                  </w:r>
                </w:p>
              </w:tc>
            </w:tr>
            <w:tr w:rsidR="00031BE1" w:rsidRPr="006932EE" w:rsidTr="00837948">
              <w:trPr>
                <w:trHeight w:val="230"/>
              </w:trPr>
              <w:tc>
                <w:tcPr>
                  <w:tcW w:w="2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 реализации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Конец реализации</w:t>
                  </w: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031BE1" w:rsidRPr="006932EE" w:rsidTr="00837948">
              <w:trPr>
                <w:trHeight w:val="230"/>
              </w:trPr>
              <w:tc>
                <w:tcPr>
                  <w:tcW w:w="2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230"/>
              </w:trPr>
              <w:tc>
                <w:tcPr>
                  <w:tcW w:w="2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№6 "Совершенствование социально-экономического развития МО Волосовский муниципальный район Ленинградской области"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1 917,3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1 031,6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885,7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1 561,0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786,5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774,5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948,9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555,3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393,6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974,2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554,2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989,2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554,2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435,0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989,2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554,2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435,0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7 380,8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4 036,0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3 344,8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1. Разработка документов стратегического планирования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649,0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324,5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08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67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67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Мероприятие 1.1. Разработка Стратегии социально-экономического развития МО Волосовский муниципальный район Ленинградской области </w:t>
                  </w: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и Плана мероприятий по реализации Стратегии социально-экономического развития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Отдел экономического развития и инвестиционной деятельности, потребительского </w:t>
                  </w: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649,0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324,5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41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694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2.</w:t>
                  </w:r>
                  <w:r w:rsidRPr="006932E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932EE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Улучшение инвестиционного климата на территории Волосовского муниципального района Ленинградской области</w:t>
                  </w:r>
                </w:p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Мероприятие 2.1. Актуализация  данных Инвестиционного паспорта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Мероприятие 2.2. </w:t>
                  </w:r>
                  <w:r w:rsidRPr="006932EE">
                    <w:rPr>
                      <w:rFonts w:ascii="Times New Roman" w:hAnsi="Times New Roman"/>
                      <w:sz w:val="20"/>
                      <w:szCs w:val="20"/>
                    </w:rPr>
                    <w:t>Формирование, актуализация и опубликование  паспортов (информации) инвестиционных площадок  (инвестиционных проектов), в том числе в системе ИРИС</w:t>
                  </w:r>
                  <w:r w:rsidRPr="006932EE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31BE1" w:rsidRPr="004C2143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Мероприятие 2.3.Оказание содействия ООО "Новотранс Актив" в реализации инвестиционного проекта </w:t>
                  </w: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"Балтийский вагоноремонтный завод "Новотранс" на территории Волосовского муниципального района 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Отдел экономического развития и инвестиционной деятельности, </w:t>
                  </w: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31BE1" w:rsidRPr="003145C1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145C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3. Организация и проведение мониторинга деятельности субъектов малого и среднего предпринимательства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668,9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468,2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617,9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397,9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697,6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697,6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73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691,2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8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691,2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3.1. Организация и проведение мониторинга деятельности субъектов малого и среднего предпринимательства МО Волосовский муниципальный район в соответствии с Планом мероприятий по организации мониторинга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668,9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468,2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617,9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397,9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697,6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697,6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78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691,2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409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691,2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4. Анализ развития экономики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182,2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182,2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197,6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197,6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29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77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78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Мероприятие 4.1. Обеспечение официальной статистической информацией 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Отдел экономического развития и инвестиционной деятельности, потребительского </w:t>
                  </w: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79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85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4.2. Изготовление буклета "Итоги социально-экономического развития Волосовского муниципального района Ленинградской области" по итогам отчетного года и перспективы развития из материалов поставщика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42,8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9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3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4.3. Размещение рекламно-информационных материалов в печатных изданиях и СМИ ко Дню рождения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91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68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4.4. Изготовление полиграфической и сувенирной продукции, включая разработку и изготовление макета, из материалов поставщика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AE3D32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AE3D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5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81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136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Основное мероприятие 5. Обеспечение деятельности информационно-консультационного центра для потребителей при администрации МО Волосовский муниципальный </w:t>
                  </w: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Сектор по защите прав потребителей юридического отдела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68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297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Мероприятие 5.1. Обеспечение деятельности информационно-консультационного центра для информирования и консультирования потребителей Волосовского района </w:t>
                  </w:r>
                </w:p>
              </w:tc>
              <w:tc>
                <w:tcPr>
                  <w:tcW w:w="22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Сектор по защите прав потребителей юридического отдела АМО ВМР ЛО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00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6932EE" w:rsidTr="00837948">
              <w:trPr>
                <w:trHeight w:val="323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1BE1" w:rsidRPr="00752115" w:rsidTr="00837948">
              <w:trPr>
                <w:trHeight w:val="286"/>
              </w:trPr>
              <w:tc>
                <w:tcPr>
                  <w:tcW w:w="2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6932EE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6932EE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BE1" w:rsidRPr="00C95F80" w:rsidRDefault="00031BE1" w:rsidP="00031B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932E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31BE1" w:rsidRPr="00CC321A" w:rsidRDefault="00031BE1" w:rsidP="00031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C20" w:rsidRDefault="002B6C20" w:rsidP="00031BE1">
            <w:pPr>
              <w:spacing w:after="0" w:line="240" w:lineRule="auto"/>
              <w:ind w:right="-6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129C" w:rsidRPr="00D6129C" w:rsidRDefault="00D6129C" w:rsidP="00D612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47CA" w:rsidRPr="007A0BF9" w:rsidRDefault="000947CA" w:rsidP="0046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47CA" w:rsidRPr="007A0BF9" w:rsidSect="00256D99">
      <w:pgSz w:w="16838" w:h="11906" w:orient="landscape"/>
      <w:pgMar w:top="170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21" w:rsidRDefault="00547021" w:rsidP="005D4EAD">
      <w:pPr>
        <w:spacing w:after="0" w:line="240" w:lineRule="auto"/>
      </w:pPr>
      <w:r>
        <w:separator/>
      </w:r>
    </w:p>
  </w:endnote>
  <w:endnote w:type="continuationSeparator" w:id="0">
    <w:p w:rsidR="00547021" w:rsidRDefault="00547021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48" w:rsidRPr="00594F41" w:rsidRDefault="00837948" w:rsidP="00594F41">
    <w:pPr>
      <w:pStyle w:val="ad"/>
      <w:jc w:val="right"/>
      <w:rPr>
        <w:rFonts w:ascii="Times New Roman" w:hAnsi="Times New Roman"/>
        <w:sz w:val="24"/>
        <w:szCs w:val="24"/>
      </w:rPr>
    </w:pPr>
    <w:r w:rsidRPr="00594F41">
      <w:rPr>
        <w:rFonts w:ascii="Times New Roman" w:hAnsi="Times New Roman"/>
        <w:sz w:val="24"/>
        <w:szCs w:val="24"/>
      </w:rPr>
      <w:fldChar w:fldCharType="begin"/>
    </w:r>
    <w:r w:rsidRPr="00594F41">
      <w:rPr>
        <w:rFonts w:ascii="Times New Roman" w:hAnsi="Times New Roman"/>
        <w:sz w:val="24"/>
        <w:szCs w:val="24"/>
      </w:rPr>
      <w:instrText xml:space="preserve"> PAGE   \* MERGEFORMAT </w:instrText>
    </w:r>
    <w:r w:rsidRPr="00594F41">
      <w:rPr>
        <w:rFonts w:ascii="Times New Roman" w:hAnsi="Times New Roman"/>
        <w:sz w:val="24"/>
        <w:szCs w:val="24"/>
      </w:rPr>
      <w:fldChar w:fldCharType="separate"/>
    </w:r>
    <w:r w:rsidR="00621D65">
      <w:rPr>
        <w:rFonts w:ascii="Times New Roman" w:hAnsi="Times New Roman"/>
        <w:noProof/>
        <w:sz w:val="24"/>
        <w:szCs w:val="24"/>
      </w:rPr>
      <w:t>55</w:t>
    </w:r>
    <w:r w:rsidRPr="00594F4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48" w:rsidRPr="00594F41" w:rsidRDefault="00837948" w:rsidP="00594F41">
    <w:pPr>
      <w:pStyle w:val="ad"/>
      <w:jc w:val="right"/>
      <w:rPr>
        <w:rFonts w:ascii="Times New Roman" w:hAnsi="Times New Roman"/>
        <w:sz w:val="24"/>
        <w:szCs w:val="24"/>
      </w:rPr>
    </w:pPr>
    <w:r w:rsidRPr="00594F41">
      <w:rPr>
        <w:rFonts w:ascii="Times New Roman" w:hAnsi="Times New Roman"/>
        <w:sz w:val="24"/>
        <w:szCs w:val="24"/>
      </w:rPr>
      <w:fldChar w:fldCharType="begin"/>
    </w:r>
    <w:r w:rsidRPr="00594F41">
      <w:rPr>
        <w:rFonts w:ascii="Times New Roman" w:hAnsi="Times New Roman"/>
        <w:sz w:val="24"/>
        <w:szCs w:val="24"/>
      </w:rPr>
      <w:instrText xml:space="preserve"> PAGE   \* MERGEFORMAT </w:instrText>
    </w:r>
    <w:r w:rsidRPr="00594F41">
      <w:rPr>
        <w:rFonts w:ascii="Times New Roman" w:hAnsi="Times New Roman"/>
        <w:sz w:val="24"/>
        <w:szCs w:val="24"/>
      </w:rPr>
      <w:fldChar w:fldCharType="separate"/>
    </w:r>
    <w:r w:rsidR="00621D65">
      <w:rPr>
        <w:rFonts w:ascii="Times New Roman" w:hAnsi="Times New Roman"/>
        <w:noProof/>
        <w:sz w:val="24"/>
        <w:szCs w:val="24"/>
      </w:rPr>
      <w:t>69</w:t>
    </w:r>
    <w:r w:rsidRPr="00594F4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21" w:rsidRDefault="00547021" w:rsidP="005D4EAD">
      <w:pPr>
        <w:spacing w:after="0" w:line="240" w:lineRule="auto"/>
      </w:pPr>
      <w:r>
        <w:separator/>
      </w:r>
    </w:p>
  </w:footnote>
  <w:footnote w:type="continuationSeparator" w:id="0">
    <w:p w:rsidR="00547021" w:rsidRDefault="00547021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E70"/>
    <w:multiLevelType w:val="hybridMultilevel"/>
    <w:tmpl w:val="91C254B2"/>
    <w:lvl w:ilvl="0" w:tplc="A176A5EA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6629"/>
    <w:multiLevelType w:val="multilevel"/>
    <w:tmpl w:val="87821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251862"/>
    <w:multiLevelType w:val="hybridMultilevel"/>
    <w:tmpl w:val="43CC6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A3021AF"/>
    <w:multiLevelType w:val="hybridMultilevel"/>
    <w:tmpl w:val="79D68372"/>
    <w:lvl w:ilvl="0" w:tplc="9A367C78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23727"/>
    <w:multiLevelType w:val="multilevel"/>
    <w:tmpl w:val="76C4B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E609A9"/>
    <w:multiLevelType w:val="hybridMultilevel"/>
    <w:tmpl w:val="C3C62FE2"/>
    <w:lvl w:ilvl="0" w:tplc="B15490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BD4FB7"/>
    <w:multiLevelType w:val="hybridMultilevel"/>
    <w:tmpl w:val="8F44C43A"/>
    <w:lvl w:ilvl="0" w:tplc="031EEA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92468"/>
    <w:multiLevelType w:val="multilevel"/>
    <w:tmpl w:val="EE54C1F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hint="default"/>
      </w:rPr>
    </w:lvl>
  </w:abstractNum>
  <w:abstractNum w:abstractNumId="20">
    <w:nsid w:val="43BC4193"/>
    <w:multiLevelType w:val="multilevel"/>
    <w:tmpl w:val="D792A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CF43661"/>
    <w:multiLevelType w:val="multilevel"/>
    <w:tmpl w:val="A91876B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E0D587E"/>
    <w:multiLevelType w:val="multilevel"/>
    <w:tmpl w:val="337EC2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4"/>
  </w:num>
  <w:num w:numId="7">
    <w:abstractNumId w:val="4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21"/>
  </w:num>
  <w:num w:numId="12">
    <w:abstractNumId w:val="24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9"/>
  </w:num>
  <w:num w:numId="16">
    <w:abstractNumId w:val="12"/>
  </w:num>
  <w:num w:numId="17">
    <w:abstractNumId w:val="16"/>
  </w:num>
  <w:num w:numId="18">
    <w:abstractNumId w:val="20"/>
  </w:num>
  <w:num w:numId="19">
    <w:abstractNumId w:val="26"/>
  </w:num>
  <w:num w:numId="20">
    <w:abstractNumId w:val="22"/>
  </w:num>
  <w:num w:numId="21">
    <w:abstractNumId w:val="18"/>
  </w:num>
  <w:num w:numId="22">
    <w:abstractNumId w:val="2"/>
  </w:num>
  <w:num w:numId="23">
    <w:abstractNumId w:val="10"/>
  </w:num>
  <w:num w:numId="24">
    <w:abstractNumId w:val="11"/>
  </w:num>
  <w:num w:numId="25">
    <w:abstractNumId w:val="3"/>
  </w:num>
  <w:num w:numId="26">
    <w:abstractNumId w:val="6"/>
  </w:num>
  <w:num w:numId="27">
    <w:abstractNumId w:val="13"/>
  </w:num>
  <w:num w:numId="28">
    <w:abstractNumId w:val="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2269"/>
    <w:rsid w:val="00003ED2"/>
    <w:rsid w:val="0000626F"/>
    <w:rsid w:val="0001140B"/>
    <w:rsid w:val="00012904"/>
    <w:rsid w:val="00013278"/>
    <w:rsid w:val="00015098"/>
    <w:rsid w:val="0001525A"/>
    <w:rsid w:val="000200A0"/>
    <w:rsid w:val="000249EB"/>
    <w:rsid w:val="00025D0D"/>
    <w:rsid w:val="000279F0"/>
    <w:rsid w:val="00031BE1"/>
    <w:rsid w:val="0004000B"/>
    <w:rsid w:val="00040680"/>
    <w:rsid w:val="0004158C"/>
    <w:rsid w:val="00041C35"/>
    <w:rsid w:val="00046FE4"/>
    <w:rsid w:val="0005011E"/>
    <w:rsid w:val="000516B3"/>
    <w:rsid w:val="000516D3"/>
    <w:rsid w:val="00053F82"/>
    <w:rsid w:val="00055398"/>
    <w:rsid w:val="00055FA4"/>
    <w:rsid w:val="000677BD"/>
    <w:rsid w:val="00071DD3"/>
    <w:rsid w:val="000743B3"/>
    <w:rsid w:val="00087288"/>
    <w:rsid w:val="00091388"/>
    <w:rsid w:val="000913C3"/>
    <w:rsid w:val="00091C3A"/>
    <w:rsid w:val="000923F9"/>
    <w:rsid w:val="000947CA"/>
    <w:rsid w:val="00095FDD"/>
    <w:rsid w:val="00097E6E"/>
    <w:rsid w:val="000A2600"/>
    <w:rsid w:val="000A4E30"/>
    <w:rsid w:val="000B0780"/>
    <w:rsid w:val="000B2E5B"/>
    <w:rsid w:val="000B642B"/>
    <w:rsid w:val="000B7BD1"/>
    <w:rsid w:val="000C44FC"/>
    <w:rsid w:val="000C5A1F"/>
    <w:rsid w:val="000C7D60"/>
    <w:rsid w:val="000D2322"/>
    <w:rsid w:val="000D502A"/>
    <w:rsid w:val="000D6346"/>
    <w:rsid w:val="000D71B8"/>
    <w:rsid w:val="000E0550"/>
    <w:rsid w:val="000E141F"/>
    <w:rsid w:val="000E1770"/>
    <w:rsid w:val="000E207D"/>
    <w:rsid w:val="000E40D7"/>
    <w:rsid w:val="000E57D6"/>
    <w:rsid w:val="000F25C6"/>
    <w:rsid w:val="000F2A1E"/>
    <w:rsid w:val="000F301B"/>
    <w:rsid w:val="000F64E5"/>
    <w:rsid w:val="000F6829"/>
    <w:rsid w:val="000F79C7"/>
    <w:rsid w:val="00102556"/>
    <w:rsid w:val="001058E1"/>
    <w:rsid w:val="001071C3"/>
    <w:rsid w:val="001107D7"/>
    <w:rsid w:val="001118BA"/>
    <w:rsid w:val="00114FE7"/>
    <w:rsid w:val="0011523B"/>
    <w:rsid w:val="001152F8"/>
    <w:rsid w:val="00116427"/>
    <w:rsid w:val="00121EB2"/>
    <w:rsid w:val="001238B2"/>
    <w:rsid w:val="00124181"/>
    <w:rsid w:val="0013161D"/>
    <w:rsid w:val="00132383"/>
    <w:rsid w:val="0014176A"/>
    <w:rsid w:val="00144FF6"/>
    <w:rsid w:val="00146FBB"/>
    <w:rsid w:val="001521EC"/>
    <w:rsid w:val="001540CA"/>
    <w:rsid w:val="00156FC4"/>
    <w:rsid w:val="001572C4"/>
    <w:rsid w:val="00160B57"/>
    <w:rsid w:val="00160E4F"/>
    <w:rsid w:val="001630BB"/>
    <w:rsid w:val="00164A7B"/>
    <w:rsid w:val="0016513A"/>
    <w:rsid w:val="00171FE9"/>
    <w:rsid w:val="0017648D"/>
    <w:rsid w:val="00177794"/>
    <w:rsid w:val="00182350"/>
    <w:rsid w:val="00182B46"/>
    <w:rsid w:val="00185549"/>
    <w:rsid w:val="00187643"/>
    <w:rsid w:val="001943DA"/>
    <w:rsid w:val="00194A83"/>
    <w:rsid w:val="00194AF1"/>
    <w:rsid w:val="0019629F"/>
    <w:rsid w:val="001A171B"/>
    <w:rsid w:val="001A4185"/>
    <w:rsid w:val="001A7A83"/>
    <w:rsid w:val="001B1E80"/>
    <w:rsid w:val="001B4BBD"/>
    <w:rsid w:val="001B64AF"/>
    <w:rsid w:val="001B6764"/>
    <w:rsid w:val="001B6F2E"/>
    <w:rsid w:val="001C0534"/>
    <w:rsid w:val="001C083D"/>
    <w:rsid w:val="001C2F24"/>
    <w:rsid w:val="001C7668"/>
    <w:rsid w:val="001C7E25"/>
    <w:rsid w:val="001D1D88"/>
    <w:rsid w:val="001D32C5"/>
    <w:rsid w:val="001D3D30"/>
    <w:rsid w:val="001D6289"/>
    <w:rsid w:val="001D75D6"/>
    <w:rsid w:val="001E22A2"/>
    <w:rsid w:val="001E2B3B"/>
    <w:rsid w:val="001E31E2"/>
    <w:rsid w:val="001E3484"/>
    <w:rsid w:val="001E3804"/>
    <w:rsid w:val="001E4E1F"/>
    <w:rsid w:val="001E7F4A"/>
    <w:rsid w:val="001F2091"/>
    <w:rsid w:val="001F2746"/>
    <w:rsid w:val="001F2BE4"/>
    <w:rsid w:val="002004D1"/>
    <w:rsid w:val="002033A7"/>
    <w:rsid w:val="00206C1A"/>
    <w:rsid w:val="002074E7"/>
    <w:rsid w:val="00207A83"/>
    <w:rsid w:val="0021049E"/>
    <w:rsid w:val="00211532"/>
    <w:rsid w:val="0021205C"/>
    <w:rsid w:val="0021541D"/>
    <w:rsid w:val="00217F44"/>
    <w:rsid w:val="00221962"/>
    <w:rsid w:val="0022608B"/>
    <w:rsid w:val="00231AC7"/>
    <w:rsid w:val="00232DA0"/>
    <w:rsid w:val="00234337"/>
    <w:rsid w:val="00235A93"/>
    <w:rsid w:val="00237981"/>
    <w:rsid w:val="002405F3"/>
    <w:rsid w:val="002455FE"/>
    <w:rsid w:val="00245B56"/>
    <w:rsid w:val="00245C51"/>
    <w:rsid w:val="0025176F"/>
    <w:rsid w:val="00252169"/>
    <w:rsid w:val="00254183"/>
    <w:rsid w:val="00254B49"/>
    <w:rsid w:val="00255A2C"/>
    <w:rsid w:val="00255C6E"/>
    <w:rsid w:val="00256D99"/>
    <w:rsid w:val="002643AA"/>
    <w:rsid w:val="0026678E"/>
    <w:rsid w:val="002670E0"/>
    <w:rsid w:val="00271479"/>
    <w:rsid w:val="0027225D"/>
    <w:rsid w:val="00274656"/>
    <w:rsid w:val="00277842"/>
    <w:rsid w:val="002779F6"/>
    <w:rsid w:val="00281AE1"/>
    <w:rsid w:val="002830C8"/>
    <w:rsid w:val="00284058"/>
    <w:rsid w:val="00285C13"/>
    <w:rsid w:val="002942D0"/>
    <w:rsid w:val="00295053"/>
    <w:rsid w:val="0029554E"/>
    <w:rsid w:val="00296205"/>
    <w:rsid w:val="002A12F4"/>
    <w:rsid w:val="002A27B9"/>
    <w:rsid w:val="002A3F3F"/>
    <w:rsid w:val="002A688B"/>
    <w:rsid w:val="002A72B4"/>
    <w:rsid w:val="002B5C3B"/>
    <w:rsid w:val="002B6C20"/>
    <w:rsid w:val="002C0C09"/>
    <w:rsid w:val="002C2112"/>
    <w:rsid w:val="002C2FDF"/>
    <w:rsid w:val="002C32A3"/>
    <w:rsid w:val="002C4A36"/>
    <w:rsid w:val="002D0BBF"/>
    <w:rsid w:val="002D361E"/>
    <w:rsid w:val="002D5245"/>
    <w:rsid w:val="002D614D"/>
    <w:rsid w:val="002D71CB"/>
    <w:rsid w:val="002E0CA4"/>
    <w:rsid w:val="002E4097"/>
    <w:rsid w:val="002E4FF7"/>
    <w:rsid w:val="002E544A"/>
    <w:rsid w:val="002E67A5"/>
    <w:rsid w:val="002F1D0A"/>
    <w:rsid w:val="002F1D38"/>
    <w:rsid w:val="002F4103"/>
    <w:rsid w:val="002F4416"/>
    <w:rsid w:val="002F5F95"/>
    <w:rsid w:val="003022A2"/>
    <w:rsid w:val="00303264"/>
    <w:rsid w:val="0030395F"/>
    <w:rsid w:val="003040C4"/>
    <w:rsid w:val="00310A61"/>
    <w:rsid w:val="003117A5"/>
    <w:rsid w:val="00314535"/>
    <w:rsid w:val="00320EF3"/>
    <w:rsid w:val="00323707"/>
    <w:rsid w:val="00324260"/>
    <w:rsid w:val="003246D8"/>
    <w:rsid w:val="0032580A"/>
    <w:rsid w:val="003266F2"/>
    <w:rsid w:val="00330E78"/>
    <w:rsid w:val="00331780"/>
    <w:rsid w:val="00331EAF"/>
    <w:rsid w:val="00332B2E"/>
    <w:rsid w:val="00334BF1"/>
    <w:rsid w:val="00335328"/>
    <w:rsid w:val="0033566C"/>
    <w:rsid w:val="00340265"/>
    <w:rsid w:val="0034049D"/>
    <w:rsid w:val="00343144"/>
    <w:rsid w:val="00344FA0"/>
    <w:rsid w:val="00345C9E"/>
    <w:rsid w:val="00346B3F"/>
    <w:rsid w:val="00347388"/>
    <w:rsid w:val="003519D6"/>
    <w:rsid w:val="00351E00"/>
    <w:rsid w:val="003542ED"/>
    <w:rsid w:val="00354C42"/>
    <w:rsid w:val="00360013"/>
    <w:rsid w:val="003654BB"/>
    <w:rsid w:val="0037279C"/>
    <w:rsid w:val="00374390"/>
    <w:rsid w:val="00386225"/>
    <w:rsid w:val="003922E8"/>
    <w:rsid w:val="00392799"/>
    <w:rsid w:val="00394735"/>
    <w:rsid w:val="00397487"/>
    <w:rsid w:val="003A0499"/>
    <w:rsid w:val="003A106C"/>
    <w:rsid w:val="003A2210"/>
    <w:rsid w:val="003A263C"/>
    <w:rsid w:val="003A2E32"/>
    <w:rsid w:val="003B0C9A"/>
    <w:rsid w:val="003B2EEF"/>
    <w:rsid w:val="003C0D26"/>
    <w:rsid w:val="003C11AB"/>
    <w:rsid w:val="003C3B06"/>
    <w:rsid w:val="003C64B3"/>
    <w:rsid w:val="003C6675"/>
    <w:rsid w:val="003D2073"/>
    <w:rsid w:val="003D220B"/>
    <w:rsid w:val="003D519D"/>
    <w:rsid w:val="003E0973"/>
    <w:rsid w:val="003E1F36"/>
    <w:rsid w:val="003E6A8D"/>
    <w:rsid w:val="003F0FFB"/>
    <w:rsid w:val="003F5AA5"/>
    <w:rsid w:val="003F68A6"/>
    <w:rsid w:val="003F7981"/>
    <w:rsid w:val="00406039"/>
    <w:rsid w:val="004114EA"/>
    <w:rsid w:val="004132F8"/>
    <w:rsid w:val="00415BDC"/>
    <w:rsid w:val="00421AF1"/>
    <w:rsid w:val="00424AD9"/>
    <w:rsid w:val="00425326"/>
    <w:rsid w:val="0042697B"/>
    <w:rsid w:val="00426C33"/>
    <w:rsid w:val="00430079"/>
    <w:rsid w:val="00430DB0"/>
    <w:rsid w:val="00432186"/>
    <w:rsid w:val="00433B48"/>
    <w:rsid w:val="00435523"/>
    <w:rsid w:val="0044030C"/>
    <w:rsid w:val="00440BED"/>
    <w:rsid w:val="0044513D"/>
    <w:rsid w:val="004465A5"/>
    <w:rsid w:val="004507AF"/>
    <w:rsid w:val="004515AD"/>
    <w:rsid w:val="00455BF9"/>
    <w:rsid w:val="004564CB"/>
    <w:rsid w:val="00456624"/>
    <w:rsid w:val="004570E1"/>
    <w:rsid w:val="00461BFA"/>
    <w:rsid w:val="004644E7"/>
    <w:rsid w:val="004652BA"/>
    <w:rsid w:val="00465883"/>
    <w:rsid w:val="00471047"/>
    <w:rsid w:val="00484EFB"/>
    <w:rsid w:val="00490346"/>
    <w:rsid w:val="00490958"/>
    <w:rsid w:val="00491A50"/>
    <w:rsid w:val="00493733"/>
    <w:rsid w:val="004946D0"/>
    <w:rsid w:val="00494C6D"/>
    <w:rsid w:val="00496A36"/>
    <w:rsid w:val="004A0707"/>
    <w:rsid w:val="004A0BEC"/>
    <w:rsid w:val="004A0C66"/>
    <w:rsid w:val="004A1360"/>
    <w:rsid w:val="004A13F2"/>
    <w:rsid w:val="004A190C"/>
    <w:rsid w:val="004A22FC"/>
    <w:rsid w:val="004A504D"/>
    <w:rsid w:val="004A554D"/>
    <w:rsid w:val="004A6530"/>
    <w:rsid w:val="004C4E0D"/>
    <w:rsid w:val="004C7001"/>
    <w:rsid w:val="004C7473"/>
    <w:rsid w:val="004D7EF6"/>
    <w:rsid w:val="004E2AB3"/>
    <w:rsid w:val="004E3DA0"/>
    <w:rsid w:val="004E511E"/>
    <w:rsid w:val="004E5F04"/>
    <w:rsid w:val="004E6CB7"/>
    <w:rsid w:val="004F2C0F"/>
    <w:rsid w:val="004F2F61"/>
    <w:rsid w:val="004F3C20"/>
    <w:rsid w:val="004F4B1C"/>
    <w:rsid w:val="004F68C0"/>
    <w:rsid w:val="004F6BD7"/>
    <w:rsid w:val="004F7577"/>
    <w:rsid w:val="00500766"/>
    <w:rsid w:val="00506844"/>
    <w:rsid w:val="00512DE3"/>
    <w:rsid w:val="00514FE6"/>
    <w:rsid w:val="00516CAF"/>
    <w:rsid w:val="00524D0D"/>
    <w:rsid w:val="00524FC9"/>
    <w:rsid w:val="005256E7"/>
    <w:rsid w:val="00526762"/>
    <w:rsid w:val="005279BC"/>
    <w:rsid w:val="0053072F"/>
    <w:rsid w:val="00531E24"/>
    <w:rsid w:val="005434C0"/>
    <w:rsid w:val="00547021"/>
    <w:rsid w:val="0055678A"/>
    <w:rsid w:val="0055722D"/>
    <w:rsid w:val="005600C9"/>
    <w:rsid w:val="00564B97"/>
    <w:rsid w:val="005725C1"/>
    <w:rsid w:val="00573C1F"/>
    <w:rsid w:val="00576842"/>
    <w:rsid w:val="00580460"/>
    <w:rsid w:val="00582E46"/>
    <w:rsid w:val="00583C57"/>
    <w:rsid w:val="00585477"/>
    <w:rsid w:val="005870B7"/>
    <w:rsid w:val="00591821"/>
    <w:rsid w:val="00592313"/>
    <w:rsid w:val="00592957"/>
    <w:rsid w:val="00594F41"/>
    <w:rsid w:val="00596ADD"/>
    <w:rsid w:val="00596D4C"/>
    <w:rsid w:val="005A26CD"/>
    <w:rsid w:val="005A739E"/>
    <w:rsid w:val="005B000D"/>
    <w:rsid w:val="005B04D1"/>
    <w:rsid w:val="005B413B"/>
    <w:rsid w:val="005B46B1"/>
    <w:rsid w:val="005B6EF7"/>
    <w:rsid w:val="005C0990"/>
    <w:rsid w:val="005C2F59"/>
    <w:rsid w:val="005C63D6"/>
    <w:rsid w:val="005D0EAB"/>
    <w:rsid w:val="005D26C5"/>
    <w:rsid w:val="005D4EAD"/>
    <w:rsid w:val="005D57DB"/>
    <w:rsid w:val="005D6000"/>
    <w:rsid w:val="005D6982"/>
    <w:rsid w:val="005E15DC"/>
    <w:rsid w:val="005E243C"/>
    <w:rsid w:val="005E3C28"/>
    <w:rsid w:val="005E54DF"/>
    <w:rsid w:val="005E5A71"/>
    <w:rsid w:val="005E6CFB"/>
    <w:rsid w:val="005E7C9F"/>
    <w:rsid w:val="005F3694"/>
    <w:rsid w:val="005F41C5"/>
    <w:rsid w:val="005F4C6C"/>
    <w:rsid w:val="005F768D"/>
    <w:rsid w:val="00600F9C"/>
    <w:rsid w:val="006019C8"/>
    <w:rsid w:val="0060469E"/>
    <w:rsid w:val="00604728"/>
    <w:rsid w:val="006052E0"/>
    <w:rsid w:val="00605D27"/>
    <w:rsid w:val="006065BE"/>
    <w:rsid w:val="0061302A"/>
    <w:rsid w:val="0061535F"/>
    <w:rsid w:val="00620780"/>
    <w:rsid w:val="00621246"/>
    <w:rsid w:val="00621D65"/>
    <w:rsid w:val="0062262D"/>
    <w:rsid w:val="00623637"/>
    <w:rsid w:val="00623FFE"/>
    <w:rsid w:val="00625ECB"/>
    <w:rsid w:val="006265EB"/>
    <w:rsid w:val="00626FE7"/>
    <w:rsid w:val="00627129"/>
    <w:rsid w:val="006308F8"/>
    <w:rsid w:val="0063131D"/>
    <w:rsid w:val="0063176C"/>
    <w:rsid w:val="006320A2"/>
    <w:rsid w:val="00632176"/>
    <w:rsid w:val="00635F71"/>
    <w:rsid w:val="00636663"/>
    <w:rsid w:val="00645480"/>
    <w:rsid w:val="00647D98"/>
    <w:rsid w:val="00652349"/>
    <w:rsid w:val="00654676"/>
    <w:rsid w:val="00657375"/>
    <w:rsid w:val="00661A82"/>
    <w:rsid w:val="00666910"/>
    <w:rsid w:val="00673867"/>
    <w:rsid w:val="00674215"/>
    <w:rsid w:val="00674747"/>
    <w:rsid w:val="006760B9"/>
    <w:rsid w:val="00687490"/>
    <w:rsid w:val="006902BC"/>
    <w:rsid w:val="00691A14"/>
    <w:rsid w:val="00691CA3"/>
    <w:rsid w:val="00691FB5"/>
    <w:rsid w:val="00694065"/>
    <w:rsid w:val="006976E7"/>
    <w:rsid w:val="00697924"/>
    <w:rsid w:val="006A4C52"/>
    <w:rsid w:val="006B179C"/>
    <w:rsid w:val="006B26AC"/>
    <w:rsid w:val="006B5F7B"/>
    <w:rsid w:val="006B7E80"/>
    <w:rsid w:val="006C11CF"/>
    <w:rsid w:val="006C2015"/>
    <w:rsid w:val="006C42A3"/>
    <w:rsid w:val="006C51AB"/>
    <w:rsid w:val="006C65B6"/>
    <w:rsid w:val="006D255C"/>
    <w:rsid w:val="006D4754"/>
    <w:rsid w:val="006E0320"/>
    <w:rsid w:val="006E1071"/>
    <w:rsid w:val="006E18F5"/>
    <w:rsid w:val="006E1B43"/>
    <w:rsid w:val="006E21F8"/>
    <w:rsid w:val="006E4516"/>
    <w:rsid w:val="006E55E6"/>
    <w:rsid w:val="006F3DDA"/>
    <w:rsid w:val="006F4F7F"/>
    <w:rsid w:val="006F5ADE"/>
    <w:rsid w:val="0070080C"/>
    <w:rsid w:val="007013A1"/>
    <w:rsid w:val="00701699"/>
    <w:rsid w:val="00701932"/>
    <w:rsid w:val="00701A0E"/>
    <w:rsid w:val="00702961"/>
    <w:rsid w:val="00702A68"/>
    <w:rsid w:val="007045E0"/>
    <w:rsid w:val="00713D34"/>
    <w:rsid w:val="00714F8C"/>
    <w:rsid w:val="007178B8"/>
    <w:rsid w:val="00717DFF"/>
    <w:rsid w:val="0072125D"/>
    <w:rsid w:val="0072594A"/>
    <w:rsid w:val="0072686F"/>
    <w:rsid w:val="007309D7"/>
    <w:rsid w:val="007311B6"/>
    <w:rsid w:val="00732682"/>
    <w:rsid w:val="00732762"/>
    <w:rsid w:val="00735DE6"/>
    <w:rsid w:val="00736BA9"/>
    <w:rsid w:val="0073747B"/>
    <w:rsid w:val="00740A19"/>
    <w:rsid w:val="0074110B"/>
    <w:rsid w:val="00741C55"/>
    <w:rsid w:val="007429CC"/>
    <w:rsid w:val="007468F8"/>
    <w:rsid w:val="00747515"/>
    <w:rsid w:val="00747C71"/>
    <w:rsid w:val="00750AAD"/>
    <w:rsid w:val="007521A4"/>
    <w:rsid w:val="007567CB"/>
    <w:rsid w:val="0075778C"/>
    <w:rsid w:val="00761CC7"/>
    <w:rsid w:val="00771F98"/>
    <w:rsid w:val="00772AEF"/>
    <w:rsid w:val="00772CAF"/>
    <w:rsid w:val="007751B4"/>
    <w:rsid w:val="00781263"/>
    <w:rsid w:val="00782FD4"/>
    <w:rsid w:val="00784403"/>
    <w:rsid w:val="007906AB"/>
    <w:rsid w:val="00790F50"/>
    <w:rsid w:val="00792B0A"/>
    <w:rsid w:val="00794EF8"/>
    <w:rsid w:val="007958D8"/>
    <w:rsid w:val="00795A1F"/>
    <w:rsid w:val="00796B5F"/>
    <w:rsid w:val="00797CB1"/>
    <w:rsid w:val="007A063B"/>
    <w:rsid w:val="007A0BA8"/>
    <w:rsid w:val="007A0BF9"/>
    <w:rsid w:val="007A1EA2"/>
    <w:rsid w:val="007A2A44"/>
    <w:rsid w:val="007B1054"/>
    <w:rsid w:val="007B510D"/>
    <w:rsid w:val="007C3FDD"/>
    <w:rsid w:val="007C44EB"/>
    <w:rsid w:val="007C5EC3"/>
    <w:rsid w:val="007D1BB1"/>
    <w:rsid w:val="007D5A5A"/>
    <w:rsid w:val="007E0504"/>
    <w:rsid w:val="007E2930"/>
    <w:rsid w:val="007E2B12"/>
    <w:rsid w:val="007E7891"/>
    <w:rsid w:val="007F13FA"/>
    <w:rsid w:val="007F5195"/>
    <w:rsid w:val="007F77D1"/>
    <w:rsid w:val="007F7A3E"/>
    <w:rsid w:val="007F7B79"/>
    <w:rsid w:val="00800C88"/>
    <w:rsid w:val="00801444"/>
    <w:rsid w:val="00802DD8"/>
    <w:rsid w:val="00804107"/>
    <w:rsid w:val="008047FC"/>
    <w:rsid w:val="00804ED0"/>
    <w:rsid w:val="008054E6"/>
    <w:rsid w:val="00806018"/>
    <w:rsid w:val="00807195"/>
    <w:rsid w:val="008120FC"/>
    <w:rsid w:val="008175AA"/>
    <w:rsid w:val="00822A01"/>
    <w:rsid w:val="008230F8"/>
    <w:rsid w:val="008234C6"/>
    <w:rsid w:val="00826B9E"/>
    <w:rsid w:val="00827C89"/>
    <w:rsid w:val="00832371"/>
    <w:rsid w:val="00832B8D"/>
    <w:rsid w:val="00832F97"/>
    <w:rsid w:val="00835263"/>
    <w:rsid w:val="00835ACD"/>
    <w:rsid w:val="00837948"/>
    <w:rsid w:val="008444D2"/>
    <w:rsid w:val="00847506"/>
    <w:rsid w:val="00851B87"/>
    <w:rsid w:val="00855795"/>
    <w:rsid w:val="0086102D"/>
    <w:rsid w:val="00861F52"/>
    <w:rsid w:val="00865F20"/>
    <w:rsid w:val="00865F52"/>
    <w:rsid w:val="00872DB4"/>
    <w:rsid w:val="00875B57"/>
    <w:rsid w:val="00876C98"/>
    <w:rsid w:val="00877240"/>
    <w:rsid w:val="00880067"/>
    <w:rsid w:val="00882E0E"/>
    <w:rsid w:val="00884DC9"/>
    <w:rsid w:val="00890FE7"/>
    <w:rsid w:val="00892D85"/>
    <w:rsid w:val="0089692D"/>
    <w:rsid w:val="008A2085"/>
    <w:rsid w:val="008A2541"/>
    <w:rsid w:val="008A3794"/>
    <w:rsid w:val="008A4049"/>
    <w:rsid w:val="008A4224"/>
    <w:rsid w:val="008A68BA"/>
    <w:rsid w:val="008B3FA8"/>
    <w:rsid w:val="008B42FC"/>
    <w:rsid w:val="008B51EA"/>
    <w:rsid w:val="008B75FB"/>
    <w:rsid w:val="008C0DC1"/>
    <w:rsid w:val="008C1028"/>
    <w:rsid w:val="008C55CC"/>
    <w:rsid w:val="008C6151"/>
    <w:rsid w:val="008D229A"/>
    <w:rsid w:val="008D40E8"/>
    <w:rsid w:val="008D7C4E"/>
    <w:rsid w:val="008E07F7"/>
    <w:rsid w:val="008E3A3B"/>
    <w:rsid w:val="008E429B"/>
    <w:rsid w:val="008E50FC"/>
    <w:rsid w:val="008E55B1"/>
    <w:rsid w:val="008E68DA"/>
    <w:rsid w:val="008F3504"/>
    <w:rsid w:val="008F37D5"/>
    <w:rsid w:val="008F44C6"/>
    <w:rsid w:val="008F7DDE"/>
    <w:rsid w:val="00900185"/>
    <w:rsid w:val="00900F40"/>
    <w:rsid w:val="00902652"/>
    <w:rsid w:val="009050D6"/>
    <w:rsid w:val="00905BAD"/>
    <w:rsid w:val="00911B86"/>
    <w:rsid w:val="00914455"/>
    <w:rsid w:val="00915B07"/>
    <w:rsid w:val="00917C60"/>
    <w:rsid w:val="009224BD"/>
    <w:rsid w:val="009250B6"/>
    <w:rsid w:val="00926EAF"/>
    <w:rsid w:val="009312F6"/>
    <w:rsid w:val="00931734"/>
    <w:rsid w:val="00935A19"/>
    <w:rsid w:val="00937982"/>
    <w:rsid w:val="009414B3"/>
    <w:rsid w:val="00943695"/>
    <w:rsid w:val="00944ADE"/>
    <w:rsid w:val="0094582E"/>
    <w:rsid w:val="009509E4"/>
    <w:rsid w:val="00950FEA"/>
    <w:rsid w:val="00952DBF"/>
    <w:rsid w:val="009541D4"/>
    <w:rsid w:val="00954E59"/>
    <w:rsid w:val="0096214C"/>
    <w:rsid w:val="00964C48"/>
    <w:rsid w:val="00974521"/>
    <w:rsid w:val="009766C1"/>
    <w:rsid w:val="009770BC"/>
    <w:rsid w:val="00977FC3"/>
    <w:rsid w:val="00980AE7"/>
    <w:rsid w:val="00981EFC"/>
    <w:rsid w:val="00982D4F"/>
    <w:rsid w:val="0098339A"/>
    <w:rsid w:val="009849ED"/>
    <w:rsid w:val="00984A64"/>
    <w:rsid w:val="0098688A"/>
    <w:rsid w:val="00991926"/>
    <w:rsid w:val="00992B99"/>
    <w:rsid w:val="00992D0D"/>
    <w:rsid w:val="00993F42"/>
    <w:rsid w:val="009942B1"/>
    <w:rsid w:val="009A3C87"/>
    <w:rsid w:val="009B3FAE"/>
    <w:rsid w:val="009B6ABB"/>
    <w:rsid w:val="009B7E83"/>
    <w:rsid w:val="009C1A1A"/>
    <w:rsid w:val="009C1EE4"/>
    <w:rsid w:val="009C26B2"/>
    <w:rsid w:val="009C2998"/>
    <w:rsid w:val="009C2A21"/>
    <w:rsid w:val="009C3896"/>
    <w:rsid w:val="009D0345"/>
    <w:rsid w:val="009D1824"/>
    <w:rsid w:val="009D255A"/>
    <w:rsid w:val="009D33E9"/>
    <w:rsid w:val="009D44F2"/>
    <w:rsid w:val="009D6A3D"/>
    <w:rsid w:val="009F3688"/>
    <w:rsid w:val="00A02766"/>
    <w:rsid w:val="00A04803"/>
    <w:rsid w:val="00A04CE4"/>
    <w:rsid w:val="00A061CA"/>
    <w:rsid w:val="00A07CD4"/>
    <w:rsid w:val="00A141C1"/>
    <w:rsid w:val="00A14410"/>
    <w:rsid w:val="00A151C8"/>
    <w:rsid w:val="00A27E4E"/>
    <w:rsid w:val="00A306EB"/>
    <w:rsid w:val="00A31BDB"/>
    <w:rsid w:val="00A32797"/>
    <w:rsid w:val="00A32BE1"/>
    <w:rsid w:val="00A330E3"/>
    <w:rsid w:val="00A33F48"/>
    <w:rsid w:val="00A33FDE"/>
    <w:rsid w:val="00A345A1"/>
    <w:rsid w:val="00A35397"/>
    <w:rsid w:val="00A37565"/>
    <w:rsid w:val="00A4326F"/>
    <w:rsid w:val="00A43A5B"/>
    <w:rsid w:val="00A56FDB"/>
    <w:rsid w:val="00A5793A"/>
    <w:rsid w:val="00A60419"/>
    <w:rsid w:val="00A61391"/>
    <w:rsid w:val="00A61E74"/>
    <w:rsid w:val="00A62B4B"/>
    <w:rsid w:val="00A6615A"/>
    <w:rsid w:val="00A66B9A"/>
    <w:rsid w:val="00A761B7"/>
    <w:rsid w:val="00A80005"/>
    <w:rsid w:val="00A808C2"/>
    <w:rsid w:val="00A833D0"/>
    <w:rsid w:val="00A87B7C"/>
    <w:rsid w:val="00A87B82"/>
    <w:rsid w:val="00A90C27"/>
    <w:rsid w:val="00A9151C"/>
    <w:rsid w:val="00A91E38"/>
    <w:rsid w:val="00A93AFE"/>
    <w:rsid w:val="00A94462"/>
    <w:rsid w:val="00AA07F6"/>
    <w:rsid w:val="00AA452D"/>
    <w:rsid w:val="00AA4DA2"/>
    <w:rsid w:val="00AA6E67"/>
    <w:rsid w:val="00AB14FD"/>
    <w:rsid w:val="00AB3C02"/>
    <w:rsid w:val="00AB47A3"/>
    <w:rsid w:val="00AB4ED1"/>
    <w:rsid w:val="00AB68EB"/>
    <w:rsid w:val="00AC0005"/>
    <w:rsid w:val="00AC00FE"/>
    <w:rsid w:val="00AC0BFC"/>
    <w:rsid w:val="00AC1066"/>
    <w:rsid w:val="00AC2702"/>
    <w:rsid w:val="00AC300E"/>
    <w:rsid w:val="00AC519D"/>
    <w:rsid w:val="00AC62FF"/>
    <w:rsid w:val="00AD0F4E"/>
    <w:rsid w:val="00AD2BB3"/>
    <w:rsid w:val="00AD412F"/>
    <w:rsid w:val="00AD45D3"/>
    <w:rsid w:val="00AD6773"/>
    <w:rsid w:val="00AD6D6F"/>
    <w:rsid w:val="00AD7272"/>
    <w:rsid w:val="00AD75E0"/>
    <w:rsid w:val="00AE09A6"/>
    <w:rsid w:val="00AE3D32"/>
    <w:rsid w:val="00AE72EB"/>
    <w:rsid w:val="00AF0DDB"/>
    <w:rsid w:val="00AF3840"/>
    <w:rsid w:val="00AF6675"/>
    <w:rsid w:val="00B011A5"/>
    <w:rsid w:val="00B04E44"/>
    <w:rsid w:val="00B05E7B"/>
    <w:rsid w:val="00B062D8"/>
    <w:rsid w:val="00B06549"/>
    <w:rsid w:val="00B107E9"/>
    <w:rsid w:val="00B14163"/>
    <w:rsid w:val="00B2165F"/>
    <w:rsid w:val="00B24B47"/>
    <w:rsid w:val="00B24E2A"/>
    <w:rsid w:val="00B26B6B"/>
    <w:rsid w:val="00B309BD"/>
    <w:rsid w:val="00B35813"/>
    <w:rsid w:val="00B35AF2"/>
    <w:rsid w:val="00B430B7"/>
    <w:rsid w:val="00B43BCE"/>
    <w:rsid w:val="00B45B18"/>
    <w:rsid w:val="00B50D39"/>
    <w:rsid w:val="00B539EC"/>
    <w:rsid w:val="00B5670A"/>
    <w:rsid w:val="00B60A44"/>
    <w:rsid w:val="00B65CFF"/>
    <w:rsid w:val="00B703EE"/>
    <w:rsid w:val="00B73DD0"/>
    <w:rsid w:val="00B744C9"/>
    <w:rsid w:val="00B74C7F"/>
    <w:rsid w:val="00B764BF"/>
    <w:rsid w:val="00B76C67"/>
    <w:rsid w:val="00B81C97"/>
    <w:rsid w:val="00B83433"/>
    <w:rsid w:val="00B84388"/>
    <w:rsid w:val="00B846BE"/>
    <w:rsid w:val="00B86C43"/>
    <w:rsid w:val="00B94D1F"/>
    <w:rsid w:val="00B966B2"/>
    <w:rsid w:val="00BA2592"/>
    <w:rsid w:val="00BA479B"/>
    <w:rsid w:val="00BA4FC0"/>
    <w:rsid w:val="00BB0F52"/>
    <w:rsid w:val="00BB1778"/>
    <w:rsid w:val="00BB2F93"/>
    <w:rsid w:val="00BB35C8"/>
    <w:rsid w:val="00BB436F"/>
    <w:rsid w:val="00BB4D4F"/>
    <w:rsid w:val="00BB4F53"/>
    <w:rsid w:val="00BB6B00"/>
    <w:rsid w:val="00BB6EEC"/>
    <w:rsid w:val="00BC02CA"/>
    <w:rsid w:val="00BC416A"/>
    <w:rsid w:val="00BC443E"/>
    <w:rsid w:val="00BD0531"/>
    <w:rsid w:val="00BD3194"/>
    <w:rsid w:val="00BD4B7C"/>
    <w:rsid w:val="00BD7318"/>
    <w:rsid w:val="00BE06B7"/>
    <w:rsid w:val="00BE283F"/>
    <w:rsid w:val="00BE4A53"/>
    <w:rsid w:val="00BE7192"/>
    <w:rsid w:val="00BF009F"/>
    <w:rsid w:val="00BF4CF9"/>
    <w:rsid w:val="00BF677E"/>
    <w:rsid w:val="00BF6F45"/>
    <w:rsid w:val="00C02CEF"/>
    <w:rsid w:val="00C060F0"/>
    <w:rsid w:val="00C0635F"/>
    <w:rsid w:val="00C06628"/>
    <w:rsid w:val="00C06732"/>
    <w:rsid w:val="00C11C69"/>
    <w:rsid w:val="00C220B1"/>
    <w:rsid w:val="00C22BBA"/>
    <w:rsid w:val="00C2359B"/>
    <w:rsid w:val="00C257EC"/>
    <w:rsid w:val="00C31879"/>
    <w:rsid w:val="00C35FBF"/>
    <w:rsid w:val="00C363D1"/>
    <w:rsid w:val="00C44CED"/>
    <w:rsid w:val="00C52711"/>
    <w:rsid w:val="00C5281F"/>
    <w:rsid w:val="00C55CDB"/>
    <w:rsid w:val="00C567F8"/>
    <w:rsid w:val="00C65551"/>
    <w:rsid w:val="00C65C49"/>
    <w:rsid w:val="00C67BB7"/>
    <w:rsid w:val="00C702AE"/>
    <w:rsid w:val="00C71807"/>
    <w:rsid w:val="00C72D94"/>
    <w:rsid w:val="00C7468F"/>
    <w:rsid w:val="00C76C81"/>
    <w:rsid w:val="00C80D9B"/>
    <w:rsid w:val="00C818D1"/>
    <w:rsid w:val="00C82491"/>
    <w:rsid w:val="00C83B91"/>
    <w:rsid w:val="00C84234"/>
    <w:rsid w:val="00C8518C"/>
    <w:rsid w:val="00C8568E"/>
    <w:rsid w:val="00C86BFB"/>
    <w:rsid w:val="00C86E9D"/>
    <w:rsid w:val="00C9110A"/>
    <w:rsid w:val="00C932EB"/>
    <w:rsid w:val="00C93E6A"/>
    <w:rsid w:val="00CA19F7"/>
    <w:rsid w:val="00CA1AA5"/>
    <w:rsid w:val="00CA1D84"/>
    <w:rsid w:val="00CA479D"/>
    <w:rsid w:val="00CA5146"/>
    <w:rsid w:val="00CA5E6F"/>
    <w:rsid w:val="00CA672B"/>
    <w:rsid w:val="00CA704B"/>
    <w:rsid w:val="00CB675B"/>
    <w:rsid w:val="00CB6873"/>
    <w:rsid w:val="00CC105D"/>
    <w:rsid w:val="00CC294D"/>
    <w:rsid w:val="00CC6F6E"/>
    <w:rsid w:val="00CD1A92"/>
    <w:rsid w:val="00CD2004"/>
    <w:rsid w:val="00CD3461"/>
    <w:rsid w:val="00CD3EBC"/>
    <w:rsid w:val="00CD6F16"/>
    <w:rsid w:val="00CE3082"/>
    <w:rsid w:val="00CE7469"/>
    <w:rsid w:val="00CF1655"/>
    <w:rsid w:val="00CF197B"/>
    <w:rsid w:val="00CF2798"/>
    <w:rsid w:val="00CF4058"/>
    <w:rsid w:val="00D02386"/>
    <w:rsid w:val="00D04C13"/>
    <w:rsid w:val="00D1337A"/>
    <w:rsid w:val="00D13B76"/>
    <w:rsid w:val="00D149C1"/>
    <w:rsid w:val="00D15C4C"/>
    <w:rsid w:val="00D16C4F"/>
    <w:rsid w:val="00D202DD"/>
    <w:rsid w:val="00D23EF8"/>
    <w:rsid w:val="00D23F75"/>
    <w:rsid w:val="00D24F47"/>
    <w:rsid w:val="00D301A8"/>
    <w:rsid w:val="00D319F3"/>
    <w:rsid w:val="00D37E85"/>
    <w:rsid w:val="00D418B6"/>
    <w:rsid w:val="00D451A5"/>
    <w:rsid w:val="00D46738"/>
    <w:rsid w:val="00D4751B"/>
    <w:rsid w:val="00D511C9"/>
    <w:rsid w:val="00D51EC7"/>
    <w:rsid w:val="00D52647"/>
    <w:rsid w:val="00D55D6C"/>
    <w:rsid w:val="00D55F98"/>
    <w:rsid w:val="00D576E9"/>
    <w:rsid w:val="00D57B40"/>
    <w:rsid w:val="00D6129C"/>
    <w:rsid w:val="00D6284D"/>
    <w:rsid w:val="00D65DEE"/>
    <w:rsid w:val="00D66AD2"/>
    <w:rsid w:val="00D72A0E"/>
    <w:rsid w:val="00D7380B"/>
    <w:rsid w:val="00D74C3B"/>
    <w:rsid w:val="00D763CB"/>
    <w:rsid w:val="00D8099B"/>
    <w:rsid w:val="00D81211"/>
    <w:rsid w:val="00D83072"/>
    <w:rsid w:val="00D846E9"/>
    <w:rsid w:val="00D84AFA"/>
    <w:rsid w:val="00D855CB"/>
    <w:rsid w:val="00D85C74"/>
    <w:rsid w:val="00D908BA"/>
    <w:rsid w:val="00D921AD"/>
    <w:rsid w:val="00D936A6"/>
    <w:rsid w:val="00D95CC0"/>
    <w:rsid w:val="00D96C0C"/>
    <w:rsid w:val="00DA05B8"/>
    <w:rsid w:val="00DA2262"/>
    <w:rsid w:val="00DA3E22"/>
    <w:rsid w:val="00DB5021"/>
    <w:rsid w:val="00DB5294"/>
    <w:rsid w:val="00DB682E"/>
    <w:rsid w:val="00DB76AD"/>
    <w:rsid w:val="00DC297A"/>
    <w:rsid w:val="00DC5D24"/>
    <w:rsid w:val="00DD5734"/>
    <w:rsid w:val="00DE1C23"/>
    <w:rsid w:val="00DE6025"/>
    <w:rsid w:val="00DE7829"/>
    <w:rsid w:val="00DF0DD1"/>
    <w:rsid w:val="00DF453D"/>
    <w:rsid w:val="00DF75A7"/>
    <w:rsid w:val="00E02850"/>
    <w:rsid w:val="00E02D19"/>
    <w:rsid w:val="00E03A0A"/>
    <w:rsid w:val="00E03D27"/>
    <w:rsid w:val="00E07B88"/>
    <w:rsid w:val="00E10BEA"/>
    <w:rsid w:val="00E123D2"/>
    <w:rsid w:val="00E165A2"/>
    <w:rsid w:val="00E2220B"/>
    <w:rsid w:val="00E22CAF"/>
    <w:rsid w:val="00E2569D"/>
    <w:rsid w:val="00E257A5"/>
    <w:rsid w:val="00E26CEE"/>
    <w:rsid w:val="00E27757"/>
    <w:rsid w:val="00E27783"/>
    <w:rsid w:val="00E306CD"/>
    <w:rsid w:val="00E34747"/>
    <w:rsid w:val="00E43746"/>
    <w:rsid w:val="00E45523"/>
    <w:rsid w:val="00E57653"/>
    <w:rsid w:val="00E66F7A"/>
    <w:rsid w:val="00E67B3B"/>
    <w:rsid w:val="00E7420B"/>
    <w:rsid w:val="00E76DE4"/>
    <w:rsid w:val="00E81113"/>
    <w:rsid w:val="00E821E2"/>
    <w:rsid w:val="00E83801"/>
    <w:rsid w:val="00E85082"/>
    <w:rsid w:val="00E853F8"/>
    <w:rsid w:val="00E86CCF"/>
    <w:rsid w:val="00EA0799"/>
    <w:rsid w:val="00EA543B"/>
    <w:rsid w:val="00EA5B5F"/>
    <w:rsid w:val="00EB0986"/>
    <w:rsid w:val="00EB1F8E"/>
    <w:rsid w:val="00EB211B"/>
    <w:rsid w:val="00EC044B"/>
    <w:rsid w:val="00EC07E1"/>
    <w:rsid w:val="00EC1396"/>
    <w:rsid w:val="00EC44E1"/>
    <w:rsid w:val="00EC55C6"/>
    <w:rsid w:val="00EC7628"/>
    <w:rsid w:val="00ED1423"/>
    <w:rsid w:val="00EE6033"/>
    <w:rsid w:val="00EF0DE9"/>
    <w:rsid w:val="00EF0EBA"/>
    <w:rsid w:val="00EF23D7"/>
    <w:rsid w:val="00EF3D44"/>
    <w:rsid w:val="00EF475B"/>
    <w:rsid w:val="00EF6570"/>
    <w:rsid w:val="00EF6AA5"/>
    <w:rsid w:val="00EF6EFF"/>
    <w:rsid w:val="00EF7654"/>
    <w:rsid w:val="00F00726"/>
    <w:rsid w:val="00F05EEF"/>
    <w:rsid w:val="00F06917"/>
    <w:rsid w:val="00F076C5"/>
    <w:rsid w:val="00F10200"/>
    <w:rsid w:val="00F11CF9"/>
    <w:rsid w:val="00F11FD3"/>
    <w:rsid w:val="00F15503"/>
    <w:rsid w:val="00F15DDF"/>
    <w:rsid w:val="00F240CD"/>
    <w:rsid w:val="00F245E1"/>
    <w:rsid w:val="00F26807"/>
    <w:rsid w:val="00F2708F"/>
    <w:rsid w:val="00F34693"/>
    <w:rsid w:val="00F35E5E"/>
    <w:rsid w:val="00F361A3"/>
    <w:rsid w:val="00F36C2D"/>
    <w:rsid w:val="00F374A3"/>
    <w:rsid w:val="00F47B5B"/>
    <w:rsid w:val="00F50D0C"/>
    <w:rsid w:val="00F514C4"/>
    <w:rsid w:val="00F5237C"/>
    <w:rsid w:val="00F539E4"/>
    <w:rsid w:val="00F56AED"/>
    <w:rsid w:val="00F60514"/>
    <w:rsid w:val="00F61559"/>
    <w:rsid w:val="00F62C48"/>
    <w:rsid w:val="00F6426F"/>
    <w:rsid w:val="00F6754C"/>
    <w:rsid w:val="00F72910"/>
    <w:rsid w:val="00F72A24"/>
    <w:rsid w:val="00F73D3D"/>
    <w:rsid w:val="00F756FE"/>
    <w:rsid w:val="00F7694B"/>
    <w:rsid w:val="00F77C0D"/>
    <w:rsid w:val="00F904D6"/>
    <w:rsid w:val="00F937E1"/>
    <w:rsid w:val="00F95F86"/>
    <w:rsid w:val="00F96256"/>
    <w:rsid w:val="00FA1B99"/>
    <w:rsid w:val="00FA6339"/>
    <w:rsid w:val="00FB0859"/>
    <w:rsid w:val="00FB2408"/>
    <w:rsid w:val="00FB3C3E"/>
    <w:rsid w:val="00FB3D30"/>
    <w:rsid w:val="00FB4DE0"/>
    <w:rsid w:val="00FC05FF"/>
    <w:rsid w:val="00FC23B4"/>
    <w:rsid w:val="00FC54BA"/>
    <w:rsid w:val="00FC7592"/>
    <w:rsid w:val="00FD28C7"/>
    <w:rsid w:val="00FD2D96"/>
    <w:rsid w:val="00FD36EB"/>
    <w:rsid w:val="00FD5698"/>
    <w:rsid w:val="00FD715D"/>
    <w:rsid w:val="00FE0418"/>
    <w:rsid w:val="00FE2B13"/>
    <w:rsid w:val="00FE5E3B"/>
    <w:rsid w:val="00FE68C7"/>
    <w:rsid w:val="00FE6ECC"/>
    <w:rsid w:val="00FE713E"/>
    <w:rsid w:val="00FF27F5"/>
    <w:rsid w:val="00FF5CB6"/>
    <w:rsid w:val="00FF690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4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  <w:lang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3654B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4">
    <w:name w:val="Подзаголовок Знак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  <w:rPr>
      <w:sz w:val="20"/>
      <w:szCs w:val="20"/>
      <w:lang/>
    </w:r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f2">
    <w:name w:val="Основной текст с отступом Знак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/>
      <w:sz w:val="27"/>
      <w:szCs w:val="27"/>
      <w:lang/>
    </w:rPr>
  </w:style>
  <w:style w:type="character" w:customStyle="1" w:styleId="11">
    <w:name w:val="Основной текст1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21">
    <w:name w:val="Body Text 2"/>
    <w:basedOn w:val="a"/>
    <w:link w:val="22"/>
    <w:rsid w:val="00694065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3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4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rPr>
      <w:rFonts w:eastAsia="Times New Roman"/>
      <w:sz w:val="22"/>
      <w:szCs w:val="22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styleId="af7">
    <w:name w:val="Plain Text"/>
    <w:basedOn w:val="a"/>
    <w:link w:val="af8"/>
    <w:rsid w:val="00AD412F"/>
    <w:pPr>
      <w:spacing w:after="120" w:line="240" w:lineRule="auto"/>
      <w:ind w:firstLine="567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f8">
    <w:name w:val="Текст Знак"/>
    <w:link w:val="af7"/>
    <w:rsid w:val="00AD412F"/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5">
    <w:name w:val="Абзац списка5"/>
    <w:basedOn w:val="a"/>
    <w:rsid w:val="00A32797"/>
    <w:pPr>
      <w:ind w:left="720"/>
      <w:contextualSpacing/>
    </w:pPr>
    <w:rPr>
      <w:sz w:val="20"/>
      <w:szCs w:val="20"/>
      <w:lang w:eastAsia="en-US"/>
    </w:rPr>
  </w:style>
  <w:style w:type="paragraph" w:customStyle="1" w:styleId="ListParagraph">
    <w:name w:val="List Paragraph"/>
    <w:basedOn w:val="a"/>
    <w:rsid w:val="0011523B"/>
    <w:pPr>
      <w:ind w:left="720"/>
      <w:contextualSpacing/>
    </w:pPr>
    <w:rPr>
      <w:sz w:val="20"/>
      <w:szCs w:val="20"/>
      <w:lang w:eastAsia="en-US"/>
    </w:rPr>
  </w:style>
  <w:style w:type="paragraph" w:customStyle="1" w:styleId="210">
    <w:name w:val="Основной текст 21"/>
    <w:basedOn w:val="a"/>
    <w:rsid w:val="003C0D26"/>
    <w:pPr>
      <w:spacing w:after="6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msonormal0">
    <w:name w:val="msonormal"/>
    <w:basedOn w:val="a"/>
    <w:rsid w:val="00490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4909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490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490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490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490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4909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4909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4909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332B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2">
    <w:name w:val="xl132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3">
    <w:name w:val="xl133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7">
    <w:name w:val="xl137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8">
    <w:name w:val="xl138"/>
    <w:basedOn w:val="a"/>
    <w:rsid w:val="00332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332B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145">
    <w:name w:val="xl145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146">
    <w:name w:val="xl146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332B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332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50">
    <w:name w:val="xl150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394C-751D-4DB9-9DF0-A261322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17037</Words>
  <Characters>97111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113921</CharactersWithSpaces>
  <SharedDoc>false</SharedDoc>
  <HLinks>
    <vt:vector size="6" baseType="variant"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2019-12-26T11:35:00Z</cp:lastPrinted>
  <dcterms:created xsi:type="dcterms:W3CDTF">2019-12-26T13:27:00Z</dcterms:created>
  <dcterms:modified xsi:type="dcterms:W3CDTF">2019-12-26T13:27:00Z</dcterms:modified>
</cp:coreProperties>
</file>