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75A" w:rsidRDefault="0093275A" w:rsidP="0093275A">
      <w:pPr>
        <w:pStyle w:val="21"/>
        <w:spacing w:after="0" w:line="240" w:lineRule="auto"/>
        <w:ind w:firstLine="709"/>
        <w:jc w:val="center"/>
        <w:rPr>
          <w:sz w:val="32"/>
          <w:szCs w:val="32"/>
        </w:rPr>
      </w:pPr>
      <w:r>
        <w:rPr>
          <w:sz w:val="32"/>
          <w:szCs w:val="32"/>
        </w:rPr>
        <w:t>Администрация</w:t>
      </w:r>
    </w:p>
    <w:p w:rsidR="0093275A" w:rsidRDefault="0093275A" w:rsidP="0093275A">
      <w:pPr>
        <w:pStyle w:val="21"/>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3275A" w:rsidRDefault="0093275A" w:rsidP="0093275A">
      <w:pPr>
        <w:pStyle w:val="21"/>
        <w:spacing w:after="0" w:line="240" w:lineRule="auto"/>
        <w:ind w:firstLine="709"/>
        <w:jc w:val="center"/>
        <w:rPr>
          <w:sz w:val="32"/>
          <w:szCs w:val="32"/>
        </w:rPr>
      </w:pPr>
      <w:r>
        <w:rPr>
          <w:sz w:val="32"/>
          <w:szCs w:val="32"/>
        </w:rPr>
        <w:t>Ленинградской области</w:t>
      </w:r>
    </w:p>
    <w:p w:rsidR="0093275A" w:rsidRDefault="0093275A" w:rsidP="0093275A">
      <w:pPr>
        <w:pStyle w:val="21"/>
        <w:spacing w:after="0" w:line="240" w:lineRule="auto"/>
        <w:ind w:firstLine="709"/>
        <w:jc w:val="center"/>
        <w:rPr>
          <w:sz w:val="32"/>
          <w:szCs w:val="32"/>
        </w:rPr>
      </w:pPr>
    </w:p>
    <w:p w:rsidR="0093275A" w:rsidRDefault="0093275A" w:rsidP="0093275A">
      <w:pPr>
        <w:pStyle w:val="21"/>
        <w:spacing w:after="0" w:line="240" w:lineRule="auto"/>
        <w:ind w:firstLine="709"/>
        <w:jc w:val="center"/>
      </w:pPr>
      <w:r>
        <w:t>ПОСТАНОВЛЕНИЕ</w:t>
      </w:r>
    </w:p>
    <w:p w:rsidR="0093275A" w:rsidRDefault="0093275A" w:rsidP="0093275A">
      <w:pPr>
        <w:pStyle w:val="21"/>
        <w:spacing w:after="0" w:line="240" w:lineRule="auto"/>
        <w:ind w:firstLine="709"/>
      </w:pPr>
    </w:p>
    <w:p w:rsidR="0093275A" w:rsidRDefault="00E3124B" w:rsidP="00AE1EF1">
      <w:pPr>
        <w:pStyle w:val="21"/>
        <w:spacing w:after="0" w:line="240" w:lineRule="auto"/>
        <w:rPr>
          <w:szCs w:val="28"/>
        </w:rPr>
      </w:pPr>
      <w:r>
        <w:rPr>
          <w:szCs w:val="28"/>
        </w:rPr>
        <w:t>о</w:t>
      </w:r>
      <w:r w:rsidR="004F2246">
        <w:rPr>
          <w:szCs w:val="28"/>
        </w:rPr>
        <w:t xml:space="preserve">т </w:t>
      </w:r>
      <w:r w:rsidR="00BD764C">
        <w:rPr>
          <w:szCs w:val="28"/>
        </w:rPr>
        <w:t>03.02.2020</w:t>
      </w:r>
      <w:r w:rsidR="00AE1EF1">
        <w:rPr>
          <w:szCs w:val="28"/>
        </w:rPr>
        <w:t xml:space="preserve"> г. </w:t>
      </w:r>
      <w:r w:rsidR="0093275A">
        <w:rPr>
          <w:szCs w:val="28"/>
        </w:rPr>
        <w:t xml:space="preserve"> №</w:t>
      </w:r>
      <w:r w:rsidR="00AE1EF1">
        <w:rPr>
          <w:szCs w:val="28"/>
        </w:rPr>
        <w:t xml:space="preserve"> </w:t>
      </w:r>
      <w:r w:rsidR="00BD764C">
        <w:rPr>
          <w:szCs w:val="28"/>
        </w:rPr>
        <w:t>78</w:t>
      </w:r>
    </w:p>
    <w:p w:rsidR="00AE1EF1" w:rsidRDefault="00AE1EF1" w:rsidP="00AE1EF1">
      <w:pPr>
        <w:pStyle w:val="21"/>
        <w:spacing w:after="0" w:line="240" w:lineRule="auto"/>
      </w:pPr>
    </w:p>
    <w:tbl>
      <w:tblPr>
        <w:tblW w:w="0" w:type="auto"/>
        <w:tblLook w:val="01E0"/>
      </w:tblPr>
      <w:tblGrid>
        <w:gridCol w:w="5637"/>
      </w:tblGrid>
      <w:tr w:rsidR="0093275A" w:rsidTr="00E3124B">
        <w:tc>
          <w:tcPr>
            <w:tcW w:w="5637" w:type="dxa"/>
            <w:hideMark/>
          </w:tcPr>
          <w:p w:rsidR="00C96EAD" w:rsidRPr="00262A1B" w:rsidRDefault="00E3124B" w:rsidP="004F2246">
            <w:pPr>
              <w:pStyle w:val="21"/>
              <w:spacing w:after="0" w:line="240" w:lineRule="auto"/>
              <w:jc w:val="left"/>
              <w:rPr>
                <w:sz w:val="24"/>
                <w:szCs w:val="24"/>
                <w:lang w:eastAsia="en-US"/>
              </w:rPr>
            </w:pPr>
            <w:proofErr w:type="gramStart"/>
            <w:r w:rsidRPr="00262A1B">
              <w:rPr>
                <w:sz w:val="24"/>
                <w:szCs w:val="24"/>
                <w:lang w:eastAsia="en-US"/>
              </w:rPr>
              <w:t>О</w:t>
            </w:r>
            <w:r w:rsidR="00262A1B" w:rsidRPr="00262A1B">
              <w:rPr>
                <w:sz w:val="24"/>
                <w:szCs w:val="24"/>
                <w:lang w:eastAsia="en-US"/>
              </w:rPr>
              <w:t>б</w:t>
            </w:r>
            <w:r w:rsidR="00C96EAD" w:rsidRPr="00262A1B">
              <w:rPr>
                <w:sz w:val="24"/>
                <w:szCs w:val="24"/>
                <w:lang w:eastAsia="en-US"/>
              </w:rPr>
              <w:t xml:space="preserve"> </w:t>
            </w:r>
            <w:r w:rsidR="00262A1B" w:rsidRPr="00262A1B">
              <w:rPr>
                <w:color w:val="000000"/>
                <w:sz w:val="24"/>
                <w:szCs w:val="24"/>
              </w:rPr>
              <w:t xml:space="preserve">утверждении новой редакции </w:t>
            </w:r>
            <w:r w:rsidR="0004051B" w:rsidRPr="00262A1B">
              <w:rPr>
                <w:sz w:val="24"/>
                <w:szCs w:val="24"/>
              </w:rPr>
              <w:t>Административн</w:t>
            </w:r>
            <w:r w:rsidR="00262A1B" w:rsidRPr="00262A1B">
              <w:rPr>
                <w:sz w:val="24"/>
                <w:szCs w:val="24"/>
              </w:rPr>
              <w:t>ого</w:t>
            </w:r>
            <w:r w:rsidR="0004051B" w:rsidRPr="00262A1B">
              <w:rPr>
                <w:sz w:val="24"/>
                <w:szCs w:val="24"/>
              </w:rPr>
              <w:t xml:space="preserve"> регламент</w:t>
            </w:r>
            <w:r w:rsidR="00262A1B" w:rsidRPr="00262A1B">
              <w:rPr>
                <w:sz w:val="24"/>
                <w:szCs w:val="24"/>
              </w:rPr>
              <w:t>а</w:t>
            </w:r>
            <w:r w:rsidR="0004051B" w:rsidRPr="00262A1B">
              <w:rPr>
                <w:sz w:val="24"/>
                <w:szCs w:val="24"/>
              </w:rPr>
              <w:t xml:space="preserve"> </w:t>
            </w:r>
            <w:r w:rsidR="0004051B" w:rsidRPr="00262A1B">
              <w:rPr>
                <w:bCs/>
                <w:sz w:val="24"/>
                <w:szCs w:val="24"/>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04051B" w:rsidRPr="00262A1B">
              <w:rPr>
                <w:sz w:val="24"/>
                <w:szCs w:val="24"/>
              </w:rPr>
              <w:t>«Признание расположенных на территории Волосовского городского поселения жилого помещения пригодным (непригодным) для проживания и многоквартирного дома аварийным и подлежащим сносу или реконструкции» утвержденн</w:t>
            </w:r>
            <w:r w:rsidR="00262A1B" w:rsidRPr="00262A1B">
              <w:rPr>
                <w:sz w:val="24"/>
                <w:szCs w:val="24"/>
              </w:rPr>
              <w:t>ого</w:t>
            </w:r>
            <w:r w:rsidR="005A7632" w:rsidRPr="00262A1B">
              <w:rPr>
                <w:sz w:val="24"/>
                <w:szCs w:val="24"/>
              </w:rPr>
              <w:t xml:space="preserve"> </w:t>
            </w:r>
            <w:r w:rsidR="00C96EAD" w:rsidRPr="00262A1B">
              <w:rPr>
                <w:sz w:val="24"/>
                <w:szCs w:val="24"/>
                <w:lang w:eastAsia="en-US"/>
              </w:rPr>
              <w:t>постановление</w:t>
            </w:r>
            <w:r w:rsidR="005A7632" w:rsidRPr="00262A1B">
              <w:rPr>
                <w:sz w:val="24"/>
                <w:szCs w:val="24"/>
                <w:lang w:eastAsia="en-US"/>
              </w:rPr>
              <w:t>м</w:t>
            </w:r>
            <w:r w:rsidR="00C96EAD" w:rsidRPr="00262A1B">
              <w:rPr>
                <w:sz w:val="24"/>
                <w:szCs w:val="24"/>
                <w:lang w:eastAsia="en-US"/>
              </w:rPr>
              <w:t xml:space="preserve"> Администрации муниципального образования Волосовский </w:t>
            </w:r>
            <w:r w:rsidRPr="00262A1B">
              <w:rPr>
                <w:sz w:val="24"/>
                <w:szCs w:val="24"/>
                <w:lang w:eastAsia="en-US"/>
              </w:rPr>
              <w:t xml:space="preserve"> </w:t>
            </w:r>
            <w:r w:rsidR="00C96EAD" w:rsidRPr="00262A1B">
              <w:rPr>
                <w:sz w:val="24"/>
                <w:szCs w:val="24"/>
                <w:lang w:eastAsia="en-US"/>
              </w:rPr>
              <w:t xml:space="preserve">муниципальный район Ленинградской области </w:t>
            </w:r>
            <w:r w:rsidR="00B10E33" w:rsidRPr="00B10E33">
              <w:rPr>
                <w:sz w:val="24"/>
                <w:szCs w:val="24"/>
                <w:lang w:eastAsia="en-US"/>
              </w:rPr>
              <w:t>от</w:t>
            </w:r>
            <w:r w:rsidR="00C96EAD" w:rsidRPr="00B10E33">
              <w:rPr>
                <w:sz w:val="24"/>
                <w:szCs w:val="24"/>
                <w:lang w:eastAsia="en-US"/>
              </w:rPr>
              <w:t xml:space="preserve"> </w:t>
            </w:r>
            <w:r w:rsidR="00B10E33" w:rsidRPr="00B10E33">
              <w:rPr>
                <w:sz w:val="24"/>
                <w:szCs w:val="24"/>
                <w:lang w:eastAsia="en-US"/>
              </w:rPr>
              <w:t>27.01.2016 № 77</w:t>
            </w:r>
            <w:r w:rsidR="00B10E33" w:rsidRPr="003D7DB7">
              <w:rPr>
                <w:sz w:val="22"/>
                <w:szCs w:val="22"/>
                <w:lang w:eastAsia="en-US"/>
              </w:rPr>
              <w:t xml:space="preserve"> </w:t>
            </w:r>
            <w:proofErr w:type="gramEnd"/>
          </w:p>
          <w:p w:rsidR="0093275A" w:rsidRDefault="0093275A" w:rsidP="00B101E0"/>
        </w:tc>
      </w:tr>
    </w:tbl>
    <w:p w:rsidR="0093275A" w:rsidRPr="00262A1B" w:rsidRDefault="0093275A" w:rsidP="0093275A">
      <w:pPr>
        <w:pStyle w:val="21"/>
        <w:spacing w:after="0" w:line="240" w:lineRule="auto"/>
        <w:ind w:firstLine="709"/>
        <w:rPr>
          <w:szCs w:val="28"/>
        </w:rPr>
      </w:pPr>
      <w:r w:rsidRPr="00262A1B">
        <w:rPr>
          <w:szCs w:val="28"/>
        </w:rPr>
        <w:t>В соответствии с Феде</w:t>
      </w:r>
      <w:r w:rsidR="00E3124B" w:rsidRPr="00262A1B">
        <w:rPr>
          <w:szCs w:val="28"/>
        </w:rPr>
        <w:t>ральным законом от 27.07.2010</w:t>
      </w:r>
      <w:r w:rsidRPr="00262A1B">
        <w:rPr>
          <w:szCs w:val="28"/>
        </w:rPr>
        <w:t xml:space="preserve"> № 210-ФЗ «Об организации предоставления государственных и муниципальных услуг», в целях реализации плана перехода на предоставление муниципальных услуг в </w:t>
      </w:r>
      <w:proofErr w:type="gramStart"/>
      <w:r w:rsidRPr="00262A1B">
        <w:rPr>
          <w:szCs w:val="28"/>
        </w:rPr>
        <w:t>электронном виде, утвержденном постановлением главы администрации Волосовского муници</w:t>
      </w:r>
      <w:r w:rsidR="00E3124B" w:rsidRPr="00262A1B">
        <w:rPr>
          <w:szCs w:val="28"/>
        </w:rPr>
        <w:t>пального района от 17.05.2010</w:t>
      </w:r>
      <w:r w:rsidRPr="00262A1B">
        <w:rPr>
          <w:szCs w:val="28"/>
        </w:rPr>
        <w:t xml:space="preserve"> № 1692 </w:t>
      </w:r>
      <w:r w:rsidR="006C5E5B">
        <w:rPr>
          <w:szCs w:val="28"/>
        </w:rPr>
        <w:t xml:space="preserve">администрация  муниципального образования Волосовский муниципальный район Ленинградской области </w:t>
      </w:r>
      <w:r w:rsidRPr="00262A1B">
        <w:rPr>
          <w:szCs w:val="28"/>
        </w:rPr>
        <w:t>ПОСТАНОВЛЯ</w:t>
      </w:r>
      <w:r w:rsidR="006C5E5B">
        <w:rPr>
          <w:szCs w:val="28"/>
        </w:rPr>
        <w:t>ЕТ</w:t>
      </w:r>
      <w:proofErr w:type="gramEnd"/>
      <w:r w:rsidRPr="00262A1B">
        <w:rPr>
          <w:szCs w:val="28"/>
        </w:rPr>
        <w:t>:</w:t>
      </w:r>
    </w:p>
    <w:p w:rsidR="0093275A" w:rsidRPr="00262A1B" w:rsidRDefault="0093275A" w:rsidP="0093275A">
      <w:pPr>
        <w:pStyle w:val="21"/>
        <w:spacing w:after="0" w:line="240" w:lineRule="auto"/>
        <w:ind w:firstLine="709"/>
        <w:rPr>
          <w:szCs w:val="28"/>
        </w:rPr>
      </w:pPr>
    </w:p>
    <w:p w:rsidR="00B65963" w:rsidRPr="006C5E5B" w:rsidRDefault="00E3124B" w:rsidP="00B65963">
      <w:pPr>
        <w:pStyle w:val="21"/>
        <w:spacing w:after="0" w:line="240" w:lineRule="auto"/>
        <w:ind w:firstLine="709"/>
        <w:rPr>
          <w:szCs w:val="28"/>
          <w:lang w:eastAsia="en-US"/>
        </w:rPr>
      </w:pPr>
      <w:r w:rsidRPr="00262A1B">
        <w:rPr>
          <w:szCs w:val="28"/>
        </w:rPr>
        <w:t xml:space="preserve">1. </w:t>
      </w:r>
      <w:r w:rsidR="00262A1B" w:rsidRPr="00262A1B">
        <w:rPr>
          <w:szCs w:val="28"/>
        </w:rPr>
        <w:t>Утвердить новую редакцию</w:t>
      </w:r>
      <w:r w:rsidR="00B65963" w:rsidRPr="00262A1B">
        <w:rPr>
          <w:szCs w:val="28"/>
        </w:rPr>
        <w:t xml:space="preserve"> </w:t>
      </w:r>
      <w:r w:rsidR="0004051B" w:rsidRPr="00262A1B">
        <w:rPr>
          <w:szCs w:val="28"/>
        </w:rPr>
        <w:t>Административн</w:t>
      </w:r>
      <w:r w:rsidR="00262A1B" w:rsidRPr="00262A1B">
        <w:rPr>
          <w:szCs w:val="28"/>
        </w:rPr>
        <w:t>ого</w:t>
      </w:r>
      <w:r w:rsidR="0004051B" w:rsidRPr="00262A1B">
        <w:rPr>
          <w:szCs w:val="28"/>
        </w:rPr>
        <w:t xml:space="preserve"> регламент</w:t>
      </w:r>
      <w:r w:rsidR="00262A1B" w:rsidRPr="00262A1B">
        <w:rPr>
          <w:szCs w:val="28"/>
        </w:rPr>
        <w:t>а</w:t>
      </w:r>
      <w:r w:rsidR="0004051B" w:rsidRPr="00262A1B">
        <w:rPr>
          <w:szCs w:val="28"/>
        </w:rPr>
        <w:t xml:space="preserve"> </w:t>
      </w:r>
      <w:r w:rsidR="0004051B" w:rsidRPr="00262A1B">
        <w:rPr>
          <w:bCs/>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04051B" w:rsidRPr="00262A1B">
        <w:rPr>
          <w:szCs w:val="28"/>
        </w:rPr>
        <w:t xml:space="preserve">«Признание </w:t>
      </w:r>
      <w:proofErr w:type="gramStart"/>
      <w:r w:rsidR="0004051B" w:rsidRPr="00262A1B">
        <w:rPr>
          <w:szCs w:val="28"/>
        </w:rPr>
        <w:t>расположенных</w:t>
      </w:r>
      <w:proofErr w:type="gramEnd"/>
      <w:r w:rsidR="0004051B" w:rsidRPr="00262A1B">
        <w:rPr>
          <w:szCs w:val="28"/>
        </w:rPr>
        <w:t xml:space="preserve"> на территории Волосовского городского поселения </w:t>
      </w:r>
      <w:r w:rsidR="006C5E5B" w:rsidRPr="006C5E5B">
        <w:rPr>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4051B" w:rsidRPr="006C5E5B">
        <w:rPr>
          <w:szCs w:val="28"/>
        </w:rPr>
        <w:t>»</w:t>
      </w:r>
      <w:r w:rsidR="0079009F">
        <w:rPr>
          <w:szCs w:val="28"/>
        </w:rPr>
        <w:t xml:space="preserve"> согласно Приложению</w:t>
      </w:r>
      <w:r w:rsidR="00262A1B" w:rsidRPr="006C5E5B">
        <w:rPr>
          <w:szCs w:val="28"/>
          <w:lang w:eastAsia="en-US"/>
        </w:rPr>
        <w:t>.</w:t>
      </w:r>
    </w:p>
    <w:p w:rsidR="00262A1B" w:rsidRPr="00262A1B" w:rsidRDefault="00E3124B" w:rsidP="00E3124B">
      <w:pPr>
        <w:pStyle w:val="a3"/>
        <w:shd w:val="clear" w:color="auto" w:fill="FFFFFF"/>
        <w:ind w:left="0" w:firstLine="709"/>
        <w:jc w:val="both"/>
        <w:rPr>
          <w:sz w:val="28"/>
          <w:szCs w:val="28"/>
        </w:rPr>
      </w:pPr>
      <w:r w:rsidRPr="006C5E5B">
        <w:rPr>
          <w:sz w:val="28"/>
          <w:szCs w:val="28"/>
        </w:rPr>
        <w:t xml:space="preserve">2. </w:t>
      </w:r>
      <w:r w:rsidR="00262A1B" w:rsidRPr="006C5E5B">
        <w:rPr>
          <w:sz w:val="28"/>
          <w:szCs w:val="28"/>
        </w:rPr>
        <w:t xml:space="preserve"> </w:t>
      </w:r>
      <w:proofErr w:type="gramStart"/>
      <w:r w:rsidR="00262A1B" w:rsidRPr="006C5E5B">
        <w:rPr>
          <w:sz w:val="28"/>
          <w:szCs w:val="28"/>
        </w:rPr>
        <w:t xml:space="preserve">Признать утратившим силу </w:t>
      </w:r>
      <w:r w:rsidR="00262A1B" w:rsidRPr="006C5E5B">
        <w:rPr>
          <w:sz w:val="28"/>
          <w:szCs w:val="28"/>
          <w:lang w:eastAsia="en-US"/>
        </w:rPr>
        <w:t>постановлен</w:t>
      </w:r>
      <w:r w:rsidR="00262A1B" w:rsidRPr="00262A1B">
        <w:rPr>
          <w:sz w:val="28"/>
          <w:szCs w:val="28"/>
          <w:lang w:eastAsia="en-US"/>
        </w:rPr>
        <w:t xml:space="preserve">ие Администрации муниципального образования Волосовский  муниципальный район Ленинградской области № </w:t>
      </w:r>
      <w:r w:rsidR="006C5E5B">
        <w:rPr>
          <w:sz w:val="28"/>
          <w:szCs w:val="28"/>
          <w:lang w:eastAsia="en-US"/>
        </w:rPr>
        <w:t>77</w:t>
      </w:r>
      <w:r w:rsidR="00262A1B" w:rsidRPr="00262A1B">
        <w:rPr>
          <w:sz w:val="28"/>
          <w:szCs w:val="28"/>
          <w:lang w:eastAsia="en-US"/>
        </w:rPr>
        <w:t xml:space="preserve"> от </w:t>
      </w:r>
      <w:r w:rsidR="006C5E5B">
        <w:rPr>
          <w:sz w:val="28"/>
          <w:szCs w:val="28"/>
          <w:lang w:eastAsia="en-US"/>
        </w:rPr>
        <w:t>27</w:t>
      </w:r>
      <w:r w:rsidR="00262A1B" w:rsidRPr="00262A1B">
        <w:rPr>
          <w:sz w:val="28"/>
          <w:szCs w:val="28"/>
          <w:lang w:eastAsia="en-US"/>
        </w:rPr>
        <w:t>.</w:t>
      </w:r>
      <w:r w:rsidR="006C5E5B">
        <w:rPr>
          <w:sz w:val="28"/>
          <w:szCs w:val="28"/>
          <w:lang w:eastAsia="en-US"/>
        </w:rPr>
        <w:t>01</w:t>
      </w:r>
      <w:r w:rsidR="00262A1B" w:rsidRPr="00262A1B">
        <w:rPr>
          <w:sz w:val="28"/>
          <w:szCs w:val="28"/>
          <w:lang w:eastAsia="en-US"/>
        </w:rPr>
        <w:t>.201</w:t>
      </w:r>
      <w:r w:rsidR="006C5E5B">
        <w:rPr>
          <w:sz w:val="28"/>
          <w:szCs w:val="28"/>
          <w:lang w:eastAsia="en-US"/>
        </w:rPr>
        <w:t>6</w:t>
      </w:r>
      <w:r w:rsidR="00262A1B" w:rsidRPr="00262A1B">
        <w:rPr>
          <w:sz w:val="28"/>
          <w:szCs w:val="28"/>
          <w:lang w:eastAsia="en-US"/>
        </w:rPr>
        <w:t xml:space="preserve">  года  об у</w:t>
      </w:r>
      <w:r w:rsidR="00262A1B" w:rsidRPr="00262A1B">
        <w:rPr>
          <w:sz w:val="28"/>
          <w:szCs w:val="28"/>
        </w:rPr>
        <w:t xml:space="preserve">тверждении Административного регламента </w:t>
      </w:r>
      <w:r w:rsidR="00262A1B" w:rsidRPr="00262A1B">
        <w:rPr>
          <w:bCs/>
          <w:sz w:val="28"/>
          <w:szCs w:val="28"/>
        </w:rPr>
        <w:t xml:space="preserve">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w:t>
      </w:r>
      <w:r w:rsidR="00262A1B" w:rsidRPr="00262A1B">
        <w:rPr>
          <w:sz w:val="28"/>
          <w:szCs w:val="28"/>
        </w:rPr>
        <w:t>«Признание расположенных на территории Волосовского городского поселения жилого помещения пригодным (непригодным) для проживания и многоквартирного дома аварийным и подлежащим сносу или реконструкции»</w:t>
      </w:r>
      <w:r w:rsidR="00A63D9F">
        <w:rPr>
          <w:sz w:val="28"/>
          <w:szCs w:val="28"/>
        </w:rPr>
        <w:t xml:space="preserve"> (с изменениями и</w:t>
      </w:r>
      <w:proofErr w:type="gramEnd"/>
      <w:r w:rsidR="00A63D9F">
        <w:rPr>
          <w:sz w:val="28"/>
          <w:szCs w:val="28"/>
        </w:rPr>
        <w:t xml:space="preserve"> дополнениями)</w:t>
      </w:r>
      <w:r w:rsidR="00262A1B" w:rsidRPr="00262A1B">
        <w:rPr>
          <w:sz w:val="28"/>
          <w:szCs w:val="28"/>
        </w:rPr>
        <w:t>.</w:t>
      </w:r>
    </w:p>
    <w:p w:rsidR="00E3124B" w:rsidRPr="00262A1B" w:rsidRDefault="00262A1B" w:rsidP="00E3124B">
      <w:pPr>
        <w:pStyle w:val="a3"/>
        <w:shd w:val="clear" w:color="auto" w:fill="FFFFFF"/>
        <w:ind w:left="0" w:firstLine="709"/>
        <w:jc w:val="both"/>
        <w:rPr>
          <w:sz w:val="28"/>
          <w:szCs w:val="28"/>
        </w:rPr>
      </w:pPr>
      <w:r w:rsidRPr="00262A1B">
        <w:rPr>
          <w:sz w:val="28"/>
          <w:szCs w:val="28"/>
        </w:rPr>
        <w:lastRenderedPageBreak/>
        <w:t xml:space="preserve">3.    </w:t>
      </w:r>
      <w:r w:rsidR="0093275A" w:rsidRPr="00262A1B">
        <w:rPr>
          <w:sz w:val="28"/>
          <w:szCs w:val="28"/>
        </w:rPr>
        <w:t xml:space="preserve">Опубликовать настоящее постановление в </w:t>
      </w:r>
      <w:r w:rsidR="00E3124B" w:rsidRPr="00262A1B">
        <w:rPr>
          <w:sz w:val="28"/>
          <w:szCs w:val="28"/>
        </w:rPr>
        <w:t xml:space="preserve">общественно-политической </w:t>
      </w:r>
      <w:r w:rsidR="0093275A" w:rsidRPr="00262A1B">
        <w:rPr>
          <w:sz w:val="28"/>
          <w:szCs w:val="28"/>
        </w:rPr>
        <w:t>газете «Сельская новь» и разместить на официальном сайт</w:t>
      </w:r>
      <w:r w:rsidR="00E3124B" w:rsidRPr="00262A1B">
        <w:rPr>
          <w:sz w:val="28"/>
          <w:szCs w:val="28"/>
        </w:rPr>
        <w:t>е администрации в сети Интернет.</w:t>
      </w:r>
    </w:p>
    <w:p w:rsidR="004962B8" w:rsidRPr="00262A1B" w:rsidRDefault="00262A1B" w:rsidP="00E3124B">
      <w:pPr>
        <w:pStyle w:val="a3"/>
        <w:shd w:val="clear" w:color="auto" w:fill="FFFFFF"/>
        <w:ind w:left="0" w:firstLine="709"/>
        <w:jc w:val="both"/>
        <w:rPr>
          <w:sz w:val="28"/>
          <w:szCs w:val="28"/>
        </w:rPr>
      </w:pPr>
      <w:r w:rsidRPr="00262A1B">
        <w:rPr>
          <w:sz w:val="28"/>
          <w:szCs w:val="28"/>
        </w:rPr>
        <w:t>4</w:t>
      </w:r>
      <w:r w:rsidR="004962B8" w:rsidRPr="00262A1B">
        <w:rPr>
          <w:sz w:val="28"/>
          <w:szCs w:val="28"/>
        </w:rPr>
        <w:t>. Настоящее постановление вступает в силу после официального опубликования в газете «Сельская Новь».</w:t>
      </w:r>
    </w:p>
    <w:p w:rsidR="0093275A" w:rsidRPr="00262A1B" w:rsidRDefault="00262A1B" w:rsidP="00E3124B">
      <w:pPr>
        <w:pStyle w:val="a3"/>
        <w:shd w:val="clear" w:color="auto" w:fill="FFFFFF"/>
        <w:ind w:left="0" w:firstLine="709"/>
        <w:jc w:val="both"/>
        <w:rPr>
          <w:sz w:val="28"/>
          <w:szCs w:val="28"/>
        </w:rPr>
      </w:pPr>
      <w:r w:rsidRPr="00262A1B">
        <w:rPr>
          <w:sz w:val="28"/>
          <w:szCs w:val="28"/>
        </w:rPr>
        <w:t>5</w:t>
      </w:r>
      <w:r w:rsidR="00E3124B" w:rsidRPr="00262A1B">
        <w:rPr>
          <w:sz w:val="28"/>
          <w:szCs w:val="28"/>
        </w:rPr>
        <w:t xml:space="preserve">. </w:t>
      </w:r>
      <w:proofErr w:type="gramStart"/>
      <w:r w:rsidR="0093275A" w:rsidRPr="00262A1B">
        <w:rPr>
          <w:sz w:val="28"/>
          <w:szCs w:val="28"/>
        </w:rPr>
        <w:t>Контроль за</w:t>
      </w:r>
      <w:proofErr w:type="gramEnd"/>
      <w:r w:rsidR="0093275A" w:rsidRPr="00262A1B">
        <w:rPr>
          <w:sz w:val="28"/>
          <w:szCs w:val="28"/>
        </w:rPr>
        <w:t xml:space="preserve"> исполнением </w:t>
      </w:r>
      <w:r w:rsidR="00E3124B" w:rsidRPr="00262A1B">
        <w:rPr>
          <w:sz w:val="28"/>
          <w:szCs w:val="28"/>
        </w:rPr>
        <w:t xml:space="preserve">настоящего </w:t>
      </w:r>
      <w:r w:rsidR="0093275A" w:rsidRPr="00262A1B">
        <w:rPr>
          <w:sz w:val="28"/>
          <w:szCs w:val="28"/>
        </w:rPr>
        <w:t xml:space="preserve">постановления возложить на </w:t>
      </w:r>
      <w:r w:rsidR="00E3124B" w:rsidRPr="00262A1B">
        <w:rPr>
          <w:sz w:val="28"/>
          <w:szCs w:val="28"/>
        </w:rPr>
        <w:t>председателя Комитета по городскому хозяйству</w:t>
      </w:r>
      <w:r w:rsidR="0093275A" w:rsidRPr="00262A1B">
        <w:rPr>
          <w:sz w:val="28"/>
          <w:szCs w:val="28"/>
        </w:rPr>
        <w:t>.</w:t>
      </w:r>
    </w:p>
    <w:p w:rsidR="004962B8" w:rsidRPr="00262A1B" w:rsidRDefault="004962B8" w:rsidP="00E3124B">
      <w:pPr>
        <w:pStyle w:val="a3"/>
        <w:shd w:val="clear" w:color="auto" w:fill="FFFFFF"/>
        <w:ind w:left="0" w:firstLine="709"/>
        <w:jc w:val="both"/>
        <w:rPr>
          <w:sz w:val="28"/>
          <w:szCs w:val="28"/>
        </w:rPr>
      </w:pPr>
    </w:p>
    <w:p w:rsidR="004962B8" w:rsidRPr="00262A1B" w:rsidRDefault="004962B8" w:rsidP="00E3124B">
      <w:pPr>
        <w:pStyle w:val="a3"/>
        <w:shd w:val="clear" w:color="auto" w:fill="FFFFFF"/>
        <w:ind w:left="0" w:firstLine="709"/>
        <w:jc w:val="both"/>
        <w:rPr>
          <w:sz w:val="28"/>
          <w:szCs w:val="28"/>
        </w:rPr>
      </w:pPr>
    </w:p>
    <w:p w:rsidR="0093275A" w:rsidRPr="00262A1B" w:rsidRDefault="0093275A" w:rsidP="00E3124B">
      <w:pPr>
        <w:pStyle w:val="21"/>
        <w:tabs>
          <w:tab w:val="num" w:pos="0"/>
        </w:tabs>
        <w:spacing w:after="0" w:line="240" w:lineRule="auto"/>
        <w:ind w:firstLine="709"/>
        <w:rPr>
          <w:szCs w:val="28"/>
        </w:rPr>
      </w:pPr>
    </w:p>
    <w:p w:rsidR="0093275A" w:rsidRPr="00262A1B" w:rsidRDefault="005A7632" w:rsidP="0093275A">
      <w:pPr>
        <w:pStyle w:val="21"/>
        <w:spacing w:after="0" w:line="240" w:lineRule="auto"/>
        <w:rPr>
          <w:szCs w:val="28"/>
        </w:rPr>
      </w:pPr>
      <w:r w:rsidRPr="00262A1B">
        <w:rPr>
          <w:szCs w:val="28"/>
        </w:rPr>
        <w:t>Г</w:t>
      </w:r>
      <w:r w:rsidR="004B72C7" w:rsidRPr="00262A1B">
        <w:rPr>
          <w:szCs w:val="28"/>
        </w:rPr>
        <w:t>лав</w:t>
      </w:r>
      <w:r w:rsidRPr="00262A1B">
        <w:rPr>
          <w:szCs w:val="28"/>
        </w:rPr>
        <w:t>а</w:t>
      </w:r>
      <w:r w:rsidR="0093275A" w:rsidRPr="00262A1B">
        <w:rPr>
          <w:szCs w:val="28"/>
        </w:rPr>
        <w:t xml:space="preserve"> администрации</w:t>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0093275A" w:rsidRPr="00262A1B">
        <w:rPr>
          <w:szCs w:val="28"/>
        </w:rPr>
        <w:tab/>
      </w:r>
      <w:r w:rsidRPr="00262A1B">
        <w:rPr>
          <w:szCs w:val="28"/>
        </w:rPr>
        <w:t>В</w:t>
      </w:r>
      <w:r w:rsidR="004B72C7" w:rsidRPr="00262A1B">
        <w:rPr>
          <w:szCs w:val="28"/>
        </w:rPr>
        <w:t>.</w:t>
      </w:r>
      <w:r w:rsidRPr="00262A1B">
        <w:rPr>
          <w:szCs w:val="28"/>
        </w:rPr>
        <w:t>В</w:t>
      </w:r>
      <w:r w:rsidR="004B72C7" w:rsidRPr="00262A1B">
        <w:rPr>
          <w:szCs w:val="28"/>
        </w:rPr>
        <w:t>.</w:t>
      </w:r>
      <w:bookmarkStart w:id="0" w:name="_GoBack"/>
      <w:bookmarkEnd w:id="0"/>
      <w:r w:rsidRPr="00262A1B">
        <w:rPr>
          <w:szCs w:val="28"/>
        </w:rPr>
        <w:t>Рыжков</w:t>
      </w:r>
    </w:p>
    <w:p w:rsidR="004962B8" w:rsidRPr="004962B8" w:rsidRDefault="004962B8" w:rsidP="004962B8">
      <w:pPr>
        <w:pStyle w:val="21"/>
        <w:pBdr>
          <w:bottom w:val="single" w:sz="12" w:space="1" w:color="auto"/>
        </w:pBdr>
        <w:rPr>
          <w:color w:val="000000"/>
          <w:sz w:val="24"/>
          <w:szCs w:val="24"/>
        </w:rPr>
      </w:pPr>
    </w:p>
    <w:p w:rsidR="004962B8" w:rsidRPr="00274FFC" w:rsidRDefault="004962B8" w:rsidP="004962B8">
      <w:pPr>
        <w:pStyle w:val="21"/>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93275A" w:rsidRDefault="0093275A" w:rsidP="0093275A">
      <w:pPr>
        <w:pStyle w:val="21"/>
        <w:spacing w:after="0" w:line="240" w:lineRule="auto"/>
        <w:ind w:firstLine="709"/>
      </w:pPr>
    </w:p>
    <w:p w:rsidR="004962B8" w:rsidRDefault="004962B8"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262A1B" w:rsidRDefault="00262A1B" w:rsidP="0093275A">
      <w:pPr>
        <w:pStyle w:val="21"/>
        <w:spacing w:after="0" w:line="240" w:lineRule="auto"/>
        <w:ind w:firstLine="709"/>
      </w:pPr>
    </w:p>
    <w:p w:rsidR="0093275A" w:rsidRDefault="001F6E54" w:rsidP="004962B8">
      <w:pPr>
        <w:pStyle w:val="21"/>
        <w:spacing w:after="0" w:line="240" w:lineRule="auto"/>
        <w:jc w:val="left"/>
        <w:rPr>
          <w:sz w:val="20"/>
        </w:rPr>
      </w:pPr>
      <w:r>
        <w:rPr>
          <w:sz w:val="20"/>
        </w:rPr>
        <w:t>Е.</w:t>
      </w:r>
      <w:r w:rsidR="00C34D74">
        <w:rPr>
          <w:sz w:val="20"/>
        </w:rPr>
        <w:t>В</w:t>
      </w:r>
      <w:r>
        <w:rPr>
          <w:sz w:val="20"/>
        </w:rPr>
        <w:t>. Бубнова</w:t>
      </w:r>
    </w:p>
    <w:p w:rsidR="0093275A" w:rsidRDefault="00E3124B" w:rsidP="004962B8">
      <w:pPr>
        <w:pStyle w:val="21"/>
        <w:spacing w:after="0" w:line="240" w:lineRule="auto"/>
        <w:rPr>
          <w:sz w:val="20"/>
        </w:rPr>
      </w:pPr>
      <w:r>
        <w:rPr>
          <w:sz w:val="20"/>
        </w:rPr>
        <w:t>8(81373)24-139</w:t>
      </w: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B73051" w:rsidRDefault="00B73051" w:rsidP="004962B8">
      <w:pPr>
        <w:pStyle w:val="21"/>
        <w:spacing w:after="0" w:line="240" w:lineRule="auto"/>
        <w:rPr>
          <w:sz w:val="20"/>
        </w:rPr>
      </w:pPr>
    </w:p>
    <w:p w:rsidR="006C5E5B" w:rsidRDefault="006C5E5B" w:rsidP="004962B8">
      <w:pPr>
        <w:pStyle w:val="21"/>
        <w:spacing w:after="0" w:line="240" w:lineRule="auto"/>
        <w:rPr>
          <w:sz w:val="20"/>
        </w:rPr>
      </w:pPr>
    </w:p>
    <w:p w:rsidR="006C5E5B" w:rsidRDefault="006C5E5B" w:rsidP="004962B8">
      <w:pPr>
        <w:pStyle w:val="21"/>
        <w:spacing w:after="0" w:line="240" w:lineRule="auto"/>
        <w:rPr>
          <w:sz w:val="20"/>
        </w:rPr>
      </w:pPr>
    </w:p>
    <w:p w:rsidR="0079009F" w:rsidRDefault="0079009F" w:rsidP="0079009F">
      <w:pPr>
        <w:ind w:left="5670"/>
        <w:jc w:val="right"/>
        <w:rPr>
          <w:lang w:eastAsia="ar-SA"/>
        </w:rPr>
      </w:pPr>
      <w:r>
        <w:rPr>
          <w:lang w:eastAsia="ar-SA"/>
        </w:rPr>
        <w:lastRenderedPageBreak/>
        <w:t xml:space="preserve">Приложение </w:t>
      </w:r>
      <w:proofErr w:type="gramStart"/>
      <w:r>
        <w:rPr>
          <w:lang w:eastAsia="ar-SA"/>
        </w:rPr>
        <w:t>к</w:t>
      </w:r>
      <w:proofErr w:type="gramEnd"/>
    </w:p>
    <w:p w:rsidR="0079009F" w:rsidRPr="00AF5FF3" w:rsidRDefault="0079009F" w:rsidP="0079009F">
      <w:pPr>
        <w:ind w:left="5670"/>
        <w:jc w:val="right"/>
        <w:rPr>
          <w:lang w:eastAsia="ar-SA"/>
        </w:rPr>
      </w:pPr>
      <w:r>
        <w:rPr>
          <w:lang w:eastAsia="ar-SA"/>
        </w:rPr>
        <w:t>Постановлению а</w:t>
      </w:r>
      <w:r w:rsidRPr="00AF5FF3">
        <w:rPr>
          <w:lang w:eastAsia="ar-SA"/>
        </w:rPr>
        <w:t>дминистрации</w:t>
      </w:r>
    </w:p>
    <w:p w:rsidR="0079009F" w:rsidRDefault="0079009F" w:rsidP="0079009F">
      <w:pPr>
        <w:ind w:left="5670"/>
        <w:jc w:val="right"/>
        <w:rPr>
          <w:lang w:eastAsia="ar-SA"/>
        </w:rPr>
      </w:pPr>
      <w:r>
        <w:rPr>
          <w:lang w:eastAsia="ar-SA"/>
        </w:rPr>
        <w:t>муниципального образования</w:t>
      </w:r>
    </w:p>
    <w:p w:rsidR="0079009F" w:rsidRPr="00AF5FF3" w:rsidRDefault="0079009F" w:rsidP="0079009F">
      <w:pPr>
        <w:ind w:left="5529"/>
        <w:jc w:val="right"/>
        <w:rPr>
          <w:lang w:eastAsia="ar-SA"/>
        </w:rPr>
      </w:pPr>
      <w:r>
        <w:rPr>
          <w:lang w:eastAsia="ar-SA"/>
        </w:rPr>
        <w:t>Волосовский муниципальный район</w:t>
      </w:r>
    </w:p>
    <w:p w:rsidR="0079009F" w:rsidRPr="00AF5FF3" w:rsidRDefault="0079009F" w:rsidP="0079009F">
      <w:pPr>
        <w:ind w:left="5670"/>
        <w:jc w:val="right"/>
        <w:rPr>
          <w:lang w:eastAsia="ar-SA"/>
        </w:rPr>
      </w:pPr>
      <w:r w:rsidRPr="00AF5FF3">
        <w:rPr>
          <w:lang w:eastAsia="ar-SA"/>
        </w:rPr>
        <w:t xml:space="preserve">от </w:t>
      </w:r>
      <w:r>
        <w:rPr>
          <w:lang w:eastAsia="ar-SA"/>
        </w:rPr>
        <w:t>«</w:t>
      </w:r>
      <w:r w:rsidR="00BD764C">
        <w:rPr>
          <w:lang w:eastAsia="ar-SA"/>
        </w:rPr>
        <w:t>03</w:t>
      </w:r>
      <w:r>
        <w:rPr>
          <w:lang w:eastAsia="ar-SA"/>
        </w:rPr>
        <w:t xml:space="preserve">» </w:t>
      </w:r>
      <w:r w:rsidR="00BD764C">
        <w:rPr>
          <w:lang w:eastAsia="ar-SA"/>
        </w:rPr>
        <w:t>февраля</w:t>
      </w:r>
      <w:r>
        <w:rPr>
          <w:lang w:eastAsia="ar-SA"/>
        </w:rPr>
        <w:t xml:space="preserve"> </w:t>
      </w:r>
      <w:r w:rsidRPr="00AF5FF3">
        <w:rPr>
          <w:lang w:eastAsia="ar-SA"/>
        </w:rPr>
        <w:t>20</w:t>
      </w:r>
      <w:r w:rsidR="00BD764C">
        <w:rPr>
          <w:lang w:eastAsia="ar-SA"/>
        </w:rPr>
        <w:t>20</w:t>
      </w:r>
      <w:r w:rsidRPr="00AF5FF3">
        <w:rPr>
          <w:lang w:eastAsia="ar-SA"/>
        </w:rPr>
        <w:t xml:space="preserve"> г. №</w:t>
      </w:r>
      <w:r w:rsidR="00BD764C">
        <w:rPr>
          <w:lang w:eastAsia="ar-SA"/>
        </w:rPr>
        <w:t>78</w:t>
      </w:r>
    </w:p>
    <w:p w:rsidR="006C5E5B" w:rsidRPr="00A0289E" w:rsidRDefault="006C5E5B" w:rsidP="0079009F">
      <w:pPr>
        <w:autoSpaceDE w:val="0"/>
        <w:autoSpaceDN w:val="0"/>
        <w:adjustRightInd w:val="0"/>
        <w:jc w:val="right"/>
        <w:outlineLvl w:val="0"/>
        <w:rPr>
          <w:sz w:val="28"/>
          <w:szCs w:val="28"/>
        </w:rPr>
      </w:pPr>
    </w:p>
    <w:p w:rsidR="00A95823" w:rsidRDefault="00A95823" w:rsidP="006C5E5B">
      <w:pPr>
        <w:jc w:val="center"/>
        <w:rPr>
          <w:b/>
          <w:bCs/>
          <w:sz w:val="28"/>
          <w:szCs w:val="28"/>
        </w:rPr>
      </w:pPr>
      <w:r w:rsidRPr="00A0289E">
        <w:rPr>
          <w:b/>
          <w:bCs/>
          <w:sz w:val="28"/>
          <w:szCs w:val="28"/>
        </w:rPr>
        <w:t>АДМИНИСТРАТИВН</w:t>
      </w:r>
      <w:r>
        <w:rPr>
          <w:b/>
          <w:bCs/>
          <w:sz w:val="28"/>
          <w:szCs w:val="28"/>
        </w:rPr>
        <w:t>ЫЙ</w:t>
      </w:r>
      <w:r w:rsidRPr="00A0289E">
        <w:rPr>
          <w:b/>
          <w:bCs/>
          <w:sz w:val="28"/>
          <w:szCs w:val="28"/>
        </w:rPr>
        <w:t xml:space="preserve"> РЕГЛАМЕНТ</w:t>
      </w:r>
    </w:p>
    <w:p w:rsidR="006C5E5B" w:rsidRPr="00A95823" w:rsidRDefault="006C5E5B" w:rsidP="00A95823">
      <w:pPr>
        <w:jc w:val="center"/>
        <w:rPr>
          <w:bCs/>
          <w:sz w:val="28"/>
          <w:szCs w:val="28"/>
        </w:rPr>
      </w:pPr>
      <w:r w:rsidRPr="00A95823">
        <w:rPr>
          <w:bCs/>
          <w:sz w:val="28"/>
          <w:szCs w:val="28"/>
        </w:rPr>
        <w:t xml:space="preserve"> предоставлени</w:t>
      </w:r>
      <w:r w:rsidR="00A95823" w:rsidRPr="00A95823">
        <w:rPr>
          <w:bCs/>
          <w:sz w:val="28"/>
          <w:szCs w:val="28"/>
        </w:rPr>
        <w:t>я</w:t>
      </w:r>
      <w:r w:rsidRPr="00A95823">
        <w:rPr>
          <w:bCs/>
          <w:sz w:val="28"/>
          <w:szCs w:val="28"/>
        </w:rPr>
        <w:t xml:space="preserve"> муниципальной услуги «Признание </w:t>
      </w:r>
      <w:proofErr w:type="gramStart"/>
      <w:r w:rsidR="00A95823" w:rsidRPr="00A95823">
        <w:rPr>
          <w:sz w:val="28"/>
          <w:szCs w:val="28"/>
        </w:rPr>
        <w:t>расположенных</w:t>
      </w:r>
      <w:proofErr w:type="gramEnd"/>
      <w:r w:rsidR="00A95823" w:rsidRPr="00A95823">
        <w:rPr>
          <w:sz w:val="28"/>
          <w:szCs w:val="28"/>
        </w:rPr>
        <w:t xml:space="preserve"> на территории Волосовского городского поселения</w:t>
      </w:r>
      <w:r w:rsidR="00A95823" w:rsidRPr="00A95823">
        <w:rPr>
          <w:bCs/>
          <w:sz w:val="28"/>
          <w:szCs w:val="28"/>
        </w:rPr>
        <w:t xml:space="preserve"> </w:t>
      </w:r>
      <w:r w:rsidRPr="00A95823">
        <w:rPr>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r w:rsidR="00A95823" w:rsidRPr="00A95823">
        <w:rPr>
          <w:bCs/>
          <w:sz w:val="28"/>
          <w:szCs w:val="28"/>
        </w:rPr>
        <w:t xml:space="preserve"> </w:t>
      </w:r>
      <w:r w:rsidRPr="00A95823">
        <w:rPr>
          <w:bCs/>
          <w:sz w:val="28"/>
          <w:szCs w:val="28"/>
        </w:rPr>
        <w:t>жилым домом и жилого дома садовым домом»</w:t>
      </w:r>
    </w:p>
    <w:p w:rsidR="006C5E5B" w:rsidRPr="00A95823" w:rsidRDefault="006C5E5B" w:rsidP="006C5E5B">
      <w:pPr>
        <w:jc w:val="center"/>
        <w:rPr>
          <w:bCs/>
          <w:sz w:val="28"/>
          <w:szCs w:val="28"/>
        </w:rPr>
      </w:pPr>
      <w:proofErr w:type="gramStart"/>
      <w:r w:rsidRPr="00A95823">
        <w:rPr>
          <w:sz w:val="28"/>
          <w:szCs w:val="28"/>
        </w:rPr>
        <w:t>(Сокращенное наименование:</w:t>
      </w:r>
      <w:proofErr w:type="gramEnd"/>
      <w:r w:rsidRPr="00A95823">
        <w:rPr>
          <w:sz w:val="28"/>
          <w:szCs w:val="28"/>
        </w:rPr>
        <w:t xml:space="preserve"> «Признание помещения жилым помещением, </w:t>
      </w:r>
      <w:r w:rsidRPr="00A95823">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6C5E5B" w:rsidRPr="00A95823" w:rsidRDefault="006C5E5B" w:rsidP="006C5E5B">
      <w:pPr>
        <w:ind w:firstLine="540"/>
        <w:jc w:val="center"/>
        <w:rPr>
          <w:sz w:val="28"/>
          <w:szCs w:val="28"/>
        </w:rPr>
      </w:pPr>
      <w:r w:rsidRPr="00A95823">
        <w:rPr>
          <w:bCs/>
          <w:sz w:val="28"/>
          <w:szCs w:val="28"/>
        </w:rPr>
        <w:t>жилым домом и жилого дома садовым домом</w:t>
      </w:r>
      <w:r w:rsidRPr="00A95823">
        <w:rPr>
          <w:sz w:val="28"/>
          <w:szCs w:val="28"/>
        </w:rPr>
        <w:t>»)</w:t>
      </w:r>
    </w:p>
    <w:p w:rsidR="006C5E5B" w:rsidRPr="00A0289E" w:rsidRDefault="006C5E5B" w:rsidP="006C5E5B">
      <w:pPr>
        <w:widowControl w:val="0"/>
        <w:tabs>
          <w:tab w:val="left" w:pos="142"/>
          <w:tab w:val="left" w:pos="284"/>
        </w:tabs>
        <w:autoSpaceDE w:val="0"/>
        <w:autoSpaceDN w:val="0"/>
        <w:adjustRightInd w:val="0"/>
        <w:ind w:left="-567"/>
        <w:jc w:val="center"/>
        <w:outlineLvl w:val="0"/>
        <w:rPr>
          <w:bCs/>
          <w:sz w:val="28"/>
          <w:szCs w:val="28"/>
        </w:rPr>
      </w:pPr>
      <w:bookmarkStart w:id="1" w:name="sub_1001"/>
    </w:p>
    <w:p w:rsidR="006C5E5B" w:rsidRPr="00530622" w:rsidRDefault="006C5E5B" w:rsidP="006C5E5B">
      <w:pPr>
        <w:widowControl w:val="0"/>
        <w:tabs>
          <w:tab w:val="left" w:pos="142"/>
          <w:tab w:val="left" w:pos="284"/>
        </w:tabs>
        <w:autoSpaceDE w:val="0"/>
        <w:autoSpaceDN w:val="0"/>
        <w:adjustRightInd w:val="0"/>
        <w:ind w:left="-567"/>
        <w:jc w:val="center"/>
        <w:outlineLvl w:val="0"/>
        <w:rPr>
          <w:b/>
          <w:bCs/>
          <w:sz w:val="28"/>
          <w:szCs w:val="28"/>
        </w:rPr>
      </w:pPr>
      <w:r w:rsidRPr="00530622">
        <w:rPr>
          <w:b/>
          <w:bCs/>
          <w:sz w:val="28"/>
          <w:szCs w:val="28"/>
        </w:rPr>
        <w:t>1. Общие положения</w:t>
      </w:r>
    </w:p>
    <w:bookmarkEnd w:id="1"/>
    <w:p w:rsidR="006C5E5B" w:rsidRPr="00530622" w:rsidRDefault="006C5E5B" w:rsidP="006C5E5B">
      <w:pPr>
        <w:widowControl w:val="0"/>
        <w:tabs>
          <w:tab w:val="left" w:pos="142"/>
          <w:tab w:val="left" w:pos="284"/>
        </w:tabs>
        <w:autoSpaceDE w:val="0"/>
        <w:autoSpaceDN w:val="0"/>
        <w:adjustRightInd w:val="0"/>
        <w:ind w:left="-284" w:firstLine="851"/>
        <w:jc w:val="both"/>
        <w:rPr>
          <w:sz w:val="28"/>
          <w:szCs w:val="28"/>
        </w:rPr>
      </w:pPr>
    </w:p>
    <w:p w:rsidR="006C5E5B" w:rsidRPr="00530622" w:rsidRDefault="006C5E5B" w:rsidP="000F091A">
      <w:pPr>
        <w:pStyle w:val="a3"/>
        <w:widowControl w:val="0"/>
        <w:numPr>
          <w:ilvl w:val="1"/>
          <w:numId w:val="6"/>
        </w:numPr>
        <w:tabs>
          <w:tab w:val="left" w:pos="142"/>
          <w:tab w:val="left" w:pos="284"/>
          <w:tab w:val="left" w:pos="1418"/>
        </w:tabs>
        <w:autoSpaceDE w:val="0"/>
        <w:autoSpaceDN w:val="0"/>
        <w:adjustRightInd w:val="0"/>
        <w:ind w:left="0" w:firstLine="709"/>
        <w:jc w:val="both"/>
        <w:rPr>
          <w:sz w:val="28"/>
          <w:szCs w:val="28"/>
        </w:rPr>
      </w:pPr>
      <w:bookmarkStart w:id="2" w:name="sub_1011"/>
      <w:r w:rsidRPr="00530622">
        <w:rPr>
          <w:sz w:val="28"/>
          <w:szCs w:val="28"/>
        </w:rPr>
        <w:t xml:space="preserve">Настоящий административный регламент предоставления муниципальной услуги «Признание </w:t>
      </w:r>
      <w:r w:rsidR="00A95823" w:rsidRPr="00530622">
        <w:rPr>
          <w:sz w:val="28"/>
          <w:szCs w:val="28"/>
        </w:rPr>
        <w:t xml:space="preserve">расположенных на территории Волосовского городского поселения </w:t>
      </w:r>
      <w:r w:rsidRPr="0053062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w:t>
      </w:r>
      <w:proofErr w:type="gramStart"/>
      <w:r w:rsidRPr="00530622">
        <w:rPr>
          <w:sz w:val="28"/>
          <w:szCs w:val="28"/>
        </w:rPr>
        <w:t>м(</w:t>
      </w:r>
      <w:proofErr w:type="gramEnd"/>
      <w:r w:rsidRPr="00530622">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6C5E5B" w:rsidRPr="00530622" w:rsidRDefault="006C5E5B" w:rsidP="006C5E5B">
      <w:pPr>
        <w:widowControl w:val="0"/>
        <w:tabs>
          <w:tab w:val="left" w:pos="142"/>
          <w:tab w:val="left" w:pos="284"/>
          <w:tab w:val="left" w:pos="1418"/>
        </w:tabs>
        <w:autoSpaceDE w:val="0"/>
        <w:autoSpaceDN w:val="0"/>
        <w:adjustRightInd w:val="0"/>
        <w:ind w:firstLine="709"/>
        <w:jc w:val="both"/>
        <w:rPr>
          <w:sz w:val="28"/>
          <w:szCs w:val="28"/>
        </w:rPr>
      </w:pPr>
      <w:r w:rsidRPr="00530622">
        <w:rPr>
          <w:sz w:val="28"/>
          <w:szCs w:val="28"/>
        </w:rPr>
        <w:t>1.2. Заявителями, имеющими право на получение муниципальной</w:t>
      </w:r>
      <w:r w:rsidR="00760A04" w:rsidRPr="00530622">
        <w:rPr>
          <w:sz w:val="28"/>
          <w:szCs w:val="28"/>
        </w:rPr>
        <w:t xml:space="preserve"> </w:t>
      </w:r>
      <w:r w:rsidRPr="00530622">
        <w:rPr>
          <w:sz w:val="28"/>
          <w:szCs w:val="28"/>
        </w:rPr>
        <w:t xml:space="preserve">услуги, являются: </w:t>
      </w:r>
    </w:p>
    <w:p w:rsidR="006C5E5B" w:rsidRPr="00530622" w:rsidRDefault="006C5E5B" w:rsidP="006C5E5B">
      <w:pPr>
        <w:widowControl w:val="0"/>
        <w:tabs>
          <w:tab w:val="left" w:pos="142"/>
          <w:tab w:val="left" w:pos="284"/>
          <w:tab w:val="left" w:pos="1418"/>
        </w:tabs>
        <w:autoSpaceDE w:val="0"/>
        <w:autoSpaceDN w:val="0"/>
        <w:adjustRightInd w:val="0"/>
        <w:ind w:firstLine="709"/>
        <w:jc w:val="both"/>
        <w:rPr>
          <w:sz w:val="28"/>
          <w:szCs w:val="28"/>
        </w:rPr>
      </w:pPr>
      <w:proofErr w:type="gramStart"/>
      <w:r w:rsidRPr="00530622">
        <w:rPr>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530622">
        <w:rPr>
          <w:sz w:val="28"/>
          <w:szCs w:val="28"/>
        </w:rPr>
        <w:t>;</w:t>
      </w:r>
      <w:proofErr w:type="gramEnd"/>
    </w:p>
    <w:p w:rsidR="006C5E5B" w:rsidRPr="00530622" w:rsidRDefault="006C5E5B" w:rsidP="006C5E5B">
      <w:pPr>
        <w:widowControl w:val="0"/>
        <w:tabs>
          <w:tab w:val="left" w:pos="142"/>
          <w:tab w:val="left" w:pos="284"/>
          <w:tab w:val="left" w:pos="1418"/>
        </w:tabs>
        <w:autoSpaceDE w:val="0"/>
        <w:autoSpaceDN w:val="0"/>
        <w:adjustRightInd w:val="0"/>
        <w:ind w:firstLine="709"/>
        <w:jc w:val="both"/>
        <w:rPr>
          <w:sz w:val="28"/>
          <w:szCs w:val="28"/>
        </w:rPr>
      </w:pPr>
      <w:proofErr w:type="gramStart"/>
      <w:r w:rsidRPr="00530622">
        <w:rPr>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Представлять интересы заявителя имеют право:</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 от имени физических лиц:</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представители, действующие в силу полномочий, основанных на доверенности или договоре;</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опекуны недееспособных граждан;</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законные представители (родители, усыновители, опекуны) несовершеннолетних в возрасте до 14 лет.</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 от имени органа государственного надзора (контроля):</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6C5E5B" w:rsidRPr="00530622" w:rsidRDefault="006C5E5B" w:rsidP="006C5E5B">
      <w:pPr>
        <w:tabs>
          <w:tab w:val="left" w:pos="1418"/>
        </w:tabs>
        <w:ind w:firstLine="709"/>
        <w:jc w:val="both"/>
        <w:rPr>
          <w:rFonts w:eastAsia="Calibri"/>
          <w:sz w:val="28"/>
          <w:szCs w:val="28"/>
        </w:rPr>
      </w:pPr>
      <w:r w:rsidRPr="00530622">
        <w:rPr>
          <w:rFonts w:eastAsia="Calibri"/>
          <w:sz w:val="28"/>
          <w:szCs w:val="28"/>
        </w:rPr>
        <w:lastRenderedPageBreak/>
        <w:t>представители органа государственного надзора (контроля) в силу полномочий на основании доверенности.</w:t>
      </w:r>
    </w:p>
    <w:p w:rsidR="006C5E5B" w:rsidRPr="00530622" w:rsidRDefault="006C5E5B" w:rsidP="000F091A">
      <w:pPr>
        <w:pStyle w:val="a3"/>
        <w:widowControl w:val="0"/>
        <w:numPr>
          <w:ilvl w:val="1"/>
          <w:numId w:val="5"/>
        </w:numPr>
        <w:tabs>
          <w:tab w:val="left" w:pos="142"/>
          <w:tab w:val="left" w:pos="284"/>
          <w:tab w:val="left" w:pos="1418"/>
        </w:tabs>
        <w:autoSpaceDE w:val="0"/>
        <w:autoSpaceDN w:val="0"/>
        <w:adjustRightInd w:val="0"/>
        <w:ind w:left="0" w:firstLine="709"/>
        <w:jc w:val="both"/>
        <w:rPr>
          <w:sz w:val="28"/>
          <w:szCs w:val="28"/>
        </w:rPr>
      </w:pPr>
      <w:r w:rsidRPr="00530622">
        <w:rPr>
          <w:sz w:val="28"/>
          <w:szCs w:val="28"/>
        </w:rPr>
        <w:t xml:space="preserve">Информация о месте нахождения, </w:t>
      </w:r>
      <w:r w:rsidR="000531C2" w:rsidRPr="00530622">
        <w:rPr>
          <w:sz w:val="28"/>
          <w:szCs w:val="28"/>
        </w:rPr>
        <w:t xml:space="preserve">Комитета по городскому хозяйству </w:t>
      </w:r>
      <w:r w:rsidRPr="00530622">
        <w:rPr>
          <w:sz w:val="28"/>
          <w:szCs w:val="28"/>
        </w:rPr>
        <w:t xml:space="preserve">администрации муниципального образования </w:t>
      </w:r>
      <w:r w:rsidR="000531C2" w:rsidRPr="00530622">
        <w:rPr>
          <w:sz w:val="28"/>
          <w:szCs w:val="28"/>
        </w:rPr>
        <w:t xml:space="preserve">Волосовский муниципальный район Ленинградской области </w:t>
      </w:r>
      <w:r w:rsidRPr="00530622">
        <w:rPr>
          <w:rFonts w:eastAsia="Calibri"/>
          <w:sz w:val="28"/>
          <w:szCs w:val="28"/>
        </w:rPr>
        <w:t xml:space="preserve">(далее – </w:t>
      </w:r>
      <w:r w:rsidR="000531C2" w:rsidRPr="00530622">
        <w:rPr>
          <w:rFonts w:eastAsia="Calibri"/>
          <w:sz w:val="28"/>
          <w:szCs w:val="28"/>
        </w:rPr>
        <w:t>Комитет</w:t>
      </w:r>
      <w:r w:rsidRPr="00530622">
        <w:rPr>
          <w:rFonts w:eastAsia="Calibri"/>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30622">
        <w:rPr>
          <w:sz w:val="28"/>
          <w:szCs w:val="28"/>
        </w:rPr>
        <w:t>графиках работы, контактных телефонах, адресах электронной почты (далее – сведения информационного характера) размещаются:</w:t>
      </w:r>
    </w:p>
    <w:p w:rsidR="006C5E5B" w:rsidRPr="00530622" w:rsidRDefault="006C5E5B" w:rsidP="000531C2">
      <w:pPr>
        <w:widowControl w:val="0"/>
        <w:tabs>
          <w:tab w:val="left" w:pos="142"/>
          <w:tab w:val="left" w:pos="284"/>
        </w:tabs>
        <w:autoSpaceDE w:val="0"/>
        <w:autoSpaceDN w:val="0"/>
        <w:adjustRightInd w:val="0"/>
        <w:ind w:firstLine="340"/>
        <w:jc w:val="both"/>
        <w:rPr>
          <w:sz w:val="28"/>
          <w:szCs w:val="28"/>
        </w:rPr>
      </w:pPr>
      <w:r w:rsidRPr="00530622">
        <w:rPr>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w:t>
      </w:r>
      <w:r w:rsidR="000531C2" w:rsidRPr="00530622">
        <w:rPr>
          <w:sz w:val="28"/>
          <w:szCs w:val="28"/>
        </w:rPr>
        <w:t xml:space="preserve">Комитета: </w:t>
      </w:r>
      <w:r w:rsidR="000531C2" w:rsidRPr="00530622">
        <w:rPr>
          <w:color w:val="1D1B11"/>
          <w:sz w:val="28"/>
          <w:szCs w:val="28"/>
          <w:lang w:val="en-US"/>
        </w:rPr>
        <w:t>http</w:t>
      </w:r>
      <w:r w:rsidR="000531C2" w:rsidRPr="00530622">
        <w:rPr>
          <w:color w:val="1D1B11"/>
          <w:sz w:val="28"/>
          <w:szCs w:val="28"/>
        </w:rPr>
        <w:t>://</w:t>
      </w:r>
      <w:hyperlink r:id="rId8" w:history="1">
        <w:proofErr w:type="spellStart"/>
        <w:r w:rsidR="000531C2" w:rsidRPr="00530622">
          <w:rPr>
            <w:color w:val="1D1B11"/>
            <w:sz w:val="28"/>
            <w:szCs w:val="28"/>
            <w:lang w:val="en-US"/>
          </w:rPr>
          <w:t>volosovo</w:t>
        </w:r>
        <w:proofErr w:type="spellEnd"/>
        <w:r w:rsidR="000531C2" w:rsidRPr="00530622">
          <w:rPr>
            <w:color w:val="1D1B11"/>
            <w:sz w:val="28"/>
            <w:szCs w:val="28"/>
          </w:rPr>
          <w:t>-</w:t>
        </w:r>
        <w:proofErr w:type="spellStart"/>
        <w:r w:rsidR="000531C2" w:rsidRPr="00530622">
          <w:rPr>
            <w:color w:val="1D1B11"/>
            <w:sz w:val="28"/>
            <w:szCs w:val="28"/>
            <w:lang w:val="en-US"/>
          </w:rPr>
          <w:t>gorod</w:t>
        </w:r>
        <w:proofErr w:type="spellEnd"/>
        <w:r w:rsidR="000531C2" w:rsidRPr="00530622">
          <w:rPr>
            <w:color w:val="1D1B11"/>
            <w:sz w:val="28"/>
            <w:szCs w:val="28"/>
          </w:rPr>
          <w:t>.</w:t>
        </w:r>
        <w:proofErr w:type="spellStart"/>
        <w:r w:rsidR="000531C2" w:rsidRPr="00530622">
          <w:rPr>
            <w:color w:val="1D1B11"/>
            <w:sz w:val="28"/>
            <w:szCs w:val="28"/>
            <w:lang w:val="en-US"/>
          </w:rPr>
          <w:t>ru</w:t>
        </w:r>
        <w:proofErr w:type="spellEnd"/>
      </w:hyperlink>
      <w:r w:rsidRPr="00530622">
        <w:rPr>
          <w:sz w:val="28"/>
          <w:szCs w:val="28"/>
        </w:rPr>
        <w:t xml:space="preserve">; </w:t>
      </w:r>
    </w:p>
    <w:p w:rsidR="006C5E5B" w:rsidRPr="00530622" w:rsidRDefault="006C5E5B" w:rsidP="000531C2">
      <w:pPr>
        <w:ind w:firstLine="284"/>
        <w:jc w:val="both"/>
        <w:rPr>
          <w:sz w:val="28"/>
          <w:szCs w:val="28"/>
        </w:rPr>
      </w:pPr>
      <w:r w:rsidRPr="00530622">
        <w:rPr>
          <w:sz w:val="28"/>
          <w:szCs w:val="28"/>
        </w:rPr>
        <w:t xml:space="preserve">- на </w:t>
      </w:r>
      <w:r w:rsidR="000531C2" w:rsidRPr="00530622">
        <w:rPr>
          <w:sz w:val="28"/>
          <w:szCs w:val="28"/>
        </w:rPr>
        <w:t xml:space="preserve">официальном </w:t>
      </w:r>
      <w:r w:rsidRPr="00530622">
        <w:rPr>
          <w:sz w:val="28"/>
          <w:szCs w:val="28"/>
        </w:rPr>
        <w:t xml:space="preserve">сайте администрации </w:t>
      </w:r>
      <w:r w:rsidR="000531C2" w:rsidRPr="00530622">
        <w:rPr>
          <w:sz w:val="28"/>
          <w:szCs w:val="28"/>
        </w:rPr>
        <w:t>МО Волосовский муниципальный район Ленинградской области: .</w:t>
      </w:r>
      <w:hyperlink r:id="rId9" w:history="1">
        <w:r w:rsidR="000531C2" w:rsidRPr="00530622">
          <w:rPr>
            <w:rStyle w:val="a5"/>
            <w:sz w:val="28"/>
            <w:szCs w:val="28"/>
            <w:lang w:val="en-US"/>
          </w:rPr>
          <w:t>http</w:t>
        </w:r>
        <w:r w:rsidR="000531C2" w:rsidRPr="00530622">
          <w:rPr>
            <w:rStyle w:val="a5"/>
            <w:sz w:val="28"/>
            <w:szCs w:val="28"/>
          </w:rPr>
          <w:t>://волосовскийрайон.рф/</w:t>
        </w:r>
      </w:hyperlink>
      <w:r w:rsidRPr="00530622">
        <w:rPr>
          <w:sz w:val="28"/>
          <w:szCs w:val="28"/>
        </w:rPr>
        <w:t>;</w:t>
      </w:r>
    </w:p>
    <w:p w:rsidR="006C5E5B" w:rsidRPr="00530622" w:rsidRDefault="006C5E5B" w:rsidP="006C5E5B">
      <w:pPr>
        <w:pStyle w:val="a3"/>
        <w:widowControl w:val="0"/>
        <w:tabs>
          <w:tab w:val="left" w:pos="142"/>
          <w:tab w:val="left" w:pos="284"/>
        </w:tabs>
        <w:autoSpaceDE w:val="0"/>
        <w:autoSpaceDN w:val="0"/>
        <w:adjustRightInd w:val="0"/>
        <w:ind w:left="0" w:firstLine="709"/>
        <w:jc w:val="both"/>
        <w:rPr>
          <w:sz w:val="28"/>
          <w:szCs w:val="28"/>
        </w:rPr>
      </w:pPr>
      <w:r w:rsidRPr="00530622">
        <w:rPr>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530622">
        <w:rPr>
          <w:sz w:val="28"/>
          <w:szCs w:val="28"/>
          <w:u w:val="single"/>
        </w:rPr>
        <w:t>http://mfc47.ru/;</w:t>
      </w:r>
    </w:p>
    <w:p w:rsidR="006C5E5B" w:rsidRPr="00530622" w:rsidRDefault="006C5E5B" w:rsidP="006C5E5B">
      <w:pPr>
        <w:pStyle w:val="a3"/>
        <w:widowControl w:val="0"/>
        <w:tabs>
          <w:tab w:val="left" w:pos="142"/>
          <w:tab w:val="left" w:pos="284"/>
        </w:tabs>
        <w:autoSpaceDE w:val="0"/>
        <w:autoSpaceDN w:val="0"/>
        <w:adjustRightInd w:val="0"/>
        <w:ind w:left="0" w:firstLine="709"/>
        <w:jc w:val="both"/>
        <w:rPr>
          <w:sz w:val="28"/>
          <w:szCs w:val="28"/>
        </w:rPr>
      </w:pPr>
      <w:r w:rsidRPr="00530622">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530622">
        <w:rPr>
          <w:sz w:val="28"/>
          <w:szCs w:val="28"/>
        </w:rPr>
        <w:t>www.gu.lenobl.ru</w:t>
      </w:r>
      <w:proofErr w:type="spellEnd"/>
      <w:r w:rsidRPr="00530622">
        <w:rPr>
          <w:sz w:val="28"/>
          <w:szCs w:val="28"/>
        </w:rPr>
        <w:t xml:space="preserve">/ </w:t>
      </w:r>
      <w:hyperlink r:id="rId10" w:history="1">
        <w:r w:rsidRPr="00530622">
          <w:rPr>
            <w:rStyle w:val="a5"/>
            <w:sz w:val="28"/>
            <w:szCs w:val="28"/>
          </w:rPr>
          <w:t>www.gosuslugi.ru</w:t>
        </w:r>
      </w:hyperlink>
      <w:r w:rsidRPr="00530622">
        <w:rPr>
          <w:sz w:val="28"/>
          <w:szCs w:val="28"/>
        </w:rPr>
        <w:t>.</w:t>
      </w:r>
    </w:p>
    <w:p w:rsidR="006C5E5B" w:rsidRPr="00530622" w:rsidRDefault="006C5E5B" w:rsidP="006C5E5B">
      <w:pPr>
        <w:pStyle w:val="a3"/>
        <w:widowControl w:val="0"/>
        <w:tabs>
          <w:tab w:val="left" w:pos="142"/>
          <w:tab w:val="left" w:pos="284"/>
        </w:tabs>
        <w:autoSpaceDE w:val="0"/>
        <w:autoSpaceDN w:val="0"/>
        <w:adjustRightInd w:val="0"/>
        <w:ind w:left="0" w:firstLine="567"/>
        <w:jc w:val="both"/>
        <w:rPr>
          <w:sz w:val="28"/>
          <w:szCs w:val="28"/>
        </w:rPr>
      </w:pPr>
      <w:bookmarkStart w:id="3" w:name="sub_1002"/>
    </w:p>
    <w:p w:rsidR="006C5E5B" w:rsidRPr="00530622" w:rsidRDefault="006C5E5B" w:rsidP="000F091A">
      <w:pPr>
        <w:pStyle w:val="a3"/>
        <w:widowControl w:val="0"/>
        <w:numPr>
          <w:ilvl w:val="0"/>
          <w:numId w:val="5"/>
        </w:numPr>
        <w:tabs>
          <w:tab w:val="left" w:pos="142"/>
          <w:tab w:val="left" w:pos="284"/>
        </w:tabs>
        <w:autoSpaceDE w:val="0"/>
        <w:autoSpaceDN w:val="0"/>
        <w:adjustRightInd w:val="0"/>
        <w:jc w:val="center"/>
        <w:rPr>
          <w:b/>
          <w:bCs/>
          <w:sz w:val="28"/>
          <w:szCs w:val="28"/>
        </w:rPr>
      </w:pPr>
      <w:r w:rsidRPr="00530622">
        <w:rPr>
          <w:b/>
          <w:bCs/>
          <w:sz w:val="28"/>
          <w:szCs w:val="28"/>
        </w:rPr>
        <w:t>Стандарт предоставления муниципальной услуги</w:t>
      </w:r>
      <w:bookmarkEnd w:id="3"/>
    </w:p>
    <w:p w:rsidR="006C5E5B" w:rsidRPr="00530622" w:rsidRDefault="006C5E5B" w:rsidP="006C5E5B">
      <w:pPr>
        <w:pStyle w:val="a3"/>
        <w:widowControl w:val="0"/>
        <w:tabs>
          <w:tab w:val="left" w:pos="142"/>
          <w:tab w:val="left" w:pos="284"/>
        </w:tabs>
        <w:autoSpaceDE w:val="0"/>
        <w:autoSpaceDN w:val="0"/>
        <w:adjustRightInd w:val="0"/>
        <w:ind w:left="555"/>
        <w:jc w:val="both"/>
        <w:rPr>
          <w:sz w:val="28"/>
          <w:szCs w:val="28"/>
        </w:rPr>
      </w:pP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bookmarkStart w:id="4" w:name="sub_1021"/>
      <w:r w:rsidRPr="00530622">
        <w:rPr>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Сокращенное наименование: «</w:t>
      </w:r>
      <w:r w:rsidRPr="00530622">
        <w:rPr>
          <w:bCs/>
          <w:sz w:val="28"/>
          <w:szCs w:val="28"/>
        </w:rPr>
        <w:t xml:space="preserve">Признание </w:t>
      </w:r>
      <w:r w:rsidRPr="0053062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530622">
        <w:rPr>
          <w:bCs/>
          <w:sz w:val="28"/>
          <w:szCs w:val="28"/>
        </w:rPr>
        <w:t>»</w:t>
      </w:r>
      <w:r w:rsidRPr="00530622">
        <w:rPr>
          <w:sz w:val="28"/>
          <w:szCs w:val="28"/>
        </w:rPr>
        <w:t>.</w:t>
      </w:r>
    </w:p>
    <w:p w:rsidR="006C5E5B" w:rsidRPr="00530622" w:rsidRDefault="006C5E5B" w:rsidP="006C5E5B">
      <w:pPr>
        <w:ind w:firstLine="709"/>
        <w:jc w:val="both"/>
        <w:rPr>
          <w:rFonts w:eastAsia="Calibri"/>
          <w:sz w:val="28"/>
          <w:szCs w:val="28"/>
        </w:rPr>
      </w:pPr>
      <w:bookmarkStart w:id="5" w:name="sub_1022"/>
      <w:bookmarkEnd w:id="4"/>
      <w:r w:rsidRPr="00530622">
        <w:rPr>
          <w:sz w:val="28"/>
          <w:szCs w:val="28"/>
        </w:rPr>
        <w:t xml:space="preserve">2.2. Муниципальную услугу предоставляет: </w:t>
      </w:r>
      <w:r w:rsidR="0036445C" w:rsidRPr="00530622">
        <w:rPr>
          <w:sz w:val="28"/>
          <w:szCs w:val="28"/>
        </w:rPr>
        <w:t xml:space="preserve">Комитет по городскому хозяйству администрации муниципального образования Волосовский муниципальный район Ленинградской области </w:t>
      </w:r>
      <w:r w:rsidR="0036445C" w:rsidRPr="00530622">
        <w:rPr>
          <w:rFonts w:eastAsia="Calibri"/>
          <w:sz w:val="28"/>
          <w:szCs w:val="28"/>
        </w:rPr>
        <w:t>(далее – Комитет)</w:t>
      </w:r>
      <w:r w:rsidRPr="00530622">
        <w:rPr>
          <w:rFonts w:eastAsia="Calibri"/>
          <w:sz w:val="28"/>
          <w:szCs w:val="28"/>
        </w:rPr>
        <w:t>.</w:t>
      </w:r>
    </w:p>
    <w:p w:rsidR="006C5E5B" w:rsidRPr="00530622" w:rsidRDefault="006C5E5B" w:rsidP="006C5E5B">
      <w:pPr>
        <w:ind w:firstLine="709"/>
        <w:jc w:val="both"/>
        <w:rPr>
          <w:sz w:val="28"/>
          <w:szCs w:val="28"/>
        </w:rPr>
      </w:pPr>
      <w:proofErr w:type="gramStart"/>
      <w:r w:rsidRPr="00530622">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530622">
        <w:rPr>
          <w:sz w:val="28"/>
          <w:szCs w:val="28"/>
        </w:rPr>
        <w:t xml:space="preserve"> действующим органом </w:t>
      </w:r>
      <w:r w:rsidR="0036445C" w:rsidRPr="00530622">
        <w:rPr>
          <w:sz w:val="28"/>
          <w:szCs w:val="28"/>
        </w:rPr>
        <w:t>Комитета</w:t>
      </w:r>
      <w:r w:rsidRPr="00530622">
        <w:rPr>
          <w:sz w:val="28"/>
          <w:szCs w:val="28"/>
        </w:rPr>
        <w:t>, уполномоченным принимать решения по указанным вопросам.</w:t>
      </w:r>
    </w:p>
    <w:p w:rsidR="006C5E5B" w:rsidRPr="00530622" w:rsidRDefault="006C5E5B" w:rsidP="006C5E5B">
      <w:pPr>
        <w:ind w:firstLine="709"/>
        <w:jc w:val="both"/>
        <w:rPr>
          <w:sz w:val="28"/>
          <w:szCs w:val="28"/>
        </w:rPr>
      </w:pPr>
      <w:r w:rsidRPr="00530622">
        <w:rPr>
          <w:sz w:val="28"/>
          <w:szCs w:val="28"/>
        </w:rPr>
        <w:t xml:space="preserve">Порядок работы, состав, полномочия комиссии определяется в соответствии с Положением о комиссии, утвержденным </w:t>
      </w:r>
      <w:r w:rsidR="0036445C" w:rsidRPr="00530622">
        <w:rPr>
          <w:sz w:val="28"/>
          <w:szCs w:val="28"/>
        </w:rPr>
        <w:t>Комитетом</w:t>
      </w:r>
      <w:r w:rsidRPr="00530622">
        <w:rPr>
          <w:sz w:val="28"/>
          <w:szCs w:val="28"/>
        </w:rPr>
        <w:t>.</w:t>
      </w:r>
    </w:p>
    <w:p w:rsidR="006C5E5B" w:rsidRPr="00530622" w:rsidRDefault="006C5E5B" w:rsidP="006C5E5B">
      <w:pPr>
        <w:ind w:firstLine="540"/>
        <w:jc w:val="both"/>
        <w:rPr>
          <w:sz w:val="28"/>
          <w:szCs w:val="28"/>
        </w:rPr>
      </w:pPr>
      <w:r w:rsidRPr="00530622">
        <w:rPr>
          <w:sz w:val="28"/>
          <w:szCs w:val="28"/>
        </w:rPr>
        <w:t xml:space="preserve">Садовый дом признается жилым домом и жилой дом - садовым домом на основании решения </w:t>
      </w:r>
      <w:r w:rsidR="0036445C" w:rsidRPr="00530622">
        <w:rPr>
          <w:sz w:val="28"/>
          <w:szCs w:val="28"/>
        </w:rPr>
        <w:t>Комитетом</w:t>
      </w:r>
      <w:r w:rsidRPr="00530622">
        <w:rPr>
          <w:sz w:val="28"/>
          <w:szCs w:val="28"/>
        </w:rPr>
        <w:t>.</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В предоставлении муниципальной услуги участвуют: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lastRenderedPageBreak/>
        <w:t>ГБУ ЛО «МФЦ»;</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Управление Федеральной службы государственной регистрации, кадастра и картографии по Ленинградской области;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Специализированные государственные и муниципальные организации технической инвентаризации.</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bookmarkStart w:id="6" w:name="sub_1025"/>
      <w:bookmarkEnd w:id="5"/>
      <w:r w:rsidRPr="00530622">
        <w:rPr>
          <w:sz w:val="28"/>
          <w:szCs w:val="28"/>
        </w:rPr>
        <w:t>Заявление на получение муниципальной услуги с комплектом документов принимаются: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1) при личной явке:</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-в администрацию;</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-в филиалах, отделах, удаленных рабочих местах ГБУ ЛО «МФЦ»;</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2) без личной явки:</w:t>
      </w:r>
    </w:p>
    <w:p w:rsidR="006C5E5B" w:rsidRPr="00530622" w:rsidRDefault="006C5E5B" w:rsidP="006C5E5B">
      <w:pPr>
        <w:widowControl w:val="0"/>
        <w:tabs>
          <w:tab w:val="left" w:pos="142"/>
          <w:tab w:val="left" w:pos="284"/>
          <w:tab w:val="left" w:pos="7651"/>
        </w:tabs>
        <w:autoSpaceDE w:val="0"/>
        <w:autoSpaceDN w:val="0"/>
        <w:adjustRightInd w:val="0"/>
        <w:ind w:firstLine="709"/>
        <w:jc w:val="both"/>
        <w:rPr>
          <w:sz w:val="28"/>
          <w:szCs w:val="28"/>
        </w:rPr>
      </w:pPr>
      <w:r w:rsidRPr="00530622">
        <w:rPr>
          <w:sz w:val="28"/>
          <w:szCs w:val="28"/>
        </w:rPr>
        <w:t>- почтовым отправлением в администрацию;</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в электронной форме через личный кабинет заявителя на ПГУ ЛО/ ЕПГУ.</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Заявитель может записаться на прием для подачи заявления о предоставлении муниципальной услуги следующими способами:</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1) посредством ПГУ/ЕПГУ – в администрацию, в ГБУ ЛО «МФЦ»;</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2) по телефону – администрации, ГБУ ЛО «МФЦ»;</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 посредством сайта администрации, ГБУ ЛО «МФЦ».</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C5E5B" w:rsidRPr="00530622" w:rsidRDefault="006C5E5B" w:rsidP="006C5E5B">
      <w:pPr>
        <w:widowControl w:val="0"/>
        <w:ind w:firstLine="709"/>
        <w:jc w:val="both"/>
        <w:rPr>
          <w:sz w:val="28"/>
          <w:szCs w:val="28"/>
        </w:rPr>
      </w:pPr>
      <w:r w:rsidRPr="00530622">
        <w:rPr>
          <w:sz w:val="28"/>
          <w:szCs w:val="28"/>
        </w:rPr>
        <w:t>2.3. Результатом предоставления муниципальной услуги является:</w:t>
      </w:r>
    </w:p>
    <w:p w:rsidR="006C5E5B" w:rsidRPr="00530622" w:rsidRDefault="006C5E5B" w:rsidP="006C5E5B">
      <w:pPr>
        <w:widowControl w:val="0"/>
        <w:ind w:firstLine="709"/>
        <w:jc w:val="both"/>
        <w:rPr>
          <w:sz w:val="28"/>
          <w:szCs w:val="28"/>
        </w:rPr>
      </w:pPr>
      <w:r w:rsidRPr="00530622">
        <w:rPr>
          <w:sz w:val="28"/>
          <w:szCs w:val="28"/>
        </w:rPr>
        <w:t xml:space="preserve">а) в отношении помещения, многоквартирного дома: принятие решения </w:t>
      </w:r>
      <w:r w:rsidRPr="00530622">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36445C" w:rsidRPr="00530622">
        <w:rPr>
          <w:sz w:val="28"/>
          <w:szCs w:val="28"/>
        </w:rPr>
        <w:t xml:space="preserve"> </w:t>
      </w:r>
      <w:r w:rsidRPr="00530622">
        <w:rPr>
          <w:sz w:val="28"/>
          <w:szCs w:val="28"/>
        </w:rPr>
        <w:t>в</w:t>
      </w:r>
      <w:r w:rsidR="0036445C" w:rsidRPr="00530622">
        <w:rPr>
          <w:sz w:val="28"/>
          <w:szCs w:val="28"/>
        </w:rPr>
        <w:t xml:space="preserve"> </w:t>
      </w:r>
      <w:r w:rsidRPr="00530622">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C5E5B" w:rsidRPr="00530622" w:rsidRDefault="006C5E5B" w:rsidP="006C5E5B">
      <w:pPr>
        <w:widowControl w:val="0"/>
        <w:ind w:firstLine="709"/>
        <w:jc w:val="both"/>
        <w:rPr>
          <w:sz w:val="28"/>
          <w:szCs w:val="28"/>
        </w:rPr>
      </w:pPr>
      <w:r w:rsidRPr="00530622">
        <w:rPr>
          <w:sz w:val="28"/>
          <w:szCs w:val="28"/>
        </w:rPr>
        <w:t>Указанное решение принимается в виде заключения, оформляемого в соответствии с приложением № 3 к административному регламенту.</w:t>
      </w:r>
    </w:p>
    <w:p w:rsidR="006C5E5B" w:rsidRPr="00530622" w:rsidRDefault="006C5E5B" w:rsidP="006C5E5B">
      <w:pPr>
        <w:widowControl w:val="0"/>
        <w:ind w:firstLine="709"/>
        <w:jc w:val="both"/>
        <w:rPr>
          <w:sz w:val="28"/>
          <w:szCs w:val="28"/>
        </w:rPr>
      </w:pPr>
      <w:r w:rsidRPr="00530622">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6C5E5B" w:rsidRPr="00530622" w:rsidRDefault="006C5E5B" w:rsidP="006C5E5B">
      <w:pPr>
        <w:widowControl w:val="0"/>
        <w:ind w:firstLine="709"/>
        <w:jc w:val="both"/>
        <w:rPr>
          <w:sz w:val="28"/>
          <w:szCs w:val="28"/>
        </w:rPr>
      </w:pPr>
      <w:r w:rsidRPr="00530622">
        <w:rPr>
          <w:sz w:val="28"/>
          <w:szCs w:val="28"/>
        </w:rPr>
        <w:t>Указанное решение оформляется в соответствии с приложением № 6 к административному регламенту.</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C5E5B" w:rsidRPr="00530622" w:rsidRDefault="006C5E5B" w:rsidP="006C5E5B">
      <w:pPr>
        <w:widowControl w:val="0"/>
        <w:ind w:firstLine="709"/>
        <w:jc w:val="both"/>
        <w:rPr>
          <w:sz w:val="28"/>
          <w:szCs w:val="28"/>
        </w:rPr>
      </w:pPr>
      <w:r w:rsidRPr="00530622">
        <w:rPr>
          <w:sz w:val="28"/>
          <w:szCs w:val="28"/>
        </w:rPr>
        <w:t>1) при личной явке:</w:t>
      </w:r>
    </w:p>
    <w:p w:rsidR="006C5E5B" w:rsidRPr="00530622" w:rsidRDefault="006C5E5B" w:rsidP="006C5E5B">
      <w:pPr>
        <w:widowControl w:val="0"/>
        <w:ind w:firstLine="709"/>
        <w:jc w:val="both"/>
        <w:rPr>
          <w:sz w:val="28"/>
          <w:szCs w:val="28"/>
        </w:rPr>
      </w:pPr>
      <w:r w:rsidRPr="00530622">
        <w:rPr>
          <w:sz w:val="28"/>
          <w:szCs w:val="28"/>
        </w:rPr>
        <w:t>в администрацию,</w:t>
      </w:r>
    </w:p>
    <w:p w:rsidR="006C5E5B" w:rsidRPr="00530622" w:rsidRDefault="006C5E5B" w:rsidP="006C5E5B">
      <w:pPr>
        <w:widowControl w:val="0"/>
        <w:ind w:firstLine="709"/>
        <w:jc w:val="both"/>
        <w:rPr>
          <w:sz w:val="28"/>
          <w:szCs w:val="28"/>
        </w:rPr>
      </w:pPr>
      <w:r w:rsidRPr="00530622">
        <w:rPr>
          <w:sz w:val="28"/>
          <w:szCs w:val="28"/>
        </w:rPr>
        <w:t>в филиалах, отделах, удаленных рабочих местах ГБУ ЛО «МФЦ»;</w:t>
      </w:r>
    </w:p>
    <w:p w:rsidR="006C5E5B" w:rsidRPr="00530622" w:rsidRDefault="006C5E5B" w:rsidP="006C5E5B">
      <w:pPr>
        <w:widowControl w:val="0"/>
        <w:ind w:firstLine="709"/>
        <w:jc w:val="both"/>
        <w:rPr>
          <w:sz w:val="28"/>
          <w:szCs w:val="28"/>
        </w:rPr>
      </w:pPr>
      <w:r w:rsidRPr="00530622">
        <w:rPr>
          <w:sz w:val="28"/>
          <w:szCs w:val="28"/>
        </w:rPr>
        <w:t>2) без личной явки:</w:t>
      </w:r>
    </w:p>
    <w:p w:rsidR="006C5E5B" w:rsidRPr="00530622" w:rsidRDefault="006C5E5B" w:rsidP="006C5E5B">
      <w:pPr>
        <w:widowControl w:val="0"/>
        <w:tabs>
          <w:tab w:val="left" w:pos="4245"/>
        </w:tabs>
        <w:ind w:firstLine="709"/>
        <w:jc w:val="both"/>
        <w:rPr>
          <w:sz w:val="28"/>
          <w:szCs w:val="28"/>
        </w:rPr>
      </w:pPr>
      <w:r w:rsidRPr="00530622">
        <w:rPr>
          <w:sz w:val="28"/>
          <w:szCs w:val="28"/>
        </w:rPr>
        <w:t>почтовым отправлением;</w:t>
      </w:r>
    </w:p>
    <w:p w:rsidR="006C5E5B" w:rsidRPr="00530622" w:rsidRDefault="006C5E5B" w:rsidP="006C5E5B">
      <w:pPr>
        <w:widowControl w:val="0"/>
        <w:ind w:firstLine="709"/>
        <w:jc w:val="both"/>
        <w:rPr>
          <w:sz w:val="28"/>
          <w:szCs w:val="28"/>
        </w:rPr>
      </w:pPr>
      <w:r w:rsidRPr="00530622">
        <w:rPr>
          <w:sz w:val="28"/>
          <w:szCs w:val="28"/>
        </w:rPr>
        <w:t>в электронной форме через личный кабинет заявителя на ПГУ ЛО/ ЕПГУ.</w:t>
      </w:r>
    </w:p>
    <w:p w:rsidR="006C5E5B" w:rsidRPr="00530622" w:rsidRDefault="006C5E5B" w:rsidP="006C5E5B">
      <w:pPr>
        <w:widowControl w:val="0"/>
        <w:ind w:firstLine="709"/>
        <w:jc w:val="both"/>
        <w:rPr>
          <w:sz w:val="28"/>
          <w:szCs w:val="28"/>
        </w:rPr>
      </w:pPr>
      <w:r w:rsidRPr="00530622">
        <w:rPr>
          <w:sz w:val="28"/>
          <w:szCs w:val="28"/>
        </w:rPr>
        <w:t>2.4. Срок предоставления муниципальной услуги не должен превышать</w:t>
      </w:r>
      <w:r w:rsidRPr="00530622">
        <w:rPr>
          <w:sz w:val="28"/>
          <w:szCs w:val="28"/>
        </w:rPr>
        <w:br/>
        <w:t xml:space="preserve">20 рабочих </w:t>
      </w:r>
      <w:proofErr w:type="spellStart"/>
      <w:r w:rsidRPr="00530622">
        <w:rPr>
          <w:sz w:val="28"/>
          <w:szCs w:val="28"/>
        </w:rPr>
        <w:t>днейс</w:t>
      </w:r>
      <w:proofErr w:type="spellEnd"/>
      <w:r w:rsidRPr="00530622">
        <w:rPr>
          <w:sz w:val="28"/>
          <w:szCs w:val="28"/>
        </w:rPr>
        <w:t xml:space="preserve"> даты поступления (регистрации) заявления в администрацию.</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bookmarkStart w:id="7" w:name="sub_1027"/>
      <w:bookmarkEnd w:id="6"/>
      <w:r w:rsidRPr="00530622">
        <w:rPr>
          <w:sz w:val="28"/>
          <w:szCs w:val="28"/>
        </w:rPr>
        <w:t>2.5. Правовые основания для предоставления муниципальной услуги.</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bookmarkStart w:id="8" w:name="sub_121028"/>
      <w:bookmarkStart w:id="9" w:name="sub_1028"/>
      <w:bookmarkEnd w:id="7"/>
      <w:r w:rsidRPr="00530622">
        <w:rPr>
          <w:sz w:val="28"/>
          <w:szCs w:val="28"/>
        </w:rPr>
        <w:t xml:space="preserve">- Жилищный кодекс Российской Федерации (далее – ЖК РФ); </w:t>
      </w:r>
    </w:p>
    <w:p w:rsidR="006C5E5B" w:rsidRPr="00530622" w:rsidRDefault="006C5E5B" w:rsidP="006C5E5B">
      <w:pPr>
        <w:widowControl w:val="0"/>
        <w:ind w:firstLine="709"/>
        <w:jc w:val="both"/>
        <w:rPr>
          <w:sz w:val="28"/>
          <w:szCs w:val="28"/>
        </w:rPr>
      </w:pPr>
      <w:r w:rsidRPr="00530622">
        <w:rPr>
          <w:sz w:val="28"/>
          <w:szCs w:val="28"/>
        </w:rPr>
        <w:lastRenderedPageBreak/>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6C5E5B" w:rsidRPr="00530622" w:rsidRDefault="006C5E5B" w:rsidP="006C5E5B">
      <w:pPr>
        <w:widowControl w:val="0"/>
        <w:ind w:firstLine="709"/>
        <w:jc w:val="both"/>
        <w:rPr>
          <w:sz w:val="28"/>
          <w:szCs w:val="28"/>
        </w:rPr>
      </w:pPr>
      <w:proofErr w:type="gramStart"/>
      <w:r w:rsidRPr="00530622">
        <w:rPr>
          <w:sz w:val="28"/>
          <w:szCs w:val="28"/>
        </w:rPr>
        <w:t>- 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530622">
        <w:t xml:space="preserve"> (</w:t>
      </w:r>
      <w:r w:rsidRPr="00530622">
        <w:rPr>
          <w:sz w:val="28"/>
          <w:szCs w:val="28"/>
        </w:rPr>
        <w:t>далее - постановление Правительства Российской</w:t>
      </w:r>
      <w:proofErr w:type="gramEnd"/>
      <w:r w:rsidRPr="00530622">
        <w:rPr>
          <w:sz w:val="28"/>
          <w:szCs w:val="28"/>
        </w:rPr>
        <w:t xml:space="preserve"> </w:t>
      </w:r>
      <w:proofErr w:type="gramStart"/>
      <w:r w:rsidRPr="00530622">
        <w:rPr>
          <w:sz w:val="28"/>
          <w:szCs w:val="28"/>
        </w:rPr>
        <w:t xml:space="preserve">Федерации от 13.08.2006 г. № 491); </w:t>
      </w:r>
      <w:proofErr w:type="gramEnd"/>
    </w:p>
    <w:p w:rsidR="006C5E5B" w:rsidRPr="00530622" w:rsidRDefault="006C5E5B" w:rsidP="006C5E5B">
      <w:pPr>
        <w:widowControl w:val="0"/>
        <w:ind w:firstLine="709"/>
        <w:jc w:val="both"/>
        <w:rPr>
          <w:sz w:val="28"/>
          <w:szCs w:val="28"/>
        </w:rPr>
      </w:pPr>
      <w:r w:rsidRPr="00530622">
        <w:rPr>
          <w:sz w:val="28"/>
          <w:szCs w:val="28"/>
        </w:rPr>
        <w:t>-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w:t>
      </w:r>
    </w:p>
    <w:p w:rsidR="006C5E5B" w:rsidRPr="00530622" w:rsidRDefault="006C5E5B" w:rsidP="006C5E5B">
      <w:pPr>
        <w:widowControl w:val="0"/>
        <w:ind w:firstLine="709"/>
        <w:jc w:val="both"/>
        <w:rPr>
          <w:sz w:val="28"/>
          <w:szCs w:val="28"/>
        </w:rPr>
      </w:pPr>
      <w:r w:rsidRPr="0053062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w:t>
      </w:r>
      <w:r w:rsidR="0036445C" w:rsidRPr="00530622">
        <w:rPr>
          <w:sz w:val="28"/>
          <w:szCs w:val="28"/>
        </w:rPr>
        <w:t xml:space="preserve"> </w:t>
      </w:r>
      <w:r w:rsidRPr="0053062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C5E5B" w:rsidRPr="00530622" w:rsidRDefault="006C5E5B" w:rsidP="006C5E5B">
      <w:pPr>
        <w:widowControl w:val="0"/>
        <w:ind w:firstLine="709"/>
        <w:jc w:val="both"/>
        <w:rPr>
          <w:sz w:val="28"/>
          <w:szCs w:val="28"/>
        </w:rPr>
      </w:pPr>
      <w:r w:rsidRPr="00530622">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6C5E5B" w:rsidRPr="00530622" w:rsidRDefault="006C5E5B" w:rsidP="006C5E5B">
      <w:pPr>
        <w:widowControl w:val="0"/>
        <w:ind w:firstLine="709"/>
        <w:jc w:val="both"/>
        <w:rPr>
          <w:sz w:val="28"/>
          <w:szCs w:val="28"/>
        </w:rPr>
      </w:pPr>
      <w:r w:rsidRPr="00530622">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C5E5B" w:rsidRPr="00530622" w:rsidRDefault="006C5E5B" w:rsidP="006C5E5B">
      <w:pPr>
        <w:widowControl w:val="0"/>
        <w:ind w:firstLine="709"/>
        <w:jc w:val="both"/>
        <w:rPr>
          <w:sz w:val="28"/>
          <w:szCs w:val="28"/>
        </w:rPr>
      </w:pPr>
      <w:r w:rsidRPr="00530622">
        <w:rPr>
          <w:sz w:val="28"/>
          <w:szCs w:val="28"/>
        </w:rPr>
        <w:t>3) учредительные документы (при обращении юридического лица);</w:t>
      </w:r>
    </w:p>
    <w:p w:rsidR="006C5E5B" w:rsidRPr="00530622" w:rsidRDefault="006C5E5B" w:rsidP="006C5E5B">
      <w:pPr>
        <w:widowControl w:val="0"/>
        <w:ind w:firstLine="709"/>
        <w:jc w:val="both"/>
        <w:rPr>
          <w:sz w:val="28"/>
          <w:szCs w:val="28"/>
        </w:rPr>
      </w:pPr>
      <w:r w:rsidRPr="00530622">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C5E5B" w:rsidRPr="00530622" w:rsidRDefault="006C5E5B" w:rsidP="006C5E5B">
      <w:pPr>
        <w:widowControl w:val="0"/>
        <w:ind w:firstLine="709"/>
        <w:jc w:val="both"/>
        <w:rPr>
          <w:sz w:val="28"/>
          <w:szCs w:val="28"/>
        </w:rPr>
      </w:pPr>
      <w:r w:rsidRPr="00530622">
        <w:rPr>
          <w:sz w:val="28"/>
          <w:szCs w:val="28"/>
        </w:rPr>
        <w:t xml:space="preserve">5) </w:t>
      </w:r>
      <w:r w:rsidRPr="00530622">
        <w:rPr>
          <w:sz w:val="28"/>
        </w:rPr>
        <w:t>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r w:rsidRPr="00530622">
        <w:rPr>
          <w:sz w:val="28"/>
          <w:szCs w:val="28"/>
        </w:rPr>
        <w:t>;</w:t>
      </w:r>
    </w:p>
    <w:p w:rsidR="006C5E5B" w:rsidRPr="00530622" w:rsidRDefault="006C5E5B" w:rsidP="006C5E5B">
      <w:pPr>
        <w:widowControl w:val="0"/>
        <w:ind w:firstLine="709"/>
        <w:jc w:val="both"/>
        <w:rPr>
          <w:sz w:val="28"/>
          <w:szCs w:val="28"/>
        </w:rPr>
      </w:pPr>
      <w:r w:rsidRPr="00530622">
        <w:rPr>
          <w:sz w:val="28"/>
          <w:szCs w:val="28"/>
        </w:rPr>
        <w:t>6) в отношении нежилого помещения для признания его в дальнейшем жилым помещением - проект реконструкции нежилого помещения;</w:t>
      </w:r>
    </w:p>
    <w:p w:rsidR="006C5E5B" w:rsidRPr="00530622" w:rsidRDefault="006C5E5B" w:rsidP="006C5E5B">
      <w:pPr>
        <w:widowControl w:val="0"/>
        <w:ind w:firstLine="709"/>
        <w:jc w:val="both"/>
        <w:rPr>
          <w:sz w:val="28"/>
          <w:szCs w:val="28"/>
        </w:rPr>
      </w:pPr>
      <w:r w:rsidRPr="00530622">
        <w:rPr>
          <w:sz w:val="28"/>
          <w:szCs w:val="28"/>
        </w:rPr>
        <w:t xml:space="preserve">7) </w:t>
      </w:r>
      <w:r w:rsidRPr="00530622">
        <w:rPr>
          <w:sz w:val="28"/>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C5E5B" w:rsidRPr="00530622" w:rsidRDefault="006C5E5B" w:rsidP="006C5E5B">
      <w:pPr>
        <w:widowControl w:val="0"/>
        <w:ind w:firstLine="709"/>
        <w:jc w:val="both"/>
        <w:rPr>
          <w:sz w:val="28"/>
          <w:szCs w:val="28"/>
        </w:rPr>
      </w:pPr>
      <w:r w:rsidRPr="00530622">
        <w:rPr>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6C5E5B" w:rsidRPr="00530622" w:rsidRDefault="006C5E5B" w:rsidP="006C5E5B">
      <w:pPr>
        <w:widowControl w:val="0"/>
        <w:ind w:firstLine="709"/>
        <w:jc w:val="both"/>
        <w:rPr>
          <w:sz w:val="28"/>
          <w:szCs w:val="28"/>
        </w:rPr>
      </w:pPr>
      <w:r w:rsidRPr="00530622">
        <w:rPr>
          <w:sz w:val="28"/>
          <w:szCs w:val="28"/>
        </w:rPr>
        <w:t xml:space="preserve">9) заявления, письма, жалобы граждан на неудовлетворительные условия проживания - по усмотрению заявителя. </w:t>
      </w:r>
    </w:p>
    <w:p w:rsidR="006C5E5B" w:rsidRPr="00530622" w:rsidRDefault="006C5E5B" w:rsidP="006C5E5B">
      <w:pPr>
        <w:widowControl w:val="0"/>
        <w:ind w:firstLine="709"/>
        <w:jc w:val="both"/>
        <w:rPr>
          <w:sz w:val="28"/>
          <w:szCs w:val="28"/>
        </w:rPr>
      </w:pPr>
      <w:r w:rsidRPr="00530622">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C5E5B" w:rsidRPr="00530622" w:rsidRDefault="006C5E5B" w:rsidP="006C5E5B">
      <w:pPr>
        <w:widowControl w:val="0"/>
        <w:ind w:firstLine="709"/>
        <w:jc w:val="both"/>
        <w:rPr>
          <w:sz w:val="28"/>
          <w:szCs w:val="28"/>
        </w:rPr>
      </w:pPr>
      <w:r w:rsidRPr="00530622">
        <w:rPr>
          <w:sz w:val="28"/>
          <w:szCs w:val="28"/>
        </w:rPr>
        <w:t xml:space="preserve">2.6.1. Исчерпывающий перечень документов, необходимых в соответствии с </w:t>
      </w:r>
      <w:r w:rsidRPr="00530622">
        <w:rPr>
          <w:sz w:val="28"/>
          <w:szCs w:val="28"/>
        </w:rPr>
        <w:lastRenderedPageBreak/>
        <w:t>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6C5E5B" w:rsidRPr="00530622" w:rsidRDefault="006C5E5B" w:rsidP="006C5E5B">
      <w:pPr>
        <w:widowControl w:val="0"/>
        <w:ind w:firstLine="709"/>
        <w:jc w:val="both"/>
        <w:rPr>
          <w:sz w:val="28"/>
          <w:szCs w:val="28"/>
        </w:rPr>
      </w:pPr>
      <w:r w:rsidRPr="00530622">
        <w:rPr>
          <w:sz w:val="28"/>
          <w:szCs w:val="28"/>
        </w:rPr>
        <w:t>1) заявление о предоставлении муниципальной услуги в соответствии с приложением № 1.1к настоящему административному регламенту;</w:t>
      </w:r>
    </w:p>
    <w:p w:rsidR="006C5E5B" w:rsidRPr="00530622" w:rsidRDefault="006C5E5B" w:rsidP="006C5E5B">
      <w:pPr>
        <w:widowControl w:val="0"/>
        <w:ind w:firstLine="709"/>
        <w:jc w:val="both"/>
        <w:rPr>
          <w:sz w:val="28"/>
          <w:szCs w:val="28"/>
        </w:rPr>
      </w:pPr>
      <w:r w:rsidRPr="00530622">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C5E5B" w:rsidRPr="00530622" w:rsidRDefault="006C5E5B" w:rsidP="006C5E5B">
      <w:pPr>
        <w:widowControl w:val="0"/>
        <w:ind w:firstLine="709"/>
        <w:jc w:val="both"/>
        <w:rPr>
          <w:sz w:val="28"/>
          <w:szCs w:val="28"/>
        </w:rPr>
      </w:pPr>
      <w:r w:rsidRPr="00530622">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6C5E5B" w:rsidRPr="00530622" w:rsidRDefault="006C5E5B" w:rsidP="006C5E5B">
      <w:pPr>
        <w:widowControl w:val="0"/>
        <w:ind w:firstLine="709"/>
        <w:jc w:val="both"/>
        <w:rPr>
          <w:sz w:val="28"/>
          <w:szCs w:val="28"/>
        </w:rPr>
      </w:pPr>
      <w:proofErr w:type="gramStart"/>
      <w:r w:rsidRPr="00530622">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6C5E5B" w:rsidRPr="00530622" w:rsidRDefault="006C5E5B" w:rsidP="006C5E5B">
      <w:pPr>
        <w:widowControl w:val="0"/>
        <w:ind w:firstLine="709"/>
        <w:jc w:val="both"/>
        <w:rPr>
          <w:sz w:val="28"/>
          <w:szCs w:val="28"/>
        </w:rPr>
      </w:pPr>
      <w:proofErr w:type="gramStart"/>
      <w:r w:rsidRPr="00530622">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530622">
        <w:rPr>
          <w:sz w:val="28"/>
          <w:szCs w:val="28"/>
        </w:rPr>
        <w:t>саморегулируемой</w:t>
      </w:r>
      <w:proofErr w:type="spellEnd"/>
      <w:r w:rsidRPr="00530622">
        <w:rPr>
          <w:sz w:val="28"/>
          <w:szCs w:val="28"/>
        </w:rPr>
        <w:t xml:space="preserve"> организации в области инженерных изысканий </w:t>
      </w:r>
      <w:r w:rsidRPr="00530622">
        <w:rPr>
          <w:sz w:val="28"/>
          <w:szCs w:val="28"/>
        </w:rPr>
        <w:br/>
        <w:t>(в случае признания садового дома жилым домом);</w:t>
      </w:r>
      <w:proofErr w:type="gramEnd"/>
    </w:p>
    <w:p w:rsidR="006C5E5B" w:rsidRPr="00530622" w:rsidRDefault="006C5E5B" w:rsidP="006C5E5B">
      <w:pPr>
        <w:ind w:firstLine="540"/>
        <w:jc w:val="both"/>
        <w:rPr>
          <w:sz w:val="28"/>
          <w:szCs w:val="28"/>
        </w:rPr>
      </w:pPr>
      <w:r w:rsidRPr="00530622">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6C5E5B" w:rsidRPr="00530622" w:rsidRDefault="006C5E5B" w:rsidP="006C5E5B">
      <w:pPr>
        <w:widowControl w:val="0"/>
        <w:ind w:firstLine="709"/>
        <w:jc w:val="both"/>
        <w:rPr>
          <w:sz w:val="28"/>
          <w:szCs w:val="28"/>
        </w:rPr>
      </w:pPr>
      <w:r w:rsidRPr="00530622">
        <w:rPr>
          <w:color w:val="C0504D" w:themeColor="accent2"/>
          <w:sz w:val="28"/>
          <w:szCs w:val="28"/>
        </w:rPr>
        <w:t>2</w:t>
      </w:r>
      <w:r w:rsidRPr="00530622">
        <w:rPr>
          <w:sz w:val="28"/>
          <w:szCs w:val="28"/>
        </w:rPr>
        <w:t>.7.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C5E5B" w:rsidRPr="00530622" w:rsidRDefault="00934794" w:rsidP="006C5E5B">
      <w:pPr>
        <w:widowControl w:val="0"/>
        <w:ind w:firstLine="709"/>
        <w:jc w:val="both"/>
        <w:rPr>
          <w:sz w:val="28"/>
          <w:szCs w:val="28"/>
        </w:rPr>
      </w:pPr>
      <w:r w:rsidRPr="00530622">
        <w:rPr>
          <w:sz w:val="28"/>
          <w:szCs w:val="28"/>
        </w:rPr>
        <w:t>Комитет</w:t>
      </w:r>
      <w:r w:rsidR="006C5E5B" w:rsidRPr="00530622">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C5E5B" w:rsidRPr="00530622" w:rsidRDefault="006C5E5B" w:rsidP="006C5E5B">
      <w:pPr>
        <w:widowControl w:val="0"/>
        <w:ind w:firstLine="709"/>
        <w:jc w:val="both"/>
        <w:rPr>
          <w:sz w:val="28"/>
          <w:szCs w:val="28"/>
        </w:rPr>
      </w:pPr>
      <w:r w:rsidRPr="00530622">
        <w:rPr>
          <w:sz w:val="28"/>
          <w:szCs w:val="28"/>
        </w:rPr>
        <w:t>а) сведения из Единого государственного реестра недвижимости о правах на помещение, садовый дом, жилой дом;</w:t>
      </w:r>
    </w:p>
    <w:p w:rsidR="006C5E5B" w:rsidRPr="00530622" w:rsidRDefault="006C5E5B" w:rsidP="006C5E5B">
      <w:pPr>
        <w:widowControl w:val="0"/>
        <w:ind w:firstLine="709"/>
        <w:jc w:val="both"/>
        <w:rPr>
          <w:sz w:val="28"/>
          <w:szCs w:val="28"/>
        </w:rPr>
      </w:pPr>
      <w:r w:rsidRPr="00530622">
        <w:rPr>
          <w:sz w:val="28"/>
          <w:szCs w:val="28"/>
        </w:rPr>
        <w:t>б) технический паспорт жилого помещения, а для нежилых помещений - технический план; технический паспорт жилого помещения;</w:t>
      </w:r>
    </w:p>
    <w:p w:rsidR="006C5E5B" w:rsidRPr="00530622" w:rsidRDefault="006C5E5B" w:rsidP="006C5E5B">
      <w:pPr>
        <w:widowControl w:val="0"/>
        <w:ind w:firstLine="709"/>
        <w:jc w:val="both"/>
        <w:rPr>
          <w:sz w:val="28"/>
          <w:szCs w:val="28"/>
        </w:rPr>
      </w:pPr>
      <w:r w:rsidRPr="00530622">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6C5E5B" w:rsidRPr="00530622" w:rsidRDefault="006C5E5B" w:rsidP="006C5E5B">
      <w:pPr>
        <w:widowControl w:val="0"/>
        <w:ind w:firstLine="709"/>
        <w:jc w:val="both"/>
        <w:rPr>
          <w:sz w:val="28"/>
          <w:szCs w:val="28"/>
        </w:rPr>
      </w:pPr>
      <w:r w:rsidRPr="00530622">
        <w:rPr>
          <w:sz w:val="28"/>
          <w:szCs w:val="28"/>
        </w:rPr>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Pr="00530622">
        <w:rPr>
          <w:sz w:val="28"/>
          <w:szCs w:val="28"/>
        </w:rPr>
        <w:lastRenderedPageBreak/>
        <w:t>инициативе.</w:t>
      </w:r>
    </w:p>
    <w:p w:rsidR="006C5E5B" w:rsidRPr="00530622" w:rsidRDefault="006C5E5B" w:rsidP="006C5E5B">
      <w:pPr>
        <w:widowControl w:val="0"/>
        <w:ind w:firstLine="709"/>
        <w:jc w:val="both"/>
        <w:rPr>
          <w:sz w:val="28"/>
          <w:szCs w:val="28"/>
        </w:rPr>
      </w:pPr>
      <w:r w:rsidRPr="00530622">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6C5E5B" w:rsidRPr="00530622" w:rsidRDefault="006C5E5B" w:rsidP="006C5E5B">
      <w:pPr>
        <w:widowControl w:val="0"/>
        <w:ind w:firstLine="709"/>
        <w:jc w:val="both"/>
        <w:rPr>
          <w:sz w:val="28"/>
          <w:szCs w:val="28"/>
        </w:rPr>
      </w:pPr>
      <w:r w:rsidRPr="00530622">
        <w:rPr>
          <w:sz w:val="28"/>
          <w:szCs w:val="28"/>
        </w:rPr>
        <w:t>1)заключение органов государственного надзора (контроля) по вопросам, отнесенным к их компетенции.</w:t>
      </w:r>
    </w:p>
    <w:p w:rsidR="006C5E5B" w:rsidRPr="00530622" w:rsidRDefault="006C5E5B" w:rsidP="006C5E5B">
      <w:pPr>
        <w:ind w:firstLine="709"/>
        <w:jc w:val="both"/>
        <w:rPr>
          <w:sz w:val="28"/>
          <w:szCs w:val="28"/>
        </w:rPr>
      </w:pPr>
      <w:r w:rsidRPr="00530622">
        <w:rPr>
          <w:sz w:val="28"/>
          <w:szCs w:val="28"/>
        </w:rPr>
        <w:t>Органы, предоставляющие муниципальную услугу, не вправе требовать от заявителя:</w:t>
      </w:r>
    </w:p>
    <w:p w:rsidR="006C5E5B" w:rsidRPr="00530622" w:rsidRDefault="006C5E5B" w:rsidP="000F091A">
      <w:pPr>
        <w:pStyle w:val="a3"/>
        <w:numPr>
          <w:ilvl w:val="0"/>
          <w:numId w:val="3"/>
        </w:numPr>
        <w:ind w:left="0" w:firstLine="709"/>
        <w:jc w:val="both"/>
        <w:rPr>
          <w:sz w:val="28"/>
          <w:szCs w:val="28"/>
        </w:rPr>
      </w:pPr>
      <w:r w:rsidRPr="0053062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C5E5B" w:rsidRPr="00530622" w:rsidRDefault="006C5E5B" w:rsidP="000F091A">
      <w:pPr>
        <w:pStyle w:val="a3"/>
        <w:numPr>
          <w:ilvl w:val="0"/>
          <w:numId w:val="3"/>
        </w:numPr>
        <w:ind w:left="0" w:firstLine="709"/>
        <w:jc w:val="both"/>
        <w:rPr>
          <w:sz w:val="28"/>
          <w:szCs w:val="28"/>
        </w:rPr>
      </w:pPr>
      <w:proofErr w:type="gramStart"/>
      <w:r w:rsidRPr="00530622">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530622">
          <w:rPr>
            <w:sz w:val="28"/>
            <w:szCs w:val="28"/>
          </w:rPr>
          <w:t>частью 6</w:t>
        </w:r>
      </w:hyperlink>
      <w:r w:rsidRPr="00530622">
        <w:rPr>
          <w:sz w:val="28"/>
          <w:szCs w:val="28"/>
        </w:rPr>
        <w:t xml:space="preserve"> статьи 7 Федерального закона от 27.07.2010 № 210-ФЗ «Об организации</w:t>
      </w:r>
      <w:proofErr w:type="gramEnd"/>
      <w:r w:rsidRPr="00530622">
        <w:rPr>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5E5B" w:rsidRPr="00530622" w:rsidRDefault="006C5E5B" w:rsidP="000F091A">
      <w:pPr>
        <w:pStyle w:val="a3"/>
        <w:numPr>
          <w:ilvl w:val="0"/>
          <w:numId w:val="3"/>
        </w:numPr>
        <w:ind w:left="0" w:firstLine="709"/>
        <w:jc w:val="both"/>
        <w:rPr>
          <w:rFonts w:eastAsiaTheme="minorHAnsi"/>
          <w:sz w:val="28"/>
          <w:szCs w:val="28"/>
          <w:lang w:eastAsia="en-US"/>
        </w:rPr>
      </w:pPr>
      <w:proofErr w:type="gramStart"/>
      <w:r w:rsidRPr="00530622">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530622">
        <w:rPr>
          <w:rFonts w:eastAsiaTheme="minorHAnsi"/>
          <w:sz w:val="28"/>
          <w:szCs w:val="28"/>
          <w:lang w:eastAsia="en-US"/>
        </w:rPr>
        <w:t>;</w:t>
      </w:r>
      <w:proofErr w:type="gramEnd"/>
    </w:p>
    <w:p w:rsidR="006C5E5B" w:rsidRPr="00530622" w:rsidRDefault="006C5E5B" w:rsidP="000F091A">
      <w:pPr>
        <w:pStyle w:val="a3"/>
        <w:numPr>
          <w:ilvl w:val="0"/>
          <w:numId w:val="4"/>
        </w:numPr>
        <w:tabs>
          <w:tab w:val="left" w:pos="1276"/>
        </w:tabs>
        <w:ind w:left="0" w:firstLine="709"/>
        <w:jc w:val="both"/>
        <w:rPr>
          <w:rFonts w:eastAsiaTheme="minorHAnsi"/>
          <w:sz w:val="28"/>
          <w:szCs w:val="28"/>
          <w:lang w:eastAsia="en-US"/>
        </w:rPr>
      </w:pPr>
      <w:r w:rsidRPr="00530622">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E5B" w:rsidRPr="00530622" w:rsidRDefault="006C5E5B" w:rsidP="000F091A">
      <w:pPr>
        <w:pStyle w:val="a3"/>
        <w:numPr>
          <w:ilvl w:val="0"/>
          <w:numId w:val="4"/>
        </w:numPr>
        <w:tabs>
          <w:tab w:val="left" w:pos="1276"/>
        </w:tabs>
        <w:ind w:left="0" w:firstLine="709"/>
        <w:jc w:val="both"/>
        <w:rPr>
          <w:rFonts w:eastAsiaTheme="minorHAnsi"/>
          <w:sz w:val="28"/>
          <w:szCs w:val="28"/>
          <w:lang w:eastAsia="en-US"/>
        </w:rPr>
      </w:pPr>
      <w:r w:rsidRPr="00530622">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E5B" w:rsidRPr="00530622" w:rsidRDefault="006C5E5B" w:rsidP="000F091A">
      <w:pPr>
        <w:pStyle w:val="a3"/>
        <w:numPr>
          <w:ilvl w:val="0"/>
          <w:numId w:val="4"/>
        </w:numPr>
        <w:tabs>
          <w:tab w:val="left" w:pos="1276"/>
        </w:tabs>
        <w:ind w:left="0" w:firstLine="709"/>
        <w:jc w:val="both"/>
        <w:rPr>
          <w:rFonts w:eastAsiaTheme="minorHAnsi"/>
          <w:sz w:val="28"/>
          <w:szCs w:val="28"/>
          <w:lang w:eastAsia="en-US"/>
        </w:rPr>
      </w:pPr>
      <w:r w:rsidRPr="00530622">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5E5B" w:rsidRPr="00530622" w:rsidRDefault="006C5E5B" w:rsidP="000F091A">
      <w:pPr>
        <w:pStyle w:val="a3"/>
        <w:numPr>
          <w:ilvl w:val="0"/>
          <w:numId w:val="4"/>
        </w:numPr>
        <w:tabs>
          <w:tab w:val="left" w:pos="1276"/>
        </w:tabs>
        <w:ind w:left="0" w:firstLine="709"/>
        <w:jc w:val="both"/>
        <w:rPr>
          <w:rFonts w:eastAsiaTheme="minorHAnsi"/>
          <w:sz w:val="28"/>
          <w:szCs w:val="28"/>
          <w:lang w:eastAsia="en-US"/>
        </w:rPr>
      </w:pPr>
      <w:r w:rsidRPr="00530622">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E5B" w:rsidRPr="00530622" w:rsidRDefault="006C5E5B" w:rsidP="000F091A">
      <w:pPr>
        <w:pStyle w:val="a3"/>
        <w:numPr>
          <w:ilvl w:val="0"/>
          <w:numId w:val="4"/>
        </w:numPr>
        <w:tabs>
          <w:tab w:val="left" w:pos="1276"/>
        </w:tabs>
        <w:ind w:left="0" w:firstLine="709"/>
        <w:jc w:val="both"/>
        <w:rPr>
          <w:rFonts w:eastAsiaTheme="minorHAnsi"/>
          <w:sz w:val="28"/>
          <w:szCs w:val="28"/>
          <w:lang w:eastAsia="en-US"/>
        </w:rPr>
      </w:pPr>
      <w:proofErr w:type="gramStart"/>
      <w:r w:rsidRPr="00530622">
        <w:rPr>
          <w:rFonts w:eastAsiaTheme="minorHAnsi"/>
          <w:sz w:val="28"/>
          <w:szCs w:val="28"/>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530622">
        <w:rPr>
          <w:sz w:val="28"/>
          <w:szCs w:val="28"/>
        </w:rPr>
        <w:t xml:space="preserve"> Федерального закона № 210-ФЗ</w:t>
      </w:r>
      <w:r w:rsidRPr="00530622">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30622">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530622">
        <w:rPr>
          <w:sz w:val="28"/>
          <w:szCs w:val="28"/>
        </w:rPr>
        <w:t>Федерального закона № 210-ФЗ</w:t>
      </w:r>
      <w:r w:rsidRPr="00530622">
        <w:rPr>
          <w:rFonts w:eastAsiaTheme="minorHAnsi"/>
          <w:sz w:val="28"/>
          <w:szCs w:val="28"/>
          <w:lang w:eastAsia="en-US"/>
        </w:rPr>
        <w:t>, уведомляется заявитель, а также приносятся извинения за доставленные неудобства.</w:t>
      </w:r>
    </w:p>
    <w:p w:rsidR="006C5E5B" w:rsidRPr="00530622" w:rsidRDefault="006C5E5B" w:rsidP="006C5E5B">
      <w:pPr>
        <w:widowControl w:val="0"/>
        <w:ind w:firstLine="709"/>
        <w:jc w:val="both"/>
        <w:rPr>
          <w:sz w:val="28"/>
          <w:szCs w:val="28"/>
        </w:rPr>
      </w:pPr>
      <w:r w:rsidRPr="00530622">
        <w:rPr>
          <w:sz w:val="28"/>
          <w:szCs w:val="28"/>
        </w:rPr>
        <w:t>2.8. Исчерпывающий перечень оснований для приостановления предоставления муниципальной услуги.</w:t>
      </w:r>
    </w:p>
    <w:p w:rsidR="006C5E5B" w:rsidRPr="00530622" w:rsidRDefault="006C5E5B" w:rsidP="006C5E5B">
      <w:pPr>
        <w:widowControl w:val="0"/>
        <w:ind w:firstLine="709"/>
        <w:jc w:val="both"/>
        <w:rPr>
          <w:sz w:val="28"/>
          <w:szCs w:val="28"/>
        </w:rPr>
      </w:pPr>
      <w:r w:rsidRPr="00530622">
        <w:rPr>
          <w:sz w:val="28"/>
          <w:szCs w:val="28"/>
        </w:rPr>
        <w:t>Основания для приостановления предоставления муниципальной услуги не предусмотрены.</w:t>
      </w:r>
    </w:p>
    <w:p w:rsidR="006C5E5B" w:rsidRPr="00530622" w:rsidRDefault="006C5E5B" w:rsidP="006C5E5B">
      <w:pPr>
        <w:widowControl w:val="0"/>
        <w:autoSpaceDE w:val="0"/>
        <w:autoSpaceDN w:val="0"/>
        <w:ind w:firstLine="709"/>
        <w:jc w:val="both"/>
        <w:rPr>
          <w:sz w:val="28"/>
          <w:szCs w:val="28"/>
        </w:rPr>
      </w:pPr>
      <w:r w:rsidRPr="00530622">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C5E5B" w:rsidRPr="00530622" w:rsidRDefault="006C5E5B" w:rsidP="006C5E5B">
      <w:pPr>
        <w:widowControl w:val="0"/>
        <w:ind w:firstLine="709"/>
        <w:jc w:val="both"/>
        <w:rPr>
          <w:sz w:val="28"/>
          <w:szCs w:val="28"/>
        </w:rPr>
      </w:pPr>
      <w:r w:rsidRPr="00530622">
        <w:rPr>
          <w:sz w:val="28"/>
          <w:szCs w:val="28"/>
        </w:rPr>
        <w:t>В приеме документов, необходимых для предоставления муниципальной услуги, может быть отказано в следующих случаях:</w:t>
      </w:r>
    </w:p>
    <w:p w:rsidR="006C5E5B" w:rsidRPr="00530622" w:rsidRDefault="006C5E5B" w:rsidP="006C5E5B">
      <w:pPr>
        <w:widowControl w:val="0"/>
        <w:ind w:firstLine="709"/>
        <w:jc w:val="both"/>
        <w:rPr>
          <w:sz w:val="28"/>
          <w:szCs w:val="28"/>
        </w:rPr>
      </w:pPr>
      <w:proofErr w:type="gramStart"/>
      <w:r w:rsidRPr="00530622">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6C5E5B" w:rsidRPr="00530622" w:rsidRDefault="006C5E5B" w:rsidP="006C5E5B">
      <w:pPr>
        <w:widowControl w:val="0"/>
        <w:ind w:firstLine="709"/>
        <w:jc w:val="both"/>
        <w:rPr>
          <w:sz w:val="28"/>
          <w:szCs w:val="28"/>
        </w:rPr>
      </w:pPr>
      <w:r w:rsidRPr="00530622">
        <w:rPr>
          <w:sz w:val="28"/>
          <w:szCs w:val="28"/>
        </w:rPr>
        <w:t>2) текст в заявлении не поддается прочтению;</w:t>
      </w:r>
    </w:p>
    <w:p w:rsidR="006C5E5B" w:rsidRPr="00530622" w:rsidRDefault="006C5E5B" w:rsidP="006C5E5B">
      <w:pPr>
        <w:widowControl w:val="0"/>
        <w:ind w:firstLine="709"/>
        <w:jc w:val="both"/>
        <w:rPr>
          <w:sz w:val="28"/>
          <w:szCs w:val="28"/>
        </w:rPr>
      </w:pPr>
      <w:r w:rsidRPr="00530622">
        <w:rPr>
          <w:sz w:val="28"/>
          <w:szCs w:val="28"/>
        </w:rPr>
        <w:t>3) заявление подписано не уполномоченным лицом.</w:t>
      </w:r>
    </w:p>
    <w:p w:rsidR="006C5E5B" w:rsidRPr="00530622" w:rsidRDefault="006C5E5B" w:rsidP="006C5E5B">
      <w:pPr>
        <w:widowControl w:val="0"/>
        <w:ind w:firstLine="709"/>
        <w:jc w:val="both"/>
        <w:rPr>
          <w:sz w:val="28"/>
          <w:szCs w:val="28"/>
        </w:rPr>
      </w:pPr>
      <w:r w:rsidRPr="00530622">
        <w:rPr>
          <w:sz w:val="28"/>
          <w:szCs w:val="28"/>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C5E5B" w:rsidRPr="00530622" w:rsidRDefault="006C5E5B" w:rsidP="006C5E5B">
      <w:pPr>
        <w:widowControl w:val="0"/>
        <w:ind w:firstLine="709"/>
        <w:jc w:val="both"/>
        <w:rPr>
          <w:sz w:val="28"/>
          <w:szCs w:val="28"/>
        </w:rPr>
      </w:pPr>
      <w:r w:rsidRPr="00530622">
        <w:rPr>
          <w:sz w:val="28"/>
          <w:szCs w:val="28"/>
        </w:rPr>
        <w:t>Основаниями для принятия решения об отказе в предоставлении муниципальной услуги являются:</w:t>
      </w:r>
    </w:p>
    <w:p w:rsidR="006C5E5B" w:rsidRPr="00530622" w:rsidRDefault="006C5E5B" w:rsidP="006C5E5B">
      <w:pPr>
        <w:widowControl w:val="0"/>
        <w:ind w:firstLine="709"/>
        <w:jc w:val="both"/>
        <w:rPr>
          <w:sz w:val="28"/>
          <w:szCs w:val="28"/>
        </w:rPr>
      </w:pPr>
      <w:r w:rsidRPr="00530622">
        <w:rPr>
          <w:sz w:val="28"/>
          <w:szCs w:val="28"/>
        </w:rPr>
        <w:t>1) непредставление документов, указанных в пункте 2.6 настоящего административного регламента.</w:t>
      </w:r>
    </w:p>
    <w:p w:rsidR="006C5E5B" w:rsidRPr="00530622" w:rsidRDefault="006C5E5B" w:rsidP="006C5E5B">
      <w:pPr>
        <w:widowControl w:val="0"/>
        <w:ind w:firstLine="709"/>
        <w:jc w:val="both"/>
        <w:rPr>
          <w:sz w:val="28"/>
          <w:szCs w:val="28"/>
        </w:rPr>
      </w:pPr>
      <w:r w:rsidRPr="00530622">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6C5E5B" w:rsidRPr="00530622" w:rsidRDefault="006C5E5B" w:rsidP="006C5E5B">
      <w:pPr>
        <w:widowControl w:val="0"/>
        <w:ind w:firstLine="709"/>
        <w:jc w:val="both"/>
        <w:rPr>
          <w:sz w:val="28"/>
          <w:szCs w:val="28"/>
        </w:rPr>
      </w:pPr>
      <w:r w:rsidRPr="00530622">
        <w:rPr>
          <w:sz w:val="28"/>
          <w:szCs w:val="28"/>
        </w:rPr>
        <w:t>1) непредставление документов, указанных в подпунктах 1 и (или) 6 пункте 2.6.1 настоящего административного регламента;</w:t>
      </w:r>
    </w:p>
    <w:p w:rsidR="006C5E5B" w:rsidRPr="00530622" w:rsidRDefault="006C5E5B" w:rsidP="006C5E5B">
      <w:pPr>
        <w:widowControl w:val="0"/>
        <w:ind w:firstLine="709"/>
        <w:jc w:val="both"/>
        <w:rPr>
          <w:sz w:val="28"/>
          <w:szCs w:val="28"/>
        </w:rPr>
      </w:pPr>
      <w:r w:rsidRPr="00530622">
        <w:rPr>
          <w:sz w:val="28"/>
          <w:szCs w:val="28"/>
        </w:rPr>
        <w:t>2)поступление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6C5E5B" w:rsidRPr="00530622" w:rsidRDefault="006C5E5B" w:rsidP="006C5E5B">
      <w:pPr>
        <w:widowControl w:val="0"/>
        <w:ind w:firstLine="709"/>
        <w:jc w:val="both"/>
        <w:rPr>
          <w:sz w:val="28"/>
        </w:rPr>
      </w:pPr>
      <w:r w:rsidRPr="00530622">
        <w:rPr>
          <w:sz w:val="28"/>
          <w:szCs w:val="28"/>
        </w:rPr>
        <w:t xml:space="preserve">3) </w:t>
      </w:r>
      <w:r w:rsidRPr="00530622">
        <w:rPr>
          <w:sz w:val="28"/>
        </w:rPr>
        <w:t xml:space="preserve">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w:t>
      </w:r>
      <w:r w:rsidRPr="00530622">
        <w:rPr>
          <w:sz w:val="28"/>
        </w:rPr>
        <w:lastRenderedPageBreak/>
        <w:t>такого документа не были представлены заявителем;</w:t>
      </w:r>
    </w:p>
    <w:p w:rsidR="006C5E5B" w:rsidRPr="00530622" w:rsidRDefault="006C5E5B" w:rsidP="006C5E5B">
      <w:pPr>
        <w:ind w:firstLine="540"/>
        <w:jc w:val="both"/>
        <w:rPr>
          <w:sz w:val="28"/>
        </w:rPr>
      </w:pPr>
      <w:r w:rsidRPr="00530622">
        <w:rPr>
          <w:sz w:val="28"/>
        </w:rPr>
        <w:t>4)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6C5E5B" w:rsidRPr="00530622" w:rsidRDefault="006C5E5B" w:rsidP="006C5E5B">
      <w:pPr>
        <w:ind w:firstLine="540"/>
        <w:jc w:val="both"/>
        <w:rPr>
          <w:sz w:val="28"/>
        </w:rPr>
      </w:pPr>
      <w:r w:rsidRPr="00530622">
        <w:rPr>
          <w:sz w:val="28"/>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C5E5B" w:rsidRPr="00530622" w:rsidRDefault="006C5E5B" w:rsidP="006C5E5B">
      <w:pPr>
        <w:ind w:firstLine="540"/>
        <w:jc w:val="both"/>
        <w:rPr>
          <w:sz w:val="28"/>
        </w:rPr>
      </w:pPr>
      <w:r w:rsidRPr="00530622">
        <w:rPr>
          <w:sz w:val="28"/>
        </w:rPr>
        <w:t>6)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C5E5B" w:rsidRPr="00530622" w:rsidRDefault="006C5E5B" w:rsidP="006C5E5B">
      <w:pPr>
        <w:ind w:firstLine="540"/>
        <w:jc w:val="both"/>
        <w:rPr>
          <w:sz w:val="28"/>
        </w:rPr>
      </w:pPr>
      <w:r w:rsidRPr="00530622">
        <w:rPr>
          <w:sz w:val="28"/>
        </w:rPr>
        <w:t>7)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C5E5B" w:rsidRPr="00530622" w:rsidRDefault="006C5E5B" w:rsidP="006C5E5B">
      <w:pPr>
        <w:widowControl w:val="0"/>
        <w:ind w:firstLine="709"/>
        <w:jc w:val="both"/>
        <w:rPr>
          <w:sz w:val="28"/>
          <w:szCs w:val="28"/>
        </w:rPr>
      </w:pPr>
      <w:proofErr w:type="gramStart"/>
      <w:r w:rsidRPr="00530622">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Pr="00530622">
        <w:rPr>
          <w:sz w:val="28"/>
          <w:szCs w:val="28"/>
        </w:rPr>
        <w:t>пп</w:t>
      </w:r>
      <w:proofErr w:type="spellEnd"/>
      <w:r w:rsidRPr="00530622">
        <w:rPr>
          <w:sz w:val="28"/>
          <w:szCs w:val="28"/>
        </w:rPr>
        <w:t xml:space="preserve">. </w:t>
      </w:r>
      <w:proofErr w:type="spellStart"/>
      <w:r w:rsidRPr="00530622">
        <w:rPr>
          <w:sz w:val="28"/>
          <w:szCs w:val="28"/>
        </w:rPr>
        <w:t>д</w:t>
      </w:r>
      <w:proofErr w:type="spellEnd"/>
      <w:r w:rsidRPr="00530622">
        <w:rPr>
          <w:sz w:val="28"/>
          <w:szCs w:val="28"/>
        </w:rPr>
        <w:t xml:space="preserve"> п. 2.10настоящего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Pr="00530622">
        <w:rPr>
          <w:sz w:val="28"/>
          <w:szCs w:val="28"/>
        </w:rPr>
        <w:t xml:space="preserve">, предложил заявителю представить правоустанавливающий документ, предусмотренный </w:t>
      </w:r>
      <w:proofErr w:type="spellStart"/>
      <w:r w:rsidRPr="00530622">
        <w:rPr>
          <w:sz w:val="28"/>
          <w:szCs w:val="28"/>
        </w:rPr>
        <w:t>пп</w:t>
      </w:r>
      <w:proofErr w:type="spellEnd"/>
      <w:r w:rsidRPr="00530622">
        <w:rPr>
          <w:sz w:val="28"/>
          <w:szCs w:val="28"/>
        </w:rPr>
        <w:t xml:space="preserve">. </w:t>
      </w:r>
      <w:proofErr w:type="spellStart"/>
      <w:r w:rsidRPr="00530622">
        <w:rPr>
          <w:sz w:val="28"/>
          <w:szCs w:val="28"/>
        </w:rPr>
        <w:t>д</w:t>
      </w:r>
      <w:proofErr w:type="spellEnd"/>
      <w:r w:rsidRPr="00530622">
        <w:rPr>
          <w:sz w:val="28"/>
          <w:szCs w:val="28"/>
        </w:rPr>
        <w:t xml:space="preserve"> п. 2.10  настоящего административного регламента.</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2.11. Муниципальная услуга предоставляется бесплатно.</w:t>
      </w:r>
      <w:bookmarkStart w:id="10" w:name="sub_1222"/>
      <w:bookmarkEnd w:id="8"/>
      <w:bookmarkEnd w:id="9"/>
    </w:p>
    <w:p w:rsidR="006C5E5B" w:rsidRPr="00530622" w:rsidRDefault="006C5E5B" w:rsidP="006C5E5B">
      <w:pPr>
        <w:pStyle w:val="af"/>
        <w:widowControl w:val="0"/>
        <w:tabs>
          <w:tab w:val="left" w:pos="142"/>
          <w:tab w:val="left" w:pos="284"/>
        </w:tabs>
        <w:ind w:firstLine="709"/>
        <w:jc w:val="both"/>
        <w:rPr>
          <w:szCs w:val="28"/>
        </w:rPr>
      </w:pPr>
      <w:r w:rsidRPr="00530622">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2.13. Срок регистрации запроса заявителя о предоставлении муниципальной услуги составляет в администрации:</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при личном обращении – 1 рабочий</w:t>
      </w:r>
      <w:r w:rsidR="00934794" w:rsidRPr="00530622">
        <w:rPr>
          <w:szCs w:val="28"/>
        </w:rPr>
        <w:t xml:space="preserve"> </w:t>
      </w:r>
      <w:r w:rsidRPr="00530622">
        <w:rPr>
          <w:szCs w:val="28"/>
        </w:rPr>
        <w:t xml:space="preserve">день </w:t>
      </w:r>
      <w:proofErr w:type="gramStart"/>
      <w:r w:rsidRPr="00530622">
        <w:rPr>
          <w:szCs w:val="28"/>
        </w:rPr>
        <w:t>с даты поступления</w:t>
      </w:r>
      <w:proofErr w:type="gramEnd"/>
      <w:r w:rsidRPr="00530622">
        <w:rPr>
          <w:szCs w:val="28"/>
        </w:rPr>
        <w:t>;</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 при направлении запроса почтовой связью в </w:t>
      </w:r>
      <w:r w:rsidR="00934794" w:rsidRPr="00530622">
        <w:rPr>
          <w:szCs w:val="28"/>
        </w:rPr>
        <w:t>Комитет</w:t>
      </w:r>
      <w:r w:rsidRPr="00530622">
        <w:rPr>
          <w:szCs w:val="28"/>
        </w:rPr>
        <w:t xml:space="preserve"> -1 рабочий день </w:t>
      </w:r>
      <w:proofErr w:type="gramStart"/>
      <w:r w:rsidRPr="00530622">
        <w:rPr>
          <w:szCs w:val="28"/>
        </w:rPr>
        <w:t>с даты поступления</w:t>
      </w:r>
      <w:proofErr w:type="gramEnd"/>
      <w:r w:rsidRPr="00530622">
        <w:rPr>
          <w:szCs w:val="28"/>
        </w:rPr>
        <w:t>;</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 при направлении запроса на бумажном носителе из МФЦ в </w:t>
      </w:r>
      <w:r w:rsidR="00934794" w:rsidRPr="00530622">
        <w:rPr>
          <w:szCs w:val="28"/>
        </w:rPr>
        <w:t>Комитет</w:t>
      </w:r>
      <w:r w:rsidRPr="00530622">
        <w:rPr>
          <w:szCs w:val="28"/>
        </w:rPr>
        <w:t xml:space="preserve">– 1 рабочий день </w:t>
      </w:r>
      <w:proofErr w:type="gramStart"/>
      <w:r w:rsidRPr="00530622">
        <w:rPr>
          <w:szCs w:val="28"/>
        </w:rPr>
        <w:t>с даты поступления</w:t>
      </w:r>
      <w:proofErr w:type="gramEnd"/>
      <w:r w:rsidRPr="00530622">
        <w:rPr>
          <w:szCs w:val="28"/>
        </w:rPr>
        <w:t xml:space="preserve"> документов из ГБУ ЛО «МФЦ» в  </w:t>
      </w:r>
      <w:r w:rsidR="00934794" w:rsidRPr="00530622">
        <w:rPr>
          <w:szCs w:val="28"/>
        </w:rPr>
        <w:t>Комитет</w:t>
      </w:r>
      <w:r w:rsidRPr="00530622">
        <w:rPr>
          <w:szCs w:val="28"/>
        </w:rPr>
        <w:t>;</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 xml:space="preserve">2.14.1. Предоставление муниципальной услуги осуществляется                                  в специально выделенных для этих целей помещениях </w:t>
      </w:r>
      <w:r w:rsidR="00934794" w:rsidRPr="00530622">
        <w:rPr>
          <w:sz w:val="28"/>
          <w:szCs w:val="28"/>
        </w:rPr>
        <w:t>Комитета</w:t>
      </w:r>
      <w:r w:rsidRPr="00530622">
        <w:rPr>
          <w:sz w:val="28"/>
          <w:szCs w:val="28"/>
        </w:rPr>
        <w:t xml:space="preserve"> или в МФЦ.</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w:t>
      </w:r>
      <w:r w:rsidRPr="00530622">
        <w:rPr>
          <w:sz w:val="28"/>
          <w:szCs w:val="28"/>
        </w:rPr>
        <w:lastRenderedPageBreak/>
        <w:t>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2.14.6. В помещении организуется бесплатный туалет для посетителей, в том числе туалет, предназначенный для инвалидов.</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0622">
        <w:rPr>
          <w:sz w:val="28"/>
          <w:szCs w:val="28"/>
        </w:rPr>
        <w:t>сурдопереводчика</w:t>
      </w:r>
      <w:proofErr w:type="spellEnd"/>
      <w:r w:rsidRPr="00530622">
        <w:rPr>
          <w:sz w:val="28"/>
          <w:szCs w:val="28"/>
        </w:rPr>
        <w:t xml:space="preserve"> и </w:t>
      </w:r>
      <w:proofErr w:type="spellStart"/>
      <w:r w:rsidRPr="00530622">
        <w:rPr>
          <w:sz w:val="28"/>
          <w:szCs w:val="28"/>
        </w:rPr>
        <w:t>тифлосурдопереводчика</w:t>
      </w:r>
      <w:proofErr w:type="spellEnd"/>
      <w:r w:rsidRPr="00530622">
        <w:rPr>
          <w:sz w:val="28"/>
          <w:szCs w:val="28"/>
        </w:rPr>
        <w:t>.</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2.14.10. Оборудование мест повышенного удобства с дополнительным местом для собаки-проводника и устрой</w:t>
      </w:r>
      <w:proofErr w:type="gramStart"/>
      <w:r w:rsidRPr="00530622">
        <w:rPr>
          <w:sz w:val="28"/>
          <w:szCs w:val="28"/>
        </w:rPr>
        <w:t>ств дл</w:t>
      </w:r>
      <w:proofErr w:type="gramEnd"/>
      <w:r w:rsidRPr="00530622">
        <w:rPr>
          <w:sz w:val="28"/>
          <w:szCs w:val="28"/>
        </w:rPr>
        <w:t>я передвижения инвалида (костылей, ходунков).</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2.15. Показатели доступности и качества муниципальной услуги.</w:t>
      </w:r>
    </w:p>
    <w:p w:rsidR="006C5E5B" w:rsidRPr="00530622" w:rsidRDefault="006C5E5B" w:rsidP="006C5E5B">
      <w:pPr>
        <w:widowControl w:val="0"/>
        <w:tabs>
          <w:tab w:val="left" w:pos="142"/>
          <w:tab w:val="left" w:pos="284"/>
        </w:tabs>
        <w:ind w:firstLine="709"/>
        <w:jc w:val="both"/>
        <w:rPr>
          <w:sz w:val="28"/>
          <w:szCs w:val="28"/>
        </w:rPr>
      </w:pPr>
      <w:r w:rsidRPr="00530622">
        <w:rPr>
          <w:sz w:val="28"/>
          <w:szCs w:val="28"/>
        </w:rPr>
        <w:t>2.15.1. Показатели доступности муниципальной услуги (общие, применимые в отношении всех заявителей):</w:t>
      </w:r>
    </w:p>
    <w:p w:rsidR="006C5E5B" w:rsidRPr="00530622" w:rsidRDefault="006C5E5B" w:rsidP="006C5E5B">
      <w:pPr>
        <w:widowControl w:val="0"/>
        <w:ind w:firstLine="709"/>
        <w:jc w:val="both"/>
        <w:rPr>
          <w:sz w:val="28"/>
          <w:szCs w:val="28"/>
        </w:rPr>
      </w:pPr>
      <w:r w:rsidRPr="00530622">
        <w:rPr>
          <w:sz w:val="28"/>
          <w:szCs w:val="28"/>
        </w:rPr>
        <w:t>1) транспортная доступность к месту предоставления муниципальной услуги;</w:t>
      </w:r>
    </w:p>
    <w:p w:rsidR="006C5E5B" w:rsidRPr="00530622" w:rsidRDefault="006C5E5B" w:rsidP="006C5E5B">
      <w:pPr>
        <w:widowControl w:val="0"/>
        <w:ind w:firstLine="709"/>
        <w:jc w:val="both"/>
        <w:rPr>
          <w:sz w:val="28"/>
          <w:szCs w:val="28"/>
        </w:rPr>
      </w:pPr>
      <w:r w:rsidRPr="00530622">
        <w:rPr>
          <w:sz w:val="28"/>
          <w:szCs w:val="28"/>
        </w:rPr>
        <w:t>2) наличие указателей, обеспечивающих беспрепятственный доступ к помещениям, в которых предоставляется услуга;</w:t>
      </w:r>
    </w:p>
    <w:p w:rsidR="006C5E5B" w:rsidRPr="00530622" w:rsidRDefault="006C5E5B" w:rsidP="006C5E5B">
      <w:pPr>
        <w:widowControl w:val="0"/>
        <w:ind w:firstLine="709"/>
        <w:jc w:val="both"/>
        <w:rPr>
          <w:sz w:val="28"/>
          <w:szCs w:val="28"/>
        </w:rPr>
      </w:pPr>
      <w:r w:rsidRPr="00530622">
        <w:rPr>
          <w:sz w:val="28"/>
          <w:szCs w:val="28"/>
        </w:rPr>
        <w:lastRenderedPageBreak/>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C5E5B" w:rsidRPr="00530622" w:rsidRDefault="006C5E5B" w:rsidP="006C5E5B">
      <w:pPr>
        <w:widowControl w:val="0"/>
        <w:ind w:firstLine="709"/>
        <w:jc w:val="both"/>
        <w:rPr>
          <w:sz w:val="28"/>
          <w:szCs w:val="28"/>
        </w:rPr>
      </w:pPr>
      <w:r w:rsidRPr="00530622">
        <w:rPr>
          <w:sz w:val="28"/>
          <w:szCs w:val="28"/>
        </w:rPr>
        <w:t>4) предоставление муниципальной услуги любым доступным способом, предусмотренным действующим законодательством;</w:t>
      </w:r>
    </w:p>
    <w:p w:rsidR="006C5E5B" w:rsidRPr="00530622" w:rsidRDefault="006C5E5B" w:rsidP="006C5E5B">
      <w:pPr>
        <w:widowControl w:val="0"/>
        <w:ind w:firstLine="709"/>
        <w:jc w:val="both"/>
        <w:rPr>
          <w:sz w:val="28"/>
          <w:szCs w:val="28"/>
        </w:rPr>
      </w:pPr>
      <w:r w:rsidRPr="00530622">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C5E5B" w:rsidRPr="00530622" w:rsidRDefault="006C5E5B" w:rsidP="006C5E5B">
      <w:pPr>
        <w:widowControl w:val="0"/>
        <w:ind w:firstLine="709"/>
        <w:jc w:val="both"/>
        <w:rPr>
          <w:sz w:val="28"/>
          <w:szCs w:val="28"/>
        </w:rPr>
      </w:pPr>
      <w:r w:rsidRPr="00530622">
        <w:rPr>
          <w:sz w:val="28"/>
          <w:szCs w:val="28"/>
        </w:rPr>
        <w:t>2.15.2. Показатели доступности муниципальной услуги (специальные, применимые в отношении инвалидов):</w:t>
      </w:r>
    </w:p>
    <w:p w:rsidR="006C5E5B" w:rsidRPr="00530622" w:rsidRDefault="006C5E5B" w:rsidP="006C5E5B">
      <w:pPr>
        <w:widowControl w:val="0"/>
        <w:ind w:firstLine="709"/>
        <w:jc w:val="both"/>
        <w:rPr>
          <w:sz w:val="28"/>
          <w:szCs w:val="28"/>
        </w:rPr>
      </w:pPr>
      <w:r w:rsidRPr="00530622">
        <w:rPr>
          <w:sz w:val="28"/>
          <w:szCs w:val="28"/>
        </w:rPr>
        <w:t>1) наличие инфраструктуры, указанной в пункте 2.14;</w:t>
      </w:r>
    </w:p>
    <w:p w:rsidR="006C5E5B" w:rsidRPr="00530622" w:rsidRDefault="006C5E5B" w:rsidP="006C5E5B">
      <w:pPr>
        <w:widowControl w:val="0"/>
        <w:ind w:firstLine="709"/>
        <w:jc w:val="both"/>
        <w:rPr>
          <w:sz w:val="28"/>
          <w:szCs w:val="28"/>
        </w:rPr>
      </w:pPr>
      <w:r w:rsidRPr="00530622">
        <w:rPr>
          <w:sz w:val="28"/>
          <w:szCs w:val="28"/>
        </w:rPr>
        <w:t>2) исполнение требований доступности услуг для инвалидов;</w:t>
      </w:r>
    </w:p>
    <w:p w:rsidR="006C5E5B" w:rsidRPr="00530622" w:rsidRDefault="006C5E5B" w:rsidP="006C5E5B">
      <w:pPr>
        <w:widowControl w:val="0"/>
        <w:ind w:firstLine="709"/>
        <w:jc w:val="both"/>
        <w:rPr>
          <w:sz w:val="28"/>
          <w:szCs w:val="28"/>
        </w:rPr>
      </w:pPr>
      <w:r w:rsidRPr="00530622">
        <w:rPr>
          <w:sz w:val="28"/>
          <w:szCs w:val="28"/>
        </w:rPr>
        <w:t>3) обеспечение беспрепятственного доступа инвалидов к помещениям, в которых предоставляется муниципальная услуга;</w:t>
      </w:r>
    </w:p>
    <w:p w:rsidR="006C5E5B" w:rsidRPr="00530622" w:rsidRDefault="006C5E5B" w:rsidP="006C5E5B">
      <w:pPr>
        <w:widowControl w:val="0"/>
        <w:ind w:firstLine="709"/>
        <w:jc w:val="both"/>
        <w:rPr>
          <w:sz w:val="28"/>
          <w:szCs w:val="28"/>
        </w:rPr>
      </w:pPr>
      <w:r w:rsidRPr="00530622">
        <w:rPr>
          <w:sz w:val="28"/>
          <w:szCs w:val="28"/>
        </w:rPr>
        <w:t>2.15.3. Показатели качества муниципальной услуги:</w:t>
      </w:r>
    </w:p>
    <w:p w:rsidR="006C5E5B" w:rsidRPr="00530622" w:rsidRDefault="006C5E5B" w:rsidP="006C5E5B">
      <w:pPr>
        <w:widowControl w:val="0"/>
        <w:ind w:firstLine="709"/>
        <w:jc w:val="both"/>
        <w:rPr>
          <w:sz w:val="28"/>
          <w:szCs w:val="28"/>
        </w:rPr>
      </w:pPr>
      <w:r w:rsidRPr="00530622">
        <w:rPr>
          <w:sz w:val="28"/>
          <w:szCs w:val="28"/>
        </w:rPr>
        <w:t>1) соблюдение срока предоставления муниципальной услуги;</w:t>
      </w:r>
    </w:p>
    <w:p w:rsidR="006C5E5B" w:rsidRPr="00530622" w:rsidRDefault="006C5E5B" w:rsidP="006C5E5B">
      <w:pPr>
        <w:widowControl w:val="0"/>
        <w:ind w:firstLine="709"/>
        <w:jc w:val="both"/>
        <w:rPr>
          <w:sz w:val="28"/>
          <w:szCs w:val="28"/>
        </w:rPr>
      </w:pPr>
      <w:r w:rsidRPr="00530622">
        <w:rPr>
          <w:sz w:val="28"/>
          <w:szCs w:val="28"/>
        </w:rPr>
        <w:t xml:space="preserve">2) соблюдение времени ожидания в очереди при подаче запроса и получении результата; </w:t>
      </w:r>
    </w:p>
    <w:p w:rsidR="006C5E5B" w:rsidRPr="00530622" w:rsidRDefault="006C5E5B" w:rsidP="006C5E5B">
      <w:pPr>
        <w:widowControl w:val="0"/>
        <w:ind w:firstLine="709"/>
        <w:jc w:val="both"/>
        <w:rPr>
          <w:sz w:val="28"/>
          <w:szCs w:val="28"/>
        </w:rPr>
      </w:pPr>
      <w:r w:rsidRPr="00530622">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3C3320" w:rsidRPr="00530622">
        <w:rPr>
          <w:sz w:val="28"/>
          <w:szCs w:val="28"/>
        </w:rPr>
        <w:t xml:space="preserve"> </w:t>
      </w:r>
      <w:r w:rsidRPr="00530622">
        <w:rPr>
          <w:sz w:val="28"/>
          <w:szCs w:val="28"/>
        </w:rPr>
        <w:t>или в ГБУ ЛО «МФЦ»;</w:t>
      </w:r>
    </w:p>
    <w:p w:rsidR="006C5E5B" w:rsidRPr="00530622" w:rsidRDefault="006C5E5B" w:rsidP="006C5E5B">
      <w:pPr>
        <w:widowControl w:val="0"/>
        <w:ind w:firstLine="709"/>
        <w:jc w:val="both"/>
        <w:rPr>
          <w:sz w:val="28"/>
          <w:szCs w:val="28"/>
        </w:rPr>
      </w:pPr>
      <w:r w:rsidRPr="00530622">
        <w:rPr>
          <w:sz w:val="28"/>
          <w:szCs w:val="28"/>
        </w:rPr>
        <w:t>4) отсутствие жалоб на действия или бездействия должностных лиц администрации, поданных в установленном порядке.</w:t>
      </w:r>
    </w:p>
    <w:p w:rsidR="006C5E5B" w:rsidRPr="00530622" w:rsidRDefault="006C5E5B" w:rsidP="006C5E5B">
      <w:pPr>
        <w:widowControl w:val="0"/>
        <w:ind w:firstLine="709"/>
        <w:jc w:val="both"/>
        <w:rPr>
          <w:sz w:val="28"/>
          <w:szCs w:val="28"/>
        </w:rPr>
      </w:pPr>
      <w:r w:rsidRPr="00530622">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2.16. Перечисление услуг, которые являются необходимыми и обязательными для предоставления муниципальной услуги.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C5E5B" w:rsidRPr="00530622" w:rsidRDefault="006C5E5B" w:rsidP="006C5E5B">
      <w:pPr>
        <w:widowControl w:val="0"/>
        <w:tabs>
          <w:tab w:val="left" w:pos="142"/>
          <w:tab w:val="left" w:pos="284"/>
        </w:tabs>
        <w:autoSpaceDE w:val="0"/>
        <w:autoSpaceDN w:val="0"/>
        <w:adjustRightInd w:val="0"/>
        <w:jc w:val="both"/>
        <w:rPr>
          <w:color w:val="C0504D" w:themeColor="accent2"/>
          <w:sz w:val="28"/>
          <w:szCs w:val="28"/>
        </w:rPr>
      </w:pPr>
    </w:p>
    <w:p w:rsidR="006C5E5B" w:rsidRPr="00530622" w:rsidRDefault="006C5E5B" w:rsidP="006C5E5B">
      <w:pPr>
        <w:widowControl w:val="0"/>
        <w:tabs>
          <w:tab w:val="left" w:pos="142"/>
          <w:tab w:val="left" w:pos="284"/>
        </w:tabs>
        <w:autoSpaceDE w:val="0"/>
        <w:autoSpaceDN w:val="0"/>
        <w:adjustRightInd w:val="0"/>
        <w:jc w:val="both"/>
        <w:rPr>
          <w:color w:val="C0504D" w:themeColor="accent2"/>
          <w:sz w:val="28"/>
          <w:szCs w:val="28"/>
        </w:rPr>
      </w:pPr>
    </w:p>
    <w:p w:rsidR="006C5E5B" w:rsidRPr="00530622" w:rsidRDefault="006C5E5B" w:rsidP="006C5E5B">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530622">
        <w:rPr>
          <w:b/>
          <w:bCs/>
          <w:sz w:val="28"/>
          <w:szCs w:val="28"/>
        </w:rPr>
        <w:t>3. Состав, последовательность и сроки выполнения административных</w:t>
      </w:r>
      <w:r w:rsidRPr="00530622">
        <w:rPr>
          <w:b/>
          <w:bCs/>
          <w:sz w:val="28"/>
          <w:szCs w:val="28"/>
        </w:rPr>
        <w:br/>
        <w:t>процедур, требования к порядку их выполнения</w:t>
      </w:r>
    </w:p>
    <w:bookmarkEnd w:id="11"/>
    <w:p w:rsidR="006C5E5B" w:rsidRPr="00530622" w:rsidRDefault="006C5E5B" w:rsidP="006C5E5B">
      <w:pPr>
        <w:pStyle w:val="af"/>
        <w:widowControl w:val="0"/>
        <w:tabs>
          <w:tab w:val="left" w:pos="142"/>
          <w:tab w:val="left" w:pos="284"/>
        </w:tabs>
        <w:ind w:firstLine="426"/>
        <w:rPr>
          <w:szCs w:val="28"/>
        </w:rPr>
      </w:pPr>
    </w:p>
    <w:p w:rsidR="006C5E5B" w:rsidRPr="00530622" w:rsidRDefault="006C5E5B" w:rsidP="006C5E5B">
      <w:pPr>
        <w:widowControl w:val="0"/>
        <w:ind w:firstLine="709"/>
        <w:jc w:val="both"/>
        <w:rPr>
          <w:sz w:val="28"/>
          <w:szCs w:val="28"/>
        </w:rPr>
      </w:pPr>
      <w:r w:rsidRPr="00530622">
        <w:rPr>
          <w:sz w:val="28"/>
          <w:szCs w:val="28"/>
        </w:rPr>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6C5E5B" w:rsidRPr="00530622" w:rsidRDefault="006C5E5B" w:rsidP="006C5E5B">
      <w:pPr>
        <w:widowControl w:val="0"/>
        <w:ind w:firstLine="709"/>
        <w:jc w:val="both"/>
        <w:rPr>
          <w:sz w:val="28"/>
          <w:szCs w:val="28"/>
        </w:rPr>
      </w:pPr>
      <w:r w:rsidRPr="00530622">
        <w:rPr>
          <w:sz w:val="28"/>
          <w:szCs w:val="28"/>
        </w:rPr>
        <w:t>1) Прием и регистрация заявления о предоставлении муниципальной услуги и прилагаемых к нему документов –1 рабочий день;</w:t>
      </w:r>
    </w:p>
    <w:p w:rsidR="006C5E5B" w:rsidRPr="00530622" w:rsidRDefault="006C5E5B" w:rsidP="006C5E5B">
      <w:pPr>
        <w:widowControl w:val="0"/>
        <w:ind w:firstLine="709"/>
        <w:jc w:val="both"/>
        <w:rPr>
          <w:sz w:val="28"/>
          <w:szCs w:val="28"/>
        </w:rPr>
      </w:pPr>
      <w:r w:rsidRPr="00530622">
        <w:rPr>
          <w:sz w:val="28"/>
          <w:szCs w:val="28"/>
        </w:rPr>
        <w:t>2) Рассмотрение заявления о предоставлении муниципальной услуги и прилагаемых к нему документов – 15рабочих дней;</w:t>
      </w:r>
    </w:p>
    <w:p w:rsidR="006C5E5B" w:rsidRPr="00530622" w:rsidRDefault="006C5E5B" w:rsidP="006C5E5B">
      <w:pPr>
        <w:widowControl w:val="0"/>
        <w:ind w:firstLine="709"/>
        <w:jc w:val="both"/>
        <w:rPr>
          <w:sz w:val="28"/>
          <w:szCs w:val="28"/>
        </w:rPr>
      </w:pPr>
      <w:proofErr w:type="gramStart"/>
      <w:r w:rsidRPr="00530622">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530622">
        <w:rPr>
          <w:sz w:val="28"/>
          <w:szCs w:val="28"/>
        </w:rPr>
        <w:t xml:space="preserve"> домом–2 рабочих дня;</w:t>
      </w:r>
    </w:p>
    <w:p w:rsidR="006C5E5B" w:rsidRPr="00530622" w:rsidRDefault="006C5E5B" w:rsidP="006C5E5B">
      <w:pPr>
        <w:widowControl w:val="0"/>
        <w:ind w:firstLine="709"/>
        <w:jc w:val="both"/>
        <w:rPr>
          <w:sz w:val="28"/>
          <w:szCs w:val="28"/>
        </w:rPr>
      </w:pPr>
      <w:proofErr w:type="gramStart"/>
      <w:r w:rsidRPr="00530622">
        <w:rPr>
          <w:sz w:val="28"/>
          <w:szCs w:val="28"/>
        </w:rPr>
        <w:t>4) Направление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530622">
        <w:rPr>
          <w:sz w:val="28"/>
          <w:szCs w:val="28"/>
        </w:rPr>
        <w:t xml:space="preserve"> </w:t>
      </w:r>
      <w:proofErr w:type="gramStart"/>
      <w:r w:rsidRPr="00530622">
        <w:rPr>
          <w:sz w:val="28"/>
          <w:szCs w:val="28"/>
        </w:rPr>
        <w:t>садовым</w:t>
      </w:r>
      <w:proofErr w:type="gramEnd"/>
      <w:r w:rsidRPr="00530622">
        <w:rPr>
          <w:sz w:val="28"/>
          <w:szCs w:val="28"/>
        </w:rPr>
        <w:t xml:space="preserve"> домом–2 рабочих дня.</w:t>
      </w:r>
    </w:p>
    <w:p w:rsidR="006C5E5B" w:rsidRPr="00530622" w:rsidRDefault="006C5E5B" w:rsidP="006C5E5B">
      <w:pPr>
        <w:widowControl w:val="0"/>
        <w:ind w:firstLine="709"/>
        <w:jc w:val="both"/>
        <w:rPr>
          <w:sz w:val="28"/>
          <w:szCs w:val="28"/>
        </w:rPr>
      </w:pPr>
      <w:r w:rsidRPr="00530622">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6C5E5B" w:rsidRPr="00530622" w:rsidRDefault="006C5E5B" w:rsidP="006C5E5B">
      <w:pPr>
        <w:widowControl w:val="0"/>
        <w:ind w:firstLine="709"/>
        <w:jc w:val="both"/>
        <w:rPr>
          <w:sz w:val="28"/>
          <w:szCs w:val="28"/>
        </w:rPr>
      </w:pPr>
      <w:r w:rsidRPr="00530622">
        <w:rPr>
          <w:sz w:val="28"/>
          <w:szCs w:val="28"/>
        </w:rPr>
        <w:t>3.1.2. Прием и регистрация заявления о предоставлении муниципальной услуги.</w:t>
      </w:r>
    </w:p>
    <w:p w:rsidR="006C5E5B" w:rsidRPr="00530622" w:rsidRDefault="006C5E5B" w:rsidP="006C5E5B">
      <w:pPr>
        <w:widowControl w:val="0"/>
        <w:ind w:firstLine="709"/>
        <w:jc w:val="both"/>
        <w:rPr>
          <w:sz w:val="28"/>
          <w:szCs w:val="28"/>
        </w:rPr>
      </w:pPr>
      <w:r w:rsidRPr="00530622">
        <w:rPr>
          <w:sz w:val="28"/>
          <w:szCs w:val="28"/>
        </w:rPr>
        <w:t>3.1.2.1. Основание для начала административной процедуры: поступление в администрацию заявления и документов, перечисленных в пункте 2.6, 2.6.1 настоящего административного регламента.</w:t>
      </w:r>
    </w:p>
    <w:p w:rsidR="006C5E5B" w:rsidRPr="00530622" w:rsidRDefault="006C5E5B" w:rsidP="006C5E5B">
      <w:pPr>
        <w:pStyle w:val="af"/>
        <w:widowControl w:val="0"/>
        <w:ind w:firstLine="709"/>
        <w:jc w:val="both"/>
        <w:rPr>
          <w:szCs w:val="28"/>
        </w:rPr>
      </w:pPr>
      <w:r w:rsidRPr="00530622">
        <w:rPr>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934794" w:rsidRPr="00530622">
        <w:rPr>
          <w:szCs w:val="28"/>
        </w:rPr>
        <w:t>Комитете</w:t>
      </w:r>
      <w:r w:rsidRPr="00530622">
        <w:rPr>
          <w:szCs w:val="28"/>
        </w:rPr>
        <w:t>.</w:t>
      </w:r>
    </w:p>
    <w:p w:rsidR="006C5E5B" w:rsidRPr="00530622" w:rsidRDefault="006C5E5B" w:rsidP="006C5E5B">
      <w:pPr>
        <w:widowControl w:val="0"/>
        <w:ind w:firstLine="709"/>
        <w:jc w:val="both"/>
        <w:rPr>
          <w:sz w:val="28"/>
          <w:szCs w:val="28"/>
        </w:rPr>
      </w:pPr>
      <w:r w:rsidRPr="00530622">
        <w:rPr>
          <w:sz w:val="28"/>
          <w:szCs w:val="28"/>
        </w:rPr>
        <w:t>Срок выполнения административной процедуры составляет не более 1 рабочего дня.</w:t>
      </w:r>
    </w:p>
    <w:p w:rsidR="006C5E5B" w:rsidRPr="00530622" w:rsidRDefault="006C5E5B" w:rsidP="006C5E5B">
      <w:pPr>
        <w:pStyle w:val="af"/>
        <w:widowControl w:val="0"/>
        <w:ind w:firstLine="709"/>
        <w:jc w:val="both"/>
        <w:rPr>
          <w:szCs w:val="28"/>
        </w:rPr>
      </w:pPr>
      <w:bookmarkStart w:id="12" w:name="sub_6001"/>
      <w:r w:rsidRPr="00530622">
        <w:rPr>
          <w:szCs w:val="28"/>
        </w:rPr>
        <w:t xml:space="preserve">3.1.2.3. Лицо, ответственное за выполнение административной процедуры: должностное лицо </w:t>
      </w:r>
      <w:r w:rsidR="00934794" w:rsidRPr="00530622">
        <w:rPr>
          <w:szCs w:val="28"/>
        </w:rPr>
        <w:t>Комитета</w:t>
      </w:r>
      <w:r w:rsidRPr="00530622">
        <w:rPr>
          <w:szCs w:val="28"/>
        </w:rPr>
        <w:t>, ответственное за делопроизводство.</w:t>
      </w:r>
      <w:bookmarkStart w:id="13" w:name="sub_121061"/>
      <w:bookmarkEnd w:id="12"/>
    </w:p>
    <w:bookmarkEnd w:id="13"/>
    <w:p w:rsidR="006C5E5B" w:rsidRPr="00530622" w:rsidRDefault="006C5E5B" w:rsidP="006C5E5B">
      <w:pPr>
        <w:pStyle w:val="af"/>
        <w:widowControl w:val="0"/>
        <w:ind w:firstLine="709"/>
        <w:jc w:val="both"/>
        <w:rPr>
          <w:szCs w:val="28"/>
        </w:rPr>
      </w:pPr>
      <w:r w:rsidRPr="00530622">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6C5E5B" w:rsidRPr="00530622" w:rsidRDefault="006C5E5B" w:rsidP="006C5E5B">
      <w:pPr>
        <w:pStyle w:val="af"/>
        <w:widowControl w:val="0"/>
        <w:ind w:firstLine="709"/>
        <w:jc w:val="both"/>
        <w:rPr>
          <w:szCs w:val="28"/>
        </w:rPr>
      </w:pPr>
      <w:r w:rsidRPr="00530622">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C5E5B" w:rsidRPr="00530622" w:rsidRDefault="006C5E5B" w:rsidP="006C5E5B">
      <w:pPr>
        <w:widowControl w:val="0"/>
        <w:ind w:firstLine="709"/>
        <w:jc w:val="both"/>
        <w:rPr>
          <w:sz w:val="28"/>
          <w:szCs w:val="28"/>
        </w:rPr>
      </w:pPr>
      <w:r w:rsidRPr="00530622">
        <w:rPr>
          <w:sz w:val="28"/>
          <w:szCs w:val="28"/>
        </w:rPr>
        <w:t xml:space="preserve">3.1.3. Рассмотрение заявления о предоставлении муниципальной услуги и прилагаемых к нему документов. </w:t>
      </w:r>
    </w:p>
    <w:p w:rsidR="006C5E5B" w:rsidRPr="00530622" w:rsidRDefault="006C5E5B" w:rsidP="006C5E5B">
      <w:pPr>
        <w:pStyle w:val="af"/>
        <w:widowControl w:val="0"/>
        <w:ind w:firstLine="709"/>
        <w:jc w:val="both"/>
        <w:rPr>
          <w:szCs w:val="28"/>
        </w:rPr>
      </w:pPr>
      <w:r w:rsidRPr="00530622">
        <w:rPr>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3.1.3.2.1. </w:t>
      </w:r>
      <w:proofErr w:type="gramStart"/>
      <w:r w:rsidRPr="00530622">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30622">
        <w:rPr>
          <w:sz w:val="28"/>
          <w:szCs w:val="28"/>
        </w:rPr>
        <w:t>с даты окончания</w:t>
      </w:r>
      <w:proofErr w:type="gramEnd"/>
      <w:r w:rsidRPr="00530622">
        <w:rPr>
          <w:sz w:val="28"/>
          <w:szCs w:val="28"/>
        </w:rPr>
        <w:t xml:space="preserve"> первой административной процедуры.</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3.1.3.2.3. Организация работы комиссии в течение 15 рабочих дней </w:t>
      </w:r>
      <w:proofErr w:type="gramStart"/>
      <w:r w:rsidRPr="00530622">
        <w:rPr>
          <w:sz w:val="28"/>
          <w:szCs w:val="28"/>
        </w:rPr>
        <w:t>с даты окончания</w:t>
      </w:r>
      <w:proofErr w:type="gramEnd"/>
      <w:r w:rsidRPr="00530622">
        <w:rPr>
          <w:sz w:val="28"/>
          <w:szCs w:val="28"/>
        </w:rPr>
        <w:t xml:space="preserve"> первой административной процедуры.</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proofErr w:type="gramStart"/>
      <w:r w:rsidRPr="00530622">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530622">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530622">
        <w:rPr>
          <w:sz w:val="28"/>
          <w:szCs w:val="28"/>
        </w:rPr>
        <w:t>разместить</w:t>
      </w:r>
      <w:proofErr w:type="gramEnd"/>
      <w:r w:rsidRPr="00530622">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C5E5B" w:rsidRPr="00530622" w:rsidRDefault="006C5E5B" w:rsidP="006C5E5B">
      <w:pPr>
        <w:widowControl w:val="0"/>
        <w:ind w:firstLine="709"/>
        <w:jc w:val="both"/>
        <w:rPr>
          <w:sz w:val="28"/>
          <w:szCs w:val="28"/>
        </w:rPr>
      </w:pPr>
      <w:proofErr w:type="gramStart"/>
      <w:r w:rsidRPr="00530622">
        <w:rPr>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934794" w:rsidRPr="00530622">
        <w:rPr>
          <w:sz w:val="28"/>
          <w:szCs w:val="28"/>
        </w:rPr>
        <w:t xml:space="preserve"> </w:t>
      </w:r>
      <w:r w:rsidRPr="00530622">
        <w:rPr>
          <w:sz w:val="28"/>
          <w:szCs w:val="28"/>
        </w:rPr>
        <w:t>с уведомлением о вручении, а также в форме электронного документа</w:t>
      </w:r>
      <w:r w:rsidR="00934794" w:rsidRPr="00530622">
        <w:rPr>
          <w:sz w:val="28"/>
          <w:szCs w:val="28"/>
        </w:rPr>
        <w:t xml:space="preserve"> </w:t>
      </w:r>
      <w:r w:rsidRPr="00530622">
        <w:rPr>
          <w:sz w:val="28"/>
          <w:szCs w:val="28"/>
        </w:rPr>
        <w:t>с использованием единого портала информацию о своем представителе, уполномоченном на участие в работе комиссии.</w:t>
      </w:r>
      <w:proofErr w:type="gramEnd"/>
    </w:p>
    <w:p w:rsidR="006C5E5B" w:rsidRPr="00530622" w:rsidRDefault="006C5E5B" w:rsidP="006C5E5B">
      <w:pPr>
        <w:widowControl w:val="0"/>
        <w:ind w:firstLine="709"/>
        <w:jc w:val="both"/>
        <w:rPr>
          <w:sz w:val="28"/>
          <w:szCs w:val="28"/>
        </w:rPr>
      </w:pPr>
      <w:r w:rsidRPr="00530622">
        <w:rPr>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6C5E5B" w:rsidRPr="00530622" w:rsidRDefault="006C5E5B" w:rsidP="006C5E5B">
      <w:pPr>
        <w:widowControl w:val="0"/>
        <w:ind w:firstLine="709"/>
        <w:jc w:val="both"/>
        <w:rPr>
          <w:sz w:val="28"/>
          <w:szCs w:val="28"/>
        </w:rPr>
      </w:pPr>
      <w:r w:rsidRPr="00530622">
        <w:rPr>
          <w:sz w:val="28"/>
          <w:szCs w:val="28"/>
        </w:rPr>
        <w:t>3.1.3.3. По результатам принимается одно из решений:</w:t>
      </w:r>
    </w:p>
    <w:p w:rsidR="006C5E5B" w:rsidRPr="00530622" w:rsidRDefault="006C5E5B" w:rsidP="006C5E5B">
      <w:pPr>
        <w:widowControl w:val="0"/>
        <w:ind w:firstLine="709"/>
        <w:jc w:val="both"/>
        <w:rPr>
          <w:sz w:val="28"/>
          <w:szCs w:val="28"/>
        </w:rPr>
      </w:pPr>
      <w:r w:rsidRPr="00530622">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934794" w:rsidRPr="00530622">
        <w:rPr>
          <w:sz w:val="28"/>
          <w:szCs w:val="28"/>
        </w:rPr>
        <w:t xml:space="preserve"> </w:t>
      </w:r>
      <w:r w:rsidRPr="00530622">
        <w:rPr>
          <w:sz w:val="28"/>
          <w:szCs w:val="28"/>
        </w:rPr>
        <w:t>принимается одно из следующих решений об оценке соответствия помещений и многоквартирных домов установленным в Положении № 47 требованиям:</w:t>
      </w:r>
    </w:p>
    <w:p w:rsidR="006C5E5B" w:rsidRPr="00530622" w:rsidRDefault="006C5E5B" w:rsidP="006C5E5B">
      <w:pPr>
        <w:widowControl w:val="0"/>
        <w:ind w:firstLine="709"/>
        <w:jc w:val="both"/>
        <w:rPr>
          <w:sz w:val="28"/>
          <w:szCs w:val="28"/>
        </w:rPr>
      </w:pPr>
      <w:r w:rsidRPr="00530622">
        <w:rPr>
          <w:sz w:val="28"/>
          <w:szCs w:val="28"/>
        </w:rPr>
        <w:t>о соответствии помещения требованиям, предъявляемым к жилому помещению, и его пригодности для проживания;</w:t>
      </w:r>
    </w:p>
    <w:p w:rsidR="006C5E5B" w:rsidRPr="00530622" w:rsidRDefault="006C5E5B" w:rsidP="006C5E5B">
      <w:pPr>
        <w:widowControl w:val="0"/>
        <w:ind w:firstLine="709"/>
        <w:jc w:val="both"/>
        <w:rPr>
          <w:sz w:val="28"/>
          <w:szCs w:val="28"/>
        </w:rPr>
      </w:pPr>
      <w:r w:rsidRPr="00530622">
        <w:rPr>
          <w:sz w:val="28"/>
          <w:szCs w:val="28"/>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C5E5B" w:rsidRPr="00530622" w:rsidRDefault="006C5E5B" w:rsidP="006C5E5B">
      <w:pPr>
        <w:widowControl w:val="0"/>
        <w:ind w:firstLine="709"/>
        <w:jc w:val="both"/>
        <w:rPr>
          <w:sz w:val="28"/>
          <w:szCs w:val="28"/>
        </w:rPr>
      </w:pPr>
      <w:r w:rsidRPr="00530622">
        <w:rPr>
          <w:sz w:val="28"/>
          <w:szCs w:val="28"/>
        </w:rPr>
        <w:t xml:space="preserve">о выявлении оснований для признания помещения </w:t>
      </w:r>
      <w:proofErr w:type="gramStart"/>
      <w:r w:rsidRPr="00530622">
        <w:rPr>
          <w:sz w:val="28"/>
          <w:szCs w:val="28"/>
        </w:rPr>
        <w:t>непригодным</w:t>
      </w:r>
      <w:proofErr w:type="gramEnd"/>
      <w:r w:rsidRPr="00530622">
        <w:rPr>
          <w:sz w:val="28"/>
          <w:szCs w:val="28"/>
        </w:rPr>
        <w:t xml:space="preserve"> для проживания;</w:t>
      </w:r>
    </w:p>
    <w:p w:rsidR="006C5E5B" w:rsidRPr="00530622" w:rsidRDefault="006C5E5B" w:rsidP="006C5E5B">
      <w:pPr>
        <w:widowControl w:val="0"/>
        <w:ind w:firstLine="709"/>
        <w:jc w:val="both"/>
        <w:rPr>
          <w:sz w:val="28"/>
          <w:szCs w:val="28"/>
        </w:rPr>
      </w:pPr>
      <w:r w:rsidRPr="00530622">
        <w:rPr>
          <w:sz w:val="28"/>
          <w:szCs w:val="28"/>
        </w:rPr>
        <w:t>о выявлении оснований для признания многоквартирного дома аварийным и подлежащим реконструкции;</w:t>
      </w:r>
    </w:p>
    <w:p w:rsidR="006C5E5B" w:rsidRPr="00530622" w:rsidRDefault="006C5E5B" w:rsidP="006C5E5B">
      <w:pPr>
        <w:widowControl w:val="0"/>
        <w:ind w:firstLine="709"/>
        <w:jc w:val="both"/>
        <w:rPr>
          <w:sz w:val="28"/>
          <w:szCs w:val="28"/>
        </w:rPr>
      </w:pPr>
      <w:r w:rsidRPr="00530622">
        <w:rPr>
          <w:sz w:val="28"/>
          <w:szCs w:val="28"/>
        </w:rPr>
        <w:t>о выявлении оснований для признания многоквартирного дома аварийным и подлежащим сносу;</w:t>
      </w:r>
    </w:p>
    <w:p w:rsidR="006C5E5B" w:rsidRPr="00530622" w:rsidRDefault="006C5E5B" w:rsidP="006C5E5B">
      <w:pPr>
        <w:widowControl w:val="0"/>
        <w:ind w:firstLine="709"/>
        <w:jc w:val="both"/>
        <w:rPr>
          <w:sz w:val="28"/>
          <w:szCs w:val="28"/>
        </w:rPr>
      </w:pPr>
      <w:r w:rsidRPr="00530622">
        <w:rPr>
          <w:sz w:val="28"/>
          <w:szCs w:val="28"/>
        </w:rPr>
        <w:t>об отсутствии оснований для признания многоквартирного дома аварийным и подлежащим сносу или реконструкции;</w:t>
      </w:r>
    </w:p>
    <w:p w:rsidR="006C5E5B" w:rsidRPr="00530622" w:rsidRDefault="006C5E5B" w:rsidP="006C5E5B">
      <w:pPr>
        <w:ind w:firstLine="540"/>
        <w:jc w:val="both"/>
        <w:rPr>
          <w:sz w:val="28"/>
          <w:szCs w:val="28"/>
        </w:rPr>
      </w:pPr>
      <w:r w:rsidRPr="00530622">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C5E5B" w:rsidRPr="00530622" w:rsidRDefault="006C5E5B" w:rsidP="006C5E5B">
      <w:pPr>
        <w:widowControl w:val="0"/>
        <w:ind w:firstLine="709"/>
        <w:jc w:val="both"/>
        <w:rPr>
          <w:sz w:val="28"/>
          <w:szCs w:val="28"/>
        </w:rPr>
      </w:pPr>
      <w:proofErr w:type="gramStart"/>
      <w:r w:rsidRPr="00530622">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530622">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б) </w:t>
      </w:r>
      <w:r w:rsidR="000004E6" w:rsidRPr="00530622">
        <w:rPr>
          <w:sz w:val="28"/>
          <w:szCs w:val="28"/>
        </w:rPr>
        <w:t xml:space="preserve">Комитетом </w:t>
      </w:r>
      <w:r w:rsidRPr="00530622">
        <w:rPr>
          <w:sz w:val="28"/>
          <w:szCs w:val="28"/>
        </w:rPr>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6C5E5B" w:rsidRPr="00530622" w:rsidRDefault="006C5E5B" w:rsidP="006C5E5B">
      <w:pPr>
        <w:ind w:firstLine="540"/>
        <w:jc w:val="both"/>
        <w:rPr>
          <w:sz w:val="28"/>
          <w:szCs w:val="28"/>
        </w:rPr>
      </w:pPr>
      <w:r w:rsidRPr="00530622">
        <w:rPr>
          <w:sz w:val="28"/>
          <w:szCs w:val="28"/>
        </w:rPr>
        <w:t>решение о признании садового дома жилым домом или жилого дома садовым домом;</w:t>
      </w:r>
    </w:p>
    <w:p w:rsidR="006C5E5B" w:rsidRPr="00530622" w:rsidRDefault="006C5E5B" w:rsidP="006C5E5B">
      <w:pPr>
        <w:ind w:firstLine="540"/>
        <w:jc w:val="both"/>
        <w:rPr>
          <w:rFonts w:ascii="Verdana" w:hAnsi="Verdana"/>
          <w:sz w:val="28"/>
          <w:szCs w:val="28"/>
        </w:rPr>
      </w:pPr>
      <w:r w:rsidRPr="00530622">
        <w:rPr>
          <w:sz w:val="28"/>
          <w:szCs w:val="28"/>
        </w:rPr>
        <w:t>решение об отказе в признании садового дома жилым домом или жилого дома садовым домом.</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proofErr w:type="gramStart"/>
      <w:r w:rsidRPr="00530622">
        <w:rPr>
          <w:sz w:val="28"/>
          <w:szCs w:val="28"/>
        </w:rPr>
        <w:t>)н</w:t>
      </w:r>
      <w:proofErr w:type="gramEnd"/>
      <w:r w:rsidRPr="00530622">
        <w:rPr>
          <w:sz w:val="28"/>
          <w:szCs w:val="28"/>
        </w:rPr>
        <w:t>астоящего административного регламента.</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proofErr w:type="gramStart"/>
      <w:r w:rsidRPr="00530622">
        <w:rPr>
          <w:sz w:val="28"/>
          <w:szCs w:val="28"/>
        </w:rPr>
        <w:t xml:space="preserve">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w:t>
      </w:r>
      <w:r w:rsidRPr="00530622">
        <w:rPr>
          <w:sz w:val="28"/>
          <w:szCs w:val="28"/>
        </w:rPr>
        <w:lastRenderedPageBreak/>
        <w:t xml:space="preserve">формирование проекта решения готовит проект решения об отказе </w:t>
      </w:r>
      <w:proofErr w:type="spellStart"/>
      <w:r w:rsidRPr="00530622">
        <w:rPr>
          <w:sz w:val="28"/>
          <w:szCs w:val="28"/>
        </w:rPr>
        <w:t>впризнании</w:t>
      </w:r>
      <w:proofErr w:type="spellEnd"/>
      <w:r w:rsidRPr="00530622">
        <w:rPr>
          <w:sz w:val="28"/>
          <w:szCs w:val="28"/>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3.1.3.6. </w:t>
      </w:r>
      <w:proofErr w:type="gramStart"/>
      <w:r w:rsidRPr="00530622">
        <w:rPr>
          <w:sz w:val="28"/>
          <w:szCs w:val="28"/>
        </w:rPr>
        <w:t>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0004E6" w:rsidRPr="00530622">
        <w:rPr>
          <w:sz w:val="28"/>
          <w:szCs w:val="28"/>
        </w:rPr>
        <w:t xml:space="preserve"> </w:t>
      </w:r>
      <w:r w:rsidRPr="00530622">
        <w:rPr>
          <w:sz w:val="28"/>
          <w:szCs w:val="28"/>
        </w:rPr>
        <w:t>в</w:t>
      </w:r>
      <w:r w:rsidR="000004E6" w:rsidRPr="00530622">
        <w:rPr>
          <w:sz w:val="28"/>
          <w:szCs w:val="28"/>
        </w:rPr>
        <w:t xml:space="preserve"> </w:t>
      </w:r>
      <w:r w:rsidRPr="00530622">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530622">
        <w:rPr>
          <w:sz w:val="28"/>
          <w:szCs w:val="28"/>
        </w:rPr>
        <w:t xml:space="preserve"> и жилого дома садовым домом.</w:t>
      </w:r>
    </w:p>
    <w:p w:rsidR="006C5E5B" w:rsidRPr="00530622" w:rsidRDefault="006C5E5B" w:rsidP="006C5E5B">
      <w:pPr>
        <w:pStyle w:val="af"/>
        <w:widowControl w:val="0"/>
        <w:ind w:firstLine="709"/>
        <w:jc w:val="both"/>
        <w:rPr>
          <w:szCs w:val="28"/>
        </w:rPr>
      </w:pPr>
      <w:r w:rsidRPr="00530622">
        <w:rPr>
          <w:szCs w:val="28"/>
        </w:rPr>
        <w:t xml:space="preserve">3.1.4. </w:t>
      </w:r>
      <w:proofErr w:type="gramStart"/>
      <w:r w:rsidRPr="00530622">
        <w:rPr>
          <w:szCs w:val="28"/>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6C5E5B" w:rsidRPr="00530622" w:rsidRDefault="006C5E5B" w:rsidP="006C5E5B">
      <w:pPr>
        <w:pStyle w:val="af"/>
        <w:widowControl w:val="0"/>
        <w:ind w:firstLine="709"/>
        <w:jc w:val="both"/>
        <w:rPr>
          <w:szCs w:val="28"/>
        </w:rPr>
      </w:pPr>
      <w:r w:rsidRPr="00530622">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C5E5B" w:rsidRPr="00530622" w:rsidRDefault="006C5E5B" w:rsidP="006C5E5B">
      <w:pPr>
        <w:widowControl w:val="0"/>
        <w:tabs>
          <w:tab w:val="left" w:pos="142"/>
          <w:tab w:val="left" w:pos="284"/>
        </w:tabs>
        <w:autoSpaceDE w:val="0"/>
        <w:autoSpaceDN w:val="0"/>
        <w:adjustRightInd w:val="0"/>
        <w:jc w:val="both"/>
        <w:rPr>
          <w:sz w:val="28"/>
          <w:szCs w:val="28"/>
        </w:rPr>
      </w:pPr>
      <w:r w:rsidRPr="0053062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530622">
        <w:rPr>
          <w:sz w:val="28"/>
          <w:szCs w:val="28"/>
        </w:rPr>
        <w:t>с даты подготовки</w:t>
      </w:r>
      <w:proofErr w:type="gramEnd"/>
      <w:r w:rsidRPr="00530622">
        <w:rPr>
          <w:sz w:val="28"/>
          <w:szCs w:val="28"/>
        </w:rPr>
        <w:t xml:space="preserve"> проекта соответствующего решения.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3.1.4.4. Критерий принятия решения: наличие/отсутствие оснований, предусмотренных пунктом 2.10 (в случае рассмотрения заявления о признании</w:t>
      </w:r>
      <w:r w:rsidR="000004E6" w:rsidRPr="00530622">
        <w:rPr>
          <w:sz w:val="28"/>
          <w:szCs w:val="28"/>
        </w:rPr>
        <w:t xml:space="preserve"> </w:t>
      </w:r>
      <w:r w:rsidRPr="0053062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2.10.1(в случае рассмотрения заявления о признании садового дома жилым домом и жилого дома садовым домом)</w:t>
      </w:r>
      <w:r w:rsidR="000004E6" w:rsidRPr="00530622">
        <w:rPr>
          <w:sz w:val="28"/>
          <w:szCs w:val="28"/>
        </w:rPr>
        <w:t xml:space="preserve"> </w:t>
      </w:r>
      <w:r w:rsidRPr="00530622">
        <w:rPr>
          <w:sz w:val="28"/>
          <w:szCs w:val="28"/>
        </w:rPr>
        <w:t>настоящего административного регламента.</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3.1.4.5. Результат выполнения административной процедуры:</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подписание лицом, ответственным за выполнение административной процедуры решения о признании</w:t>
      </w:r>
      <w:r w:rsidR="000004E6" w:rsidRPr="00530622">
        <w:rPr>
          <w:sz w:val="28"/>
          <w:szCs w:val="28"/>
        </w:rPr>
        <w:t xml:space="preserve"> </w:t>
      </w:r>
      <w:r w:rsidRPr="00530622">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решения об отказе</w:t>
      </w:r>
      <w:r w:rsidR="000004E6" w:rsidRPr="00530622">
        <w:rPr>
          <w:sz w:val="28"/>
          <w:szCs w:val="28"/>
        </w:rPr>
        <w:t xml:space="preserve"> </w:t>
      </w:r>
      <w:r w:rsidRPr="00530622">
        <w:rPr>
          <w:sz w:val="28"/>
          <w:szCs w:val="28"/>
        </w:rPr>
        <w:t>в</w:t>
      </w:r>
      <w:r w:rsidR="000004E6" w:rsidRPr="00530622">
        <w:rPr>
          <w:sz w:val="28"/>
          <w:szCs w:val="28"/>
        </w:rPr>
        <w:t xml:space="preserve"> </w:t>
      </w:r>
      <w:r w:rsidRPr="00530622">
        <w:rPr>
          <w:sz w:val="28"/>
          <w:szCs w:val="28"/>
        </w:rPr>
        <w:t>признании</w:t>
      </w:r>
      <w:r w:rsidR="000004E6" w:rsidRPr="00530622">
        <w:rPr>
          <w:sz w:val="28"/>
          <w:szCs w:val="28"/>
        </w:rPr>
        <w:t xml:space="preserve"> </w:t>
      </w:r>
      <w:r w:rsidRPr="0053062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3.1.5. </w:t>
      </w:r>
      <w:proofErr w:type="gramStart"/>
      <w:r w:rsidRPr="00530622">
        <w:rPr>
          <w:sz w:val="28"/>
          <w:szCs w:val="28"/>
        </w:rPr>
        <w:t>Направление</w:t>
      </w:r>
      <w:r w:rsidR="000004E6" w:rsidRPr="00530622">
        <w:rPr>
          <w:sz w:val="28"/>
          <w:szCs w:val="28"/>
        </w:rPr>
        <w:t xml:space="preserve"> </w:t>
      </w:r>
      <w:r w:rsidRPr="00530622">
        <w:rPr>
          <w:sz w:val="28"/>
          <w:szCs w:val="28"/>
        </w:rPr>
        <w:t>решения о признании</w:t>
      </w:r>
      <w:r w:rsidR="000004E6" w:rsidRPr="00530622">
        <w:rPr>
          <w:sz w:val="28"/>
          <w:szCs w:val="28"/>
        </w:rPr>
        <w:t xml:space="preserve"> </w:t>
      </w:r>
      <w:r w:rsidRPr="00530622">
        <w:rPr>
          <w:sz w:val="28"/>
          <w:szCs w:val="28"/>
        </w:rPr>
        <w:t xml:space="preserve">помещения жилым помещением, </w:t>
      </w:r>
      <w:r w:rsidRPr="00530622">
        <w:rPr>
          <w:sz w:val="28"/>
          <w:szCs w:val="28"/>
        </w:rPr>
        <w:lastRenderedPageBreak/>
        <w:t>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0004E6" w:rsidRPr="00530622">
        <w:rPr>
          <w:sz w:val="28"/>
          <w:szCs w:val="28"/>
        </w:rPr>
        <w:t xml:space="preserve"> </w:t>
      </w:r>
      <w:r w:rsidRPr="00530622">
        <w:rPr>
          <w:sz w:val="28"/>
          <w:szCs w:val="28"/>
        </w:rPr>
        <w:t>в</w:t>
      </w:r>
      <w:r w:rsidR="000004E6" w:rsidRPr="00530622">
        <w:rPr>
          <w:sz w:val="28"/>
          <w:szCs w:val="28"/>
        </w:rPr>
        <w:t xml:space="preserve"> </w:t>
      </w:r>
      <w:r w:rsidRPr="00530622">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3.1.5.1. Основание для начала административной процедуры: подписание </w:t>
      </w:r>
    </w:p>
    <w:p w:rsidR="006C5E5B" w:rsidRPr="00530622" w:rsidRDefault="006C5E5B" w:rsidP="006C5E5B">
      <w:pPr>
        <w:widowControl w:val="0"/>
        <w:tabs>
          <w:tab w:val="left" w:pos="142"/>
          <w:tab w:val="left" w:pos="284"/>
        </w:tabs>
        <w:autoSpaceDE w:val="0"/>
        <w:autoSpaceDN w:val="0"/>
        <w:adjustRightInd w:val="0"/>
        <w:jc w:val="both"/>
        <w:rPr>
          <w:sz w:val="28"/>
          <w:szCs w:val="28"/>
        </w:rPr>
      </w:pPr>
      <w:proofErr w:type="gramStart"/>
      <w:r w:rsidRPr="00530622">
        <w:rPr>
          <w:sz w:val="28"/>
          <w:szCs w:val="28"/>
        </w:rPr>
        <w:t>решения о признании</w:t>
      </w:r>
      <w:r w:rsidR="000004E6" w:rsidRPr="00530622">
        <w:rPr>
          <w:sz w:val="28"/>
          <w:szCs w:val="28"/>
        </w:rPr>
        <w:t xml:space="preserve"> </w:t>
      </w:r>
      <w:r w:rsidRPr="00530622">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0004E6" w:rsidRPr="00530622">
        <w:rPr>
          <w:sz w:val="28"/>
          <w:szCs w:val="28"/>
        </w:rPr>
        <w:t xml:space="preserve"> </w:t>
      </w:r>
      <w:r w:rsidRPr="00530622">
        <w:rPr>
          <w:sz w:val="28"/>
          <w:szCs w:val="28"/>
        </w:rPr>
        <w:t>в</w:t>
      </w:r>
      <w:r w:rsidR="000004E6" w:rsidRPr="00530622">
        <w:rPr>
          <w:sz w:val="28"/>
          <w:szCs w:val="28"/>
        </w:rPr>
        <w:t xml:space="preserve"> </w:t>
      </w:r>
      <w:r w:rsidRPr="00530622">
        <w:rPr>
          <w:sz w:val="28"/>
          <w:szCs w:val="28"/>
        </w:rPr>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w:t>
      </w:r>
      <w:proofErr w:type="gramEnd"/>
      <w:r w:rsidRPr="00530622">
        <w:rPr>
          <w:sz w:val="28"/>
          <w:szCs w:val="28"/>
        </w:rPr>
        <w:t xml:space="preserve"> результатом предоставления муниципальной услуги, должностным лицом, ответственным за принятие и подписание соответствующего решения.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3.1.5.2. Содержание административного действия, продолжительность и (или) максимальный срок его выполнения: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proofErr w:type="gramStart"/>
      <w:r w:rsidRPr="00530622">
        <w:rPr>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0004E6" w:rsidRPr="00530622">
        <w:rPr>
          <w:sz w:val="28"/>
          <w:szCs w:val="28"/>
        </w:rPr>
        <w:t xml:space="preserve"> </w:t>
      </w:r>
      <w:r w:rsidRPr="00530622">
        <w:rPr>
          <w:sz w:val="28"/>
          <w:szCs w:val="28"/>
        </w:rPr>
        <w:t>в</w:t>
      </w:r>
      <w:r w:rsidR="000004E6" w:rsidRPr="00530622">
        <w:rPr>
          <w:sz w:val="28"/>
          <w:szCs w:val="28"/>
        </w:rPr>
        <w:t xml:space="preserve"> </w:t>
      </w:r>
      <w:r w:rsidRPr="00530622">
        <w:rPr>
          <w:sz w:val="28"/>
          <w:szCs w:val="28"/>
        </w:rPr>
        <w:t>признании помещения жилым помещением, жилого помещения непригодным для проживания</w:t>
      </w:r>
      <w:proofErr w:type="gramEnd"/>
      <w:r w:rsidRPr="00530622">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proofErr w:type="gramStart"/>
      <w:r w:rsidRPr="00530622">
        <w:rPr>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w:t>
      </w:r>
      <w:r w:rsidR="000004E6" w:rsidRPr="00530622">
        <w:rPr>
          <w:sz w:val="28"/>
          <w:szCs w:val="28"/>
        </w:rPr>
        <w:t xml:space="preserve"> </w:t>
      </w:r>
      <w:r w:rsidRPr="00530622">
        <w:rPr>
          <w:sz w:val="28"/>
          <w:szCs w:val="28"/>
        </w:rPr>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w:t>
      </w:r>
      <w:r w:rsidR="000004E6" w:rsidRPr="00530622">
        <w:rPr>
          <w:sz w:val="28"/>
          <w:szCs w:val="28"/>
        </w:rPr>
        <w:t xml:space="preserve"> в признании </w:t>
      </w:r>
      <w:r w:rsidRPr="00530622">
        <w:rPr>
          <w:sz w:val="28"/>
          <w:szCs w:val="28"/>
        </w:rPr>
        <w:t>помещения жилым помещением</w:t>
      </w:r>
      <w:proofErr w:type="gramEnd"/>
      <w:r w:rsidRPr="00530622">
        <w:rPr>
          <w:sz w:val="28"/>
          <w:szCs w:val="28"/>
        </w:rPr>
        <w:t>,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6C5E5B" w:rsidRPr="00530622" w:rsidRDefault="006C5E5B" w:rsidP="006C5E5B">
      <w:pPr>
        <w:widowControl w:val="0"/>
        <w:tabs>
          <w:tab w:val="left" w:pos="142"/>
          <w:tab w:val="left" w:pos="284"/>
        </w:tabs>
        <w:autoSpaceDE w:val="0"/>
        <w:autoSpaceDN w:val="0"/>
        <w:adjustRightInd w:val="0"/>
        <w:ind w:firstLine="709"/>
        <w:jc w:val="both"/>
        <w:rPr>
          <w:sz w:val="28"/>
          <w:szCs w:val="28"/>
        </w:rPr>
      </w:pPr>
      <w:r w:rsidRPr="00530622">
        <w:rPr>
          <w:sz w:val="28"/>
          <w:szCs w:val="28"/>
        </w:rPr>
        <w:t xml:space="preserve">3.1.5.3. Лицо, ответственное за выполнение административной процедуры: должностное лицо, ответственное за делопроизводство в </w:t>
      </w:r>
      <w:r w:rsidR="000004E6" w:rsidRPr="00530622">
        <w:rPr>
          <w:sz w:val="28"/>
          <w:szCs w:val="28"/>
        </w:rPr>
        <w:t>Комитете</w:t>
      </w:r>
      <w:r w:rsidRPr="00530622">
        <w:rPr>
          <w:sz w:val="28"/>
          <w:szCs w:val="28"/>
        </w:rPr>
        <w:t>.</w:t>
      </w:r>
    </w:p>
    <w:p w:rsidR="006C5E5B" w:rsidRPr="00530622" w:rsidRDefault="006C5E5B" w:rsidP="006C5E5B">
      <w:pPr>
        <w:pStyle w:val="af"/>
        <w:widowControl w:val="0"/>
        <w:ind w:firstLine="709"/>
        <w:jc w:val="both"/>
        <w:rPr>
          <w:szCs w:val="28"/>
        </w:rPr>
      </w:pPr>
      <w:r w:rsidRPr="00530622">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6C5E5B" w:rsidRPr="00530622" w:rsidRDefault="006C5E5B" w:rsidP="006C5E5B">
      <w:pPr>
        <w:widowControl w:val="0"/>
        <w:tabs>
          <w:tab w:val="left" w:pos="4806"/>
          <w:tab w:val="left" w:pos="5087"/>
          <w:tab w:val="center" w:pos="5315"/>
        </w:tabs>
        <w:ind w:firstLine="709"/>
        <w:jc w:val="both"/>
        <w:rPr>
          <w:sz w:val="28"/>
          <w:szCs w:val="28"/>
        </w:rPr>
      </w:pPr>
    </w:p>
    <w:p w:rsidR="006C5E5B" w:rsidRPr="00530622" w:rsidRDefault="006C5E5B" w:rsidP="006C5E5B">
      <w:pPr>
        <w:widowControl w:val="0"/>
        <w:tabs>
          <w:tab w:val="left" w:pos="4806"/>
          <w:tab w:val="left" w:pos="5087"/>
          <w:tab w:val="center" w:pos="5315"/>
        </w:tabs>
        <w:ind w:firstLine="709"/>
        <w:jc w:val="both"/>
        <w:rPr>
          <w:sz w:val="28"/>
          <w:szCs w:val="28"/>
        </w:rPr>
      </w:pPr>
      <w:r w:rsidRPr="00530622">
        <w:rPr>
          <w:sz w:val="28"/>
          <w:szCs w:val="28"/>
        </w:rPr>
        <w:t xml:space="preserve">3.2. Особенности выполнения административных процедур в электронной </w:t>
      </w:r>
      <w:r w:rsidRPr="00530622">
        <w:rPr>
          <w:sz w:val="28"/>
          <w:szCs w:val="28"/>
        </w:rPr>
        <w:lastRenderedPageBreak/>
        <w:t>форме</w:t>
      </w:r>
    </w:p>
    <w:p w:rsidR="006C5E5B" w:rsidRPr="00530622" w:rsidRDefault="006C5E5B" w:rsidP="006C5E5B">
      <w:pPr>
        <w:widowControl w:val="0"/>
        <w:tabs>
          <w:tab w:val="left" w:pos="4806"/>
          <w:tab w:val="left" w:pos="5087"/>
          <w:tab w:val="center" w:pos="5315"/>
        </w:tabs>
        <w:ind w:firstLine="709"/>
        <w:jc w:val="both"/>
        <w:rPr>
          <w:sz w:val="28"/>
          <w:szCs w:val="28"/>
        </w:rPr>
      </w:pPr>
      <w:r w:rsidRPr="00530622">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C5E5B" w:rsidRPr="00530622" w:rsidRDefault="006C5E5B" w:rsidP="006C5E5B">
      <w:pPr>
        <w:widowControl w:val="0"/>
        <w:ind w:firstLine="709"/>
        <w:jc w:val="both"/>
        <w:rPr>
          <w:sz w:val="28"/>
          <w:szCs w:val="28"/>
        </w:rPr>
      </w:pPr>
      <w:r w:rsidRPr="00530622">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30622">
        <w:rPr>
          <w:sz w:val="28"/>
          <w:szCs w:val="28"/>
        </w:rPr>
        <w:t>ии и ау</w:t>
      </w:r>
      <w:proofErr w:type="gramEnd"/>
      <w:r w:rsidRPr="00530622">
        <w:rPr>
          <w:sz w:val="28"/>
          <w:szCs w:val="28"/>
        </w:rPr>
        <w:t xml:space="preserve">тентификации (далее – ЕСИА). </w:t>
      </w:r>
    </w:p>
    <w:p w:rsidR="006C5E5B" w:rsidRPr="00530622" w:rsidRDefault="006C5E5B" w:rsidP="006C5E5B">
      <w:pPr>
        <w:widowControl w:val="0"/>
        <w:ind w:firstLine="709"/>
        <w:jc w:val="both"/>
        <w:rPr>
          <w:sz w:val="28"/>
          <w:szCs w:val="28"/>
        </w:rPr>
      </w:pPr>
      <w:r w:rsidRPr="00530622">
        <w:rPr>
          <w:sz w:val="28"/>
          <w:szCs w:val="28"/>
        </w:rPr>
        <w:t xml:space="preserve">3.2.3. Муниципальная услуга может быть получена через ПГУ ЛО, либо через ЕПГУ следующими способами: </w:t>
      </w:r>
    </w:p>
    <w:p w:rsidR="006C5E5B" w:rsidRPr="00530622" w:rsidRDefault="006C5E5B" w:rsidP="006C5E5B">
      <w:pPr>
        <w:widowControl w:val="0"/>
        <w:ind w:firstLine="709"/>
        <w:jc w:val="both"/>
        <w:rPr>
          <w:sz w:val="28"/>
          <w:szCs w:val="28"/>
        </w:rPr>
      </w:pPr>
      <w:r w:rsidRPr="00530622">
        <w:rPr>
          <w:sz w:val="28"/>
          <w:szCs w:val="28"/>
        </w:rPr>
        <w:t xml:space="preserve">с обязательной личной явкой на прием в </w:t>
      </w:r>
      <w:r w:rsidR="000004E6" w:rsidRPr="00530622">
        <w:rPr>
          <w:sz w:val="28"/>
          <w:szCs w:val="28"/>
        </w:rPr>
        <w:t>Комитет</w:t>
      </w:r>
      <w:r w:rsidRPr="00530622">
        <w:rPr>
          <w:sz w:val="28"/>
          <w:szCs w:val="28"/>
        </w:rPr>
        <w:t>/МФЦ;</w:t>
      </w:r>
    </w:p>
    <w:p w:rsidR="006C5E5B" w:rsidRPr="00530622" w:rsidRDefault="006C5E5B" w:rsidP="006C5E5B">
      <w:pPr>
        <w:widowControl w:val="0"/>
        <w:ind w:firstLine="709"/>
        <w:jc w:val="both"/>
        <w:rPr>
          <w:sz w:val="28"/>
          <w:szCs w:val="28"/>
        </w:rPr>
      </w:pPr>
      <w:r w:rsidRPr="00530622">
        <w:rPr>
          <w:sz w:val="28"/>
          <w:szCs w:val="28"/>
        </w:rPr>
        <w:t xml:space="preserve">без личной явки на прием в </w:t>
      </w:r>
      <w:r w:rsidR="000004E6" w:rsidRPr="00530622">
        <w:rPr>
          <w:sz w:val="28"/>
          <w:szCs w:val="28"/>
        </w:rPr>
        <w:t xml:space="preserve">Комитет </w:t>
      </w:r>
      <w:r w:rsidRPr="00530622">
        <w:rPr>
          <w:sz w:val="28"/>
          <w:szCs w:val="28"/>
        </w:rPr>
        <w:t xml:space="preserve">/МФЦ. </w:t>
      </w:r>
    </w:p>
    <w:p w:rsidR="006C5E5B" w:rsidRPr="00530622" w:rsidRDefault="006C5E5B" w:rsidP="006C5E5B">
      <w:pPr>
        <w:widowControl w:val="0"/>
        <w:ind w:firstLine="709"/>
        <w:jc w:val="both"/>
        <w:rPr>
          <w:sz w:val="28"/>
          <w:szCs w:val="28"/>
        </w:rPr>
      </w:pPr>
      <w:r w:rsidRPr="00530622">
        <w:rPr>
          <w:sz w:val="28"/>
          <w:szCs w:val="28"/>
        </w:rPr>
        <w:t xml:space="preserve">3.2.4. Для получения муниципальной услуги без личной явки на приём в </w:t>
      </w:r>
      <w:r w:rsidR="000004E6" w:rsidRPr="00530622">
        <w:rPr>
          <w:sz w:val="28"/>
          <w:szCs w:val="28"/>
        </w:rPr>
        <w:t xml:space="preserve">Комитет </w:t>
      </w:r>
      <w:r w:rsidRPr="00530622">
        <w:rPr>
          <w:sz w:val="28"/>
          <w:szCs w:val="28"/>
        </w:rPr>
        <w:t xml:space="preserve">/МФЦ заявителю необходимо предварительно оформить усиленную квалифицированную электронную подпись (далее – ЭП) для </w:t>
      </w:r>
      <w:proofErr w:type="gramStart"/>
      <w:r w:rsidRPr="00530622">
        <w:rPr>
          <w:sz w:val="28"/>
          <w:szCs w:val="28"/>
        </w:rPr>
        <w:t>заверения заявления</w:t>
      </w:r>
      <w:proofErr w:type="gramEnd"/>
      <w:r w:rsidRPr="00530622">
        <w:rPr>
          <w:sz w:val="28"/>
          <w:szCs w:val="28"/>
        </w:rPr>
        <w:t xml:space="preserve"> и документов, поданных в электронном виде на ПГУ ЛО или на ЕПГУ.</w:t>
      </w:r>
    </w:p>
    <w:p w:rsidR="006C5E5B" w:rsidRPr="00530622" w:rsidRDefault="006C5E5B" w:rsidP="006C5E5B">
      <w:pPr>
        <w:widowControl w:val="0"/>
        <w:ind w:firstLine="709"/>
        <w:jc w:val="both"/>
        <w:rPr>
          <w:sz w:val="28"/>
          <w:szCs w:val="28"/>
        </w:rPr>
      </w:pPr>
      <w:r w:rsidRPr="00530622">
        <w:rPr>
          <w:sz w:val="28"/>
          <w:szCs w:val="28"/>
        </w:rPr>
        <w:t>3.2.5. Для подачи заявления через ЕПГУ или через ПГУ ЛО заявитель должен выполнить следующие действия:</w:t>
      </w:r>
    </w:p>
    <w:p w:rsidR="006C5E5B" w:rsidRPr="00530622" w:rsidRDefault="006C5E5B" w:rsidP="006C5E5B">
      <w:pPr>
        <w:widowControl w:val="0"/>
        <w:ind w:firstLine="709"/>
        <w:jc w:val="both"/>
        <w:rPr>
          <w:sz w:val="28"/>
          <w:szCs w:val="28"/>
        </w:rPr>
      </w:pPr>
      <w:r w:rsidRPr="00530622">
        <w:rPr>
          <w:sz w:val="28"/>
          <w:szCs w:val="28"/>
        </w:rPr>
        <w:t>пройти идентификацию и аутентификацию в ЕСИА;</w:t>
      </w:r>
    </w:p>
    <w:p w:rsidR="006C5E5B" w:rsidRPr="00530622" w:rsidRDefault="006C5E5B" w:rsidP="006C5E5B">
      <w:pPr>
        <w:widowControl w:val="0"/>
        <w:ind w:firstLine="709"/>
        <w:jc w:val="both"/>
        <w:rPr>
          <w:sz w:val="28"/>
          <w:szCs w:val="28"/>
        </w:rPr>
      </w:pPr>
      <w:r w:rsidRPr="00530622">
        <w:rPr>
          <w:sz w:val="28"/>
          <w:szCs w:val="28"/>
        </w:rPr>
        <w:t>в личном кабинете на ЕПГУ или на ПГУ ЛО заполнить в электронном виде заявление на оказание муниципальной услуги;</w:t>
      </w:r>
    </w:p>
    <w:p w:rsidR="006C5E5B" w:rsidRPr="00530622" w:rsidRDefault="006C5E5B" w:rsidP="006C5E5B">
      <w:pPr>
        <w:widowControl w:val="0"/>
        <w:ind w:firstLine="709"/>
        <w:jc w:val="both"/>
        <w:rPr>
          <w:sz w:val="28"/>
          <w:szCs w:val="28"/>
        </w:rPr>
      </w:pPr>
      <w:r w:rsidRPr="00530622">
        <w:rPr>
          <w:sz w:val="28"/>
          <w:szCs w:val="28"/>
        </w:rPr>
        <w:t>в случае</w:t>
      </w:r>
      <w:proofErr w:type="gramStart"/>
      <w:r w:rsidRPr="00530622">
        <w:rPr>
          <w:sz w:val="28"/>
          <w:szCs w:val="28"/>
        </w:rPr>
        <w:t>,</w:t>
      </w:r>
      <w:proofErr w:type="gramEnd"/>
      <w:r w:rsidRPr="00530622">
        <w:rPr>
          <w:sz w:val="28"/>
          <w:szCs w:val="28"/>
        </w:rPr>
        <w:t xml:space="preserve"> если заявитель выбрал способ оказания услуги с личной явкой на прием в </w:t>
      </w:r>
      <w:r w:rsidR="000004E6" w:rsidRPr="00530622">
        <w:rPr>
          <w:sz w:val="28"/>
          <w:szCs w:val="28"/>
        </w:rPr>
        <w:t>Комитет</w:t>
      </w:r>
      <w:r w:rsidRPr="00530622">
        <w:rPr>
          <w:sz w:val="28"/>
          <w:szCs w:val="28"/>
        </w:rPr>
        <w:t xml:space="preserve"> – приложить к заявлению электронные документы;</w:t>
      </w:r>
    </w:p>
    <w:p w:rsidR="006C5E5B" w:rsidRPr="00530622" w:rsidRDefault="006C5E5B" w:rsidP="006C5E5B">
      <w:pPr>
        <w:widowControl w:val="0"/>
        <w:ind w:firstLine="709"/>
        <w:jc w:val="both"/>
        <w:rPr>
          <w:sz w:val="28"/>
          <w:szCs w:val="28"/>
        </w:rPr>
      </w:pPr>
      <w:r w:rsidRPr="00530622">
        <w:rPr>
          <w:sz w:val="28"/>
          <w:szCs w:val="28"/>
        </w:rPr>
        <w:t>в случае</w:t>
      </w:r>
      <w:proofErr w:type="gramStart"/>
      <w:r w:rsidRPr="00530622">
        <w:rPr>
          <w:sz w:val="28"/>
          <w:szCs w:val="28"/>
        </w:rPr>
        <w:t>,</w:t>
      </w:r>
      <w:proofErr w:type="gramEnd"/>
      <w:r w:rsidRPr="00530622">
        <w:rPr>
          <w:sz w:val="28"/>
          <w:szCs w:val="28"/>
        </w:rPr>
        <w:t xml:space="preserve"> если заявитель выбрал способ оказания муниципальной услуги без личной явки на прием в </w:t>
      </w:r>
      <w:r w:rsidR="000004E6" w:rsidRPr="00530622">
        <w:rPr>
          <w:sz w:val="28"/>
          <w:szCs w:val="28"/>
        </w:rPr>
        <w:t>Комитет</w:t>
      </w:r>
      <w:r w:rsidRPr="00530622">
        <w:rPr>
          <w:sz w:val="28"/>
          <w:szCs w:val="28"/>
        </w:rPr>
        <w:t>:</w:t>
      </w:r>
    </w:p>
    <w:p w:rsidR="006C5E5B" w:rsidRPr="00530622" w:rsidRDefault="006C5E5B" w:rsidP="006C5E5B">
      <w:pPr>
        <w:widowControl w:val="0"/>
        <w:ind w:firstLine="709"/>
        <w:jc w:val="both"/>
        <w:rPr>
          <w:sz w:val="28"/>
          <w:szCs w:val="28"/>
        </w:rPr>
      </w:pPr>
      <w:r w:rsidRPr="00530622">
        <w:rPr>
          <w:sz w:val="28"/>
          <w:szCs w:val="28"/>
        </w:rPr>
        <w:t xml:space="preserve">- приложить к заявлению электронные документы, заверенные усиленной квалифицированной электронной подписью; </w:t>
      </w:r>
    </w:p>
    <w:p w:rsidR="006C5E5B" w:rsidRPr="00530622" w:rsidRDefault="006C5E5B" w:rsidP="006C5E5B">
      <w:pPr>
        <w:widowControl w:val="0"/>
        <w:ind w:firstLine="709"/>
        <w:jc w:val="both"/>
        <w:rPr>
          <w:sz w:val="28"/>
          <w:szCs w:val="28"/>
        </w:rPr>
      </w:pPr>
      <w:r w:rsidRPr="00530622">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C5E5B" w:rsidRPr="00530622" w:rsidRDefault="006C5E5B" w:rsidP="006C5E5B">
      <w:pPr>
        <w:widowControl w:val="0"/>
        <w:ind w:firstLine="709"/>
        <w:jc w:val="both"/>
        <w:rPr>
          <w:sz w:val="28"/>
          <w:szCs w:val="28"/>
        </w:rPr>
      </w:pPr>
      <w:r w:rsidRPr="00530622">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C5E5B" w:rsidRPr="00530622" w:rsidRDefault="006C5E5B" w:rsidP="006C5E5B">
      <w:pPr>
        <w:widowControl w:val="0"/>
        <w:ind w:firstLine="709"/>
        <w:jc w:val="both"/>
        <w:rPr>
          <w:sz w:val="28"/>
          <w:szCs w:val="28"/>
        </w:rPr>
      </w:pPr>
      <w:r w:rsidRPr="00530622">
        <w:rPr>
          <w:sz w:val="28"/>
          <w:szCs w:val="28"/>
        </w:rPr>
        <w:t xml:space="preserve">направить пакет электронных документов в </w:t>
      </w:r>
      <w:r w:rsidR="000004E6" w:rsidRPr="00530622">
        <w:rPr>
          <w:sz w:val="28"/>
          <w:szCs w:val="28"/>
        </w:rPr>
        <w:t xml:space="preserve">Комитет </w:t>
      </w:r>
      <w:r w:rsidRPr="00530622">
        <w:rPr>
          <w:sz w:val="28"/>
          <w:szCs w:val="28"/>
        </w:rPr>
        <w:t xml:space="preserve">посредством функционала ЕПГУ ЛО или ПГУ ЛО. </w:t>
      </w:r>
    </w:p>
    <w:p w:rsidR="006C5E5B" w:rsidRPr="00530622" w:rsidRDefault="006C5E5B" w:rsidP="006C5E5B">
      <w:pPr>
        <w:widowControl w:val="0"/>
        <w:ind w:firstLine="709"/>
        <w:jc w:val="both"/>
        <w:rPr>
          <w:sz w:val="28"/>
          <w:szCs w:val="28"/>
        </w:rPr>
      </w:pPr>
      <w:r w:rsidRPr="00530622">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C5E5B" w:rsidRPr="00530622" w:rsidRDefault="006C5E5B" w:rsidP="006C5E5B">
      <w:pPr>
        <w:widowControl w:val="0"/>
        <w:ind w:firstLine="709"/>
        <w:jc w:val="both"/>
        <w:rPr>
          <w:sz w:val="28"/>
          <w:szCs w:val="28"/>
        </w:rPr>
      </w:pPr>
      <w:r w:rsidRPr="00530622">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530622">
        <w:rPr>
          <w:sz w:val="28"/>
          <w:szCs w:val="28"/>
        </w:rPr>
        <w:lastRenderedPageBreak/>
        <w:t xml:space="preserve">электронное заявление и электронные документы заверены усиленной квалифицированной электронной подписью, должностное лицо </w:t>
      </w:r>
      <w:r w:rsidR="000004E6" w:rsidRPr="00530622">
        <w:rPr>
          <w:sz w:val="28"/>
          <w:szCs w:val="28"/>
        </w:rPr>
        <w:t xml:space="preserve">Комитет </w:t>
      </w:r>
      <w:r w:rsidRPr="00530622">
        <w:rPr>
          <w:sz w:val="28"/>
          <w:szCs w:val="28"/>
        </w:rPr>
        <w:t xml:space="preserve">выполняет следующие действия: </w:t>
      </w:r>
    </w:p>
    <w:p w:rsidR="006C5E5B" w:rsidRPr="00530622" w:rsidRDefault="006C5E5B" w:rsidP="006C5E5B">
      <w:pPr>
        <w:widowControl w:val="0"/>
        <w:ind w:firstLine="709"/>
        <w:jc w:val="both"/>
        <w:rPr>
          <w:sz w:val="28"/>
          <w:szCs w:val="28"/>
        </w:rPr>
      </w:pPr>
      <w:r w:rsidRPr="00530622">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C5E5B" w:rsidRPr="00530622" w:rsidRDefault="006C5E5B" w:rsidP="006C5E5B">
      <w:pPr>
        <w:widowControl w:val="0"/>
        <w:ind w:firstLine="709"/>
        <w:jc w:val="both"/>
        <w:rPr>
          <w:sz w:val="28"/>
          <w:szCs w:val="28"/>
        </w:rPr>
      </w:pPr>
      <w:r w:rsidRPr="00530622">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5E5B" w:rsidRPr="00530622" w:rsidRDefault="006C5E5B" w:rsidP="006C5E5B">
      <w:pPr>
        <w:widowControl w:val="0"/>
        <w:ind w:firstLine="709"/>
        <w:jc w:val="both"/>
        <w:rPr>
          <w:sz w:val="28"/>
          <w:szCs w:val="28"/>
        </w:rPr>
      </w:pPr>
      <w:r w:rsidRPr="00530622">
        <w:rPr>
          <w:sz w:val="28"/>
          <w:szCs w:val="28"/>
        </w:rPr>
        <w:t>уведомляет заявителя о принятом решении с помощью указанных в заявлении сре</w:t>
      </w:r>
      <w:proofErr w:type="gramStart"/>
      <w:r w:rsidRPr="00530622">
        <w:rPr>
          <w:sz w:val="28"/>
          <w:szCs w:val="28"/>
        </w:rPr>
        <w:t>дств св</w:t>
      </w:r>
      <w:proofErr w:type="gramEnd"/>
      <w:r w:rsidRPr="00530622">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C5E5B" w:rsidRPr="00530622" w:rsidRDefault="006C5E5B" w:rsidP="006C5E5B">
      <w:pPr>
        <w:widowControl w:val="0"/>
        <w:ind w:firstLine="709"/>
        <w:jc w:val="both"/>
        <w:rPr>
          <w:sz w:val="28"/>
          <w:szCs w:val="28"/>
        </w:rPr>
      </w:pPr>
      <w:r w:rsidRPr="00530622">
        <w:rPr>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0004E6" w:rsidRPr="00530622">
        <w:rPr>
          <w:sz w:val="28"/>
          <w:szCs w:val="28"/>
        </w:rPr>
        <w:t>Комитет</w:t>
      </w:r>
      <w:r w:rsidRPr="00530622">
        <w:rPr>
          <w:sz w:val="28"/>
          <w:szCs w:val="28"/>
        </w:rPr>
        <w:t>/МФЦ выполняет следующие действия:</w:t>
      </w:r>
    </w:p>
    <w:p w:rsidR="006C5E5B" w:rsidRPr="00530622" w:rsidRDefault="006C5E5B" w:rsidP="006C5E5B">
      <w:pPr>
        <w:widowControl w:val="0"/>
        <w:ind w:firstLine="709"/>
        <w:jc w:val="both"/>
        <w:rPr>
          <w:sz w:val="28"/>
          <w:szCs w:val="28"/>
        </w:rPr>
      </w:pPr>
      <w:proofErr w:type="gramStart"/>
      <w:r w:rsidRPr="00530622">
        <w:rPr>
          <w:sz w:val="28"/>
          <w:szCs w:val="28"/>
        </w:rPr>
        <w:t xml:space="preserve">В день регистрации запроса формирует через АИС «Межвед ЛО» приглашение на прием, которое должно содержать следующую информацию: адрес </w:t>
      </w:r>
      <w:r w:rsidR="000004E6" w:rsidRPr="00530622">
        <w:rPr>
          <w:sz w:val="28"/>
          <w:szCs w:val="28"/>
        </w:rPr>
        <w:t>Комитет</w:t>
      </w:r>
      <w:r w:rsidRPr="00530622">
        <w:rPr>
          <w:sz w:val="28"/>
          <w:szCs w:val="28"/>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30622">
        <w:rPr>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6C5E5B" w:rsidRPr="00530622" w:rsidRDefault="006C5E5B" w:rsidP="006C5E5B">
      <w:pPr>
        <w:widowControl w:val="0"/>
        <w:ind w:firstLine="709"/>
        <w:jc w:val="both"/>
        <w:rPr>
          <w:sz w:val="28"/>
          <w:szCs w:val="28"/>
        </w:rPr>
      </w:pPr>
      <w:proofErr w:type="gramStart"/>
      <w:r w:rsidRPr="00530622">
        <w:rPr>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0004E6" w:rsidRPr="00530622">
        <w:rPr>
          <w:sz w:val="28"/>
          <w:szCs w:val="28"/>
        </w:rPr>
        <w:t>Комитет</w:t>
      </w:r>
      <w:r w:rsidRPr="00530622">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6C5E5B" w:rsidRPr="00530622" w:rsidRDefault="006C5E5B" w:rsidP="006C5E5B">
      <w:pPr>
        <w:widowControl w:val="0"/>
        <w:ind w:firstLine="709"/>
        <w:jc w:val="both"/>
        <w:rPr>
          <w:sz w:val="28"/>
          <w:szCs w:val="28"/>
        </w:rPr>
      </w:pPr>
      <w:r w:rsidRPr="00530622">
        <w:rPr>
          <w:sz w:val="28"/>
          <w:szCs w:val="28"/>
        </w:rPr>
        <w:t>Заявитель должен явиться на прием в указанное время. В случае</w:t>
      </w:r>
      <w:proofErr w:type="gramStart"/>
      <w:r w:rsidRPr="00530622">
        <w:rPr>
          <w:sz w:val="28"/>
          <w:szCs w:val="28"/>
        </w:rPr>
        <w:t>,</w:t>
      </w:r>
      <w:proofErr w:type="gramEnd"/>
      <w:r w:rsidRPr="00530622">
        <w:rPr>
          <w:sz w:val="28"/>
          <w:szCs w:val="28"/>
        </w:rPr>
        <w:t xml:space="preserve"> если заявитель явился позже, он обслуживается в порядке живой очереди. В любом из случаев должностное лицо </w:t>
      </w:r>
      <w:r w:rsidR="000004E6" w:rsidRPr="00530622">
        <w:rPr>
          <w:sz w:val="28"/>
          <w:szCs w:val="28"/>
        </w:rPr>
        <w:t>Комитет</w:t>
      </w:r>
      <w:r w:rsidRPr="00530622">
        <w:rPr>
          <w:sz w:val="28"/>
          <w:szCs w:val="28"/>
        </w:rPr>
        <w:t>, ведущее прием, отмечает факт явки заявителя в АИС «Межвед ЛО», дело переводит в статус «Прием заявителя окончен».</w:t>
      </w:r>
    </w:p>
    <w:p w:rsidR="006C5E5B" w:rsidRPr="00530622" w:rsidRDefault="006C5E5B" w:rsidP="006C5E5B">
      <w:pPr>
        <w:widowControl w:val="0"/>
        <w:ind w:firstLine="709"/>
        <w:jc w:val="both"/>
        <w:rPr>
          <w:sz w:val="28"/>
          <w:szCs w:val="28"/>
        </w:rPr>
      </w:pPr>
      <w:r w:rsidRPr="0053062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C5E5B" w:rsidRPr="00530622" w:rsidRDefault="006C5E5B" w:rsidP="006C5E5B">
      <w:pPr>
        <w:widowControl w:val="0"/>
        <w:ind w:firstLine="709"/>
        <w:jc w:val="both"/>
        <w:rPr>
          <w:sz w:val="28"/>
          <w:szCs w:val="28"/>
        </w:rPr>
      </w:pPr>
      <w:proofErr w:type="gramStart"/>
      <w:r w:rsidRPr="00530622">
        <w:rPr>
          <w:sz w:val="28"/>
          <w:szCs w:val="28"/>
        </w:rPr>
        <w:t xml:space="preserve">Должностное лицо </w:t>
      </w:r>
      <w:r w:rsidR="000004E6" w:rsidRPr="00530622">
        <w:rPr>
          <w:sz w:val="28"/>
          <w:szCs w:val="28"/>
        </w:rPr>
        <w:t>Комитет</w:t>
      </w:r>
      <w:r w:rsidRPr="00530622">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0004E6" w:rsidRPr="00530622">
        <w:rPr>
          <w:sz w:val="28"/>
          <w:szCs w:val="28"/>
        </w:rPr>
        <w:t>Комитет</w:t>
      </w:r>
      <w:r w:rsidRPr="00530622">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C5E5B" w:rsidRPr="00530622" w:rsidRDefault="006C5E5B" w:rsidP="006C5E5B">
      <w:pPr>
        <w:widowControl w:val="0"/>
        <w:ind w:firstLine="709"/>
        <w:jc w:val="both"/>
        <w:rPr>
          <w:sz w:val="28"/>
          <w:szCs w:val="28"/>
        </w:rPr>
      </w:pPr>
      <w:r w:rsidRPr="00530622">
        <w:rPr>
          <w:sz w:val="28"/>
          <w:szCs w:val="28"/>
        </w:rPr>
        <w:t xml:space="preserve">3.2.9. В случае поступления всех документов, указанных в пункте 2.6 </w:t>
      </w:r>
      <w:r w:rsidRPr="00530622">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6C5E5B" w:rsidRPr="00530622" w:rsidRDefault="006C5E5B" w:rsidP="006C5E5B">
      <w:pPr>
        <w:widowControl w:val="0"/>
        <w:ind w:firstLine="709"/>
        <w:jc w:val="both"/>
        <w:rPr>
          <w:sz w:val="28"/>
          <w:szCs w:val="28"/>
        </w:rPr>
      </w:pPr>
      <w:r w:rsidRPr="00530622">
        <w:rPr>
          <w:sz w:val="28"/>
          <w:szCs w:val="28"/>
        </w:rPr>
        <w:t>В случае</w:t>
      </w:r>
      <w:proofErr w:type="gramStart"/>
      <w:r w:rsidRPr="00530622">
        <w:rPr>
          <w:sz w:val="28"/>
          <w:szCs w:val="28"/>
        </w:rPr>
        <w:t>,</w:t>
      </w:r>
      <w:proofErr w:type="gramEnd"/>
      <w:r w:rsidRPr="00530622">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004E6" w:rsidRPr="00530622">
        <w:rPr>
          <w:sz w:val="28"/>
          <w:szCs w:val="28"/>
        </w:rPr>
        <w:t xml:space="preserve">Комитет </w:t>
      </w:r>
      <w:r w:rsidRPr="00530622">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C5E5B" w:rsidRPr="00530622" w:rsidRDefault="006C5E5B" w:rsidP="006C5E5B">
      <w:pPr>
        <w:widowControl w:val="0"/>
        <w:ind w:firstLine="709"/>
        <w:jc w:val="both"/>
        <w:rPr>
          <w:sz w:val="28"/>
          <w:szCs w:val="28"/>
        </w:rPr>
      </w:pPr>
      <w:r w:rsidRPr="0053062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C5E5B" w:rsidRPr="00530622" w:rsidRDefault="006C5E5B" w:rsidP="006C5E5B">
      <w:pPr>
        <w:widowControl w:val="0"/>
        <w:ind w:firstLine="709"/>
        <w:jc w:val="both"/>
        <w:rPr>
          <w:sz w:val="28"/>
          <w:szCs w:val="28"/>
        </w:rPr>
      </w:pPr>
      <w:r w:rsidRPr="00530622">
        <w:rPr>
          <w:sz w:val="28"/>
          <w:szCs w:val="28"/>
        </w:rPr>
        <w:t xml:space="preserve">3.2.10. </w:t>
      </w:r>
      <w:r w:rsidR="000004E6" w:rsidRPr="00530622">
        <w:rPr>
          <w:sz w:val="28"/>
          <w:szCs w:val="28"/>
        </w:rPr>
        <w:t>Комитет</w:t>
      </w:r>
      <w:r w:rsidRPr="00530622">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C5E5B" w:rsidRPr="00530622" w:rsidRDefault="006C5E5B" w:rsidP="006C5E5B">
      <w:pPr>
        <w:widowControl w:val="0"/>
        <w:ind w:firstLine="709"/>
        <w:jc w:val="both"/>
        <w:rPr>
          <w:sz w:val="28"/>
          <w:szCs w:val="28"/>
        </w:rPr>
      </w:pPr>
      <w:r w:rsidRPr="00530622">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0004E6" w:rsidRPr="00530622">
        <w:rPr>
          <w:sz w:val="28"/>
          <w:szCs w:val="28"/>
        </w:rPr>
        <w:t>Комитетом</w:t>
      </w:r>
      <w:r w:rsidRPr="00530622">
        <w:rPr>
          <w:sz w:val="28"/>
          <w:szCs w:val="28"/>
        </w:rPr>
        <w:t>.</w:t>
      </w:r>
    </w:p>
    <w:p w:rsidR="006C5E5B" w:rsidRPr="00530622" w:rsidRDefault="006C5E5B" w:rsidP="006C5E5B">
      <w:pPr>
        <w:widowControl w:val="0"/>
        <w:ind w:firstLine="709"/>
        <w:jc w:val="both"/>
        <w:rPr>
          <w:sz w:val="28"/>
          <w:szCs w:val="28"/>
        </w:rPr>
      </w:pPr>
    </w:p>
    <w:p w:rsidR="006C5E5B" w:rsidRPr="00530622" w:rsidRDefault="006C5E5B" w:rsidP="006C5E5B">
      <w:pPr>
        <w:widowControl w:val="0"/>
        <w:ind w:firstLine="709"/>
        <w:jc w:val="both"/>
        <w:rPr>
          <w:sz w:val="28"/>
          <w:szCs w:val="28"/>
        </w:rPr>
      </w:pPr>
      <w:r w:rsidRPr="00530622">
        <w:rPr>
          <w:sz w:val="28"/>
          <w:szCs w:val="28"/>
        </w:rPr>
        <w:t>3.3. Особенности выполнения административных процедур в многофункциональных центрах.</w:t>
      </w:r>
    </w:p>
    <w:p w:rsidR="006C5E5B" w:rsidRPr="00530622" w:rsidRDefault="006C5E5B" w:rsidP="006C5E5B">
      <w:pPr>
        <w:widowControl w:val="0"/>
        <w:ind w:firstLine="709"/>
        <w:jc w:val="both"/>
        <w:rPr>
          <w:sz w:val="28"/>
          <w:szCs w:val="28"/>
        </w:rPr>
      </w:pPr>
      <w:r w:rsidRPr="00530622">
        <w:rPr>
          <w:sz w:val="28"/>
          <w:szCs w:val="28"/>
        </w:rPr>
        <w:t xml:space="preserve">3.3.1. В случае подачи документов в </w:t>
      </w:r>
      <w:r w:rsidR="000004E6" w:rsidRPr="00530622">
        <w:rPr>
          <w:sz w:val="28"/>
          <w:szCs w:val="28"/>
        </w:rPr>
        <w:t>Комитет</w:t>
      </w:r>
      <w:r w:rsidRPr="00530622">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C5E5B" w:rsidRPr="00530622" w:rsidRDefault="006C5E5B" w:rsidP="006C5E5B">
      <w:pPr>
        <w:widowControl w:val="0"/>
        <w:ind w:firstLine="709"/>
        <w:jc w:val="both"/>
        <w:rPr>
          <w:sz w:val="28"/>
          <w:szCs w:val="28"/>
        </w:rPr>
      </w:pPr>
      <w:r w:rsidRPr="00530622">
        <w:rPr>
          <w:sz w:val="28"/>
          <w:szCs w:val="28"/>
        </w:rPr>
        <w:t>а) определяет предмет обращения;</w:t>
      </w:r>
    </w:p>
    <w:p w:rsidR="006C5E5B" w:rsidRPr="00530622" w:rsidRDefault="006C5E5B" w:rsidP="006C5E5B">
      <w:pPr>
        <w:widowControl w:val="0"/>
        <w:ind w:firstLine="709"/>
        <w:jc w:val="both"/>
        <w:rPr>
          <w:sz w:val="28"/>
          <w:szCs w:val="28"/>
        </w:rPr>
      </w:pPr>
      <w:r w:rsidRPr="00530622">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6C5E5B" w:rsidRPr="00530622" w:rsidRDefault="006C5E5B" w:rsidP="006C5E5B">
      <w:pPr>
        <w:widowControl w:val="0"/>
        <w:ind w:firstLine="709"/>
        <w:jc w:val="both"/>
        <w:rPr>
          <w:sz w:val="28"/>
          <w:szCs w:val="28"/>
        </w:rPr>
      </w:pPr>
      <w:r w:rsidRPr="00530622">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C5E5B" w:rsidRPr="00530622" w:rsidRDefault="006C5E5B" w:rsidP="006C5E5B">
      <w:pPr>
        <w:widowControl w:val="0"/>
        <w:ind w:firstLine="709"/>
        <w:jc w:val="both"/>
        <w:rPr>
          <w:sz w:val="28"/>
          <w:szCs w:val="28"/>
        </w:rPr>
      </w:pPr>
      <w:r w:rsidRPr="00530622">
        <w:rPr>
          <w:sz w:val="28"/>
          <w:szCs w:val="28"/>
        </w:rPr>
        <w:t>в) проводит проверку правильности заполнения обращения;</w:t>
      </w:r>
    </w:p>
    <w:p w:rsidR="006C5E5B" w:rsidRPr="00530622" w:rsidRDefault="006C5E5B" w:rsidP="006C5E5B">
      <w:pPr>
        <w:widowControl w:val="0"/>
        <w:ind w:firstLine="709"/>
        <w:jc w:val="both"/>
        <w:rPr>
          <w:sz w:val="28"/>
          <w:szCs w:val="28"/>
        </w:rPr>
      </w:pPr>
      <w:r w:rsidRPr="00530622">
        <w:rPr>
          <w:sz w:val="28"/>
          <w:szCs w:val="28"/>
        </w:rPr>
        <w:t>г) проводит проверку укомплектованности пакета документов;</w:t>
      </w:r>
    </w:p>
    <w:p w:rsidR="006C5E5B" w:rsidRPr="00530622" w:rsidRDefault="006C5E5B" w:rsidP="006C5E5B">
      <w:pPr>
        <w:widowControl w:val="0"/>
        <w:ind w:firstLine="709"/>
        <w:jc w:val="both"/>
        <w:rPr>
          <w:sz w:val="28"/>
          <w:szCs w:val="28"/>
        </w:rPr>
      </w:pPr>
      <w:proofErr w:type="spellStart"/>
      <w:r w:rsidRPr="00530622">
        <w:rPr>
          <w:sz w:val="28"/>
          <w:szCs w:val="28"/>
        </w:rPr>
        <w:t>д</w:t>
      </w:r>
      <w:proofErr w:type="spellEnd"/>
      <w:r w:rsidRPr="0053062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C5E5B" w:rsidRPr="00530622" w:rsidRDefault="006C5E5B" w:rsidP="006C5E5B">
      <w:pPr>
        <w:widowControl w:val="0"/>
        <w:ind w:firstLine="709"/>
        <w:jc w:val="both"/>
        <w:rPr>
          <w:sz w:val="28"/>
          <w:szCs w:val="28"/>
        </w:rPr>
      </w:pPr>
      <w:r w:rsidRPr="00530622">
        <w:rPr>
          <w:sz w:val="28"/>
          <w:szCs w:val="28"/>
        </w:rPr>
        <w:t>е) заверяет электронное дело своей электронной подписью (далее - ЭП);</w:t>
      </w:r>
    </w:p>
    <w:p w:rsidR="006C5E5B" w:rsidRPr="00530622" w:rsidRDefault="006C5E5B" w:rsidP="006C5E5B">
      <w:pPr>
        <w:widowControl w:val="0"/>
        <w:ind w:firstLine="709"/>
        <w:jc w:val="both"/>
        <w:rPr>
          <w:sz w:val="28"/>
          <w:szCs w:val="28"/>
        </w:rPr>
      </w:pPr>
      <w:r w:rsidRPr="00530622">
        <w:rPr>
          <w:sz w:val="28"/>
          <w:szCs w:val="28"/>
        </w:rPr>
        <w:t>ж) направляет копии документов и реестр документов в администрацию:</w:t>
      </w:r>
    </w:p>
    <w:p w:rsidR="006C5E5B" w:rsidRPr="00530622" w:rsidRDefault="006C5E5B" w:rsidP="006C5E5B">
      <w:pPr>
        <w:widowControl w:val="0"/>
        <w:ind w:firstLine="709"/>
        <w:jc w:val="both"/>
        <w:rPr>
          <w:sz w:val="28"/>
          <w:szCs w:val="28"/>
        </w:rPr>
      </w:pPr>
      <w:r w:rsidRPr="00530622">
        <w:rPr>
          <w:sz w:val="28"/>
          <w:szCs w:val="28"/>
        </w:rPr>
        <w:t>- в электронном виде (в составе пакетов электронных дел) в день обращения заявителя в МФЦ;</w:t>
      </w:r>
    </w:p>
    <w:p w:rsidR="006C5E5B" w:rsidRPr="00530622" w:rsidRDefault="006C5E5B" w:rsidP="006C5E5B">
      <w:pPr>
        <w:widowControl w:val="0"/>
        <w:ind w:firstLine="709"/>
        <w:jc w:val="both"/>
        <w:rPr>
          <w:sz w:val="28"/>
          <w:szCs w:val="28"/>
        </w:rPr>
      </w:pPr>
      <w:r w:rsidRPr="00530622">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530622">
        <w:rPr>
          <w:sz w:val="28"/>
          <w:szCs w:val="28"/>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rsidR="006C5E5B" w:rsidRPr="00530622" w:rsidRDefault="006C5E5B" w:rsidP="006C5E5B">
      <w:pPr>
        <w:widowControl w:val="0"/>
        <w:ind w:firstLine="709"/>
        <w:jc w:val="both"/>
        <w:rPr>
          <w:sz w:val="28"/>
          <w:szCs w:val="28"/>
        </w:rPr>
      </w:pPr>
      <w:r w:rsidRPr="00530622">
        <w:rPr>
          <w:sz w:val="28"/>
          <w:szCs w:val="28"/>
        </w:rPr>
        <w:t>По окончании приема документов специалист МФЦ выдает заявителю расписку в приеме документов.</w:t>
      </w:r>
    </w:p>
    <w:p w:rsidR="006C5E5B" w:rsidRPr="00530622" w:rsidRDefault="006C5E5B" w:rsidP="006C5E5B">
      <w:pPr>
        <w:widowControl w:val="0"/>
        <w:ind w:firstLine="709"/>
        <w:jc w:val="both"/>
        <w:rPr>
          <w:sz w:val="28"/>
          <w:szCs w:val="28"/>
        </w:rPr>
      </w:pPr>
      <w:r w:rsidRPr="00530622">
        <w:rPr>
          <w:sz w:val="28"/>
          <w:szCs w:val="28"/>
        </w:rPr>
        <w:t xml:space="preserve">3.3.2. </w:t>
      </w:r>
      <w:proofErr w:type="gramStart"/>
      <w:r w:rsidRPr="00530622">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w:t>
      </w:r>
      <w:r w:rsidR="000004E6" w:rsidRPr="00530622">
        <w:rPr>
          <w:sz w:val="28"/>
          <w:szCs w:val="28"/>
        </w:rPr>
        <w:t>Комитет</w:t>
      </w:r>
      <w:r w:rsidRPr="00530622">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6C5E5B" w:rsidRPr="00530622" w:rsidRDefault="006C5E5B" w:rsidP="006C5E5B">
      <w:pPr>
        <w:widowControl w:val="0"/>
        <w:ind w:firstLine="709"/>
        <w:jc w:val="both"/>
        <w:rPr>
          <w:sz w:val="28"/>
          <w:szCs w:val="28"/>
        </w:rPr>
      </w:pPr>
      <w:r w:rsidRPr="00530622">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C5E5B" w:rsidRPr="00530622" w:rsidRDefault="006C5E5B" w:rsidP="006C5E5B">
      <w:pPr>
        <w:widowControl w:val="0"/>
        <w:ind w:firstLine="709"/>
        <w:jc w:val="both"/>
        <w:rPr>
          <w:sz w:val="28"/>
          <w:szCs w:val="28"/>
        </w:rPr>
      </w:pPr>
      <w:r w:rsidRPr="0053062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C5E5B" w:rsidRPr="00530622" w:rsidRDefault="006C5E5B" w:rsidP="006C5E5B">
      <w:pPr>
        <w:widowControl w:val="0"/>
        <w:ind w:firstLine="709"/>
        <w:jc w:val="both"/>
        <w:rPr>
          <w:sz w:val="28"/>
          <w:szCs w:val="28"/>
        </w:rPr>
      </w:pPr>
      <w:r w:rsidRPr="0053062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6C5E5B" w:rsidRPr="00530622" w:rsidRDefault="006C5E5B" w:rsidP="006C5E5B">
      <w:pPr>
        <w:widowControl w:val="0"/>
        <w:ind w:firstLine="709"/>
        <w:jc w:val="both"/>
        <w:rPr>
          <w:sz w:val="28"/>
          <w:szCs w:val="28"/>
        </w:rPr>
      </w:pPr>
      <w:r w:rsidRPr="00530622">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000004E6" w:rsidRPr="00530622">
        <w:rPr>
          <w:sz w:val="28"/>
          <w:szCs w:val="28"/>
        </w:rPr>
        <w:t>Комитета</w:t>
      </w:r>
      <w:r w:rsidRPr="00530622">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530622">
        <w:rPr>
          <w:sz w:val="28"/>
          <w:szCs w:val="28"/>
        </w:rPr>
        <w:t>смс-информирования</w:t>
      </w:r>
      <w:proofErr w:type="spellEnd"/>
      <w:r w:rsidRPr="00530622">
        <w:rPr>
          <w:sz w:val="28"/>
          <w:szCs w:val="28"/>
        </w:rPr>
        <w:t>), а также о возможности получения документов в МФЦ.</w:t>
      </w:r>
    </w:p>
    <w:p w:rsidR="006C5E5B" w:rsidRPr="00530622" w:rsidRDefault="006C5E5B" w:rsidP="006C5E5B">
      <w:pPr>
        <w:pStyle w:val="af"/>
        <w:widowControl w:val="0"/>
        <w:tabs>
          <w:tab w:val="left" w:pos="142"/>
          <w:tab w:val="left" w:pos="284"/>
        </w:tabs>
        <w:ind w:firstLine="709"/>
        <w:rPr>
          <w:b/>
          <w:color w:val="C0504D" w:themeColor="accent2"/>
          <w:szCs w:val="28"/>
        </w:rPr>
      </w:pPr>
    </w:p>
    <w:p w:rsidR="006C5E5B" w:rsidRPr="00530622" w:rsidRDefault="006C5E5B" w:rsidP="006C5E5B">
      <w:pPr>
        <w:pStyle w:val="af"/>
        <w:widowControl w:val="0"/>
        <w:tabs>
          <w:tab w:val="left" w:pos="142"/>
          <w:tab w:val="left" w:pos="284"/>
        </w:tabs>
        <w:ind w:firstLine="709"/>
        <w:rPr>
          <w:b/>
          <w:szCs w:val="28"/>
        </w:rPr>
      </w:pPr>
      <w:r w:rsidRPr="00530622">
        <w:rPr>
          <w:b/>
          <w:szCs w:val="28"/>
        </w:rPr>
        <w:t xml:space="preserve">4. Формы </w:t>
      </w:r>
      <w:proofErr w:type="gramStart"/>
      <w:r w:rsidRPr="00530622">
        <w:rPr>
          <w:b/>
          <w:szCs w:val="28"/>
        </w:rPr>
        <w:t>контроля за</w:t>
      </w:r>
      <w:proofErr w:type="gramEnd"/>
      <w:r w:rsidRPr="00530622">
        <w:rPr>
          <w:b/>
          <w:szCs w:val="28"/>
        </w:rPr>
        <w:t xml:space="preserve"> исполнением административного регламента</w:t>
      </w:r>
    </w:p>
    <w:p w:rsidR="006C5E5B" w:rsidRPr="00530622" w:rsidRDefault="006C5E5B" w:rsidP="006C5E5B">
      <w:pPr>
        <w:pStyle w:val="af"/>
        <w:widowControl w:val="0"/>
        <w:tabs>
          <w:tab w:val="left" w:pos="142"/>
          <w:tab w:val="left" w:pos="284"/>
        </w:tabs>
        <w:ind w:firstLine="709"/>
        <w:rPr>
          <w:szCs w:val="28"/>
        </w:rPr>
      </w:pP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4.1. Порядок осуществления текущего </w:t>
      </w:r>
      <w:proofErr w:type="gramStart"/>
      <w:r w:rsidRPr="00530622">
        <w:rPr>
          <w:szCs w:val="28"/>
        </w:rPr>
        <w:t>контроля за</w:t>
      </w:r>
      <w:proofErr w:type="gramEnd"/>
      <w:r w:rsidRPr="00530622">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C5E5B" w:rsidRPr="00530622" w:rsidRDefault="006C5E5B" w:rsidP="006C5E5B">
      <w:pPr>
        <w:pStyle w:val="af"/>
        <w:widowControl w:val="0"/>
        <w:tabs>
          <w:tab w:val="left" w:pos="142"/>
          <w:tab w:val="left" w:pos="284"/>
        </w:tabs>
        <w:ind w:firstLine="709"/>
        <w:jc w:val="both"/>
        <w:rPr>
          <w:szCs w:val="28"/>
        </w:rPr>
      </w:pPr>
      <w:proofErr w:type="gramStart"/>
      <w:r w:rsidRPr="00530622">
        <w:rPr>
          <w:szCs w:val="28"/>
        </w:rPr>
        <w:t xml:space="preserve">Текущий контроль осуществляется ответственными специалистами </w:t>
      </w:r>
      <w:r w:rsidR="000004E6" w:rsidRPr="00530622">
        <w:rPr>
          <w:szCs w:val="28"/>
        </w:rPr>
        <w:t>Комитета</w:t>
      </w:r>
      <w:r w:rsidRPr="00530622">
        <w:rPr>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0004E6" w:rsidRPr="00530622">
        <w:rPr>
          <w:szCs w:val="28"/>
        </w:rPr>
        <w:t xml:space="preserve">председателем </w:t>
      </w:r>
      <w:r w:rsidRPr="00530622">
        <w:rPr>
          <w:szCs w:val="28"/>
        </w:rPr>
        <w:t xml:space="preserve"> </w:t>
      </w:r>
      <w:r w:rsidR="000004E6" w:rsidRPr="00530622">
        <w:rPr>
          <w:szCs w:val="28"/>
        </w:rPr>
        <w:t xml:space="preserve">Комитета </w:t>
      </w:r>
      <w:r w:rsidRPr="00530622">
        <w:rPr>
          <w:szCs w:val="28"/>
        </w:rPr>
        <w:t>проверок исполнения положений настоящего административного регламента, иных нормативных правовых актов.</w:t>
      </w:r>
      <w:proofErr w:type="gramEnd"/>
    </w:p>
    <w:p w:rsidR="006C5E5B" w:rsidRPr="00530622" w:rsidRDefault="006C5E5B" w:rsidP="006C5E5B">
      <w:pPr>
        <w:pStyle w:val="af"/>
        <w:widowControl w:val="0"/>
        <w:tabs>
          <w:tab w:val="left" w:pos="142"/>
          <w:tab w:val="left" w:pos="284"/>
        </w:tabs>
        <w:ind w:firstLine="709"/>
        <w:jc w:val="both"/>
        <w:rPr>
          <w:szCs w:val="28"/>
        </w:rPr>
      </w:pPr>
      <w:r w:rsidRPr="00530622">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В целях осуществления </w:t>
      </w:r>
      <w:proofErr w:type="gramStart"/>
      <w:r w:rsidRPr="00530622">
        <w:rPr>
          <w:szCs w:val="28"/>
        </w:rPr>
        <w:t>контроля за</w:t>
      </w:r>
      <w:proofErr w:type="gramEnd"/>
      <w:r w:rsidRPr="00530622">
        <w:rPr>
          <w:szCs w:val="28"/>
        </w:rPr>
        <w:t xml:space="preserve"> полнотой и качеством предоставления муниципальной услуги проводятся плановые и внеплановые проверки. </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rsidR="00D563B9" w:rsidRPr="00530622">
        <w:rPr>
          <w:szCs w:val="28"/>
        </w:rPr>
        <w:t>Комитета</w:t>
      </w:r>
      <w:r w:rsidRPr="00530622">
        <w:rPr>
          <w:szCs w:val="28"/>
        </w:rPr>
        <w:t xml:space="preserve">. </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По результатам рассмотрения обращений дается письменный ответ. </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Руководитель </w:t>
      </w:r>
      <w:r w:rsidR="00D563B9" w:rsidRPr="00530622">
        <w:rPr>
          <w:szCs w:val="28"/>
        </w:rPr>
        <w:t>Комитет</w:t>
      </w:r>
      <w:r w:rsidRPr="00530622">
        <w:rPr>
          <w:szCs w:val="28"/>
        </w:rPr>
        <w:t xml:space="preserve"> несет персональную ответственность                           за обеспечение предоставления муниципальной услуги.</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xml:space="preserve">Работники </w:t>
      </w:r>
      <w:r w:rsidR="00D563B9" w:rsidRPr="00530622">
        <w:rPr>
          <w:szCs w:val="28"/>
        </w:rPr>
        <w:t>Комитет</w:t>
      </w:r>
      <w:r w:rsidRPr="00530622">
        <w:rPr>
          <w:szCs w:val="28"/>
        </w:rPr>
        <w:t xml:space="preserve"> при предоставлении муниципальной услуги несут персональную ответственность:</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за неисполнение или ненадлежащее исполнение административных процедур при предоставлении муниципальной услуги;</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C5E5B" w:rsidRPr="00530622" w:rsidRDefault="006C5E5B" w:rsidP="006C5E5B">
      <w:pPr>
        <w:pStyle w:val="af"/>
        <w:widowControl w:val="0"/>
        <w:tabs>
          <w:tab w:val="left" w:pos="142"/>
          <w:tab w:val="left" w:pos="284"/>
        </w:tabs>
        <w:ind w:firstLine="709"/>
        <w:jc w:val="both"/>
        <w:rPr>
          <w:szCs w:val="28"/>
        </w:rPr>
      </w:pPr>
      <w:r w:rsidRPr="00530622">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C5E5B" w:rsidRPr="00530622" w:rsidRDefault="006C5E5B" w:rsidP="006C5E5B">
      <w:pPr>
        <w:pStyle w:val="af"/>
        <w:widowControl w:val="0"/>
        <w:tabs>
          <w:tab w:val="left" w:pos="142"/>
          <w:tab w:val="left" w:pos="284"/>
        </w:tabs>
        <w:ind w:firstLine="709"/>
        <w:rPr>
          <w:b/>
          <w:bCs/>
          <w:sz w:val="24"/>
          <w:szCs w:val="28"/>
        </w:rPr>
      </w:pPr>
    </w:p>
    <w:p w:rsidR="006C5E5B" w:rsidRPr="00530622" w:rsidRDefault="006C5E5B" w:rsidP="006C5E5B">
      <w:pPr>
        <w:autoSpaceDN w:val="0"/>
        <w:jc w:val="center"/>
        <w:outlineLvl w:val="1"/>
        <w:rPr>
          <w:b/>
          <w:sz w:val="28"/>
          <w:szCs w:val="28"/>
        </w:rPr>
      </w:pPr>
      <w:r w:rsidRPr="00530622">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C5E5B" w:rsidRPr="00530622" w:rsidRDefault="006C5E5B" w:rsidP="006C5E5B">
      <w:pPr>
        <w:autoSpaceDN w:val="0"/>
        <w:jc w:val="center"/>
        <w:outlineLvl w:val="1"/>
        <w:rPr>
          <w:b/>
          <w:sz w:val="28"/>
          <w:szCs w:val="28"/>
        </w:rPr>
      </w:pPr>
      <w:r w:rsidRPr="00530622">
        <w:rPr>
          <w:b/>
          <w:sz w:val="28"/>
          <w:szCs w:val="28"/>
        </w:rPr>
        <w:lastRenderedPageBreak/>
        <w:t>а также должностных лиц органа, предоставляющего муниципальную услугу, либо муниципальных служащих, многофункционального центра</w:t>
      </w:r>
      <w:r w:rsidR="00D563B9" w:rsidRPr="00530622">
        <w:rPr>
          <w:b/>
          <w:sz w:val="28"/>
          <w:szCs w:val="28"/>
        </w:rPr>
        <w:t xml:space="preserve"> </w:t>
      </w:r>
      <w:r w:rsidRPr="00530622">
        <w:rPr>
          <w:b/>
          <w:sz w:val="28"/>
          <w:szCs w:val="28"/>
        </w:rPr>
        <w:t>предоставления государственных и муниципальных услуг, работника многофункционального центра</w:t>
      </w:r>
      <w:r w:rsidR="00D563B9" w:rsidRPr="00530622">
        <w:rPr>
          <w:b/>
          <w:sz w:val="28"/>
          <w:szCs w:val="28"/>
        </w:rPr>
        <w:t xml:space="preserve"> </w:t>
      </w:r>
      <w:r w:rsidRPr="00530622">
        <w:rPr>
          <w:b/>
          <w:sz w:val="28"/>
          <w:szCs w:val="28"/>
        </w:rPr>
        <w:t>предоставления государственных и муниципальных услуг</w:t>
      </w:r>
    </w:p>
    <w:p w:rsidR="006C5E5B" w:rsidRPr="00530622" w:rsidRDefault="006C5E5B" w:rsidP="006C5E5B">
      <w:pPr>
        <w:autoSpaceDN w:val="0"/>
        <w:jc w:val="both"/>
        <w:rPr>
          <w:sz w:val="28"/>
          <w:szCs w:val="28"/>
        </w:rPr>
      </w:pPr>
    </w:p>
    <w:p w:rsidR="006C5E5B" w:rsidRPr="00530622" w:rsidRDefault="006C5E5B" w:rsidP="006C5E5B">
      <w:pPr>
        <w:autoSpaceDN w:val="0"/>
        <w:ind w:firstLine="540"/>
        <w:jc w:val="both"/>
        <w:rPr>
          <w:sz w:val="28"/>
          <w:szCs w:val="28"/>
        </w:rPr>
      </w:pPr>
      <w:r w:rsidRPr="00530622">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C5E5B" w:rsidRPr="00530622" w:rsidRDefault="006C5E5B" w:rsidP="006C5E5B">
      <w:pPr>
        <w:autoSpaceDN w:val="0"/>
        <w:ind w:firstLine="540"/>
        <w:jc w:val="both"/>
        <w:rPr>
          <w:sz w:val="28"/>
          <w:szCs w:val="28"/>
        </w:rPr>
      </w:pPr>
      <w:r w:rsidRPr="00530622">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C5E5B" w:rsidRPr="00530622" w:rsidRDefault="006C5E5B" w:rsidP="006C5E5B">
      <w:pPr>
        <w:autoSpaceDN w:val="0"/>
        <w:ind w:firstLine="540"/>
        <w:jc w:val="both"/>
        <w:rPr>
          <w:sz w:val="28"/>
          <w:szCs w:val="28"/>
        </w:rPr>
      </w:pPr>
      <w:r w:rsidRPr="00530622">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30622">
        <w:rPr>
          <w:sz w:val="28"/>
          <w:szCs w:val="28"/>
        </w:rPr>
        <w:br/>
        <w:t>№ 210-ФЗ;</w:t>
      </w:r>
    </w:p>
    <w:p w:rsidR="006C5E5B" w:rsidRPr="00530622" w:rsidRDefault="006C5E5B" w:rsidP="006C5E5B">
      <w:pPr>
        <w:autoSpaceDN w:val="0"/>
        <w:ind w:firstLine="540"/>
        <w:jc w:val="both"/>
        <w:rPr>
          <w:sz w:val="28"/>
          <w:szCs w:val="28"/>
        </w:rPr>
      </w:pPr>
      <w:r w:rsidRPr="0053062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5E5B" w:rsidRPr="00530622" w:rsidRDefault="006C5E5B" w:rsidP="006C5E5B">
      <w:pPr>
        <w:autoSpaceDN w:val="0"/>
        <w:ind w:firstLine="540"/>
        <w:jc w:val="both"/>
        <w:rPr>
          <w:sz w:val="28"/>
          <w:szCs w:val="28"/>
        </w:rPr>
      </w:pPr>
      <w:r w:rsidRPr="0053062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563B9" w:rsidRPr="00530622">
        <w:rPr>
          <w:sz w:val="28"/>
          <w:szCs w:val="28"/>
        </w:rPr>
        <w:t xml:space="preserve"> </w:t>
      </w:r>
      <w:r w:rsidRPr="00530622">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C5E5B" w:rsidRPr="00530622" w:rsidRDefault="006C5E5B" w:rsidP="006C5E5B">
      <w:pPr>
        <w:autoSpaceDN w:val="0"/>
        <w:ind w:firstLine="540"/>
        <w:jc w:val="both"/>
        <w:rPr>
          <w:sz w:val="28"/>
          <w:szCs w:val="28"/>
        </w:rPr>
      </w:pPr>
      <w:r w:rsidRPr="0053062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C5E5B" w:rsidRPr="00530622" w:rsidRDefault="006C5E5B" w:rsidP="006C5E5B">
      <w:pPr>
        <w:autoSpaceDN w:val="0"/>
        <w:ind w:firstLine="540"/>
        <w:jc w:val="both"/>
        <w:rPr>
          <w:sz w:val="28"/>
          <w:szCs w:val="28"/>
        </w:rPr>
      </w:pPr>
      <w:proofErr w:type="gramStart"/>
      <w:r w:rsidRPr="0053062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3062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5E5B" w:rsidRPr="00530622" w:rsidRDefault="006C5E5B" w:rsidP="006C5E5B">
      <w:pPr>
        <w:autoSpaceDN w:val="0"/>
        <w:ind w:firstLine="540"/>
        <w:jc w:val="both"/>
        <w:rPr>
          <w:sz w:val="28"/>
          <w:szCs w:val="28"/>
        </w:rPr>
      </w:pPr>
      <w:r w:rsidRPr="0053062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C5E5B" w:rsidRPr="00530622" w:rsidRDefault="006C5E5B" w:rsidP="006C5E5B">
      <w:pPr>
        <w:autoSpaceDN w:val="0"/>
        <w:ind w:firstLine="540"/>
        <w:jc w:val="both"/>
        <w:rPr>
          <w:sz w:val="28"/>
          <w:szCs w:val="28"/>
        </w:rPr>
      </w:pPr>
      <w:proofErr w:type="gramStart"/>
      <w:r w:rsidRPr="00530622">
        <w:rPr>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062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5E5B" w:rsidRPr="00530622" w:rsidRDefault="006C5E5B" w:rsidP="006C5E5B">
      <w:pPr>
        <w:autoSpaceDN w:val="0"/>
        <w:ind w:firstLine="540"/>
        <w:jc w:val="both"/>
        <w:rPr>
          <w:sz w:val="28"/>
          <w:szCs w:val="28"/>
        </w:rPr>
      </w:pPr>
      <w:r w:rsidRPr="00530622">
        <w:rPr>
          <w:sz w:val="28"/>
          <w:szCs w:val="28"/>
        </w:rPr>
        <w:t>8) нарушение срока или порядка выдачи документов по результатам предоставления муниципальной услуги;</w:t>
      </w:r>
    </w:p>
    <w:p w:rsidR="006C5E5B" w:rsidRPr="00530622" w:rsidRDefault="006C5E5B" w:rsidP="006C5E5B">
      <w:pPr>
        <w:autoSpaceDN w:val="0"/>
        <w:ind w:firstLine="540"/>
        <w:jc w:val="both"/>
        <w:rPr>
          <w:sz w:val="28"/>
          <w:szCs w:val="28"/>
        </w:rPr>
      </w:pPr>
      <w:proofErr w:type="gramStart"/>
      <w:r w:rsidRPr="0053062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3062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5E5B" w:rsidRPr="00530622" w:rsidRDefault="006C5E5B" w:rsidP="006C5E5B">
      <w:pPr>
        <w:autoSpaceDN w:val="0"/>
        <w:ind w:firstLine="540"/>
        <w:jc w:val="both"/>
        <w:rPr>
          <w:sz w:val="28"/>
          <w:szCs w:val="28"/>
        </w:rPr>
      </w:pPr>
      <w:r w:rsidRPr="00530622">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C5E5B" w:rsidRPr="00530622" w:rsidRDefault="006C5E5B" w:rsidP="006C5E5B">
      <w:pPr>
        <w:autoSpaceDN w:val="0"/>
        <w:ind w:firstLine="540"/>
        <w:jc w:val="both"/>
        <w:rPr>
          <w:sz w:val="28"/>
          <w:szCs w:val="28"/>
        </w:rPr>
      </w:pPr>
      <w:r w:rsidRPr="00530622">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C5E5B" w:rsidRPr="00530622" w:rsidRDefault="006C5E5B" w:rsidP="006C5E5B">
      <w:pPr>
        <w:autoSpaceDN w:val="0"/>
        <w:ind w:firstLine="540"/>
        <w:jc w:val="both"/>
        <w:rPr>
          <w:sz w:val="28"/>
          <w:szCs w:val="28"/>
        </w:rPr>
      </w:pPr>
      <w:proofErr w:type="gramStart"/>
      <w:r w:rsidRPr="00530622">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062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C5E5B" w:rsidRPr="00530622" w:rsidRDefault="006C5E5B" w:rsidP="006C5E5B">
      <w:pPr>
        <w:autoSpaceDN w:val="0"/>
        <w:ind w:firstLine="540"/>
        <w:jc w:val="both"/>
        <w:rPr>
          <w:sz w:val="28"/>
          <w:szCs w:val="28"/>
        </w:rPr>
      </w:pPr>
      <w:r w:rsidRPr="00530622">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30622">
          <w:rPr>
            <w:sz w:val="28"/>
            <w:szCs w:val="28"/>
          </w:rPr>
          <w:t>части 5 статьи 11.2</w:t>
        </w:r>
      </w:hyperlink>
      <w:r w:rsidRPr="00530622">
        <w:rPr>
          <w:sz w:val="28"/>
          <w:szCs w:val="28"/>
        </w:rPr>
        <w:t xml:space="preserve"> Федерального закона № 210-ФЗ.</w:t>
      </w:r>
    </w:p>
    <w:p w:rsidR="006C5E5B" w:rsidRPr="00530622" w:rsidRDefault="006C5E5B" w:rsidP="006C5E5B">
      <w:pPr>
        <w:autoSpaceDN w:val="0"/>
        <w:ind w:firstLine="540"/>
        <w:jc w:val="both"/>
        <w:rPr>
          <w:sz w:val="28"/>
          <w:szCs w:val="28"/>
        </w:rPr>
      </w:pPr>
      <w:r w:rsidRPr="00530622">
        <w:rPr>
          <w:sz w:val="28"/>
          <w:szCs w:val="28"/>
        </w:rPr>
        <w:t>В письменной жалобе в обязательном порядке указываются:</w:t>
      </w:r>
    </w:p>
    <w:p w:rsidR="006C5E5B" w:rsidRPr="00530622" w:rsidRDefault="006C5E5B" w:rsidP="006C5E5B">
      <w:pPr>
        <w:autoSpaceDN w:val="0"/>
        <w:ind w:firstLine="540"/>
        <w:jc w:val="both"/>
        <w:rPr>
          <w:sz w:val="28"/>
          <w:szCs w:val="28"/>
        </w:rPr>
      </w:pPr>
      <w:proofErr w:type="gramStart"/>
      <w:r w:rsidRPr="00530622">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C5E5B" w:rsidRPr="00530622" w:rsidRDefault="006C5E5B" w:rsidP="006C5E5B">
      <w:pPr>
        <w:autoSpaceDN w:val="0"/>
        <w:ind w:firstLine="540"/>
        <w:jc w:val="both"/>
        <w:rPr>
          <w:sz w:val="28"/>
          <w:szCs w:val="28"/>
        </w:rPr>
      </w:pPr>
      <w:proofErr w:type="gramStart"/>
      <w:r w:rsidRPr="00530622">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E5B" w:rsidRPr="00530622" w:rsidRDefault="006C5E5B" w:rsidP="006C5E5B">
      <w:pPr>
        <w:autoSpaceDN w:val="0"/>
        <w:ind w:firstLine="540"/>
        <w:jc w:val="both"/>
        <w:rPr>
          <w:sz w:val="28"/>
          <w:szCs w:val="28"/>
        </w:rPr>
      </w:pPr>
      <w:r w:rsidRPr="00530622">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C5E5B" w:rsidRPr="00530622" w:rsidRDefault="006C5E5B" w:rsidP="006C5E5B">
      <w:pPr>
        <w:autoSpaceDN w:val="0"/>
        <w:ind w:firstLine="540"/>
        <w:jc w:val="both"/>
        <w:rPr>
          <w:sz w:val="28"/>
          <w:szCs w:val="28"/>
        </w:rPr>
      </w:pPr>
      <w:r w:rsidRPr="00530622">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C5E5B" w:rsidRPr="00530622" w:rsidRDefault="006C5E5B" w:rsidP="006C5E5B">
      <w:pPr>
        <w:autoSpaceDN w:val="0"/>
        <w:ind w:firstLine="540"/>
        <w:jc w:val="both"/>
        <w:rPr>
          <w:sz w:val="28"/>
          <w:szCs w:val="28"/>
        </w:rPr>
      </w:pPr>
      <w:r w:rsidRPr="00530622">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30622">
          <w:rPr>
            <w:sz w:val="28"/>
            <w:szCs w:val="28"/>
          </w:rPr>
          <w:t>статьей 11.1</w:t>
        </w:r>
      </w:hyperlink>
      <w:r w:rsidRPr="0053062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C5E5B" w:rsidRPr="00530622" w:rsidRDefault="006C5E5B" w:rsidP="006C5E5B">
      <w:pPr>
        <w:autoSpaceDN w:val="0"/>
        <w:ind w:firstLine="540"/>
        <w:jc w:val="both"/>
        <w:rPr>
          <w:sz w:val="28"/>
          <w:szCs w:val="28"/>
        </w:rPr>
      </w:pPr>
      <w:r w:rsidRPr="00530622">
        <w:rPr>
          <w:sz w:val="28"/>
          <w:szCs w:val="28"/>
        </w:rPr>
        <w:t xml:space="preserve">5.6. </w:t>
      </w:r>
      <w:proofErr w:type="gramStart"/>
      <w:r w:rsidRPr="00530622">
        <w:rPr>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530622">
        <w:rPr>
          <w:sz w:val="28"/>
          <w:szCs w:val="28"/>
        </w:rPr>
        <w:lastRenderedPageBreak/>
        <w:t>исправлении допущенных опечаток и ошибок или в случае обжалования нарушения</w:t>
      </w:r>
      <w:proofErr w:type="gramEnd"/>
      <w:r w:rsidRPr="00530622">
        <w:rPr>
          <w:sz w:val="28"/>
          <w:szCs w:val="28"/>
        </w:rPr>
        <w:t xml:space="preserve"> установленного срока таких исправлений - в течение пяти рабочих дней со дня ее регистрации.</w:t>
      </w:r>
    </w:p>
    <w:p w:rsidR="006C5E5B" w:rsidRPr="00530622" w:rsidRDefault="006C5E5B" w:rsidP="006C5E5B">
      <w:pPr>
        <w:autoSpaceDN w:val="0"/>
        <w:ind w:firstLine="540"/>
        <w:jc w:val="both"/>
        <w:rPr>
          <w:sz w:val="28"/>
          <w:szCs w:val="28"/>
        </w:rPr>
      </w:pPr>
      <w:r w:rsidRPr="00530622">
        <w:rPr>
          <w:sz w:val="28"/>
          <w:szCs w:val="28"/>
        </w:rPr>
        <w:t>5.7. По результатам рассмотрения жалобы принимается одно из следующих решений:</w:t>
      </w:r>
    </w:p>
    <w:p w:rsidR="006C5E5B" w:rsidRPr="00530622" w:rsidRDefault="006C5E5B" w:rsidP="006C5E5B">
      <w:pPr>
        <w:autoSpaceDN w:val="0"/>
        <w:ind w:firstLine="540"/>
        <w:jc w:val="both"/>
        <w:rPr>
          <w:sz w:val="28"/>
          <w:szCs w:val="28"/>
        </w:rPr>
      </w:pPr>
      <w:proofErr w:type="gramStart"/>
      <w:r w:rsidRPr="0053062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E5B" w:rsidRPr="00530622" w:rsidRDefault="006C5E5B" w:rsidP="006C5E5B">
      <w:pPr>
        <w:autoSpaceDN w:val="0"/>
        <w:ind w:firstLine="540"/>
        <w:jc w:val="both"/>
        <w:rPr>
          <w:sz w:val="28"/>
          <w:szCs w:val="28"/>
        </w:rPr>
      </w:pPr>
      <w:r w:rsidRPr="00530622">
        <w:rPr>
          <w:sz w:val="28"/>
          <w:szCs w:val="28"/>
        </w:rPr>
        <w:t>2) в удовлетворении жалобы отказывается.</w:t>
      </w:r>
    </w:p>
    <w:p w:rsidR="006C5E5B" w:rsidRPr="00530622" w:rsidRDefault="006C5E5B" w:rsidP="006C5E5B">
      <w:pPr>
        <w:autoSpaceDN w:val="0"/>
        <w:adjustRightInd w:val="0"/>
        <w:ind w:firstLine="709"/>
        <w:jc w:val="both"/>
        <w:rPr>
          <w:sz w:val="28"/>
          <w:szCs w:val="28"/>
        </w:rPr>
      </w:pPr>
      <w:r w:rsidRPr="00530622">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E5B" w:rsidRPr="00530622" w:rsidRDefault="006C5E5B" w:rsidP="000F091A">
      <w:pPr>
        <w:numPr>
          <w:ilvl w:val="0"/>
          <w:numId w:val="1"/>
        </w:numPr>
        <w:tabs>
          <w:tab w:val="left" w:pos="1276"/>
        </w:tabs>
        <w:autoSpaceDE w:val="0"/>
        <w:autoSpaceDN w:val="0"/>
        <w:adjustRightInd w:val="0"/>
        <w:ind w:left="0" w:firstLine="709"/>
        <w:jc w:val="both"/>
        <w:rPr>
          <w:sz w:val="28"/>
          <w:szCs w:val="28"/>
        </w:rPr>
      </w:pPr>
      <w:r w:rsidRPr="00530622">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30622">
        <w:rPr>
          <w:sz w:val="28"/>
          <w:szCs w:val="28"/>
        </w:rPr>
        <w:t>неудобства</w:t>
      </w:r>
      <w:proofErr w:type="gramEnd"/>
      <w:r w:rsidRPr="0053062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5E5B" w:rsidRPr="00530622" w:rsidRDefault="006C5E5B" w:rsidP="000F091A">
      <w:pPr>
        <w:pStyle w:val="a3"/>
        <w:widowControl w:val="0"/>
        <w:numPr>
          <w:ilvl w:val="0"/>
          <w:numId w:val="2"/>
        </w:numPr>
        <w:autoSpaceDE w:val="0"/>
        <w:autoSpaceDN w:val="0"/>
        <w:ind w:left="0" w:firstLine="720"/>
        <w:jc w:val="both"/>
        <w:rPr>
          <w:sz w:val="28"/>
          <w:szCs w:val="28"/>
        </w:rPr>
      </w:pPr>
      <w:r w:rsidRPr="00530622">
        <w:rPr>
          <w:sz w:val="28"/>
          <w:szCs w:val="28"/>
        </w:rPr>
        <w:t xml:space="preserve">в случае признания </w:t>
      </w:r>
      <w:proofErr w:type="gramStart"/>
      <w:r w:rsidRPr="00530622">
        <w:rPr>
          <w:sz w:val="28"/>
          <w:szCs w:val="28"/>
        </w:rPr>
        <w:t>жалобы</w:t>
      </w:r>
      <w:proofErr w:type="gramEnd"/>
      <w:r w:rsidRPr="0053062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E5B" w:rsidRPr="00530622" w:rsidRDefault="006C5E5B" w:rsidP="006C5E5B">
      <w:pPr>
        <w:autoSpaceDN w:val="0"/>
        <w:ind w:firstLine="540"/>
        <w:jc w:val="both"/>
        <w:rPr>
          <w:b/>
          <w:sz w:val="28"/>
          <w:szCs w:val="28"/>
        </w:rPr>
      </w:pPr>
      <w:r w:rsidRPr="00530622">
        <w:rPr>
          <w:sz w:val="28"/>
          <w:szCs w:val="28"/>
        </w:rPr>
        <w:t xml:space="preserve">В случае установления в ходе или по результатам </w:t>
      </w:r>
      <w:proofErr w:type="gramStart"/>
      <w:r w:rsidRPr="00530622">
        <w:rPr>
          <w:sz w:val="28"/>
          <w:szCs w:val="28"/>
        </w:rPr>
        <w:t>рассмотрения жалобы признаков состава административного правонарушения</w:t>
      </w:r>
      <w:proofErr w:type="gramEnd"/>
      <w:r w:rsidRPr="0053062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C5E5B" w:rsidRPr="00530622" w:rsidRDefault="006C5E5B" w:rsidP="006C5E5B">
      <w:pPr>
        <w:jc w:val="both"/>
        <w:rPr>
          <w:iCs/>
          <w:color w:val="C0504D" w:themeColor="accent2"/>
        </w:rPr>
      </w:pPr>
    </w:p>
    <w:p w:rsidR="006C5E5B" w:rsidRPr="00530622" w:rsidRDefault="006C5E5B" w:rsidP="006C5E5B">
      <w:pPr>
        <w:widowControl w:val="0"/>
        <w:autoSpaceDE w:val="0"/>
        <w:autoSpaceDN w:val="0"/>
        <w:adjustRightInd w:val="0"/>
        <w:ind w:firstLine="540"/>
        <w:jc w:val="both"/>
        <w:rPr>
          <w:color w:val="C0504D" w:themeColor="accent2"/>
          <w:sz w:val="28"/>
          <w:szCs w:val="28"/>
        </w:rPr>
      </w:pPr>
    </w:p>
    <w:p w:rsidR="006C5E5B" w:rsidRPr="00530622" w:rsidRDefault="006C5E5B" w:rsidP="006C5E5B">
      <w:pPr>
        <w:spacing w:after="200" w:line="276" w:lineRule="auto"/>
        <w:rPr>
          <w:b/>
          <w:bCs/>
          <w:color w:val="C0504D" w:themeColor="accent2"/>
        </w:rPr>
      </w:pPr>
      <w:r w:rsidRPr="00530622">
        <w:rPr>
          <w:b/>
          <w:bCs/>
          <w:color w:val="C0504D" w:themeColor="accent2"/>
        </w:rPr>
        <w:br w:type="page"/>
      </w:r>
    </w:p>
    <w:p w:rsidR="006C5E5B" w:rsidRPr="00530622" w:rsidRDefault="006C5E5B" w:rsidP="006C5E5B">
      <w:pPr>
        <w:widowControl w:val="0"/>
        <w:jc w:val="right"/>
      </w:pPr>
      <w:r w:rsidRPr="00530622">
        <w:rPr>
          <w:b/>
          <w:bCs/>
        </w:rPr>
        <w:lastRenderedPageBreak/>
        <w:t>Приложение № 1</w:t>
      </w:r>
    </w:p>
    <w:p w:rsidR="006C5E5B" w:rsidRPr="00530622" w:rsidRDefault="006C5E5B" w:rsidP="006C5E5B">
      <w:pPr>
        <w:widowControl w:val="0"/>
        <w:jc w:val="right"/>
      </w:pPr>
      <w:r w:rsidRPr="00530622">
        <w:rPr>
          <w:b/>
          <w:bCs/>
        </w:rPr>
        <w:t> </w:t>
      </w:r>
    </w:p>
    <w:p w:rsidR="006C5E5B" w:rsidRPr="00530622" w:rsidRDefault="006C5E5B" w:rsidP="006C5E5B">
      <w:pPr>
        <w:widowControl w:val="0"/>
        <w:jc w:val="right"/>
        <w:rPr>
          <w:b/>
          <w:bCs/>
        </w:rPr>
      </w:pPr>
      <w:r w:rsidRPr="00530622">
        <w:rPr>
          <w:b/>
          <w:bCs/>
        </w:rPr>
        <w:t>В межведомственную комиссию</w:t>
      </w:r>
    </w:p>
    <w:p w:rsidR="006C5E5B" w:rsidRPr="00530622" w:rsidRDefault="006C5E5B" w:rsidP="006C5E5B">
      <w:pPr>
        <w:widowControl w:val="0"/>
        <w:jc w:val="right"/>
        <w:rPr>
          <w:b/>
          <w:bCs/>
        </w:rPr>
      </w:pPr>
      <w:r w:rsidRPr="00530622">
        <w:rPr>
          <w:b/>
          <w:bCs/>
        </w:rPr>
        <w:t xml:space="preserve">по признанию помещения жилым помещением, </w:t>
      </w:r>
    </w:p>
    <w:p w:rsidR="006C5E5B" w:rsidRPr="00530622" w:rsidRDefault="006C5E5B" w:rsidP="006C5E5B">
      <w:pPr>
        <w:widowControl w:val="0"/>
        <w:jc w:val="right"/>
        <w:rPr>
          <w:b/>
          <w:bCs/>
        </w:rPr>
      </w:pPr>
      <w:r w:rsidRPr="00530622">
        <w:rPr>
          <w:b/>
          <w:bCs/>
        </w:rPr>
        <w:t xml:space="preserve">жилого помещения </w:t>
      </w:r>
      <w:proofErr w:type="gramStart"/>
      <w:r w:rsidRPr="00530622">
        <w:rPr>
          <w:b/>
          <w:bCs/>
        </w:rPr>
        <w:t>пригодным</w:t>
      </w:r>
      <w:proofErr w:type="gramEnd"/>
      <w:r w:rsidRPr="00530622">
        <w:rPr>
          <w:b/>
          <w:bCs/>
        </w:rPr>
        <w:t xml:space="preserve"> (непригодным) </w:t>
      </w:r>
    </w:p>
    <w:p w:rsidR="006C5E5B" w:rsidRPr="00530622" w:rsidRDefault="006C5E5B" w:rsidP="006C5E5B">
      <w:pPr>
        <w:widowControl w:val="0"/>
        <w:jc w:val="right"/>
        <w:rPr>
          <w:b/>
          <w:bCs/>
        </w:rPr>
      </w:pPr>
      <w:r w:rsidRPr="00530622">
        <w:rPr>
          <w:b/>
          <w:bCs/>
        </w:rPr>
        <w:t xml:space="preserve">для проживания граждан, а также многоквартирного дома </w:t>
      </w:r>
    </w:p>
    <w:p w:rsidR="006C5E5B" w:rsidRPr="00530622" w:rsidRDefault="006C5E5B" w:rsidP="006C5E5B">
      <w:pPr>
        <w:widowControl w:val="0"/>
        <w:jc w:val="right"/>
        <w:rPr>
          <w:b/>
          <w:bCs/>
        </w:rPr>
      </w:pPr>
      <w:r w:rsidRPr="00530622">
        <w:rPr>
          <w:b/>
          <w:bCs/>
        </w:rPr>
        <w:t xml:space="preserve">аварийным и подлежащим сносу или </w:t>
      </w:r>
    </w:p>
    <w:p w:rsidR="006C5E5B" w:rsidRPr="00530622" w:rsidRDefault="006C5E5B" w:rsidP="006C5E5B">
      <w:pPr>
        <w:widowControl w:val="0"/>
        <w:jc w:val="right"/>
        <w:rPr>
          <w:b/>
          <w:bCs/>
        </w:rPr>
      </w:pPr>
      <w:r w:rsidRPr="00530622">
        <w:rPr>
          <w:b/>
          <w:bCs/>
        </w:rPr>
        <w:t>реконструкции (далее – комиссия)</w:t>
      </w:r>
    </w:p>
    <w:p w:rsidR="006C5E5B" w:rsidRPr="00530622" w:rsidRDefault="006C5E5B" w:rsidP="006C5E5B">
      <w:pPr>
        <w:widowControl w:val="0"/>
        <w:jc w:val="right"/>
        <w:rPr>
          <w:b/>
          <w:bCs/>
        </w:rPr>
      </w:pPr>
      <w:r w:rsidRPr="00530622">
        <w:rPr>
          <w:b/>
          <w:bCs/>
        </w:rPr>
        <w:t>администрации муниципального образования</w:t>
      </w:r>
    </w:p>
    <w:p w:rsidR="006C5E5B" w:rsidRPr="00530622" w:rsidRDefault="006C5E5B" w:rsidP="006C5E5B">
      <w:pPr>
        <w:widowControl w:val="0"/>
        <w:jc w:val="right"/>
      </w:pPr>
      <w:r w:rsidRPr="00530622">
        <w:rPr>
          <w:b/>
          <w:bCs/>
        </w:rPr>
        <w:t>_____________________________________________________</w:t>
      </w:r>
    </w:p>
    <w:p w:rsidR="006C5E5B" w:rsidRPr="00530622" w:rsidRDefault="006C5E5B" w:rsidP="006C5E5B">
      <w:pPr>
        <w:widowControl w:val="0"/>
        <w:jc w:val="right"/>
      </w:pPr>
      <w:r w:rsidRPr="00530622">
        <w:t>от _____________________________________________________</w:t>
      </w:r>
    </w:p>
    <w:p w:rsidR="006C5E5B" w:rsidRPr="00530622" w:rsidRDefault="00D563B9" w:rsidP="00D563B9">
      <w:pPr>
        <w:widowControl w:val="0"/>
        <w:jc w:val="right"/>
      </w:pPr>
      <w:r w:rsidRPr="00530622">
        <w:t>________</w:t>
      </w:r>
      <w:r w:rsidR="006C5E5B" w:rsidRPr="00530622">
        <w:t>_____________________________________________</w:t>
      </w:r>
    </w:p>
    <w:p w:rsidR="006C5E5B" w:rsidRPr="00530622" w:rsidRDefault="006C5E5B" w:rsidP="006C5E5B">
      <w:pPr>
        <w:widowControl w:val="0"/>
        <w:jc w:val="right"/>
        <w:rPr>
          <w:sz w:val="18"/>
          <w:szCs w:val="18"/>
        </w:rPr>
      </w:pPr>
      <w:proofErr w:type="gramStart"/>
      <w:r w:rsidRPr="00530622">
        <w:t>(</w:t>
      </w:r>
      <w:r w:rsidRPr="00530622">
        <w:rPr>
          <w:sz w:val="18"/>
          <w:szCs w:val="18"/>
        </w:rPr>
        <w:t xml:space="preserve">фамилия, имя, отчество гражданина, наименование, </w:t>
      </w:r>
      <w:proofErr w:type="gramEnd"/>
    </w:p>
    <w:p w:rsidR="006C5E5B" w:rsidRPr="00530622" w:rsidRDefault="006C5E5B" w:rsidP="006C5E5B">
      <w:pPr>
        <w:widowControl w:val="0"/>
        <w:jc w:val="right"/>
      </w:pPr>
      <w:r w:rsidRPr="00530622">
        <w:rPr>
          <w:sz w:val="18"/>
          <w:szCs w:val="18"/>
        </w:rPr>
        <w:t>адрес места нахождения юридического лица)</w:t>
      </w:r>
    </w:p>
    <w:p w:rsidR="006C5E5B" w:rsidRPr="00530622" w:rsidRDefault="006C5E5B" w:rsidP="006C5E5B">
      <w:pPr>
        <w:widowControl w:val="0"/>
        <w:jc w:val="right"/>
      </w:pPr>
      <w:r w:rsidRPr="00530622">
        <w:t>_____________________________________________________</w:t>
      </w:r>
    </w:p>
    <w:p w:rsidR="006C5E5B" w:rsidRPr="00530622" w:rsidRDefault="006C5E5B" w:rsidP="006C5E5B">
      <w:pPr>
        <w:widowControl w:val="0"/>
        <w:jc w:val="right"/>
        <w:rPr>
          <w:sz w:val="18"/>
          <w:szCs w:val="18"/>
        </w:rPr>
      </w:pPr>
      <w:r w:rsidRPr="00530622">
        <w:rPr>
          <w:sz w:val="18"/>
          <w:szCs w:val="18"/>
        </w:rPr>
        <w:t>(адрес места жительства/нахождения)</w:t>
      </w:r>
    </w:p>
    <w:p w:rsidR="006C5E5B" w:rsidRPr="00530622" w:rsidRDefault="006C5E5B" w:rsidP="006C5E5B">
      <w:pPr>
        <w:widowControl w:val="0"/>
        <w:jc w:val="right"/>
      </w:pPr>
      <w:r w:rsidRPr="00530622">
        <w:t>_____________________________________________________</w:t>
      </w:r>
    </w:p>
    <w:p w:rsidR="006C5E5B" w:rsidRPr="00530622" w:rsidRDefault="006C5E5B" w:rsidP="006C5E5B">
      <w:pPr>
        <w:widowControl w:val="0"/>
        <w:jc w:val="right"/>
        <w:rPr>
          <w:sz w:val="18"/>
          <w:szCs w:val="18"/>
        </w:rPr>
      </w:pPr>
      <w:r w:rsidRPr="00530622">
        <w:rPr>
          <w:sz w:val="18"/>
          <w:szCs w:val="18"/>
        </w:rPr>
        <w:t>(контактный телефон)</w:t>
      </w:r>
    </w:p>
    <w:p w:rsidR="006C5E5B" w:rsidRPr="00530622" w:rsidRDefault="006C5E5B" w:rsidP="006C5E5B">
      <w:pPr>
        <w:widowControl w:val="0"/>
        <w:jc w:val="right"/>
        <w:rPr>
          <w:b/>
          <w:bCs/>
        </w:rPr>
      </w:pPr>
    </w:p>
    <w:p w:rsidR="006C5E5B" w:rsidRPr="00530622" w:rsidRDefault="006C5E5B" w:rsidP="006C5E5B">
      <w:pPr>
        <w:widowControl w:val="0"/>
        <w:jc w:val="center"/>
        <w:rPr>
          <w:b/>
          <w:bCs/>
        </w:rPr>
      </w:pPr>
      <w:r w:rsidRPr="00530622">
        <w:rPr>
          <w:b/>
          <w:bCs/>
        </w:rPr>
        <w:t>ЗАЯВЛЕНИЕ</w:t>
      </w:r>
    </w:p>
    <w:p w:rsidR="006C5E5B" w:rsidRPr="00530622" w:rsidRDefault="006C5E5B" w:rsidP="006C5E5B">
      <w:pPr>
        <w:widowControl w:val="0"/>
        <w:jc w:val="center"/>
      </w:pPr>
    </w:p>
    <w:p w:rsidR="006C5E5B" w:rsidRPr="00530622" w:rsidRDefault="006C5E5B" w:rsidP="006C5E5B">
      <w:pPr>
        <w:widowControl w:val="0"/>
      </w:pPr>
      <w:r w:rsidRPr="00530622">
        <w:t>Прошу провести оценку соответствия помещения  по адресу:</w:t>
      </w:r>
    </w:p>
    <w:p w:rsidR="006C5E5B" w:rsidRPr="00530622" w:rsidRDefault="006C5E5B" w:rsidP="006C5E5B">
      <w:pPr>
        <w:widowControl w:val="0"/>
      </w:pPr>
      <w:r w:rsidRPr="00530622">
        <w:t>__________________________________________________________________________________</w:t>
      </w:r>
    </w:p>
    <w:p w:rsidR="006C5E5B" w:rsidRPr="00530622" w:rsidRDefault="006C5E5B" w:rsidP="006C5E5B">
      <w:pPr>
        <w:widowControl w:val="0"/>
      </w:pPr>
      <w:proofErr w:type="gramStart"/>
      <w:r w:rsidRPr="0053062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6C5E5B" w:rsidRPr="00530622" w:rsidRDefault="006C5E5B" w:rsidP="006C5E5B">
      <w:pPr>
        <w:widowControl w:val="0"/>
      </w:pPr>
    </w:p>
    <w:p w:rsidR="006C5E5B" w:rsidRPr="00530622" w:rsidRDefault="006C5E5B" w:rsidP="006C5E5B">
      <w:pPr>
        <w:widowControl w:val="0"/>
      </w:pPr>
      <w:r w:rsidRPr="00530622">
        <w:t>К заявлению прилагаются:</w:t>
      </w:r>
    </w:p>
    <w:p w:rsidR="006C5E5B" w:rsidRPr="00530622" w:rsidRDefault="006C5E5B" w:rsidP="006C5E5B">
      <w:pPr>
        <w:widowControl w:val="0"/>
      </w:pPr>
      <w:r w:rsidRPr="005306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63B9" w:rsidRPr="00530622">
        <w:t>_____________________________________________</w:t>
      </w:r>
      <w:r w:rsidRPr="00530622">
        <w:t>_______</w:t>
      </w:r>
    </w:p>
    <w:p w:rsidR="006C5E5B" w:rsidRPr="00530622" w:rsidRDefault="006C5E5B" w:rsidP="006C5E5B">
      <w:pPr>
        <w:widowControl w:val="0"/>
        <w:pBdr>
          <w:bottom w:val="single" w:sz="12" w:space="1" w:color="auto"/>
        </w:pBdr>
      </w:pPr>
    </w:p>
    <w:p w:rsidR="006C5E5B" w:rsidRPr="00530622" w:rsidRDefault="006C5E5B" w:rsidP="006C5E5B">
      <w:pPr>
        <w:widowControl w:val="0"/>
      </w:pPr>
      <w:r w:rsidRPr="00530622">
        <w:t>Дополнительные документы __________________________________________________________________________________________________________________________________________________________</w:t>
      </w:r>
    </w:p>
    <w:p w:rsidR="006C5E5B" w:rsidRPr="00530622" w:rsidRDefault="006C5E5B" w:rsidP="006C5E5B">
      <w:pPr>
        <w:pStyle w:val="af6"/>
        <w:widowControl w:val="0"/>
        <w:rPr>
          <w:sz w:val="24"/>
          <w:szCs w:val="24"/>
        </w:rPr>
      </w:pPr>
      <w:r w:rsidRPr="00530622">
        <w:rPr>
          <w:sz w:val="24"/>
          <w:szCs w:val="24"/>
        </w:rPr>
        <w:t>Сведения для отправки решения по почте:</w:t>
      </w:r>
    </w:p>
    <w:p w:rsidR="006C5E5B" w:rsidRPr="00530622" w:rsidRDefault="006C5E5B" w:rsidP="006C5E5B">
      <w:pPr>
        <w:pStyle w:val="af6"/>
        <w:widowControl w:val="0"/>
        <w:rPr>
          <w:sz w:val="24"/>
          <w:szCs w:val="24"/>
        </w:rPr>
      </w:pPr>
      <w:r w:rsidRPr="0053062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906"/>
        <w:gridCol w:w="2748"/>
        <w:gridCol w:w="2240"/>
        <w:gridCol w:w="2014"/>
      </w:tblGrid>
      <w:tr w:rsidR="006C5E5B" w:rsidRPr="00530622" w:rsidTr="0079009F">
        <w:tc>
          <w:tcPr>
            <w:tcW w:w="1588" w:type="dxa"/>
            <w:shd w:val="clear" w:color="auto" w:fill="auto"/>
          </w:tcPr>
          <w:p w:rsidR="006C5E5B" w:rsidRPr="00530622" w:rsidRDefault="006C5E5B" w:rsidP="0079009F">
            <w:pPr>
              <w:pStyle w:val="af6"/>
              <w:widowControl w:val="0"/>
              <w:jc w:val="center"/>
              <w:rPr>
                <w:sz w:val="24"/>
                <w:szCs w:val="24"/>
              </w:rPr>
            </w:pPr>
            <w:r w:rsidRPr="00530622">
              <w:rPr>
                <w:sz w:val="24"/>
                <w:szCs w:val="24"/>
              </w:rPr>
              <w:t>№ п.п.</w:t>
            </w:r>
          </w:p>
        </w:tc>
        <w:tc>
          <w:tcPr>
            <w:tcW w:w="1906" w:type="dxa"/>
            <w:shd w:val="clear" w:color="auto" w:fill="auto"/>
          </w:tcPr>
          <w:p w:rsidR="006C5E5B" w:rsidRPr="00530622" w:rsidRDefault="006C5E5B" w:rsidP="0079009F">
            <w:pPr>
              <w:pStyle w:val="af6"/>
              <w:widowControl w:val="0"/>
              <w:jc w:val="center"/>
              <w:rPr>
                <w:sz w:val="24"/>
                <w:szCs w:val="24"/>
              </w:rPr>
            </w:pPr>
            <w:r w:rsidRPr="00530622">
              <w:rPr>
                <w:sz w:val="24"/>
                <w:szCs w:val="24"/>
              </w:rPr>
              <w:t>Ф.И.О.</w:t>
            </w:r>
          </w:p>
        </w:tc>
        <w:tc>
          <w:tcPr>
            <w:tcW w:w="1823" w:type="dxa"/>
            <w:shd w:val="clear" w:color="auto" w:fill="auto"/>
          </w:tcPr>
          <w:p w:rsidR="006C5E5B" w:rsidRPr="00530622" w:rsidRDefault="006C5E5B" w:rsidP="0079009F">
            <w:pPr>
              <w:pStyle w:val="af6"/>
              <w:widowControl w:val="0"/>
              <w:jc w:val="center"/>
              <w:rPr>
                <w:sz w:val="24"/>
                <w:szCs w:val="24"/>
              </w:rPr>
            </w:pPr>
            <w:r w:rsidRPr="00530622">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6C5E5B" w:rsidRPr="00530622" w:rsidRDefault="006C5E5B" w:rsidP="0079009F">
            <w:pPr>
              <w:pStyle w:val="af6"/>
              <w:widowControl w:val="0"/>
              <w:jc w:val="center"/>
              <w:rPr>
                <w:sz w:val="24"/>
                <w:szCs w:val="24"/>
              </w:rPr>
            </w:pPr>
            <w:proofErr w:type="gramStart"/>
            <w:r w:rsidRPr="00530622">
              <w:rPr>
                <w:sz w:val="24"/>
                <w:szCs w:val="24"/>
              </w:rPr>
              <w:t>согласен</w:t>
            </w:r>
            <w:proofErr w:type="gramEnd"/>
            <w:r w:rsidRPr="00530622">
              <w:rPr>
                <w:sz w:val="24"/>
                <w:szCs w:val="24"/>
              </w:rPr>
              <w:t>/не согласен</w:t>
            </w:r>
          </w:p>
        </w:tc>
        <w:tc>
          <w:tcPr>
            <w:tcW w:w="2014" w:type="dxa"/>
            <w:shd w:val="clear" w:color="auto" w:fill="auto"/>
          </w:tcPr>
          <w:p w:rsidR="006C5E5B" w:rsidRPr="00530622" w:rsidRDefault="006C5E5B" w:rsidP="0079009F">
            <w:pPr>
              <w:pStyle w:val="af6"/>
              <w:widowControl w:val="0"/>
              <w:jc w:val="center"/>
              <w:rPr>
                <w:sz w:val="24"/>
                <w:szCs w:val="24"/>
              </w:rPr>
            </w:pPr>
            <w:r w:rsidRPr="00530622">
              <w:rPr>
                <w:sz w:val="24"/>
                <w:szCs w:val="24"/>
              </w:rPr>
              <w:t>Подпись</w:t>
            </w:r>
          </w:p>
        </w:tc>
      </w:tr>
      <w:tr w:rsidR="006C5E5B" w:rsidRPr="00530622" w:rsidTr="0079009F">
        <w:tc>
          <w:tcPr>
            <w:tcW w:w="1588" w:type="dxa"/>
            <w:shd w:val="clear" w:color="auto" w:fill="auto"/>
          </w:tcPr>
          <w:p w:rsidR="006C5E5B" w:rsidRPr="00530622" w:rsidRDefault="006C5E5B" w:rsidP="0079009F">
            <w:pPr>
              <w:pStyle w:val="af6"/>
              <w:widowControl w:val="0"/>
              <w:rPr>
                <w:sz w:val="24"/>
                <w:szCs w:val="24"/>
              </w:rPr>
            </w:pPr>
          </w:p>
        </w:tc>
        <w:tc>
          <w:tcPr>
            <w:tcW w:w="1906" w:type="dxa"/>
            <w:shd w:val="clear" w:color="auto" w:fill="auto"/>
          </w:tcPr>
          <w:p w:rsidR="006C5E5B" w:rsidRPr="00530622" w:rsidRDefault="006C5E5B" w:rsidP="0079009F">
            <w:pPr>
              <w:pStyle w:val="af6"/>
              <w:widowControl w:val="0"/>
              <w:rPr>
                <w:sz w:val="24"/>
                <w:szCs w:val="24"/>
              </w:rPr>
            </w:pPr>
          </w:p>
        </w:tc>
        <w:tc>
          <w:tcPr>
            <w:tcW w:w="1823" w:type="dxa"/>
            <w:shd w:val="clear" w:color="auto" w:fill="auto"/>
          </w:tcPr>
          <w:p w:rsidR="006C5E5B" w:rsidRPr="00530622" w:rsidRDefault="006C5E5B" w:rsidP="0079009F">
            <w:pPr>
              <w:pStyle w:val="af6"/>
              <w:widowControl w:val="0"/>
              <w:rPr>
                <w:sz w:val="24"/>
                <w:szCs w:val="24"/>
              </w:rPr>
            </w:pPr>
          </w:p>
        </w:tc>
        <w:tc>
          <w:tcPr>
            <w:tcW w:w="2240" w:type="dxa"/>
            <w:shd w:val="clear" w:color="auto" w:fill="auto"/>
          </w:tcPr>
          <w:p w:rsidR="006C5E5B" w:rsidRPr="00530622" w:rsidRDefault="006C5E5B" w:rsidP="0079009F">
            <w:pPr>
              <w:pStyle w:val="af6"/>
              <w:widowControl w:val="0"/>
              <w:rPr>
                <w:sz w:val="24"/>
                <w:szCs w:val="24"/>
              </w:rPr>
            </w:pPr>
          </w:p>
        </w:tc>
        <w:tc>
          <w:tcPr>
            <w:tcW w:w="2014" w:type="dxa"/>
            <w:shd w:val="clear" w:color="auto" w:fill="auto"/>
          </w:tcPr>
          <w:p w:rsidR="006C5E5B" w:rsidRPr="00530622" w:rsidRDefault="006C5E5B" w:rsidP="0079009F">
            <w:pPr>
              <w:pStyle w:val="af6"/>
              <w:widowControl w:val="0"/>
              <w:rPr>
                <w:sz w:val="24"/>
                <w:szCs w:val="24"/>
              </w:rPr>
            </w:pPr>
          </w:p>
        </w:tc>
      </w:tr>
      <w:tr w:rsidR="006C5E5B" w:rsidRPr="00530622" w:rsidTr="0079009F">
        <w:tc>
          <w:tcPr>
            <w:tcW w:w="1588" w:type="dxa"/>
            <w:shd w:val="clear" w:color="auto" w:fill="auto"/>
          </w:tcPr>
          <w:p w:rsidR="006C5E5B" w:rsidRPr="00530622" w:rsidRDefault="006C5E5B" w:rsidP="0079009F">
            <w:pPr>
              <w:pStyle w:val="af6"/>
              <w:widowControl w:val="0"/>
              <w:rPr>
                <w:sz w:val="24"/>
                <w:szCs w:val="24"/>
              </w:rPr>
            </w:pPr>
          </w:p>
        </w:tc>
        <w:tc>
          <w:tcPr>
            <w:tcW w:w="1906" w:type="dxa"/>
            <w:shd w:val="clear" w:color="auto" w:fill="auto"/>
          </w:tcPr>
          <w:p w:rsidR="006C5E5B" w:rsidRPr="00530622" w:rsidRDefault="006C5E5B" w:rsidP="0079009F">
            <w:pPr>
              <w:pStyle w:val="af6"/>
              <w:widowControl w:val="0"/>
              <w:rPr>
                <w:sz w:val="24"/>
                <w:szCs w:val="24"/>
              </w:rPr>
            </w:pPr>
          </w:p>
        </w:tc>
        <w:tc>
          <w:tcPr>
            <w:tcW w:w="1823" w:type="dxa"/>
            <w:shd w:val="clear" w:color="auto" w:fill="auto"/>
          </w:tcPr>
          <w:p w:rsidR="006C5E5B" w:rsidRPr="00530622" w:rsidRDefault="006C5E5B" w:rsidP="0079009F">
            <w:pPr>
              <w:pStyle w:val="af6"/>
              <w:widowControl w:val="0"/>
              <w:rPr>
                <w:sz w:val="24"/>
                <w:szCs w:val="24"/>
              </w:rPr>
            </w:pPr>
          </w:p>
        </w:tc>
        <w:tc>
          <w:tcPr>
            <w:tcW w:w="2240" w:type="dxa"/>
            <w:shd w:val="clear" w:color="auto" w:fill="auto"/>
          </w:tcPr>
          <w:p w:rsidR="006C5E5B" w:rsidRPr="00530622" w:rsidRDefault="006C5E5B" w:rsidP="0079009F">
            <w:pPr>
              <w:pStyle w:val="af6"/>
              <w:widowControl w:val="0"/>
              <w:rPr>
                <w:sz w:val="24"/>
                <w:szCs w:val="24"/>
              </w:rPr>
            </w:pPr>
          </w:p>
        </w:tc>
        <w:tc>
          <w:tcPr>
            <w:tcW w:w="2014" w:type="dxa"/>
            <w:shd w:val="clear" w:color="auto" w:fill="auto"/>
          </w:tcPr>
          <w:p w:rsidR="006C5E5B" w:rsidRPr="00530622" w:rsidRDefault="006C5E5B" w:rsidP="0079009F">
            <w:pPr>
              <w:pStyle w:val="af6"/>
              <w:widowControl w:val="0"/>
              <w:rPr>
                <w:sz w:val="24"/>
                <w:szCs w:val="24"/>
              </w:rPr>
            </w:pPr>
          </w:p>
        </w:tc>
      </w:tr>
    </w:tbl>
    <w:p w:rsidR="006C5E5B" w:rsidRPr="00530622" w:rsidRDefault="006C5E5B" w:rsidP="006C5E5B">
      <w:pPr>
        <w:pStyle w:val="af6"/>
        <w:widowControl w:val="0"/>
        <w:rPr>
          <w:sz w:val="24"/>
          <w:szCs w:val="24"/>
        </w:rPr>
      </w:pPr>
      <w:r w:rsidRPr="00530622">
        <w:rPr>
          <w:sz w:val="24"/>
          <w:szCs w:val="24"/>
        </w:rPr>
        <w:t>Результат рассмотрения заявления прошу:</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Выдать на руки в Администрации</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Выдать на руки в МФЦ</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Направить по почте</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Направить в электронной форме в личный кабинет на ПГУ ЛО</w:t>
      </w:r>
    </w:p>
    <w:p w:rsidR="006C5E5B" w:rsidRPr="00530622" w:rsidRDefault="006C5E5B" w:rsidP="006C5E5B">
      <w:pPr>
        <w:pStyle w:val="af6"/>
        <w:widowControl w:val="0"/>
      </w:pPr>
      <w:r w:rsidRPr="00530622">
        <w:t>___________________                                                                                          __________________</w:t>
      </w:r>
    </w:p>
    <w:p w:rsidR="006C5E5B" w:rsidRPr="00530622" w:rsidRDefault="006C5E5B" w:rsidP="00D563B9">
      <w:pPr>
        <w:widowControl w:val="0"/>
        <w:rPr>
          <w:b/>
          <w:bCs/>
          <w:color w:val="C0504D" w:themeColor="accent2"/>
        </w:rPr>
      </w:pPr>
      <w:r w:rsidRPr="00530622">
        <w:t>(дата)                                                                                                              (подпись)</w:t>
      </w:r>
      <w:r w:rsidRPr="00530622">
        <w:rPr>
          <w:b/>
          <w:bCs/>
          <w:color w:val="C0504D" w:themeColor="accent2"/>
        </w:rPr>
        <w:br w:type="page"/>
      </w:r>
    </w:p>
    <w:p w:rsidR="006C5E5B" w:rsidRPr="00530622" w:rsidRDefault="006C5E5B" w:rsidP="006C5E5B">
      <w:pPr>
        <w:widowControl w:val="0"/>
        <w:jc w:val="right"/>
      </w:pPr>
      <w:r w:rsidRPr="00530622">
        <w:rPr>
          <w:b/>
          <w:bCs/>
        </w:rPr>
        <w:lastRenderedPageBreak/>
        <w:t>Приложение № 1.1</w:t>
      </w:r>
    </w:p>
    <w:p w:rsidR="006C5E5B" w:rsidRPr="00530622" w:rsidRDefault="006C5E5B" w:rsidP="006C5E5B">
      <w:pPr>
        <w:widowControl w:val="0"/>
        <w:jc w:val="right"/>
      </w:pPr>
      <w:r w:rsidRPr="00530622">
        <w:rPr>
          <w:b/>
          <w:bCs/>
        </w:rPr>
        <w:t> </w:t>
      </w:r>
    </w:p>
    <w:p w:rsidR="006C5E5B" w:rsidRPr="00530622" w:rsidRDefault="006C5E5B" w:rsidP="006C5E5B">
      <w:pPr>
        <w:widowControl w:val="0"/>
        <w:jc w:val="right"/>
        <w:rPr>
          <w:b/>
          <w:bCs/>
        </w:rPr>
      </w:pPr>
      <w:r w:rsidRPr="00530622">
        <w:rPr>
          <w:b/>
          <w:bCs/>
        </w:rPr>
        <w:t xml:space="preserve">В </w:t>
      </w:r>
      <w:r w:rsidR="006F5262" w:rsidRPr="00530622">
        <w:rPr>
          <w:b/>
          <w:bCs/>
        </w:rPr>
        <w:t>Комитет по городскому хозяйству</w:t>
      </w:r>
    </w:p>
    <w:p w:rsidR="006C5E5B" w:rsidRPr="00530622" w:rsidRDefault="006C5E5B" w:rsidP="006C5E5B">
      <w:pPr>
        <w:widowControl w:val="0"/>
        <w:jc w:val="right"/>
      </w:pPr>
      <w:r w:rsidRPr="00530622">
        <w:rPr>
          <w:b/>
          <w:bCs/>
        </w:rPr>
        <w:t>_____________________________________________________</w:t>
      </w:r>
    </w:p>
    <w:p w:rsidR="006C5E5B" w:rsidRPr="00530622" w:rsidRDefault="006C5E5B" w:rsidP="006C5E5B">
      <w:pPr>
        <w:widowControl w:val="0"/>
        <w:jc w:val="right"/>
      </w:pPr>
      <w:r w:rsidRPr="00530622">
        <w:t>от _____________________________________________________</w:t>
      </w:r>
    </w:p>
    <w:p w:rsidR="006C5E5B" w:rsidRPr="00530622" w:rsidRDefault="006C5E5B" w:rsidP="006C5E5B">
      <w:pPr>
        <w:widowControl w:val="0"/>
        <w:jc w:val="right"/>
      </w:pPr>
      <w:r w:rsidRPr="00530622">
        <w:t>_____________________________________________________</w:t>
      </w:r>
    </w:p>
    <w:p w:rsidR="006C5E5B" w:rsidRPr="00530622" w:rsidRDefault="006C5E5B" w:rsidP="006C5E5B">
      <w:pPr>
        <w:widowControl w:val="0"/>
        <w:jc w:val="right"/>
        <w:rPr>
          <w:sz w:val="18"/>
          <w:szCs w:val="18"/>
        </w:rPr>
      </w:pPr>
      <w:proofErr w:type="gramStart"/>
      <w:r w:rsidRPr="00530622">
        <w:rPr>
          <w:sz w:val="18"/>
          <w:szCs w:val="18"/>
        </w:rPr>
        <w:t xml:space="preserve">(фамилия, имя, отчество гражданина, наименование, </w:t>
      </w:r>
      <w:proofErr w:type="gramEnd"/>
    </w:p>
    <w:p w:rsidR="006C5E5B" w:rsidRPr="00530622" w:rsidRDefault="006C5E5B" w:rsidP="006C5E5B">
      <w:pPr>
        <w:widowControl w:val="0"/>
        <w:jc w:val="right"/>
        <w:rPr>
          <w:sz w:val="18"/>
          <w:szCs w:val="18"/>
        </w:rPr>
      </w:pPr>
      <w:r w:rsidRPr="00530622">
        <w:rPr>
          <w:sz w:val="18"/>
          <w:szCs w:val="18"/>
        </w:rPr>
        <w:t>адрес места нахождения юридического лица)</w:t>
      </w:r>
    </w:p>
    <w:p w:rsidR="006C5E5B" w:rsidRPr="00530622" w:rsidRDefault="006C5E5B" w:rsidP="006C5E5B">
      <w:pPr>
        <w:widowControl w:val="0"/>
        <w:jc w:val="right"/>
      </w:pPr>
      <w:r w:rsidRPr="00530622">
        <w:t>_____________________________________________________</w:t>
      </w:r>
    </w:p>
    <w:p w:rsidR="006C5E5B" w:rsidRPr="00530622" w:rsidRDefault="006C5E5B" w:rsidP="006C5E5B">
      <w:pPr>
        <w:widowControl w:val="0"/>
        <w:jc w:val="right"/>
        <w:rPr>
          <w:sz w:val="18"/>
          <w:szCs w:val="18"/>
        </w:rPr>
      </w:pPr>
      <w:r w:rsidRPr="00530622">
        <w:rPr>
          <w:sz w:val="18"/>
          <w:szCs w:val="18"/>
        </w:rPr>
        <w:t>(адрес места жительства/нахождения)</w:t>
      </w:r>
    </w:p>
    <w:p w:rsidR="006C5E5B" w:rsidRPr="00530622" w:rsidRDefault="006C5E5B" w:rsidP="006C5E5B">
      <w:pPr>
        <w:widowControl w:val="0"/>
        <w:jc w:val="right"/>
      </w:pPr>
      <w:r w:rsidRPr="00530622">
        <w:t>_____________________________________________________</w:t>
      </w:r>
    </w:p>
    <w:p w:rsidR="006C5E5B" w:rsidRPr="00530622" w:rsidRDefault="006C5E5B" w:rsidP="006C5E5B">
      <w:pPr>
        <w:widowControl w:val="0"/>
        <w:jc w:val="right"/>
        <w:rPr>
          <w:sz w:val="18"/>
          <w:szCs w:val="18"/>
        </w:rPr>
      </w:pPr>
      <w:r w:rsidRPr="00530622">
        <w:rPr>
          <w:sz w:val="18"/>
          <w:szCs w:val="18"/>
        </w:rPr>
        <w:t>(контактный телефон)</w:t>
      </w:r>
    </w:p>
    <w:p w:rsidR="006C5E5B" w:rsidRPr="00530622" w:rsidRDefault="006C5E5B" w:rsidP="006C5E5B">
      <w:pPr>
        <w:widowControl w:val="0"/>
        <w:jc w:val="center"/>
        <w:rPr>
          <w:b/>
          <w:bCs/>
        </w:rPr>
      </w:pPr>
      <w:r w:rsidRPr="00530622">
        <w:rPr>
          <w:b/>
          <w:bCs/>
        </w:rPr>
        <w:t>ЗАЯВЛЕНИЕ</w:t>
      </w:r>
    </w:p>
    <w:p w:rsidR="006C5E5B" w:rsidRPr="00530622" w:rsidRDefault="006C5E5B" w:rsidP="006C5E5B">
      <w:pPr>
        <w:widowControl w:val="0"/>
        <w:jc w:val="center"/>
      </w:pPr>
    </w:p>
    <w:p w:rsidR="006C5E5B" w:rsidRPr="00530622" w:rsidRDefault="006C5E5B" w:rsidP="006F5262">
      <w:pPr>
        <w:pStyle w:val="HTML"/>
      </w:pPr>
      <w:r w:rsidRPr="00530622">
        <w:rPr>
          <w:rFonts w:ascii="Times New Roman" w:hAnsi="Times New Roman" w:cs="Times New Roman"/>
          <w:sz w:val="24"/>
          <w:szCs w:val="24"/>
        </w:rPr>
        <w:t>Прошу садовый дом /жилой дом -----------------------------------------------------</w:t>
      </w:r>
    </w:p>
    <w:p w:rsidR="006C5E5B" w:rsidRPr="00530622" w:rsidRDefault="006C5E5B" w:rsidP="006F5262">
      <w:pPr>
        <w:pStyle w:val="HTML"/>
      </w:pPr>
      <w:r w:rsidRPr="00530622">
        <w:rPr>
          <w:rFonts w:ascii="Times New Roman" w:hAnsi="Times New Roman" w:cs="Times New Roman"/>
          <w:sz w:val="24"/>
          <w:szCs w:val="24"/>
        </w:rPr>
        <w:t xml:space="preserve">                                      (ненужное зачеркнуть)</w:t>
      </w:r>
    </w:p>
    <w:p w:rsidR="006C5E5B" w:rsidRPr="00530622" w:rsidRDefault="006C5E5B" w:rsidP="006F5262">
      <w:pPr>
        <w:pStyle w:val="HTML"/>
      </w:pPr>
      <w:proofErr w:type="gramStart"/>
      <w:r w:rsidRPr="00530622">
        <w:rPr>
          <w:rFonts w:ascii="Times New Roman" w:hAnsi="Times New Roman" w:cs="Times New Roman"/>
          <w:sz w:val="24"/>
          <w:szCs w:val="24"/>
        </w:rPr>
        <w:t>расположенный</w:t>
      </w:r>
      <w:proofErr w:type="gramEnd"/>
      <w:r w:rsidRPr="00530622">
        <w:rPr>
          <w:rFonts w:ascii="Times New Roman" w:hAnsi="Times New Roman" w:cs="Times New Roman"/>
          <w:sz w:val="24"/>
          <w:szCs w:val="24"/>
        </w:rPr>
        <w:t xml:space="preserve"> по адресу: 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кадастровый номер земельного участка, в пределах которого  расположен  дом:</w:t>
      </w:r>
    </w:p>
    <w:p w:rsidR="006C5E5B" w:rsidRPr="00530622" w:rsidRDefault="006C5E5B" w:rsidP="006F5262">
      <w:pPr>
        <w:pStyle w:val="HTML"/>
      </w:pPr>
      <w:r w:rsidRPr="00530622">
        <w:rPr>
          <w:rFonts w:ascii="Times New Roman" w:hAnsi="Times New Roman" w:cs="Times New Roman"/>
          <w:sz w:val="24"/>
          <w:szCs w:val="24"/>
        </w:rPr>
        <w:t>___________________________________________________________________________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на основании ______________________________________________________________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 xml:space="preserve">               (наименование и реквизиты правоустанавливающего документа)</w:t>
      </w:r>
    </w:p>
    <w:p w:rsidR="006C5E5B" w:rsidRPr="00530622" w:rsidRDefault="006C5E5B" w:rsidP="006F5262">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по результатам рассмотрения представленных документов принято решение:</w:t>
      </w:r>
    </w:p>
    <w:p w:rsidR="006C5E5B" w:rsidRPr="00530622" w:rsidRDefault="006C5E5B" w:rsidP="006F5262">
      <w:pPr>
        <w:pStyle w:val="HTML"/>
      </w:pPr>
      <w:r w:rsidRPr="00530622">
        <w:rPr>
          <w:rFonts w:ascii="Times New Roman" w:hAnsi="Times New Roman" w:cs="Times New Roman"/>
          <w:sz w:val="24"/>
          <w:szCs w:val="24"/>
        </w:rPr>
        <w:t>Признать __________________________________________________________________</w:t>
      </w:r>
    </w:p>
    <w:p w:rsidR="006C5E5B" w:rsidRPr="00530622" w:rsidRDefault="006C5E5B" w:rsidP="006F5262">
      <w:pPr>
        <w:pStyle w:val="HTML"/>
      </w:pPr>
      <w:r w:rsidRPr="00530622">
        <w:rPr>
          <w:rFonts w:ascii="Times New Roman" w:hAnsi="Times New Roman" w:cs="Times New Roman"/>
          <w:sz w:val="24"/>
          <w:szCs w:val="24"/>
        </w:rPr>
        <w:t xml:space="preserve">         (садовый дом жилым домом/жилой дом садовым домом - </w:t>
      </w:r>
      <w:proofErr w:type="gramStart"/>
      <w:r w:rsidRPr="00530622">
        <w:rPr>
          <w:rFonts w:ascii="Times New Roman" w:hAnsi="Times New Roman" w:cs="Times New Roman"/>
          <w:sz w:val="24"/>
          <w:szCs w:val="24"/>
        </w:rPr>
        <w:t>нужное</w:t>
      </w:r>
      <w:proofErr w:type="gramEnd"/>
      <w:r w:rsidRPr="00530622">
        <w:rPr>
          <w:rFonts w:ascii="Times New Roman" w:hAnsi="Times New Roman" w:cs="Times New Roman"/>
          <w:sz w:val="24"/>
          <w:szCs w:val="24"/>
        </w:rPr>
        <w:t xml:space="preserve"> указать)</w:t>
      </w:r>
    </w:p>
    <w:p w:rsidR="006C5E5B" w:rsidRPr="00530622" w:rsidRDefault="006C5E5B" w:rsidP="006F5262">
      <w:pPr>
        <w:pStyle w:val="HTML"/>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F5262">
      <w:pPr>
        <w:widowControl w:val="0"/>
      </w:pPr>
      <w:proofErr w:type="gramStart"/>
      <w:r w:rsidRPr="00530622">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6C5E5B" w:rsidRPr="00530622" w:rsidRDefault="006C5E5B" w:rsidP="006F5262">
      <w:pPr>
        <w:widowControl w:val="0"/>
      </w:pPr>
    </w:p>
    <w:p w:rsidR="006C5E5B" w:rsidRPr="00530622" w:rsidRDefault="006C5E5B" w:rsidP="006F5262">
      <w:pPr>
        <w:widowControl w:val="0"/>
      </w:pPr>
      <w:r w:rsidRPr="00530622">
        <w:t>К заявлению прилагаются:</w:t>
      </w:r>
    </w:p>
    <w:p w:rsidR="006C5E5B" w:rsidRPr="00530622" w:rsidRDefault="006C5E5B" w:rsidP="006F5262">
      <w:pPr>
        <w:widowControl w:val="0"/>
      </w:pPr>
      <w:r w:rsidRPr="0053062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5E5B" w:rsidRPr="00530622" w:rsidRDefault="006C5E5B" w:rsidP="006F5262">
      <w:pPr>
        <w:widowControl w:val="0"/>
        <w:pBdr>
          <w:bottom w:val="single" w:sz="12" w:space="1" w:color="auto"/>
        </w:pBdr>
      </w:pPr>
    </w:p>
    <w:p w:rsidR="006C5E5B" w:rsidRPr="00530622" w:rsidRDefault="006C5E5B" w:rsidP="006F5262">
      <w:pPr>
        <w:widowControl w:val="0"/>
      </w:pPr>
      <w:r w:rsidRPr="00530622">
        <w:t>Дополнительные документы __________________________________________________________________________________________________________________________________________________________</w:t>
      </w:r>
    </w:p>
    <w:p w:rsidR="006C5E5B" w:rsidRPr="00530622" w:rsidRDefault="006C5E5B" w:rsidP="006F5262">
      <w:pPr>
        <w:pStyle w:val="af6"/>
        <w:widowControl w:val="0"/>
        <w:rPr>
          <w:sz w:val="24"/>
          <w:szCs w:val="24"/>
        </w:rPr>
      </w:pPr>
      <w:r w:rsidRPr="00530622">
        <w:rPr>
          <w:sz w:val="24"/>
          <w:szCs w:val="24"/>
        </w:rPr>
        <w:t>Сведения для отправки решения по почте:</w:t>
      </w:r>
    </w:p>
    <w:p w:rsidR="006C5E5B" w:rsidRPr="00530622" w:rsidRDefault="006C5E5B" w:rsidP="006F5262">
      <w:pPr>
        <w:pStyle w:val="af6"/>
        <w:widowControl w:val="0"/>
        <w:rPr>
          <w:sz w:val="24"/>
          <w:szCs w:val="24"/>
        </w:rPr>
      </w:pPr>
      <w:r w:rsidRPr="00530622">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8"/>
        <w:gridCol w:w="1906"/>
        <w:gridCol w:w="2326"/>
        <w:gridCol w:w="2240"/>
        <w:gridCol w:w="2014"/>
      </w:tblGrid>
      <w:tr w:rsidR="006C5E5B" w:rsidRPr="00530622" w:rsidTr="0079009F">
        <w:tc>
          <w:tcPr>
            <w:tcW w:w="1588" w:type="dxa"/>
            <w:shd w:val="clear" w:color="auto" w:fill="auto"/>
          </w:tcPr>
          <w:p w:rsidR="006C5E5B" w:rsidRPr="00530622" w:rsidRDefault="006C5E5B" w:rsidP="0079009F">
            <w:pPr>
              <w:pStyle w:val="af6"/>
              <w:widowControl w:val="0"/>
              <w:jc w:val="center"/>
            </w:pPr>
            <w:r w:rsidRPr="00530622">
              <w:t>№ п.п.</w:t>
            </w:r>
          </w:p>
        </w:tc>
        <w:tc>
          <w:tcPr>
            <w:tcW w:w="1906" w:type="dxa"/>
            <w:shd w:val="clear" w:color="auto" w:fill="auto"/>
          </w:tcPr>
          <w:p w:rsidR="006C5E5B" w:rsidRPr="00530622" w:rsidRDefault="006C5E5B" w:rsidP="0079009F">
            <w:pPr>
              <w:pStyle w:val="af6"/>
              <w:widowControl w:val="0"/>
              <w:jc w:val="center"/>
            </w:pPr>
            <w:r w:rsidRPr="00530622">
              <w:t>Ф.И.О.</w:t>
            </w:r>
          </w:p>
        </w:tc>
        <w:tc>
          <w:tcPr>
            <w:tcW w:w="1823" w:type="dxa"/>
            <w:shd w:val="clear" w:color="auto" w:fill="auto"/>
          </w:tcPr>
          <w:p w:rsidR="006C5E5B" w:rsidRPr="00530622" w:rsidRDefault="006C5E5B" w:rsidP="0079009F">
            <w:pPr>
              <w:pStyle w:val="af6"/>
              <w:widowControl w:val="0"/>
              <w:jc w:val="center"/>
            </w:pPr>
            <w:r w:rsidRPr="00530622">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6C5E5B" w:rsidRPr="00530622" w:rsidRDefault="006C5E5B" w:rsidP="0079009F">
            <w:pPr>
              <w:pStyle w:val="af6"/>
              <w:widowControl w:val="0"/>
              <w:jc w:val="center"/>
            </w:pPr>
            <w:proofErr w:type="gramStart"/>
            <w:r w:rsidRPr="00530622">
              <w:t>согласен</w:t>
            </w:r>
            <w:proofErr w:type="gramEnd"/>
            <w:r w:rsidRPr="00530622">
              <w:t>/не согласен</w:t>
            </w:r>
          </w:p>
        </w:tc>
        <w:tc>
          <w:tcPr>
            <w:tcW w:w="2014" w:type="dxa"/>
            <w:shd w:val="clear" w:color="auto" w:fill="auto"/>
          </w:tcPr>
          <w:p w:rsidR="006C5E5B" w:rsidRPr="00530622" w:rsidRDefault="006C5E5B" w:rsidP="0079009F">
            <w:pPr>
              <w:pStyle w:val="af6"/>
              <w:widowControl w:val="0"/>
              <w:jc w:val="center"/>
            </w:pPr>
            <w:r w:rsidRPr="00530622">
              <w:t>Подпись</w:t>
            </w:r>
          </w:p>
        </w:tc>
      </w:tr>
      <w:tr w:rsidR="006C5E5B" w:rsidRPr="00530622" w:rsidTr="0079009F">
        <w:tc>
          <w:tcPr>
            <w:tcW w:w="1588" w:type="dxa"/>
            <w:shd w:val="clear" w:color="auto" w:fill="auto"/>
          </w:tcPr>
          <w:p w:rsidR="006C5E5B" w:rsidRPr="00530622" w:rsidRDefault="006C5E5B" w:rsidP="0079009F">
            <w:pPr>
              <w:pStyle w:val="af6"/>
              <w:widowControl w:val="0"/>
              <w:rPr>
                <w:sz w:val="24"/>
                <w:szCs w:val="24"/>
              </w:rPr>
            </w:pPr>
          </w:p>
        </w:tc>
        <w:tc>
          <w:tcPr>
            <w:tcW w:w="1906" w:type="dxa"/>
            <w:shd w:val="clear" w:color="auto" w:fill="auto"/>
          </w:tcPr>
          <w:p w:rsidR="006C5E5B" w:rsidRPr="00530622" w:rsidRDefault="006C5E5B" w:rsidP="0079009F">
            <w:pPr>
              <w:pStyle w:val="af6"/>
              <w:widowControl w:val="0"/>
              <w:rPr>
                <w:sz w:val="24"/>
                <w:szCs w:val="24"/>
              </w:rPr>
            </w:pPr>
          </w:p>
        </w:tc>
        <w:tc>
          <w:tcPr>
            <w:tcW w:w="1823" w:type="dxa"/>
            <w:shd w:val="clear" w:color="auto" w:fill="auto"/>
          </w:tcPr>
          <w:p w:rsidR="006C5E5B" w:rsidRPr="00530622" w:rsidRDefault="006C5E5B" w:rsidP="0079009F">
            <w:pPr>
              <w:pStyle w:val="af6"/>
              <w:widowControl w:val="0"/>
              <w:rPr>
                <w:sz w:val="24"/>
                <w:szCs w:val="24"/>
              </w:rPr>
            </w:pPr>
          </w:p>
        </w:tc>
        <w:tc>
          <w:tcPr>
            <w:tcW w:w="2240" w:type="dxa"/>
            <w:shd w:val="clear" w:color="auto" w:fill="auto"/>
          </w:tcPr>
          <w:p w:rsidR="006C5E5B" w:rsidRPr="00530622" w:rsidRDefault="006C5E5B" w:rsidP="0079009F">
            <w:pPr>
              <w:pStyle w:val="af6"/>
              <w:widowControl w:val="0"/>
              <w:rPr>
                <w:sz w:val="24"/>
                <w:szCs w:val="24"/>
              </w:rPr>
            </w:pPr>
          </w:p>
        </w:tc>
        <w:tc>
          <w:tcPr>
            <w:tcW w:w="2014" w:type="dxa"/>
            <w:shd w:val="clear" w:color="auto" w:fill="auto"/>
          </w:tcPr>
          <w:p w:rsidR="006C5E5B" w:rsidRPr="00530622" w:rsidRDefault="006C5E5B" w:rsidP="0079009F">
            <w:pPr>
              <w:pStyle w:val="af6"/>
              <w:widowControl w:val="0"/>
              <w:rPr>
                <w:sz w:val="24"/>
                <w:szCs w:val="24"/>
              </w:rPr>
            </w:pPr>
          </w:p>
        </w:tc>
      </w:tr>
      <w:tr w:rsidR="006C5E5B" w:rsidRPr="00530622" w:rsidTr="0079009F">
        <w:tc>
          <w:tcPr>
            <w:tcW w:w="1588" w:type="dxa"/>
            <w:shd w:val="clear" w:color="auto" w:fill="auto"/>
          </w:tcPr>
          <w:p w:rsidR="006C5E5B" w:rsidRPr="00530622" w:rsidRDefault="006C5E5B" w:rsidP="0079009F">
            <w:pPr>
              <w:pStyle w:val="af6"/>
              <w:widowControl w:val="0"/>
              <w:rPr>
                <w:sz w:val="24"/>
                <w:szCs w:val="24"/>
              </w:rPr>
            </w:pPr>
          </w:p>
        </w:tc>
        <w:tc>
          <w:tcPr>
            <w:tcW w:w="1906" w:type="dxa"/>
            <w:shd w:val="clear" w:color="auto" w:fill="auto"/>
          </w:tcPr>
          <w:p w:rsidR="006C5E5B" w:rsidRPr="00530622" w:rsidRDefault="006C5E5B" w:rsidP="0079009F">
            <w:pPr>
              <w:pStyle w:val="af6"/>
              <w:widowControl w:val="0"/>
              <w:rPr>
                <w:sz w:val="24"/>
                <w:szCs w:val="24"/>
              </w:rPr>
            </w:pPr>
          </w:p>
        </w:tc>
        <w:tc>
          <w:tcPr>
            <w:tcW w:w="1823" w:type="dxa"/>
            <w:shd w:val="clear" w:color="auto" w:fill="auto"/>
          </w:tcPr>
          <w:p w:rsidR="006C5E5B" w:rsidRPr="00530622" w:rsidRDefault="006C5E5B" w:rsidP="0079009F">
            <w:pPr>
              <w:pStyle w:val="af6"/>
              <w:widowControl w:val="0"/>
              <w:rPr>
                <w:sz w:val="24"/>
                <w:szCs w:val="24"/>
              </w:rPr>
            </w:pPr>
          </w:p>
        </w:tc>
        <w:tc>
          <w:tcPr>
            <w:tcW w:w="2240" w:type="dxa"/>
            <w:shd w:val="clear" w:color="auto" w:fill="auto"/>
          </w:tcPr>
          <w:p w:rsidR="006C5E5B" w:rsidRPr="00530622" w:rsidRDefault="006C5E5B" w:rsidP="0079009F">
            <w:pPr>
              <w:pStyle w:val="af6"/>
              <w:widowControl w:val="0"/>
              <w:rPr>
                <w:sz w:val="24"/>
                <w:szCs w:val="24"/>
              </w:rPr>
            </w:pPr>
          </w:p>
        </w:tc>
        <w:tc>
          <w:tcPr>
            <w:tcW w:w="2014" w:type="dxa"/>
            <w:shd w:val="clear" w:color="auto" w:fill="auto"/>
          </w:tcPr>
          <w:p w:rsidR="006C5E5B" w:rsidRPr="00530622" w:rsidRDefault="006C5E5B" w:rsidP="0079009F">
            <w:pPr>
              <w:pStyle w:val="af6"/>
              <w:widowControl w:val="0"/>
              <w:rPr>
                <w:sz w:val="24"/>
                <w:szCs w:val="24"/>
              </w:rPr>
            </w:pPr>
          </w:p>
        </w:tc>
      </w:tr>
    </w:tbl>
    <w:p w:rsidR="006C5E5B" w:rsidRPr="00530622" w:rsidRDefault="006C5E5B" w:rsidP="006C5E5B">
      <w:pPr>
        <w:pStyle w:val="af6"/>
        <w:widowControl w:val="0"/>
        <w:rPr>
          <w:sz w:val="24"/>
          <w:szCs w:val="24"/>
        </w:rPr>
      </w:pPr>
      <w:r w:rsidRPr="00530622">
        <w:rPr>
          <w:sz w:val="24"/>
          <w:szCs w:val="24"/>
        </w:rPr>
        <w:t>Результат рассмотрения заявления прошу:</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Выдать на руки в Администрации</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Выдать на руки в МФЦ</w:t>
      </w:r>
    </w:p>
    <w:p w:rsidR="006C5E5B" w:rsidRPr="00530622" w:rsidRDefault="006C5E5B" w:rsidP="006C5E5B">
      <w:pPr>
        <w:pStyle w:val="af6"/>
        <w:widowControl w:val="0"/>
        <w:rPr>
          <w:sz w:val="24"/>
          <w:szCs w:val="24"/>
        </w:rPr>
      </w:pPr>
      <w:r w:rsidRPr="00530622">
        <w:rPr>
          <w:sz w:val="24"/>
          <w:szCs w:val="24"/>
        </w:rPr>
        <w:t></w:t>
      </w:r>
      <w:r w:rsidRPr="00530622">
        <w:rPr>
          <w:sz w:val="24"/>
          <w:szCs w:val="24"/>
        </w:rPr>
        <w:tab/>
        <w:t>Направить по почте</w:t>
      </w:r>
      <w:proofErr w:type="gramStart"/>
      <w:r w:rsidRPr="00530622">
        <w:rPr>
          <w:sz w:val="24"/>
          <w:szCs w:val="24"/>
        </w:rPr>
        <w:t></w:t>
      </w:r>
      <w:r w:rsidRPr="00530622">
        <w:rPr>
          <w:sz w:val="24"/>
          <w:szCs w:val="24"/>
        </w:rPr>
        <w:tab/>
        <w:t>Н</w:t>
      </w:r>
      <w:proofErr w:type="gramEnd"/>
      <w:r w:rsidRPr="00530622">
        <w:rPr>
          <w:sz w:val="24"/>
          <w:szCs w:val="24"/>
        </w:rPr>
        <w:t>аправить в электронной форме в личный кабинет на ПГУ ЛО</w:t>
      </w:r>
    </w:p>
    <w:p w:rsidR="006C5E5B" w:rsidRPr="00530622" w:rsidRDefault="006C5E5B" w:rsidP="006C5E5B">
      <w:pPr>
        <w:pStyle w:val="af6"/>
        <w:widowControl w:val="0"/>
      </w:pPr>
    </w:p>
    <w:p w:rsidR="006C5E5B" w:rsidRPr="00530622" w:rsidRDefault="006C5E5B" w:rsidP="006C5E5B">
      <w:pPr>
        <w:pStyle w:val="af6"/>
        <w:widowControl w:val="0"/>
      </w:pPr>
      <w:r w:rsidRPr="00530622">
        <w:t>___________________                                                                                          __________________</w:t>
      </w:r>
    </w:p>
    <w:p w:rsidR="006C5E5B" w:rsidRPr="00530622" w:rsidRDefault="006C5E5B" w:rsidP="007E03D2">
      <w:pPr>
        <w:widowControl w:val="0"/>
        <w:rPr>
          <w:b/>
          <w:bCs/>
          <w:color w:val="C0504D" w:themeColor="accent2"/>
        </w:rPr>
      </w:pPr>
      <w:r w:rsidRPr="00530622">
        <w:t>(дата)                                                                                                              (подпись)</w:t>
      </w:r>
      <w:r w:rsidRPr="00530622">
        <w:rPr>
          <w:b/>
          <w:bCs/>
          <w:color w:val="C0504D" w:themeColor="accent2"/>
        </w:rPr>
        <w:br w:type="page"/>
      </w:r>
    </w:p>
    <w:p w:rsidR="006C5E5B" w:rsidRPr="00530622" w:rsidRDefault="006C5E5B" w:rsidP="006C5E5B">
      <w:pPr>
        <w:widowControl w:val="0"/>
        <w:jc w:val="right"/>
      </w:pPr>
      <w:r w:rsidRPr="00530622">
        <w:rPr>
          <w:b/>
          <w:bCs/>
        </w:rPr>
        <w:lastRenderedPageBreak/>
        <w:t>Приложение № 2</w:t>
      </w:r>
    </w:p>
    <w:p w:rsidR="006C5E5B" w:rsidRPr="00530622" w:rsidRDefault="006C5E5B" w:rsidP="006C5E5B">
      <w:pPr>
        <w:widowControl w:val="0"/>
        <w:jc w:val="center"/>
        <w:rPr>
          <w:b/>
          <w:bCs/>
          <w:color w:val="C0504D" w:themeColor="accent2"/>
        </w:rPr>
      </w:pPr>
    </w:p>
    <w:p w:rsidR="006C5E5B" w:rsidRPr="00530622" w:rsidRDefault="006C5E5B" w:rsidP="007E03D2">
      <w:pPr>
        <w:pStyle w:val="HTML"/>
        <w:jc w:val="center"/>
      </w:pPr>
      <w:r w:rsidRPr="00530622">
        <w:rPr>
          <w:rFonts w:ascii="Times New Roman" w:hAnsi="Times New Roman" w:cs="Times New Roman"/>
          <w:sz w:val="24"/>
          <w:szCs w:val="24"/>
        </w:rPr>
        <w:t>АКТ</w:t>
      </w:r>
    </w:p>
    <w:p w:rsidR="006C5E5B" w:rsidRPr="00530622" w:rsidRDefault="006C5E5B" w:rsidP="007E03D2">
      <w:pPr>
        <w:pStyle w:val="HTML"/>
        <w:jc w:val="center"/>
      </w:pPr>
      <w:r w:rsidRPr="00530622">
        <w:rPr>
          <w:rFonts w:ascii="Times New Roman" w:hAnsi="Times New Roman" w:cs="Times New Roman"/>
          <w:sz w:val="24"/>
          <w:szCs w:val="24"/>
        </w:rPr>
        <w:t>обследования помещения</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FE46AC">
      <w:pPr>
        <w:pStyle w:val="HTML"/>
        <w:jc w:val="both"/>
      </w:pPr>
      <w:r w:rsidRPr="00530622">
        <w:rPr>
          <w:rFonts w:ascii="Times New Roman" w:hAnsi="Times New Roman" w:cs="Times New Roman"/>
          <w:sz w:val="24"/>
          <w:szCs w:val="24"/>
        </w:rPr>
        <w:t>N ________________________ 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(дата)</w:t>
      </w:r>
    </w:p>
    <w:p w:rsidR="006C5E5B" w:rsidRPr="00530622" w:rsidRDefault="006C5E5B" w:rsidP="00FE46AC">
      <w:pPr>
        <w:pStyle w:val="HTML"/>
        <w:jc w:val="both"/>
      </w:pPr>
      <w:r w:rsidRPr="00530622">
        <w:rPr>
          <w:rFonts w:ascii="Times New Roman" w:hAnsi="Times New Roman" w:cs="Times New Roman"/>
          <w:sz w:val="24"/>
          <w:szCs w:val="24"/>
        </w:rPr>
        <w:t> </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(месторасположение помещения, в том числе наименования</w:t>
      </w:r>
      <w:proofErr w:type="gramEnd"/>
    </w:p>
    <w:p w:rsidR="006C5E5B" w:rsidRPr="00530622" w:rsidRDefault="006C5E5B" w:rsidP="00FE46AC">
      <w:pPr>
        <w:pStyle w:val="HTML"/>
        <w:jc w:val="both"/>
      </w:pPr>
      <w:r w:rsidRPr="00530622">
        <w:rPr>
          <w:rFonts w:ascii="Times New Roman" w:hAnsi="Times New Roman" w:cs="Times New Roman"/>
          <w:sz w:val="24"/>
          <w:szCs w:val="24"/>
        </w:rPr>
        <w:t xml:space="preserve">        населенного пункта и улицы, номера дома и квартиры)</w:t>
      </w:r>
    </w:p>
    <w:p w:rsidR="006C5E5B" w:rsidRPr="00530622" w:rsidRDefault="006C5E5B" w:rsidP="00FE46AC">
      <w:pPr>
        <w:pStyle w:val="HTML"/>
        <w:jc w:val="both"/>
      </w:pPr>
      <w:r w:rsidRPr="00530622">
        <w:rPr>
          <w:rFonts w:ascii="Times New Roman" w:hAnsi="Times New Roman" w:cs="Times New Roman"/>
          <w:sz w:val="24"/>
          <w:szCs w:val="24"/>
        </w:rPr>
        <w:t> </w:t>
      </w:r>
    </w:p>
    <w:p w:rsidR="006C5E5B" w:rsidRPr="00530622" w:rsidRDefault="006C5E5B" w:rsidP="00FE46AC">
      <w:pPr>
        <w:pStyle w:val="HTML"/>
        <w:jc w:val="both"/>
      </w:pPr>
      <w:r w:rsidRPr="00530622">
        <w:rPr>
          <w:rFonts w:ascii="Times New Roman" w:hAnsi="Times New Roman" w:cs="Times New Roman"/>
          <w:sz w:val="24"/>
          <w:szCs w:val="24"/>
        </w:rPr>
        <w:t xml:space="preserve">    Межведомственная            комиссия,              назначенная</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(кем назначена, наименование федерального органа исполнительной</w:t>
      </w:r>
      <w:proofErr w:type="gramEnd"/>
    </w:p>
    <w:p w:rsidR="006C5E5B" w:rsidRPr="00530622" w:rsidRDefault="006C5E5B" w:rsidP="00FE46AC">
      <w:pPr>
        <w:pStyle w:val="HTML"/>
        <w:jc w:val="both"/>
      </w:pPr>
      <w:r w:rsidRPr="00530622">
        <w:rPr>
          <w:rFonts w:ascii="Times New Roman" w:hAnsi="Times New Roman" w:cs="Times New Roman"/>
          <w:sz w:val="24"/>
          <w:szCs w:val="24"/>
        </w:rPr>
        <w:t xml:space="preserve">     власти, органа исполнительной власти субъекта Российской</w:t>
      </w:r>
    </w:p>
    <w:p w:rsidR="006C5E5B" w:rsidRPr="00530622" w:rsidRDefault="006C5E5B" w:rsidP="00FE46AC">
      <w:pPr>
        <w:pStyle w:val="HTML"/>
        <w:jc w:val="both"/>
      </w:pPr>
      <w:r w:rsidRPr="00530622">
        <w:rPr>
          <w:rFonts w:ascii="Times New Roman" w:hAnsi="Times New Roman" w:cs="Times New Roman"/>
          <w:sz w:val="24"/>
          <w:szCs w:val="24"/>
        </w:rPr>
        <w:t xml:space="preserve">  Федерации, органа местного самоуправления, дата, номер решения</w:t>
      </w:r>
    </w:p>
    <w:p w:rsidR="006C5E5B" w:rsidRPr="00530622" w:rsidRDefault="006C5E5B" w:rsidP="00FE46AC">
      <w:pPr>
        <w:pStyle w:val="HTML"/>
        <w:jc w:val="both"/>
      </w:pPr>
      <w:r w:rsidRPr="00530622">
        <w:rPr>
          <w:rFonts w:ascii="Times New Roman" w:hAnsi="Times New Roman" w:cs="Times New Roman"/>
          <w:sz w:val="24"/>
          <w:szCs w:val="24"/>
        </w:rPr>
        <w:t xml:space="preserve">                        о созыве комиссии)</w:t>
      </w:r>
    </w:p>
    <w:p w:rsidR="006C5E5B" w:rsidRPr="00530622" w:rsidRDefault="006C5E5B" w:rsidP="00FE46AC">
      <w:pPr>
        <w:pStyle w:val="HTML"/>
        <w:jc w:val="both"/>
      </w:pPr>
      <w:r w:rsidRPr="00530622">
        <w:rPr>
          <w:rFonts w:ascii="Times New Roman" w:hAnsi="Times New Roman" w:cs="Times New Roman"/>
          <w:sz w:val="24"/>
          <w:szCs w:val="24"/>
        </w:rPr>
        <w:t>в составе председателя 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(ф.и.о., занимаемая должность</w:t>
      </w:r>
      <w:proofErr w:type="gramEnd"/>
    </w:p>
    <w:p w:rsidR="006C5E5B" w:rsidRPr="00530622" w:rsidRDefault="006C5E5B" w:rsidP="00FE46AC">
      <w:pPr>
        <w:pStyle w:val="HTML"/>
        <w:jc w:val="both"/>
      </w:pPr>
      <w:r w:rsidRPr="00530622">
        <w:rPr>
          <w:rFonts w:ascii="Times New Roman" w:hAnsi="Times New Roman" w:cs="Times New Roman"/>
          <w:sz w:val="24"/>
          <w:szCs w:val="24"/>
        </w:rPr>
        <w:t xml:space="preserve">                                    и место работы)</w:t>
      </w:r>
    </w:p>
    <w:p w:rsidR="006C5E5B" w:rsidRPr="00530622" w:rsidRDefault="006C5E5B" w:rsidP="00FE46AC">
      <w:pPr>
        <w:pStyle w:val="HTML"/>
        <w:jc w:val="both"/>
      </w:pPr>
      <w:r w:rsidRPr="00530622">
        <w:rPr>
          <w:rFonts w:ascii="Times New Roman" w:hAnsi="Times New Roman" w:cs="Times New Roman"/>
          <w:sz w:val="24"/>
          <w:szCs w:val="24"/>
        </w:rPr>
        <w:t>и членов комиссии 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FE46AC">
      <w:pPr>
        <w:pStyle w:val="HTML"/>
        <w:jc w:val="both"/>
      </w:pPr>
      <w:r w:rsidRPr="00530622">
        <w:rPr>
          <w:rFonts w:ascii="Times New Roman" w:hAnsi="Times New Roman" w:cs="Times New Roman"/>
          <w:sz w:val="24"/>
          <w:szCs w:val="24"/>
        </w:rPr>
        <w:t>при участии приглашенных экспертов 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FE46AC">
      <w:pPr>
        <w:pStyle w:val="HTML"/>
        <w:jc w:val="both"/>
      </w:pPr>
      <w:r w:rsidRPr="00530622">
        <w:rPr>
          <w:rFonts w:ascii="Times New Roman" w:hAnsi="Times New Roman" w:cs="Times New Roman"/>
          <w:sz w:val="24"/>
          <w:szCs w:val="24"/>
        </w:rPr>
        <w:t>и приглашенного собственника помещения или уполномоченного им лица</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FE46AC">
      <w:pPr>
        <w:pStyle w:val="HTML"/>
        <w:jc w:val="both"/>
      </w:pPr>
      <w:r w:rsidRPr="00530622">
        <w:rPr>
          <w:rFonts w:ascii="Times New Roman" w:hAnsi="Times New Roman" w:cs="Times New Roman"/>
          <w:sz w:val="24"/>
          <w:szCs w:val="24"/>
        </w:rPr>
        <w:t>произвела обследование помещения по заявлению 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(реквизиты заявителя: ф.и.о. и адрес - для физического лица,</w:t>
      </w:r>
      <w:proofErr w:type="gramEnd"/>
    </w:p>
    <w:p w:rsidR="006C5E5B" w:rsidRPr="00530622" w:rsidRDefault="006C5E5B" w:rsidP="00FE46AC">
      <w:pPr>
        <w:pStyle w:val="HTML"/>
        <w:jc w:val="both"/>
      </w:pPr>
      <w:r w:rsidRPr="00530622">
        <w:rPr>
          <w:rFonts w:ascii="Times New Roman" w:hAnsi="Times New Roman" w:cs="Times New Roman"/>
          <w:sz w:val="24"/>
          <w:szCs w:val="24"/>
        </w:rPr>
        <w:t xml:space="preserve">        наименование организации и занимаемая должность -</w:t>
      </w:r>
    </w:p>
    <w:p w:rsidR="006C5E5B" w:rsidRPr="00530622" w:rsidRDefault="006C5E5B" w:rsidP="00FE46AC">
      <w:pPr>
        <w:pStyle w:val="HTML"/>
        <w:jc w:val="both"/>
      </w:pPr>
      <w:r w:rsidRPr="00530622">
        <w:rPr>
          <w:rFonts w:ascii="Times New Roman" w:hAnsi="Times New Roman" w:cs="Times New Roman"/>
          <w:sz w:val="24"/>
          <w:szCs w:val="24"/>
        </w:rPr>
        <w:t xml:space="preserve">                     для юридического лица)</w:t>
      </w:r>
    </w:p>
    <w:p w:rsidR="006C5E5B" w:rsidRPr="00530622" w:rsidRDefault="006C5E5B" w:rsidP="00FE46AC">
      <w:pPr>
        <w:pStyle w:val="HTML"/>
        <w:jc w:val="both"/>
      </w:pPr>
      <w:r w:rsidRPr="00530622">
        <w:rPr>
          <w:rFonts w:ascii="Times New Roman" w:hAnsi="Times New Roman" w:cs="Times New Roman"/>
          <w:sz w:val="24"/>
          <w:szCs w:val="24"/>
        </w:rPr>
        <w:t>и составила настоящий акт обследования помещения 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(адрес, принадлежность помещения, кадастровый номер, год ввода</w:t>
      </w:r>
      <w:proofErr w:type="gramEnd"/>
    </w:p>
    <w:p w:rsidR="006C5E5B" w:rsidRPr="00530622" w:rsidRDefault="006C5E5B" w:rsidP="00FE46AC">
      <w:pPr>
        <w:pStyle w:val="HTML"/>
        <w:jc w:val="both"/>
      </w:pPr>
      <w:r w:rsidRPr="00530622">
        <w:rPr>
          <w:rFonts w:ascii="Times New Roman" w:hAnsi="Times New Roman" w:cs="Times New Roman"/>
          <w:sz w:val="24"/>
          <w:szCs w:val="24"/>
        </w:rPr>
        <w:t xml:space="preserve">                         в эксплуатацию)</w:t>
      </w:r>
    </w:p>
    <w:p w:rsidR="006C5E5B" w:rsidRPr="00530622" w:rsidRDefault="006C5E5B" w:rsidP="00FE46AC">
      <w:pPr>
        <w:pStyle w:val="HTML"/>
        <w:jc w:val="both"/>
      </w:pPr>
      <w:r w:rsidRPr="00530622">
        <w:rPr>
          <w:rFonts w:ascii="Times New Roman" w:hAnsi="Times New Roman" w:cs="Times New Roman"/>
          <w:sz w:val="24"/>
          <w:szCs w:val="24"/>
        </w:rPr>
        <w:t xml:space="preserve">    Краткое описание состояния жилого помещения, инженерных систем</w:t>
      </w:r>
    </w:p>
    <w:p w:rsidR="006C5E5B" w:rsidRPr="00530622" w:rsidRDefault="006C5E5B" w:rsidP="00FE46AC">
      <w:pPr>
        <w:pStyle w:val="HTML"/>
        <w:jc w:val="both"/>
      </w:pPr>
      <w:r w:rsidRPr="00530622">
        <w:rPr>
          <w:rFonts w:ascii="Times New Roman" w:hAnsi="Times New Roman" w:cs="Times New Roman"/>
          <w:sz w:val="24"/>
          <w:szCs w:val="24"/>
        </w:rPr>
        <w:t xml:space="preserve">здания,   оборудования   и   механизмов   и   </w:t>
      </w:r>
      <w:proofErr w:type="gramStart"/>
      <w:r w:rsidRPr="00530622">
        <w:rPr>
          <w:rFonts w:ascii="Times New Roman" w:hAnsi="Times New Roman" w:cs="Times New Roman"/>
          <w:sz w:val="24"/>
          <w:szCs w:val="24"/>
        </w:rPr>
        <w:t>прилегающей</w:t>
      </w:r>
      <w:proofErr w:type="gramEnd"/>
      <w:r w:rsidRPr="00530622">
        <w:rPr>
          <w:rFonts w:ascii="Times New Roman" w:hAnsi="Times New Roman" w:cs="Times New Roman"/>
          <w:sz w:val="24"/>
          <w:szCs w:val="24"/>
        </w:rPr>
        <w:t xml:space="preserve"> к зданию</w:t>
      </w:r>
    </w:p>
    <w:p w:rsidR="006C5E5B" w:rsidRPr="00530622" w:rsidRDefault="006C5E5B" w:rsidP="00FE46AC">
      <w:pPr>
        <w:pStyle w:val="HTML"/>
        <w:jc w:val="both"/>
      </w:pPr>
      <w:r w:rsidRPr="00530622">
        <w:rPr>
          <w:rFonts w:ascii="Times New Roman" w:hAnsi="Times New Roman" w:cs="Times New Roman"/>
          <w:sz w:val="24"/>
          <w:szCs w:val="24"/>
        </w:rPr>
        <w:t>территории 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Сведения   о   несоответствиях    установленным    требованиям</w:t>
      </w:r>
    </w:p>
    <w:p w:rsidR="006C5E5B" w:rsidRPr="00530622" w:rsidRDefault="006C5E5B" w:rsidP="00FE46AC">
      <w:pPr>
        <w:pStyle w:val="HTML"/>
        <w:jc w:val="both"/>
      </w:pPr>
      <w:r w:rsidRPr="00530622">
        <w:rPr>
          <w:rFonts w:ascii="Times New Roman" w:hAnsi="Times New Roman" w:cs="Times New Roman"/>
          <w:sz w:val="24"/>
          <w:szCs w:val="24"/>
        </w:rPr>
        <w:t>с        указанием фактических   значений показателя или описанием</w:t>
      </w:r>
    </w:p>
    <w:p w:rsidR="006C5E5B" w:rsidRPr="00530622" w:rsidRDefault="006C5E5B" w:rsidP="00FE46AC">
      <w:pPr>
        <w:pStyle w:val="HTML"/>
        <w:jc w:val="both"/>
      </w:pPr>
      <w:r w:rsidRPr="00530622">
        <w:rPr>
          <w:rFonts w:ascii="Times New Roman" w:hAnsi="Times New Roman" w:cs="Times New Roman"/>
          <w:sz w:val="24"/>
          <w:szCs w:val="24"/>
        </w:rPr>
        <w:t>конкретного несоответствия 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lastRenderedPageBreak/>
        <w:t xml:space="preserve">    Оценка результатов проведенного   инструментального контроля и</w:t>
      </w:r>
    </w:p>
    <w:p w:rsidR="006C5E5B" w:rsidRPr="00530622" w:rsidRDefault="006C5E5B" w:rsidP="00FE46AC">
      <w:pPr>
        <w:pStyle w:val="HTML"/>
        <w:jc w:val="both"/>
      </w:pPr>
      <w:r w:rsidRPr="00530622">
        <w:rPr>
          <w:rFonts w:ascii="Times New Roman" w:hAnsi="Times New Roman" w:cs="Times New Roman"/>
          <w:sz w:val="24"/>
          <w:szCs w:val="24"/>
        </w:rPr>
        <w:t>других видов контроля и исследований 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(кем проведен контроль (испытание), по каким показателям, какие</w:t>
      </w:r>
      <w:proofErr w:type="gramEnd"/>
    </w:p>
    <w:p w:rsidR="006C5E5B" w:rsidRPr="00530622" w:rsidRDefault="006C5E5B" w:rsidP="00FE46AC">
      <w:pPr>
        <w:pStyle w:val="HTML"/>
        <w:jc w:val="both"/>
      </w:pPr>
      <w:r w:rsidRPr="00530622">
        <w:rPr>
          <w:rFonts w:ascii="Times New Roman" w:hAnsi="Times New Roman" w:cs="Times New Roman"/>
          <w:sz w:val="24"/>
          <w:szCs w:val="24"/>
        </w:rPr>
        <w:t xml:space="preserve">                  фактические значения получены)</w:t>
      </w:r>
    </w:p>
    <w:p w:rsidR="006C5E5B" w:rsidRPr="00530622" w:rsidRDefault="006C5E5B" w:rsidP="00FE46AC">
      <w:pPr>
        <w:pStyle w:val="HTML"/>
        <w:jc w:val="both"/>
      </w:pPr>
      <w:r w:rsidRPr="00530622">
        <w:rPr>
          <w:rFonts w:ascii="Times New Roman" w:hAnsi="Times New Roman" w:cs="Times New Roman"/>
          <w:sz w:val="24"/>
          <w:szCs w:val="24"/>
        </w:rPr>
        <w:t xml:space="preserve">    Рекомендации  межведомственной комиссии и  предлагаемые  меры,</w:t>
      </w:r>
    </w:p>
    <w:p w:rsidR="006C5E5B" w:rsidRPr="00530622" w:rsidRDefault="006C5E5B" w:rsidP="00FE46AC">
      <w:pPr>
        <w:pStyle w:val="HTML"/>
        <w:jc w:val="both"/>
      </w:pPr>
      <w:r w:rsidRPr="00530622">
        <w:rPr>
          <w:rFonts w:ascii="Times New Roman" w:hAnsi="Times New Roman" w:cs="Times New Roman"/>
          <w:sz w:val="24"/>
          <w:szCs w:val="24"/>
        </w:rPr>
        <w:t>которые   необходимо   принять   для обеспечения  безопасности или</w:t>
      </w:r>
    </w:p>
    <w:p w:rsidR="006C5E5B" w:rsidRPr="00530622" w:rsidRDefault="006C5E5B" w:rsidP="00FE46AC">
      <w:pPr>
        <w:pStyle w:val="HTML"/>
        <w:jc w:val="both"/>
      </w:pPr>
      <w:r w:rsidRPr="00530622">
        <w:rPr>
          <w:rFonts w:ascii="Times New Roman" w:hAnsi="Times New Roman" w:cs="Times New Roman"/>
          <w:sz w:val="24"/>
          <w:szCs w:val="24"/>
        </w:rPr>
        <w:t>создания нормальных условий для постоянного проживания 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Заключение    межведомственной    комиссии    по   результатам</w:t>
      </w:r>
    </w:p>
    <w:p w:rsidR="006C5E5B" w:rsidRPr="00530622" w:rsidRDefault="006C5E5B" w:rsidP="00FE46AC">
      <w:pPr>
        <w:pStyle w:val="HTML"/>
        <w:jc w:val="both"/>
      </w:pPr>
      <w:r w:rsidRPr="00530622">
        <w:rPr>
          <w:rFonts w:ascii="Times New Roman" w:hAnsi="Times New Roman" w:cs="Times New Roman"/>
          <w:sz w:val="24"/>
          <w:szCs w:val="24"/>
        </w:rPr>
        <w:t>обследования помещения 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_________________________________________________________________.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w:t>
      </w:r>
    </w:p>
    <w:p w:rsidR="006C5E5B" w:rsidRPr="00530622" w:rsidRDefault="006C5E5B" w:rsidP="00FE46AC">
      <w:pPr>
        <w:pStyle w:val="HTML"/>
        <w:jc w:val="both"/>
      </w:pPr>
      <w:r w:rsidRPr="00530622">
        <w:rPr>
          <w:rFonts w:ascii="Times New Roman" w:hAnsi="Times New Roman" w:cs="Times New Roman"/>
          <w:sz w:val="24"/>
          <w:szCs w:val="24"/>
        </w:rPr>
        <w:t xml:space="preserve">    Приложение к акту:</w:t>
      </w:r>
    </w:p>
    <w:p w:rsidR="006C5E5B" w:rsidRPr="00530622" w:rsidRDefault="006C5E5B" w:rsidP="00FE46AC">
      <w:pPr>
        <w:pStyle w:val="HTML"/>
        <w:jc w:val="both"/>
      </w:pPr>
      <w:r w:rsidRPr="00530622">
        <w:rPr>
          <w:rFonts w:ascii="Times New Roman" w:hAnsi="Times New Roman" w:cs="Times New Roman"/>
          <w:sz w:val="24"/>
          <w:szCs w:val="24"/>
        </w:rPr>
        <w:t xml:space="preserve">    а) результаты инструментального контроля;</w:t>
      </w:r>
    </w:p>
    <w:p w:rsidR="006C5E5B" w:rsidRPr="00530622" w:rsidRDefault="006C5E5B" w:rsidP="00FE46AC">
      <w:pPr>
        <w:pStyle w:val="HTML"/>
        <w:jc w:val="both"/>
      </w:pPr>
      <w:r w:rsidRPr="00530622">
        <w:rPr>
          <w:rFonts w:ascii="Times New Roman" w:hAnsi="Times New Roman" w:cs="Times New Roman"/>
          <w:sz w:val="24"/>
          <w:szCs w:val="24"/>
        </w:rPr>
        <w:t xml:space="preserve">    б) результаты лабораторных испытаний;</w:t>
      </w:r>
    </w:p>
    <w:p w:rsidR="006C5E5B" w:rsidRPr="00530622" w:rsidRDefault="006C5E5B" w:rsidP="00FE46AC">
      <w:pPr>
        <w:pStyle w:val="HTML"/>
        <w:jc w:val="both"/>
      </w:pPr>
      <w:r w:rsidRPr="00530622">
        <w:rPr>
          <w:rFonts w:ascii="Times New Roman" w:hAnsi="Times New Roman" w:cs="Times New Roman"/>
          <w:sz w:val="24"/>
          <w:szCs w:val="24"/>
        </w:rPr>
        <w:t xml:space="preserve">    в) результаты исследований;</w:t>
      </w:r>
    </w:p>
    <w:p w:rsidR="006C5E5B" w:rsidRPr="00530622" w:rsidRDefault="006C5E5B" w:rsidP="00FE46AC">
      <w:pPr>
        <w:pStyle w:val="HTML"/>
        <w:jc w:val="both"/>
      </w:pPr>
      <w:r w:rsidRPr="00530622">
        <w:rPr>
          <w:rFonts w:ascii="Times New Roman" w:hAnsi="Times New Roman" w:cs="Times New Roman"/>
          <w:sz w:val="24"/>
          <w:szCs w:val="24"/>
        </w:rPr>
        <w:t xml:space="preserve">    г) заключения       экспертов     проектно-изыскательских    и</w:t>
      </w:r>
    </w:p>
    <w:p w:rsidR="006C5E5B" w:rsidRPr="00530622" w:rsidRDefault="006C5E5B" w:rsidP="00FE46AC">
      <w:pPr>
        <w:pStyle w:val="HTML"/>
        <w:jc w:val="both"/>
      </w:pPr>
      <w:r w:rsidRPr="00530622">
        <w:rPr>
          <w:rFonts w:ascii="Times New Roman" w:hAnsi="Times New Roman" w:cs="Times New Roman"/>
          <w:sz w:val="24"/>
          <w:szCs w:val="24"/>
        </w:rPr>
        <w:t>специализированных организаций;</w:t>
      </w:r>
    </w:p>
    <w:p w:rsidR="006C5E5B" w:rsidRPr="00530622" w:rsidRDefault="006C5E5B" w:rsidP="00FE46AC">
      <w:pPr>
        <w:pStyle w:val="HTML"/>
        <w:jc w:val="both"/>
      </w:pPr>
      <w:r w:rsidRPr="00530622">
        <w:rPr>
          <w:rFonts w:ascii="Times New Roman" w:hAnsi="Times New Roman" w:cs="Times New Roman"/>
          <w:sz w:val="24"/>
          <w:szCs w:val="24"/>
        </w:rPr>
        <w:t xml:space="preserve">    </w:t>
      </w:r>
      <w:proofErr w:type="spellStart"/>
      <w:r w:rsidRPr="00530622">
        <w:rPr>
          <w:rFonts w:ascii="Times New Roman" w:hAnsi="Times New Roman" w:cs="Times New Roman"/>
          <w:sz w:val="24"/>
          <w:szCs w:val="24"/>
        </w:rPr>
        <w:t>д</w:t>
      </w:r>
      <w:proofErr w:type="spellEnd"/>
      <w:r w:rsidRPr="00530622">
        <w:rPr>
          <w:rFonts w:ascii="Times New Roman" w:hAnsi="Times New Roman" w:cs="Times New Roman"/>
          <w:sz w:val="24"/>
          <w:szCs w:val="24"/>
        </w:rPr>
        <w:t>) другие материалы по решению межведомственной комиссии.</w:t>
      </w:r>
    </w:p>
    <w:p w:rsidR="006C5E5B" w:rsidRPr="00530622" w:rsidRDefault="006C5E5B" w:rsidP="00FE46AC">
      <w:pPr>
        <w:pStyle w:val="HTML"/>
        <w:jc w:val="both"/>
      </w:pPr>
      <w:r w:rsidRPr="00530622">
        <w:rPr>
          <w:rFonts w:ascii="Times New Roman" w:hAnsi="Times New Roman" w:cs="Times New Roman"/>
          <w:sz w:val="24"/>
          <w:szCs w:val="24"/>
        </w:rPr>
        <w:t> </w:t>
      </w:r>
    </w:p>
    <w:p w:rsidR="006C5E5B" w:rsidRPr="00530622" w:rsidRDefault="006C5E5B" w:rsidP="00FE46AC">
      <w:pPr>
        <w:pStyle w:val="HTML"/>
        <w:jc w:val="both"/>
      </w:pPr>
      <w:r w:rsidRPr="00530622">
        <w:rPr>
          <w:rFonts w:ascii="Times New Roman" w:hAnsi="Times New Roman" w:cs="Times New Roman"/>
          <w:sz w:val="24"/>
          <w:szCs w:val="24"/>
        </w:rPr>
        <w:t>Председатель межведомственной комиссии</w:t>
      </w:r>
    </w:p>
    <w:p w:rsidR="006C5E5B" w:rsidRPr="00530622" w:rsidRDefault="006C5E5B" w:rsidP="00FE46AC">
      <w:pPr>
        <w:pStyle w:val="HTML"/>
        <w:jc w:val="both"/>
      </w:pPr>
      <w:r w:rsidRPr="00530622">
        <w:rPr>
          <w:rFonts w:ascii="Times New Roman" w:hAnsi="Times New Roman" w:cs="Times New Roman"/>
          <w:sz w:val="24"/>
          <w:szCs w:val="24"/>
        </w:rPr>
        <w:t xml:space="preserve">    _____________________         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(подпись)                           (ф.и.о.)</w:t>
      </w:r>
    </w:p>
    <w:p w:rsidR="006C5E5B" w:rsidRPr="00530622" w:rsidRDefault="006C5E5B" w:rsidP="00FE46AC">
      <w:pPr>
        <w:pStyle w:val="HTML"/>
        <w:jc w:val="both"/>
      </w:pPr>
      <w:r w:rsidRPr="00530622">
        <w:rPr>
          <w:rFonts w:ascii="Times New Roman" w:hAnsi="Times New Roman" w:cs="Times New Roman"/>
          <w:sz w:val="24"/>
          <w:szCs w:val="24"/>
        </w:rPr>
        <w:t> </w:t>
      </w:r>
    </w:p>
    <w:p w:rsidR="006C5E5B" w:rsidRPr="00530622" w:rsidRDefault="006C5E5B" w:rsidP="00FE46AC">
      <w:pPr>
        <w:pStyle w:val="HTML"/>
        <w:jc w:val="both"/>
      </w:pPr>
      <w:r w:rsidRPr="00530622">
        <w:rPr>
          <w:rFonts w:ascii="Times New Roman" w:hAnsi="Times New Roman" w:cs="Times New Roman"/>
          <w:sz w:val="24"/>
          <w:szCs w:val="24"/>
        </w:rPr>
        <w:t>Члены межведомственной комиссии</w:t>
      </w:r>
    </w:p>
    <w:p w:rsidR="006C5E5B" w:rsidRPr="00530622" w:rsidRDefault="006C5E5B" w:rsidP="00FE46AC">
      <w:pPr>
        <w:pStyle w:val="HTML"/>
        <w:jc w:val="both"/>
      </w:pPr>
      <w:r w:rsidRPr="00530622">
        <w:rPr>
          <w:rFonts w:ascii="Times New Roman" w:hAnsi="Times New Roman" w:cs="Times New Roman"/>
          <w:sz w:val="24"/>
          <w:szCs w:val="24"/>
        </w:rPr>
        <w:t xml:space="preserve">    _____________________         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(подпись)                           (ф.и.о.)</w:t>
      </w:r>
    </w:p>
    <w:p w:rsidR="006C5E5B" w:rsidRPr="00530622" w:rsidRDefault="006C5E5B" w:rsidP="00FE46AC">
      <w:pPr>
        <w:pStyle w:val="HTML"/>
        <w:jc w:val="both"/>
      </w:pPr>
      <w:r w:rsidRPr="00530622">
        <w:rPr>
          <w:rFonts w:ascii="Times New Roman" w:hAnsi="Times New Roman" w:cs="Times New Roman"/>
          <w:sz w:val="24"/>
          <w:szCs w:val="24"/>
        </w:rPr>
        <w:t xml:space="preserve">    _____________________         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(подпись)                           (ф.и.о.)</w:t>
      </w:r>
    </w:p>
    <w:p w:rsidR="006C5E5B" w:rsidRPr="00530622" w:rsidRDefault="006C5E5B" w:rsidP="00FE46AC">
      <w:pPr>
        <w:pStyle w:val="HTML"/>
        <w:jc w:val="both"/>
      </w:pPr>
      <w:r w:rsidRPr="00530622">
        <w:rPr>
          <w:rFonts w:ascii="Times New Roman" w:hAnsi="Times New Roman" w:cs="Times New Roman"/>
          <w:sz w:val="24"/>
          <w:szCs w:val="24"/>
        </w:rPr>
        <w:t xml:space="preserve">    _____________________         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(подпись)                           (ф.и.о.)</w:t>
      </w:r>
    </w:p>
    <w:p w:rsidR="006C5E5B" w:rsidRPr="00530622" w:rsidRDefault="006C5E5B" w:rsidP="00FE46AC">
      <w:pPr>
        <w:pStyle w:val="HTML"/>
        <w:jc w:val="both"/>
      </w:pPr>
      <w:r w:rsidRPr="00530622">
        <w:rPr>
          <w:rFonts w:ascii="Times New Roman" w:hAnsi="Times New Roman" w:cs="Times New Roman"/>
          <w:sz w:val="24"/>
          <w:szCs w:val="24"/>
        </w:rPr>
        <w:t xml:space="preserve">    _____________________         ________________________________</w:t>
      </w:r>
    </w:p>
    <w:p w:rsidR="006C5E5B" w:rsidRPr="00530622" w:rsidRDefault="006C5E5B" w:rsidP="00FE46AC">
      <w:pPr>
        <w:pStyle w:val="HTML"/>
        <w:jc w:val="both"/>
      </w:pPr>
      <w:r w:rsidRPr="00530622">
        <w:rPr>
          <w:rFonts w:ascii="Times New Roman" w:hAnsi="Times New Roman" w:cs="Times New Roman"/>
          <w:sz w:val="24"/>
          <w:szCs w:val="24"/>
        </w:rPr>
        <w:t xml:space="preserve">         (подпись)                           (ф.и.о.)</w:t>
      </w:r>
    </w:p>
    <w:p w:rsidR="006C5E5B" w:rsidRPr="00530622" w:rsidRDefault="006C5E5B" w:rsidP="00FE46AC">
      <w:pPr>
        <w:widowControl w:val="0"/>
        <w:jc w:val="both"/>
      </w:pPr>
    </w:p>
    <w:p w:rsidR="006C5E5B" w:rsidRPr="00530622" w:rsidRDefault="006C5E5B" w:rsidP="006C5E5B">
      <w:pPr>
        <w:widowControl w:val="0"/>
        <w:jc w:val="right"/>
        <w:rPr>
          <w:b/>
          <w:bCs/>
        </w:rPr>
        <w:sectPr w:rsidR="006C5E5B" w:rsidRPr="00530622" w:rsidSect="006F5262">
          <w:headerReference w:type="even" r:id="rId14"/>
          <w:headerReference w:type="default" r:id="rId15"/>
          <w:footerReference w:type="default" r:id="rId16"/>
          <w:pgSz w:w="11906" w:h="16838"/>
          <w:pgMar w:top="568" w:right="707" w:bottom="142" w:left="851" w:header="227" w:footer="227" w:gutter="0"/>
          <w:cols w:space="708"/>
          <w:docGrid w:linePitch="360"/>
        </w:sectPr>
      </w:pPr>
    </w:p>
    <w:p w:rsidR="006C5E5B" w:rsidRPr="00530622" w:rsidRDefault="006C5E5B" w:rsidP="006C5E5B">
      <w:pPr>
        <w:widowControl w:val="0"/>
        <w:jc w:val="right"/>
      </w:pPr>
      <w:r w:rsidRPr="00530622">
        <w:rPr>
          <w:b/>
          <w:bCs/>
        </w:rPr>
        <w:lastRenderedPageBreak/>
        <w:t>Приложение № 3</w:t>
      </w:r>
    </w:p>
    <w:p w:rsidR="006C5E5B" w:rsidRPr="00530622" w:rsidRDefault="006C5E5B" w:rsidP="006C5E5B">
      <w:pPr>
        <w:widowControl w:val="0"/>
        <w:ind w:left="-567" w:firstLine="567"/>
        <w:jc w:val="center"/>
        <w:rPr>
          <w:b/>
          <w:bCs/>
          <w:sz w:val="28"/>
          <w:szCs w:val="28"/>
        </w:rPr>
      </w:pPr>
    </w:p>
    <w:p w:rsidR="006C5E5B" w:rsidRPr="00530622" w:rsidRDefault="006C5E5B" w:rsidP="006C5E5B">
      <w:pPr>
        <w:pStyle w:val="HTML"/>
        <w:jc w:val="center"/>
        <w:rPr>
          <w:b/>
        </w:rPr>
      </w:pPr>
      <w:r w:rsidRPr="00530622">
        <w:rPr>
          <w:rFonts w:ascii="Times New Roman" w:hAnsi="Times New Roman" w:cs="Times New Roman"/>
          <w:b/>
          <w:sz w:val="24"/>
          <w:szCs w:val="24"/>
        </w:rPr>
        <w:t>Заключение</w:t>
      </w:r>
    </w:p>
    <w:p w:rsidR="006C5E5B" w:rsidRPr="00530622" w:rsidRDefault="006C5E5B" w:rsidP="006C5E5B">
      <w:pPr>
        <w:pStyle w:val="HTML"/>
        <w:jc w:val="center"/>
        <w:rPr>
          <w:b/>
        </w:rPr>
      </w:pPr>
      <w:r w:rsidRPr="00530622">
        <w:rPr>
          <w:rFonts w:ascii="Times New Roman" w:hAnsi="Times New Roman" w:cs="Times New Roman"/>
          <w:b/>
          <w:sz w:val="24"/>
          <w:szCs w:val="24"/>
        </w:rPr>
        <w:t>об оценке соответствия помещения (многоквартирного дома)</w:t>
      </w:r>
    </w:p>
    <w:p w:rsidR="006C5E5B" w:rsidRPr="00530622" w:rsidRDefault="006C5E5B" w:rsidP="006C5E5B">
      <w:pPr>
        <w:pStyle w:val="HTML"/>
        <w:jc w:val="center"/>
        <w:rPr>
          <w:b/>
        </w:rPr>
      </w:pPr>
      <w:r w:rsidRPr="00530622">
        <w:rPr>
          <w:rFonts w:ascii="Times New Roman" w:hAnsi="Times New Roman" w:cs="Times New Roman"/>
          <w:b/>
          <w:sz w:val="24"/>
          <w:szCs w:val="24"/>
        </w:rPr>
        <w:t>требованиям, установленным в Положении о признании помещения</w:t>
      </w:r>
    </w:p>
    <w:p w:rsidR="006C5E5B" w:rsidRPr="00530622" w:rsidRDefault="006C5E5B" w:rsidP="006C5E5B">
      <w:pPr>
        <w:pStyle w:val="HTML"/>
        <w:jc w:val="center"/>
        <w:rPr>
          <w:b/>
        </w:rPr>
      </w:pPr>
      <w:r w:rsidRPr="00530622">
        <w:rPr>
          <w:rFonts w:ascii="Times New Roman" w:hAnsi="Times New Roman" w:cs="Times New Roman"/>
          <w:b/>
          <w:sz w:val="24"/>
          <w:szCs w:val="24"/>
        </w:rPr>
        <w:t>жилым помещением, жилого помещения непригодным для проживания,</w:t>
      </w:r>
    </w:p>
    <w:p w:rsidR="006C5E5B" w:rsidRPr="00530622" w:rsidRDefault="006C5E5B" w:rsidP="006C5E5B">
      <w:pPr>
        <w:pStyle w:val="HTML"/>
        <w:jc w:val="center"/>
        <w:rPr>
          <w:b/>
        </w:rPr>
      </w:pPr>
      <w:r w:rsidRPr="00530622">
        <w:rPr>
          <w:rFonts w:ascii="Times New Roman" w:hAnsi="Times New Roman" w:cs="Times New Roman"/>
          <w:b/>
          <w:sz w:val="24"/>
          <w:szCs w:val="24"/>
        </w:rPr>
        <w:t>многоквартирного дома аварийным и подлежащим сносу</w:t>
      </w:r>
    </w:p>
    <w:p w:rsidR="006C5E5B" w:rsidRPr="00530622" w:rsidRDefault="006C5E5B" w:rsidP="006C5E5B">
      <w:pPr>
        <w:pStyle w:val="HTML"/>
        <w:jc w:val="center"/>
        <w:rPr>
          <w:b/>
        </w:rPr>
      </w:pPr>
      <w:r w:rsidRPr="00530622">
        <w:rPr>
          <w:rFonts w:ascii="Times New Roman" w:hAnsi="Times New Roman" w:cs="Times New Roman"/>
          <w:b/>
          <w:sz w:val="24"/>
          <w:szCs w:val="24"/>
        </w:rPr>
        <w:t>или реконструкции, садового дома жилым домом</w:t>
      </w:r>
    </w:p>
    <w:p w:rsidR="006C5E5B" w:rsidRPr="00530622" w:rsidRDefault="006C5E5B" w:rsidP="006C5E5B">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530622">
        <w:rPr>
          <w:rFonts w:ascii="Times New Roman" w:hAnsi="Times New Roman" w:cs="Times New Roman"/>
          <w:b/>
          <w:sz w:val="24"/>
          <w:szCs w:val="24"/>
        </w:rPr>
        <w:t>и жилого дома садовым домом</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N ________________________ 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(дата)</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(месторасположение помещения, в том числе наименования</w:t>
      </w:r>
      <w:proofErr w:type="gramEnd"/>
    </w:p>
    <w:p w:rsidR="006C5E5B" w:rsidRPr="00530622" w:rsidRDefault="006C5E5B" w:rsidP="006C5E5B">
      <w:pPr>
        <w:pStyle w:val="HTML"/>
      </w:pPr>
      <w:r w:rsidRPr="00530622">
        <w:rPr>
          <w:rFonts w:ascii="Times New Roman" w:hAnsi="Times New Roman" w:cs="Times New Roman"/>
          <w:sz w:val="24"/>
          <w:szCs w:val="24"/>
        </w:rPr>
        <w:t xml:space="preserve">        населенного пункта и улицы, номера дома и квартиры)</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 xml:space="preserve">    Межведомственная            комиссия,              назначенная</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(кем назначена, наименование федерального органа исполнительной</w:t>
      </w:r>
      <w:proofErr w:type="gramEnd"/>
    </w:p>
    <w:p w:rsidR="006C5E5B" w:rsidRPr="00530622" w:rsidRDefault="006C5E5B" w:rsidP="006C5E5B">
      <w:pPr>
        <w:pStyle w:val="HTML"/>
      </w:pPr>
      <w:r w:rsidRPr="00530622">
        <w:rPr>
          <w:rFonts w:ascii="Times New Roman" w:hAnsi="Times New Roman" w:cs="Times New Roman"/>
          <w:sz w:val="24"/>
          <w:szCs w:val="24"/>
        </w:rPr>
        <w:t xml:space="preserve">    власти, органа исполнительной власти субъекта Российской</w:t>
      </w:r>
    </w:p>
    <w:p w:rsidR="006C5E5B" w:rsidRPr="00530622" w:rsidRDefault="006C5E5B" w:rsidP="006C5E5B">
      <w:pPr>
        <w:pStyle w:val="HTML"/>
      </w:pPr>
      <w:r w:rsidRPr="00530622">
        <w:rPr>
          <w:rFonts w:ascii="Times New Roman" w:hAnsi="Times New Roman" w:cs="Times New Roman"/>
          <w:sz w:val="24"/>
          <w:szCs w:val="24"/>
        </w:rPr>
        <w:t xml:space="preserve">  Федерации, органа местного самоуправления, дата, номер решения</w:t>
      </w:r>
    </w:p>
    <w:p w:rsidR="006C5E5B" w:rsidRPr="00530622" w:rsidRDefault="006C5E5B" w:rsidP="006C5E5B">
      <w:pPr>
        <w:pStyle w:val="HTML"/>
      </w:pPr>
      <w:r w:rsidRPr="00530622">
        <w:rPr>
          <w:rFonts w:ascii="Times New Roman" w:hAnsi="Times New Roman" w:cs="Times New Roman"/>
          <w:sz w:val="24"/>
          <w:szCs w:val="24"/>
        </w:rPr>
        <w:t xml:space="preserve">                        о созыве комиссии)</w:t>
      </w:r>
    </w:p>
    <w:p w:rsidR="006C5E5B" w:rsidRPr="00530622" w:rsidRDefault="006C5E5B" w:rsidP="006C5E5B">
      <w:pPr>
        <w:pStyle w:val="HTML"/>
      </w:pPr>
      <w:r w:rsidRPr="00530622">
        <w:rPr>
          <w:rFonts w:ascii="Times New Roman" w:hAnsi="Times New Roman" w:cs="Times New Roman"/>
          <w:sz w:val="24"/>
          <w:szCs w:val="24"/>
        </w:rPr>
        <w:t>в составе председателя 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6C5E5B">
      <w:pPr>
        <w:pStyle w:val="HTML"/>
      </w:pPr>
      <w:r w:rsidRPr="00530622">
        <w:rPr>
          <w:rFonts w:ascii="Times New Roman" w:hAnsi="Times New Roman" w:cs="Times New Roman"/>
          <w:sz w:val="24"/>
          <w:szCs w:val="24"/>
        </w:rPr>
        <w:t>и членов комиссии 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6C5E5B">
      <w:pPr>
        <w:pStyle w:val="HTML"/>
      </w:pPr>
      <w:r w:rsidRPr="00530622">
        <w:rPr>
          <w:rFonts w:ascii="Times New Roman" w:hAnsi="Times New Roman" w:cs="Times New Roman"/>
          <w:sz w:val="24"/>
          <w:szCs w:val="24"/>
        </w:rPr>
        <w:t>при участии приглашенных экспертов 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6C5E5B">
      <w:pPr>
        <w:pStyle w:val="HTML"/>
      </w:pPr>
      <w:r w:rsidRPr="00530622">
        <w:rPr>
          <w:rFonts w:ascii="Times New Roman" w:hAnsi="Times New Roman" w:cs="Times New Roman"/>
          <w:sz w:val="24"/>
          <w:szCs w:val="24"/>
        </w:rPr>
        <w:t>и приглашенного собственника помещения или уполномоченного им лица</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(ф.и.о., занимаемая должность и место работы)</w:t>
      </w:r>
    </w:p>
    <w:p w:rsidR="006C5E5B" w:rsidRPr="00530622" w:rsidRDefault="006C5E5B" w:rsidP="006C5E5B">
      <w:pPr>
        <w:pStyle w:val="HTML"/>
      </w:pPr>
      <w:r w:rsidRPr="00530622">
        <w:rPr>
          <w:rFonts w:ascii="Times New Roman" w:hAnsi="Times New Roman" w:cs="Times New Roman"/>
          <w:sz w:val="24"/>
          <w:szCs w:val="24"/>
        </w:rPr>
        <w:t>по результатам рассмотренных документов 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(приводится перечень документов)</w:t>
      </w:r>
    </w:p>
    <w:p w:rsidR="006C5E5B" w:rsidRPr="00530622" w:rsidRDefault="006C5E5B" w:rsidP="006C5E5B">
      <w:pPr>
        <w:pStyle w:val="HTML"/>
      </w:pPr>
      <w:r w:rsidRPr="0053062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530622">
        <w:rPr>
          <w:rFonts w:ascii="Times New Roman" w:hAnsi="Times New Roman" w:cs="Times New Roman"/>
          <w:sz w:val="24"/>
          <w:szCs w:val="24"/>
        </w:rPr>
        <w:t>по</w:t>
      </w:r>
      <w:proofErr w:type="gramEnd"/>
    </w:p>
    <w:p w:rsidR="006C5E5B" w:rsidRPr="00530622" w:rsidRDefault="006C5E5B" w:rsidP="006C5E5B">
      <w:pPr>
        <w:pStyle w:val="HTML"/>
      </w:pPr>
      <w:r w:rsidRPr="00530622">
        <w:rPr>
          <w:rFonts w:ascii="Times New Roman" w:hAnsi="Times New Roman" w:cs="Times New Roman"/>
          <w:sz w:val="24"/>
          <w:szCs w:val="24"/>
        </w:rPr>
        <w:t>результатам обследования, 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(приводится заключение, взятое из акта обследования (в случае</w:t>
      </w:r>
      <w:proofErr w:type="gramEnd"/>
    </w:p>
    <w:p w:rsidR="006C5E5B" w:rsidRPr="00530622" w:rsidRDefault="006C5E5B" w:rsidP="006C5E5B">
      <w:pPr>
        <w:pStyle w:val="HTML"/>
      </w:pPr>
      <w:r w:rsidRPr="00530622">
        <w:rPr>
          <w:rFonts w:ascii="Times New Roman" w:hAnsi="Times New Roman" w:cs="Times New Roman"/>
          <w:sz w:val="24"/>
          <w:szCs w:val="24"/>
        </w:rPr>
        <w:t xml:space="preserve">   проведения обследования), или указывается, что на основании</w:t>
      </w:r>
    </w:p>
    <w:p w:rsidR="006C5E5B" w:rsidRPr="00530622" w:rsidRDefault="006C5E5B" w:rsidP="006C5E5B">
      <w:pPr>
        <w:pStyle w:val="HTML"/>
      </w:pPr>
      <w:r w:rsidRPr="00530622">
        <w:rPr>
          <w:rFonts w:ascii="Times New Roman" w:hAnsi="Times New Roman" w:cs="Times New Roman"/>
          <w:sz w:val="24"/>
          <w:szCs w:val="24"/>
        </w:rPr>
        <w:t xml:space="preserve">  решения межведомственной комиссии обследование не проводилось)</w:t>
      </w:r>
    </w:p>
    <w:p w:rsidR="006C5E5B" w:rsidRPr="00530622" w:rsidRDefault="006C5E5B" w:rsidP="006C5E5B">
      <w:pPr>
        <w:pStyle w:val="HTML"/>
      </w:pPr>
      <w:r w:rsidRPr="00530622">
        <w:rPr>
          <w:rFonts w:ascii="Times New Roman" w:hAnsi="Times New Roman" w:cs="Times New Roman"/>
          <w:sz w:val="24"/>
          <w:szCs w:val="24"/>
        </w:rPr>
        <w:t>приняла заключение о 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(приводится обоснование принятого межведомственной комиссией</w:t>
      </w:r>
      <w:proofErr w:type="gramEnd"/>
    </w:p>
    <w:p w:rsidR="006C5E5B" w:rsidRPr="00530622" w:rsidRDefault="006C5E5B" w:rsidP="006C5E5B">
      <w:pPr>
        <w:pStyle w:val="HTML"/>
      </w:pPr>
      <w:r w:rsidRPr="00530622">
        <w:rPr>
          <w:rFonts w:ascii="Times New Roman" w:hAnsi="Times New Roman" w:cs="Times New Roman"/>
          <w:sz w:val="24"/>
          <w:szCs w:val="24"/>
        </w:rPr>
        <w:t xml:space="preserve">           заключения об оценке соответствия помещения</w:t>
      </w:r>
    </w:p>
    <w:p w:rsidR="006C5E5B" w:rsidRPr="00530622" w:rsidRDefault="006C5E5B" w:rsidP="006C5E5B">
      <w:pPr>
        <w:pStyle w:val="HTML"/>
      </w:pPr>
      <w:r w:rsidRPr="00530622">
        <w:rPr>
          <w:rFonts w:ascii="Times New Roman" w:hAnsi="Times New Roman" w:cs="Times New Roman"/>
          <w:sz w:val="24"/>
          <w:szCs w:val="24"/>
        </w:rPr>
        <w:lastRenderedPageBreak/>
        <w:t xml:space="preserve">   (многоквартирного дома) требованиям, установленным в Положении</w:t>
      </w:r>
    </w:p>
    <w:p w:rsidR="006C5E5B" w:rsidRPr="00530622" w:rsidRDefault="006C5E5B" w:rsidP="006C5E5B">
      <w:pPr>
        <w:pStyle w:val="HTML"/>
      </w:pPr>
      <w:r w:rsidRPr="00530622">
        <w:rPr>
          <w:rFonts w:ascii="Times New Roman" w:hAnsi="Times New Roman" w:cs="Times New Roman"/>
          <w:sz w:val="24"/>
          <w:szCs w:val="24"/>
        </w:rPr>
        <w:t xml:space="preserve">       о признании помещения жилым помещением, жилого помещения</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непригодным</w:t>
      </w:r>
      <w:proofErr w:type="gramEnd"/>
      <w:r w:rsidRPr="00530622">
        <w:rPr>
          <w:rFonts w:ascii="Times New Roman" w:hAnsi="Times New Roman" w:cs="Times New Roman"/>
          <w:sz w:val="24"/>
          <w:szCs w:val="24"/>
        </w:rPr>
        <w:t xml:space="preserve"> для проживания и многоквартирного дома аварийным</w:t>
      </w:r>
    </w:p>
    <w:p w:rsidR="006C5E5B" w:rsidRPr="00530622" w:rsidRDefault="006C5E5B" w:rsidP="006C5E5B">
      <w:pPr>
        <w:pStyle w:val="HTML"/>
      </w:pPr>
      <w:r w:rsidRPr="00530622">
        <w:rPr>
          <w:rFonts w:ascii="Times New Roman" w:hAnsi="Times New Roman" w:cs="Times New Roman"/>
          <w:sz w:val="24"/>
          <w:szCs w:val="24"/>
        </w:rPr>
        <w:t xml:space="preserve">                и подлежащим сносу или реконструкции)</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Приложение к заключению:</w:t>
      </w:r>
    </w:p>
    <w:p w:rsidR="006C5E5B" w:rsidRPr="00530622" w:rsidRDefault="006C5E5B" w:rsidP="006C5E5B">
      <w:pPr>
        <w:pStyle w:val="HTML"/>
      </w:pPr>
      <w:r w:rsidRPr="00530622">
        <w:rPr>
          <w:rFonts w:ascii="Times New Roman" w:hAnsi="Times New Roman" w:cs="Times New Roman"/>
          <w:sz w:val="24"/>
          <w:szCs w:val="24"/>
        </w:rPr>
        <w:t>а) перечень рассмотренных документов;</w:t>
      </w:r>
    </w:p>
    <w:p w:rsidR="006C5E5B" w:rsidRPr="00530622" w:rsidRDefault="006C5E5B" w:rsidP="006C5E5B">
      <w:pPr>
        <w:pStyle w:val="HTML"/>
      </w:pPr>
      <w:r w:rsidRPr="00530622">
        <w:rPr>
          <w:rFonts w:ascii="Times New Roman" w:hAnsi="Times New Roman" w:cs="Times New Roman"/>
          <w:sz w:val="24"/>
          <w:szCs w:val="24"/>
        </w:rPr>
        <w:t>б) акт обследования помещения (в случае проведения обследования);</w:t>
      </w:r>
    </w:p>
    <w:p w:rsidR="006C5E5B" w:rsidRPr="00530622" w:rsidRDefault="006C5E5B" w:rsidP="006C5E5B">
      <w:pPr>
        <w:pStyle w:val="HTML"/>
      </w:pPr>
      <w:r w:rsidRPr="00530622">
        <w:rPr>
          <w:rFonts w:ascii="Times New Roman" w:hAnsi="Times New Roman" w:cs="Times New Roman"/>
          <w:sz w:val="24"/>
          <w:szCs w:val="24"/>
        </w:rPr>
        <w:t xml:space="preserve">в) перечень   других   материалов,   запрошенных  </w:t>
      </w:r>
      <w:proofErr w:type="gramStart"/>
      <w:r w:rsidRPr="00530622">
        <w:rPr>
          <w:rFonts w:ascii="Times New Roman" w:hAnsi="Times New Roman" w:cs="Times New Roman"/>
          <w:sz w:val="24"/>
          <w:szCs w:val="24"/>
        </w:rPr>
        <w:t>межведомственной</w:t>
      </w:r>
      <w:proofErr w:type="gramEnd"/>
    </w:p>
    <w:p w:rsidR="006C5E5B" w:rsidRPr="00530622" w:rsidRDefault="006C5E5B" w:rsidP="006C5E5B">
      <w:pPr>
        <w:pStyle w:val="HTML"/>
      </w:pPr>
      <w:r w:rsidRPr="00530622">
        <w:rPr>
          <w:rFonts w:ascii="Times New Roman" w:hAnsi="Times New Roman" w:cs="Times New Roman"/>
          <w:sz w:val="24"/>
          <w:szCs w:val="24"/>
        </w:rPr>
        <w:t>комиссией;</w:t>
      </w:r>
    </w:p>
    <w:p w:rsidR="006C5E5B" w:rsidRPr="00530622" w:rsidRDefault="006C5E5B" w:rsidP="006C5E5B">
      <w:pPr>
        <w:pStyle w:val="HTML"/>
      </w:pPr>
      <w:r w:rsidRPr="00530622">
        <w:rPr>
          <w:rFonts w:ascii="Times New Roman" w:hAnsi="Times New Roman" w:cs="Times New Roman"/>
          <w:sz w:val="24"/>
          <w:szCs w:val="24"/>
        </w:rPr>
        <w:t>г) особое мнение членов межведомственной комиссии:</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Председатель межведомственной комиссии</w:t>
      </w:r>
    </w:p>
    <w:p w:rsidR="006C5E5B" w:rsidRPr="00530622" w:rsidRDefault="006C5E5B" w:rsidP="006C5E5B">
      <w:pPr>
        <w:pStyle w:val="HTML"/>
      </w:pPr>
      <w:r w:rsidRPr="00530622">
        <w:rPr>
          <w:rFonts w:ascii="Times New Roman" w:hAnsi="Times New Roman" w:cs="Times New Roman"/>
          <w:sz w:val="24"/>
          <w:szCs w:val="24"/>
        </w:rPr>
        <w:t xml:space="preserve">    _____________________         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(подпись)                           (ф.и.о.)</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Члены межведомственной комиссии</w:t>
      </w:r>
    </w:p>
    <w:p w:rsidR="006C5E5B" w:rsidRPr="00530622" w:rsidRDefault="006C5E5B" w:rsidP="006C5E5B">
      <w:pPr>
        <w:pStyle w:val="HTML"/>
      </w:pPr>
      <w:r w:rsidRPr="00530622">
        <w:rPr>
          <w:rFonts w:ascii="Times New Roman" w:hAnsi="Times New Roman" w:cs="Times New Roman"/>
          <w:sz w:val="24"/>
          <w:szCs w:val="24"/>
        </w:rPr>
        <w:t xml:space="preserve">    _____________________         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(подпись)                           (ф.и.о.)</w:t>
      </w:r>
    </w:p>
    <w:p w:rsidR="006C5E5B" w:rsidRPr="00530622" w:rsidRDefault="006C5E5B" w:rsidP="006C5E5B">
      <w:pPr>
        <w:pStyle w:val="HTML"/>
      </w:pPr>
      <w:r w:rsidRPr="00530622">
        <w:rPr>
          <w:rFonts w:ascii="Times New Roman" w:hAnsi="Times New Roman" w:cs="Times New Roman"/>
          <w:sz w:val="24"/>
          <w:szCs w:val="24"/>
        </w:rPr>
        <w:t xml:space="preserve">    _____________________         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(подпись)                           (ф.и.о.)</w:t>
      </w:r>
    </w:p>
    <w:p w:rsidR="006C5E5B" w:rsidRPr="00530622" w:rsidRDefault="006C5E5B" w:rsidP="006C5E5B">
      <w:pPr>
        <w:spacing w:after="200" w:line="276" w:lineRule="auto"/>
        <w:rPr>
          <w:b/>
        </w:rPr>
      </w:pPr>
      <w:r w:rsidRPr="00530622">
        <w:rPr>
          <w:b/>
        </w:rPr>
        <w:br w:type="page"/>
      </w:r>
    </w:p>
    <w:p w:rsidR="006C5E5B" w:rsidRPr="00530622" w:rsidRDefault="006C5E5B" w:rsidP="006C5E5B">
      <w:pPr>
        <w:widowControl w:val="0"/>
        <w:autoSpaceDE w:val="0"/>
        <w:autoSpaceDN w:val="0"/>
        <w:adjustRightInd w:val="0"/>
        <w:ind w:firstLine="709"/>
        <w:jc w:val="right"/>
        <w:outlineLvl w:val="1"/>
        <w:rPr>
          <w:b/>
        </w:rPr>
      </w:pPr>
      <w:r w:rsidRPr="00530622">
        <w:rPr>
          <w:b/>
        </w:rPr>
        <w:lastRenderedPageBreak/>
        <w:t>Приложение № 4</w:t>
      </w:r>
    </w:p>
    <w:p w:rsidR="006C5E5B" w:rsidRPr="00530622" w:rsidRDefault="006C5E5B" w:rsidP="006C5E5B">
      <w:pPr>
        <w:widowControl w:val="0"/>
        <w:jc w:val="right"/>
        <w:rPr>
          <w:b/>
          <w:bCs/>
        </w:rPr>
      </w:pPr>
    </w:p>
    <w:p w:rsidR="006C5E5B" w:rsidRPr="00530622" w:rsidRDefault="006C5E5B" w:rsidP="006C5E5B">
      <w:pPr>
        <w:widowControl w:val="0"/>
        <w:autoSpaceDE w:val="0"/>
        <w:autoSpaceDN w:val="0"/>
        <w:adjustRightInd w:val="0"/>
        <w:jc w:val="center"/>
        <w:rPr>
          <w:b/>
        </w:rPr>
      </w:pPr>
      <w:r w:rsidRPr="00530622">
        <w:rPr>
          <w:b/>
        </w:rPr>
        <w:t xml:space="preserve">Блок-схема </w:t>
      </w:r>
    </w:p>
    <w:p w:rsidR="006C5E5B" w:rsidRPr="00530622" w:rsidRDefault="006C5E5B" w:rsidP="006C5E5B">
      <w:pPr>
        <w:widowControl w:val="0"/>
        <w:autoSpaceDE w:val="0"/>
        <w:autoSpaceDN w:val="0"/>
        <w:adjustRightInd w:val="0"/>
        <w:jc w:val="center"/>
        <w:rPr>
          <w:b/>
        </w:rPr>
      </w:pPr>
      <w:r w:rsidRPr="00530622">
        <w:rPr>
          <w:b/>
        </w:rPr>
        <w:t>предоставления муниципальной услуги</w:t>
      </w:r>
    </w:p>
    <w:p w:rsidR="006C5E5B" w:rsidRPr="00530622" w:rsidRDefault="00150CBB" w:rsidP="006C5E5B">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3C3320" w:rsidRDefault="003C3320" w:rsidP="006C5E5B">
                  <w:pPr>
                    <w:jc w:val="center"/>
                  </w:pPr>
                  <w:r>
                    <w:t>Обращение заявителя за предоставлением муниципальной услуги</w:t>
                  </w:r>
                </w:p>
              </w:txbxContent>
            </v:textbox>
          </v:rect>
        </w:pict>
      </w:r>
    </w:p>
    <w:p w:rsidR="006C5E5B" w:rsidRPr="00530622" w:rsidRDefault="00150CBB" w:rsidP="006C5E5B">
      <w:pPr>
        <w:widowControl w:val="0"/>
        <w:tabs>
          <w:tab w:val="left" w:pos="142"/>
          <w:tab w:val="left" w:pos="284"/>
        </w:tabs>
        <w:autoSpaceDE w:val="0"/>
        <w:autoSpaceDN w:val="0"/>
        <w:adjustRightInd w:val="0"/>
        <w:jc w:val="right"/>
        <w:rPr>
          <w:color w:val="C0504D" w:themeColor="accent2"/>
        </w:rPr>
      </w:pPr>
      <w:r w:rsidRPr="00150CBB">
        <w:rPr>
          <w:noProof/>
          <w:color w:val="C0504D" w:themeColor="accent2"/>
          <w:sz w:val="28"/>
          <w:szCs w:val="28"/>
        </w:rPr>
        <w:pict>
          <v:shapetype id="_x0000_t32" coordsize="21600,21600" o:spt="32" o:oned="t" path="m,l21600,21600e" filled="f">
            <v:path arrowok="t" fillok="f" o:connecttype="none"/>
            <o:lock v:ext="edit" shapetype="t"/>
          </v:shapetype>
          <v:shape id="AutoShape 66" o:spid="_x0000_s1052" type="#_x0000_t32" style="position:absolute;left:0;text-align:left;margin-left:175.8pt;margin-top:232.25pt;width:0;height:12pt;z-index:2516869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150CBB">
        <w:rPr>
          <w:noProof/>
          <w:color w:val="C0504D" w:themeColor="accent2"/>
          <w:sz w:val="28"/>
          <w:szCs w:val="28"/>
        </w:rPr>
        <w:pict>
          <v:rect id="Rectangle 84"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3C3320" w:rsidRDefault="003C3320" w:rsidP="006C5E5B">
                  <w:pPr>
                    <w:jc w:val="center"/>
                  </w:pPr>
                  <w:r>
                    <w:t>да</w:t>
                  </w:r>
                </w:p>
              </w:txbxContent>
            </v:textbox>
          </v:rect>
        </w:pict>
      </w:r>
      <w:r w:rsidRPr="00150CBB">
        <w:rPr>
          <w:noProof/>
          <w:color w:val="C0504D" w:themeColor="accent2"/>
          <w:sz w:val="28"/>
          <w:szCs w:val="28"/>
        </w:rPr>
        <w:pict>
          <v:rect id="Rectangle 83"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3C3320" w:rsidRDefault="003C3320" w:rsidP="006C5E5B">
                  <w:pPr>
                    <w:jc w:val="center"/>
                  </w:pPr>
                  <w:r>
                    <w:t>нет</w:t>
                  </w:r>
                </w:p>
              </w:txbxContent>
            </v:textbox>
          </v:rect>
        </w:pict>
      </w:r>
      <w:r w:rsidRPr="00150CBB">
        <w:rPr>
          <w:noProof/>
          <w:color w:val="C0504D" w:themeColor="accent2"/>
          <w:sz w:val="28"/>
          <w:szCs w:val="28"/>
        </w:rPr>
        <w:pict>
          <v:shape id="AutoShape 69"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150CBB">
        <w:rPr>
          <w:noProof/>
          <w:color w:val="C0504D" w:themeColor="accent2"/>
          <w:sz w:val="28"/>
          <w:szCs w:val="28"/>
        </w:rPr>
        <w:pict>
          <v:shapetype id="_x0000_t202" coordsize="21600,21600" o:spt="202" path="m,l,21600r21600,l21600,xe">
            <v:stroke joinstyle="miter"/>
            <v:path gradientshapeok="t" o:connecttype="rect"/>
          </v:shapetype>
          <v:shape id="Text Box 81"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3C3320" w:rsidRDefault="003C3320" w:rsidP="006C5E5B">
                  <w:pPr>
                    <w:jc w:val="center"/>
                  </w:pPr>
                  <w:r>
                    <w:t>нет</w:t>
                  </w:r>
                </w:p>
              </w:txbxContent>
            </v:textbox>
          </v:shape>
        </w:pict>
      </w:r>
      <w:r w:rsidRPr="00150CBB">
        <w:rPr>
          <w:noProof/>
          <w:color w:val="C0504D" w:themeColor="accent2"/>
          <w:sz w:val="28"/>
          <w:szCs w:val="28"/>
        </w:rPr>
        <w:pict>
          <v:shape id="Text Box 82"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3C3320" w:rsidRDefault="003C3320" w:rsidP="006C5E5B">
                  <w:pPr>
                    <w:jc w:val="center"/>
                  </w:pPr>
                  <w:r>
                    <w:t>да</w:t>
                  </w:r>
                </w:p>
              </w:txbxContent>
            </v:textbox>
          </v:shape>
        </w:pict>
      </w:r>
      <w:r w:rsidRPr="00150CBB">
        <w:rPr>
          <w:noProof/>
          <w:color w:val="C0504D" w:themeColor="accent2"/>
          <w:sz w:val="28"/>
          <w:szCs w:val="28"/>
        </w:rPr>
        <w:pict>
          <v:shape id="Text Box 52"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3C3320" w:rsidRDefault="003C3320" w:rsidP="006C5E5B">
                  <w:pPr>
                    <w:jc w:val="center"/>
                  </w:pPr>
                  <w:r>
                    <w:t>Документы представл</w:t>
                  </w:r>
                  <w:r w:rsidRPr="00294E21">
                    <w:t>ены не в полном</w:t>
                  </w:r>
                  <w:r>
                    <w:t xml:space="preserve"> объеме</w:t>
                  </w:r>
                </w:p>
              </w:txbxContent>
            </v:textbox>
          </v:shape>
        </w:pict>
      </w:r>
      <w:r w:rsidRPr="00150CBB">
        <w:rPr>
          <w:noProof/>
          <w:color w:val="C0504D" w:themeColor="accent2"/>
          <w:sz w:val="28"/>
          <w:szCs w:val="28"/>
        </w:rPr>
        <w:pict>
          <v:shape id="AutoShape 70" o:spid="_x0000_s1056" type="#_x0000_t32" style="position:absolute;left:0;text-align:left;margin-left:52.8pt;margin-top:320pt;width:0;height:1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150CBB">
        <w:rPr>
          <w:noProof/>
          <w:color w:val="C0504D" w:themeColor="accent2"/>
          <w:sz w:val="28"/>
          <w:szCs w:val="28"/>
        </w:rPr>
        <w:pict>
          <v:shape id="Text Box 54"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3C3320" w:rsidRDefault="003C3320" w:rsidP="006C5E5B">
                  <w:pPr>
                    <w:jc w:val="center"/>
                  </w:pPr>
                  <w:r>
                    <w:t>Уведомление об отказе в предоставлении услуги</w:t>
                  </w:r>
                </w:p>
              </w:txbxContent>
            </v:textbox>
          </v:shape>
        </w:pict>
      </w:r>
      <w:r w:rsidRPr="00150CBB">
        <w:rPr>
          <w:noProof/>
          <w:color w:val="C0504D" w:themeColor="accent2"/>
          <w:sz w:val="28"/>
          <w:szCs w:val="28"/>
        </w:rPr>
        <w:pict>
          <v:shape id="AutoShape 78" o:spid="_x0000_s1064" type="#_x0000_t32" style="position:absolute;left:0;text-align:left;margin-left:52.8pt;margin-top:407pt;width:0;height:142.5pt;z-index:2516992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150CBB">
        <w:rPr>
          <w:noProof/>
          <w:color w:val="C0504D" w:themeColor="accent2"/>
          <w:sz w:val="28"/>
          <w:szCs w:val="28"/>
        </w:rPr>
        <w:pict>
          <v:shape id="AutoShape 68" o:spid="_x0000_s1054" type="#_x0000_t32" style="position:absolute;left:0;text-align:left;margin-left:304.05pt;margin-top:244.25pt;width:0;height:18.75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150CBB">
        <w:rPr>
          <w:noProof/>
          <w:color w:val="C0504D" w:themeColor="accent2"/>
          <w:sz w:val="28"/>
          <w:szCs w:val="28"/>
        </w:rPr>
        <w:pict>
          <v:shape id="AutoShape 77" o:spid="_x0000_s1063" type="#_x0000_t32" style="position:absolute;left:0;text-align:left;margin-left:406.05pt;margin-top:451.25pt;width:0;height:17.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150CBB">
        <w:rPr>
          <w:noProof/>
          <w:color w:val="C0504D" w:themeColor="accent2"/>
          <w:sz w:val="28"/>
          <w:szCs w:val="28"/>
        </w:rPr>
        <w:pict>
          <v:shape id="AutoShape 76" o:spid="_x0000_s1062" type="#_x0000_t32" style="position:absolute;left:0;text-align:left;margin-left:210.3pt;margin-top:451.25pt;width:0;height:16.5pt;z-index:2516971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150CBB">
        <w:rPr>
          <w:noProof/>
          <w:color w:val="C0504D" w:themeColor="accent2"/>
          <w:sz w:val="28"/>
          <w:szCs w:val="28"/>
        </w:rPr>
        <w:pict>
          <v:shape id="AutoShape 74" o:spid="_x0000_s1060" type="#_x0000_t32" style="position:absolute;left:0;text-align:left;margin-left:304.05pt;margin-top:436.25pt;width:0;height:15pt;z-index:2516951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150CBB">
        <w:rPr>
          <w:noProof/>
          <w:color w:val="C0504D" w:themeColor="accent2"/>
          <w:sz w:val="28"/>
          <w:szCs w:val="28"/>
        </w:rPr>
        <w:pict>
          <v:shape id="AutoShape 75" o:spid="_x0000_s1061" type="#_x0000_t32" style="position:absolute;left:0;text-align:left;margin-left:210.3pt;margin-top:451.25pt;width:195.75pt;height:0;z-index:2516961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150CBB">
        <w:rPr>
          <w:noProof/>
          <w:color w:val="C0504D" w:themeColor="accent2"/>
          <w:sz w:val="28"/>
          <w:szCs w:val="28"/>
        </w:rPr>
        <w:pict>
          <v:shape id="AutoShape 67" o:spid="_x0000_s1053" type="#_x0000_t32" style="position:absolute;left:0;text-align:left;margin-left:57.3pt;margin-top:244.25pt;width:246.75pt;height:0;z-index:2516879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150CBB">
        <w:rPr>
          <w:noProof/>
          <w:color w:val="C0504D" w:themeColor="accent2"/>
          <w:sz w:val="28"/>
          <w:szCs w:val="28"/>
        </w:rPr>
        <w:pict>
          <v:shape id="AutoShape 65"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150CBB">
        <w:rPr>
          <w:noProof/>
          <w:color w:val="C0504D" w:themeColor="accent2"/>
          <w:sz w:val="28"/>
          <w:szCs w:val="28"/>
        </w:rPr>
        <w:pict>
          <v:shape id="AutoShape 64"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150CBB">
        <w:rPr>
          <w:noProof/>
          <w:color w:val="C0504D" w:themeColor="accent2"/>
          <w:sz w:val="28"/>
          <w:szCs w:val="28"/>
        </w:rPr>
        <w:pict>
          <v:shape id="AutoShape 63" o:spid="_x0000_s1049" type="#_x0000_t32" style="position:absolute;left:0;text-align:left;margin-left:196.05pt;margin-top:133.25pt;width:0;height:15.7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150CBB">
        <w:rPr>
          <w:noProof/>
          <w:color w:val="C0504D" w:themeColor="accent2"/>
          <w:sz w:val="28"/>
          <w:szCs w:val="28"/>
        </w:rPr>
        <w:pict>
          <v:shape id="AutoShape 62"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150CBB">
        <w:rPr>
          <w:noProof/>
          <w:color w:val="C0504D" w:themeColor="accent2"/>
          <w:sz w:val="28"/>
          <w:szCs w:val="28"/>
        </w:rPr>
        <w:pict>
          <v:shape id="AutoShape 61" o:spid="_x0000_s1047" type="#_x0000_t32" style="position:absolute;left:0;text-align:left;margin-left:455.55pt;margin-top:83pt;width:0;height:12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150CBB">
        <w:rPr>
          <w:noProof/>
          <w:color w:val="C0504D" w:themeColor="accent2"/>
          <w:sz w:val="28"/>
          <w:szCs w:val="28"/>
        </w:rPr>
        <w:pict>
          <v:shape id="AutoShape 60" o:spid="_x0000_s1046" type="#_x0000_t32" style="position:absolute;left:0;text-align:left;margin-left:321.3pt;margin-top:83pt;width:0;height:12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150CBB">
        <w:rPr>
          <w:noProof/>
          <w:color w:val="C0504D" w:themeColor="accent2"/>
          <w:sz w:val="28"/>
          <w:szCs w:val="28"/>
        </w:rPr>
        <w:pict>
          <v:shape id="AutoShape 59"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150CBB">
        <w:rPr>
          <w:noProof/>
          <w:color w:val="C0504D" w:themeColor="accent2"/>
          <w:sz w:val="28"/>
          <w:szCs w:val="28"/>
        </w:rPr>
        <w:pict>
          <v:shape id="AutoShape 56" o:spid="_x0000_s1042" type="#_x0000_t32" style="position:absolute;left:0;text-align:left;margin-left:196.05pt;margin-top:38pt;width:0;height:11.2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150CBB">
        <w:rPr>
          <w:noProof/>
          <w:color w:val="C0504D" w:themeColor="accent2"/>
          <w:sz w:val="28"/>
          <w:szCs w:val="28"/>
        </w:rPr>
        <w:pict>
          <v:shape id="AutoShape 58" o:spid="_x0000_s1044" type="#_x0000_t32" style="position:absolute;left:0;text-align:left;margin-left:455.55pt;margin-top:38pt;width:0;height:11.2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150CBB">
        <w:rPr>
          <w:noProof/>
          <w:color w:val="C0504D" w:themeColor="accent2"/>
          <w:sz w:val="28"/>
          <w:szCs w:val="28"/>
        </w:rPr>
        <w:pict>
          <v:shape id="AutoShape 57" o:spid="_x0000_s1043" type="#_x0000_t32" style="position:absolute;left:0;text-align:left;margin-left:321.3pt;margin-top:38pt;width:0;height:11.2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150CBB">
        <w:rPr>
          <w:noProof/>
          <w:color w:val="C0504D" w:themeColor="accent2"/>
          <w:sz w:val="28"/>
          <w:szCs w:val="28"/>
        </w:rPr>
        <w:pict>
          <v:shape id="Text Box 47"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3C3320" w:rsidRPr="00370BFA" w:rsidRDefault="003C3320" w:rsidP="006C5E5B">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w:r>
      <w:r w:rsidRPr="00150CBB">
        <w:rPr>
          <w:noProof/>
          <w:color w:val="C0504D" w:themeColor="accent2"/>
          <w:sz w:val="28"/>
          <w:szCs w:val="28"/>
        </w:rPr>
        <w:pict>
          <v:shape id="Text Box 41" o:spid="_x0000_s1027" type="#_x0000_t202" style="position:absolute;left:0;text-align:left;margin-left:1.05pt;margin-top:53pt;width:108.75pt;height:80.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3C3320" w:rsidRDefault="003C3320" w:rsidP="006C5E5B">
                  <w:pPr>
                    <w:jc w:val="center"/>
                  </w:pPr>
                  <w:r>
                    <w:t>Администрация</w:t>
                  </w:r>
                </w:p>
              </w:txbxContent>
            </v:textbox>
          </v:shape>
        </w:pict>
      </w:r>
      <w:r w:rsidRPr="00150CBB">
        <w:rPr>
          <w:noProof/>
          <w:color w:val="C0504D" w:themeColor="accent2"/>
          <w:sz w:val="28"/>
          <w:szCs w:val="28"/>
        </w:rPr>
        <w:pict>
          <v:shape id="Text Box 42"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3C3320" w:rsidRDefault="003C3320" w:rsidP="006C5E5B">
                  <w:pPr>
                    <w:jc w:val="center"/>
                  </w:pPr>
                  <w:r>
                    <w:t>ПГУ ЛО/ЕПГУ</w:t>
                  </w:r>
                </w:p>
              </w:txbxContent>
            </v:textbox>
          </v:shape>
        </w:pict>
      </w:r>
      <w:r w:rsidRPr="00150CBB">
        <w:rPr>
          <w:noProof/>
          <w:color w:val="C0504D" w:themeColor="accent2"/>
          <w:sz w:val="28"/>
          <w:szCs w:val="28"/>
        </w:rPr>
        <w:pict>
          <v:shape id="Text Box 43"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3C3320" w:rsidRPr="004A302B" w:rsidRDefault="003C3320" w:rsidP="006C5E5B">
                  <w:pPr>
                    <w:jc w:val="center"/>
                    <w:rPr>
                      <w:sz w:val="20"/>
                      <w:szCs w:val="20"/>
                    </w:rPr>
                  </w:pPr>
                  <w:r w:rsidRPr="004A302B">
                    <w:rPr>
                      <w:sz w:val="20"/>
                      <w:szCs w:val="20"/>
                    </w:rPr>
                    <w:t>ГБУ ЛО «МФЦ»</w:t>
                  </w:r>
                </w:p>
              </w:txbxContent>
            </v:textbox>
          </v:shape>
        </w:pict>
      </w:r>
      <w:r w:rsidRPr="00150CBB">
        <w:rPr>
          <w:noProof/>
          <w:color w:val="C0504D" w:themeColor="accent2"/>
          <w:sz w:val="28"/>
          <w:szCs w:val="28"/>
        </w:rPr>
        <w:pict>
          <v:shape id="Text Box 45"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3C3320" w:rsidRDefault="003C3320" w:rsidP="006C5E5B">
                  <w:pPr>
                    <w:jc w:val="center"/>
                  </w:pPr>
                  <w:r>
                    <w:t>Регистрация заявления и прилагаемых к нему документов – 1 рабочий день</w:t>
                  </w:r>
                </w:p>
              </w:txbxContent>
            </v:textbox>
          </v:shape>
        </w:pict>
      </w:r>
    </w:p>
    <w:p w:rsidR="006C5E5B" w:rsidRPr="00530622" w:rsidRDefault="00150CBB" w:rsidP="006C5E5B">
      <w:pPr>
        <w:autoSpaceDE w:val="0"/>
        <w:autoSpaceDN w:val="0"/>
        <w:adjustRightInd w:val="0"/>
        <w:outlineLvl w:val="1"/>
        <w:rPr>
          <w:color w:val="C0504D" w:themeColor="accent2"/>
          <w:sz w:val="28"/>
          <w:szCs w:val="28"/>
        </w:rPr>
      </w:pPr>
      <w:r>
        <w:rPr>
          <w:noProof/>
          <w:color w:val="C0504D" w:themeColor="accent2"/>
          <w:sz w:val="28"/>
          <w:szCs w:val="28"/>
        </w:rPr>
        <w:pict>
          <v:shape id="Text Box 86" o:spid="_x0000_s1072" type="#_x0000_t202" style="position:absolute;margin-left:125.55pt;margin-top:524.65pt;width:3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3C3320" w:rsidRDefault="003C3320" w:rsidP="006C5E5B">
                  <w:pPr>
                    <w:jc w:val="center"/>
                  </w:pPr>
                  <w:r>
                    <w:t>Подписание решения – 2 рабочих дня</w:t>
                  </w:r>
                </w:p>
              </w:txbxContent>
            </v:textbox>
          </v:shape>
        </w:pict>
      </w:r>
      <w:r>
        <w:rPr>
          <w:noProof/>
          <w:color w:val="C0504D" w:themeColor="accent2"/>
          <w:sz w:val="28"/>
          <w:szCs w:val="28"/>
        </w:rPr>
        <w:pict>
          <v:shape id="Text Box 49" o:spid="_x0000_s1035" type="#_x0000_t202" style="position:absolute;margin-left:125.55pt;margin-top:384.4pt;width:369.75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3C3320" w:rsidRPr="00D60045" w:rsidRDefault="003C3320" w:rsidP="006C5E5B">
                  <w:pPr>
                    <w:jc w:val="center"/>
                  </w:pPr>
                  <w:r>
                    <w:t>Подготовка проекта решения</w:t>
                  </w:r>
                </w:p>
                <w:p w:rsidR="003C3320" w:rsidRDefault="003C3320" w:rsidP="006C5E5B"/>
              </w:txbxContent>
            </v:textbox>
          </v:shape>
        </w:pict>
      </w:r>
      <w:r>
        <w:rPr>
          <w:noProof/>
          <w:color w:val="C0504D" w:themeColor="accent2"/>
          <w:sz w:val="28"/>
          <w:szCs w:val="28"/>
        </w:rPr>
        <w:pict>
          <v:shape id="AutoShape 72" o:spid="_x0000_s1058" type="#_x0000_t32" style="position:absolute;margin-left:304.05pt;margin-top:363.75pt;width:0;height:13.5pt;z-index:2516930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w:r>
      <w:r>
        <w:rPr>
          <w:noProof/>
          <w:color w:val="C0504D" w:themeColor="accent2"/>
          <w:sz w:val="28"/>
          <w:szCs w:val="28"/>
        </w:rPr>
        <w:pict>
          <v:shape id="Text Box 48" o:spid="_x0000_s1034" type="#_x0000_t202" style="position:absolute;margin-left:130.8pt;margin-top:310.15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3C3320" w:rsidRPr="00D60045" w:rsidRDefault="003C3320" w:rsidP="006C5E5B">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w:r>
      <w:r>
        <w:rPr>
          <w:noProof/>
          <w:color w:val="C0504D" w:themeColor="accent2"/>
          <w:sz w:val="28"/>
          <w:szCs w:val="28"/>
        </w:rPr>
        <w:pict>
          <v:shape id="AutoShape 73" o:spid="_x0000_s1059" type="#_x0000_t32" style="position:absolute;margin-left:291.3pt;margin-top:546.4pt;width:0;height:14.25pt;z-index:2516940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color w:val="C0504D" w:themeColor="accent2"/>
          <w:sz w:val="28"/>
          <w:szCs w:val="28"/>
        </w:rPr>
        <w:pict>
          <v:shape id="Text Box 51"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3C3320" w:rsidRPr="00D60045" w:rsidRDefault="003C3320" w:rsidP="006C5E5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w:r>
      <w:r>
        <w:rPr>
          <w:noProof/>
          <w:color w:val="C0504D" w:themeColor="accent2"/>
          <w:sz w:val="28"/>
          <w:szCs w:val="28"/>
        </w:rPr>
        <w:pict>
          <v:shape id="AutoShape 80" o:spid="_x0000_s1066" type="#_x0000_t32" style="position:absolute;margin-left:406.05pt;margin-top:506.45pt;width:0;height:12.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color w:val="C0504D" w:themeColor="accent2"/>
          <w:sz w:val="28"/>
          <w:szCs w:val="28"/>
        </w:rPr>
        <w:pict>
          <v:shape id="AutoShape 79" o:spid="_x0000_s1065" type="#_x0000_t32" style="position:absolute;margin-left:210.3pt;margin-top:506.45pt;width:0;height:12.7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color w:val="C0504D" w:themeColor="accent2"/>
          <w:sz w:val="28"/>
          <w:szCs w:val="28"/>
        </w:rPr>
        <w:pict>
          <v:shape id="Text Box 53"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3C3320" w:rsidRDefault="003C3320" w:rsidP="006C5E5B">
                  <w:pPr>
                    <w:jc w:val="center"/>
                  </w:pPr>
                  <w:r>
                    <w:t>Документы поданы в полном объеме</w:t>
                  </w:r>
                </w:p>
              </w:txbxContent>
            </v:textbox>
          </v:shape>
        </w:pict>
      </w:r>
      <w:r>
        <w:rPr>
          <w:noProof/>
          <w:color w:val="C0504D" w:themeColor="accent2"/>
          <w:sz w:val="28"/>
          <w:szCs w:val="28"/>
        </w:rPr>
        <w:pict>
          <v:shape id="AutoShape 71" o:spid="_x0000_s1057" type="#_x0000_t32" style="position:absolute;margin-left:304.05pt;margin-top:290.45pt;width:0;height:14.25pt;z-index:2516920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w:r>
      <w:r>
        <w:rPr>
          <w:noProof/>
          <w:color w:val="C0504D" w:themeColor="accent2"/>
          <w:sz w:val="28"/>
          <w:szCs w:val="28"/>
        </w:rPr>
        <w:pict>
          <v:shape id="Text Box 55" o:spid="_x0000_s1041" type="#_x0000_t202" style="position:absolute;margin-left:124.05pt;margin-top:454.7pt;width:159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3C3320" w:rsidRDefault="003C3320" w:rsidP="006C5E5B">
                  <w:pPr>
                    <w:jc w:val="center"/>
                  </w:pPr>
                  <w:r>
                    <w:t>Подготовка уведомления об отказе в предоставлении услуги</w:t>
                  </w:r>
                </w:p>
              </w:txbxContent>
            </v:textbox>
          </v:shape>
        </w:pict>
      </w:r>
      <w:r>
        <w:rPr>
          <w:noProof/>
          <w:color w:val="C0504D" w:themeColor="accent2"/>
          <w:sz w:val="28"/>
          <w:szCs w:val="28"/>
        </w:rPr>
        <w:pict>
          <v:shape id="Text Box 50" o:spid="_x0000_s1036" type="#_x0000_t202" style="position:absolute;margin-left:291.3pt;margin-top:454.7pt;width:204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3C3320" w:rsidRPr="00D60045" w:rsidRDefault="003C3320" w:rsidP="006C5E5B">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color w:val="C0504D" w:themeColor="accent2"/>
          <w:sz w:val="28"/>
          <w:szCs w:val="28"/>
        </w:rPr>
        <w:pict>
          <v:shape id="AutoShape 85" o:spid="_x0000_s1071" type="#_x0000_t32" style="position:absolute;margin-left:196.05pt;margin-top:74.65pt;width:0;height:12pt;z-index:2517063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color w:val="C0504D" w:themeColor="accent2"/>
          <w:sz w:val="28"/>
          <w:szCs w:val="28"/>
        </w:rPr>
        <w:pict>
          <v:shape id="Text Box 44"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3C3320" w:rsidRDefault="003C3320" w:rsidP="006C5E5B">
                  <w:pPr>
                    <w:ind w:left="-142" w:right="-213"/>
                    <w:jc w:val="center"/>
                  </w:pPr>
                  <w:r>
                    <w:t>По почте Администрацию</w:t>
                  </w:r>
                </w:p>
              </w:txbxContent>
            </v:textbox>
          </v:shape>
        </w:pict>
      </w:r>
      <w:r>
        <w:rPr>
          <w:noProof/>
          <w:color w:val="C0504D" w:themeColor="accent2"/>
          <w:sz w:val="28"/>
          <w:szCs w:val="28"/>
        </w:rPr>
        <w:pict>
          <v:shape id="Text Box 46"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3C3320" w:rsidRDefault="003C3320" w:rsidP="006C5E5B">
                  <w:pPr>
                    <w:jc w:val="center"/>
                  </w:pPr>
                  <w:r>
                    <w:t>Передача заявления и прилагаемых к нему документов в Администрацию</w:t>
                  </w:r>
                </w:p>
              </w:txbxContent>
            </v:textbox>
          </v:shape>
        </w:pict>
      </w:r>
    </w:p>
    <w:p w:rsidR="006C5E5B" w:rsidRPr="00530622" w:rsidRDefault="006C5E5B" w:rsidP="006C5E5B">
      <w:pPr>
        <w:autoSpaceDE w:val="0"/>
        <w:autoSpaceDN w:val="0"/>
        <w:adjustRightInd w:val="0"/>
        <w:jc w:val="both"/>
        <w:rPr>
          <w:rFonts w:ascii="Arial" w:hAnsi="Arial" w:cs="Arial"/>
          <w:color w:val="C0504D" w:themeColor="accent2"/>
          <w:sz w:val="20"/>
          <w:szCs w:val="20"/>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rPr>
          <w:b/>
          <w:color w:val="C0504D" w:themeColor="accent2"/>
          <w:sz w:val="28"/>
          <w:szCs w:val="28"/>
        </w:rPr>
      </w:pPr>
    </w:p>
    <w:p w:rsidR="006C5E5B" w:rsidRPr="00530622" w:rsidRDefault="006C5E5B" w:rsidP="006C5E5B">
      <w:pPr>
        <w:widowControl w:val="0"/>
        <w:jc w:val="right"/>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widowControl w:val="0"/>
        <w:ind w:firstLine="5245"/>
        <w:rPr>
          <w:b/>
          <w:color w:val="C0504D" w:themeColor="accent2"/>
        </w:rPr>
      </w:pPr>
    </w:p>
    <w:p w:rsidR="006C5E5B" w:rsidRPr="00530622" w:rsidRDefault="006C5E5B" w:rsidP="006C5E5B">
      <w:pPr>
        <w:spacing w:after="200" w:line="276" w:lineRule="auto"/>
        <w:rPr>
          <w:b/>
          <w:color w:val="C0504D" w:themeColor="accent2"/>
        </w:rPr>
      </w:pPr>
      <w:r w:rsidRPr="00530622">
        <w:rPr>
          <w:b/>
          <w:color w:val="C0504D" w:themeColor="accent2"/>
        </w:rPr>
        <w:br w:type="page"/>
      </w:r>
    </w:p>
    <w:p w:rsidR="006C5E5B" w:rsidRPr="00530622" w:rsidRDefault="006C5E5B" w:rsidP="006C5E5B">
      <w:pPr>
        <w:widowControl w:val="0"/>
        <w:ind w:firstLine="6663"/>
      </w:pPr>
      <w:r w:rsidRPr="00530622">
        <w:rPr>
          <w:b/>
        </w:rPr>
        <w:lastRenderedPageBreak/>
        <w:t xml:space="preserve">Приложение № 5 </w:t>
      </w:r>
    </w:p>
    <w:p w:rsidR="006C5E5B" w:rsidRPr="00530622" w:rsidRDefault="006C5E5B" w:rsidP="006C5E5B">
      <w:pPr>
        <w:pStyle w:val="af"/>
        <w:widowControl w:val="0"/>
        <w:tabs>
          <w:tab w:val="left" w:pos="142"/>
          <w:tab w:val="left" w:pos="284"/>
        </w:tabs>
        <w:ind w:left="-567" w:firstLine="340"/>
        <w:rPr>
          <w:szCs w:val="28"/>
        </w:rPr>
      </w:pPr>
    </w:p>
    <w:p w:rsidR="006C5E5B" w:rsidRPr="00530622" w:rsidRDefault="006C5E5B" w:rsidP="006C5E5B">
      <w:pPr>
        <w:pStyle w:val="af"/>
        <w:widowControl w:val="0"/>
        <w:tabs>
          <w:tab w:val="left" w:pos="142"/>
          <w:tab w:val="left" w:pos="284"/>
        </w:tabs>
        <w:ind w:left="-567" w:firstLine="340"/>
        <w:rPr>
          <w:szCs w:val="28"/>
        </w:rPr>
      </w:pPr>
    </w:p>
    <w:p w:rsidR="006C5E5B" w:rsidRPr="00530622" w:rsidRDefault="006C5E5B" w:rsidP="006C5E5B">
      <w:pPr>
        <w:pStyle w:val="af"/>
        <w:widowControl w:val="0"/>
        <w:tabs>
          <w:tab w:val="left" w:pos="142"/>
          <w:tab w:val="left" w:pos="284"/>
        </w:tabs>
        <w:ind w:left="-567" w:firstLine="340"/>
        <w:rPr>
          <w:bCs/>
          <w:szCs w:val="28"/>
        </w:rPr>
      </w:pPr>
      <w:r w:rsidRPr="00530622">
        <w:rPr>
          <w:szCs w:val="28"/>
        </w:rPr>
        <w:t xml:space="preserve">Типовая форма жалобы на </w:t>
      </w:r>
      <w:r w:rsidRPr="0053062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6C5E5B" w:rsidRPr="00530622" w:rsidRDefault="006C5E5B" w:rsidP="006C5E5B">
      <w:pPr>
        <w:pStyle w:val="HTML"/>
        <w:widowControl w:val="0"/>
        <w:rPr>
          <w:rFonts w:ascii="Times New Roman" w:hAnsi="Times New Roman" w:cs="Times New Roman"/>
          <w:sz w:val="28"/>
          <w:szCs w:val="28"/>
        </w:rPr>
      </w:pPr>
    </w:p>
    <w:p w:rsidR="006C5E5B" w:rsidRPr="00530622" w:rsidRDefault="006C5E5B" w:rsidP="006C5E5B">
      <w:pPr>
        <w:pStyle w:val="HTML"/>
        <w:widowControl w:val="0"/>
        <w:rPr>
          <w:rFonts w:ascii="Times New Roman" w:hAnsi="Times New Roman" w:cs="Times New Roman"/>
          <w:sz w:val="28"/>
          <w:szCs w:val="28"/>
        </w:rPr>
      </w:pPr>
      <w:r w:rsidRPr="00530622">
        <w:rPr>
          <w:rFonts w:ascii="Times New Roman" w:hAnsi="Times New Roman" w:cs="Times New Roman"/>
          <w:sz w:val="28"/>
          <w:szCs w:val="28"/>
        </w:rPr>
        <w:t>ИСХ. ОТ _____ № _____</w:t>
      </w:r>
    </w:p>
    <w:p w:rsidR="006C5E5B" w:rsidRPr="00530622" w:rsidRDefault="006C5E5B" w:rsidP="006C5E5B">
      <w:pPr>
        <w:pStyle w:val="HTML"/>
        <w:widowControl w:val="0"/>
        <w:rPr>
          <w:rFonts w:ascii="Times New Roman" w:hAnsi="Times New Roman" w:cs="Times New Roman"/>
          <w:sz w:val="28"/>
          <w:szCs w:val="28"/>
        </w:rPr>
      </w:pPr>
    </w:p>
    <w:p w:rsidR="006C5E5B" w:rsidRPr="00530622" w:rsidRDefault="006C5E5B" w:rsidP="006C5E5B">
      <w:pPr>
        <w:widowControl w:val="0"/>
        <w:tabs>
          <w:tab w:val="left" w:pos="142"/>
          <w:tab w:val="left" w:pos="284"/>
        </w:tabs>
        <w:autoSpaceDE w:val="0"/>
        <w:autoSpaceDN w:val="0"/>
        <w:adjustRightInd w:val="0"/>
        <w:ind w:firstLine="5245"/>
        <w:rPr>
          <w:bCs/>
        </w:rPr>
      </w:pPr>
      <w:r w:rsidRPr="00530622">
        <w:rPr>
          <w:sz w:val="28"/>
          <w:szCs w:val="28"/>
        </w:rPr>
        <w:t>В</w:t>
      </w:r>
      <w:r w:rsidRPr="00530622">
        <w:rPr>
          <w:bCs/>
        </w:rPr>
        <w:t xml:space="preserve"> администрацию</w:t>
      </w:r>
    </w:p>
    <w:p w:rsidR="006C5E5B" w:rsidRPr="00530622" w:rsidRDefault="006C5E5B" w:rsidP="006C5E5B">
      <w:pPr>
        <w:widowControl w:val="0"/>
        <w:tabs>
          <w:tab w:val="left" w:pos="142"/>
          <w:tab w:val="left" w:pos="284"/>
        </w:tabs>
        <w:autoSpaceDE w:val="0"/>
        <w:autoSpaceDN w:val="0"/>
        <w:adjustRightInd w:val="0"/>
        <w:ind w:firstLine="5245"/>
        <w:rPr>
          <w:sz w:val="28"/>
          <w:szCs w:val="28"/>
        </w:rPr>
      </w:pPr>
      <w:r w:rsidRPr="00530622">
        <w:rPr>
          <w:bCs/>
        </w:rPr>
        <w:t>муниципального образования</w:t>
      </w:r>
    </w:p>
    <w:p w:rsidR="006C5E5B" w:rsidRPr="00530622" w:rsidRDefault="006C5E5B" w:rsidP="006C5E5B">
      <w:pPr>
        <w:widowControl w:val="0"/>
        <w:tabs>
          <w:tab w:val="left" w:pos="142"/>
          <w:tab w:val="left" w:pos="284"/>
        </w:tabs>
        <w:autoSpaceDE w:val="0"/>
        <w:autoSpaceDN w:val="0"/>
        <w:adjustRightInd w:val="0"/>
        <w:ind w:firstLine="5245"/>
        <w:rPr>
          <w:b/>
          <w:bCs/>
        </w:rPr>
      </w:pPr>
      <w:r w:rsidRPr="00530622">
        <w:rPr>
          <w:sz w:val="28"/>
          <w:szCs w:val="28"/>
        </w:rPr>
        <w:t>_____________________</w:t>
      </w:r>
    </w:p>
    <w:p w:rsidR="006C5E5B" w:rsidRPr="00530622" w:rsidRDefault="006C5E5B" w:rsidP="006C5E5B">
      <w:pPr>
        <w:pStyle w:val="HTML"/>
        <w:widowControl w:val="0"/>
        <w:rPr>
          <w:rFonts w:ascii="Times New Roman" w:hAnsi="Times New Roman" w:cs="Times New Roman"/>
          <w:sz w:val="28"/>
          <w:szCs w:val="28"/>
        </w:rPr>
      </w:pPr>
    </w:p>
    <w:p w:rsidR="006C5E5B" w:rsidRPr="00530622" w:rsidRDefault="006C5E5B" w:rsidP="006C5E5B">
      <w:pPr>
        <w:pStyle w:val="HTML"/>
        <w:widowControl w:val="0"/>
        <w:jc w:val="center"/>
        <w:rPr>
          <w:rFonts w:ascii="Times New Roman" w:hAnsi="Times New Roman" w:cs="Times New Roman"/>
          <w:sz w:val="28"/>
          <w:szCs w:val="28"/>
        </w:rPr>
      </w:pPr>
    </w:p>
    <w:p w:rsidR="006C5E5B" w:rsidRPr="00530622" w:rsidRDefault="006C5E5B" w:rsidP="006C5E5B">
      <w:pPr>
        <w:pStyle w:val="HTML"/>
        <w:widowControl w:val="0"/>
        <w:jc w:val="center"/>
        <w:rPr>
          <w:rFonts w:ascii="Times New Roman" w:hAnsi="Times New Roman" w:cs="Times New Roman"/>
          <w:sz w:val="24"/>
          <w:szCs w:val="24"/>
        </w:rPr>
      </w:pPr>
      <w:r w:rsidRPr="00530622">
        <w:rPr>
          <w:rFonts w:ascii="Times New Roman" w:hAnsi="Times New Roman" w:cs="Times New Roman"/>
          <w:sz w:val="24"/>
          <w:szCs w:val="24"/>
        </w:rPr>
        <w:t>ЖАЛОБА</w:t>
      </w:r>
    </w:p>
    <w:p w:rsidR="006C5E5B" w:rsidRPr="00530622" w:rsidRDefault="006C5E5B" w:rsidP="006C5E5B">
      <w:pPr>
        <w:pStyle w:val="HTML"/>
        <w:widowControl w:val="0"/>
        <w:jc w:val="center"/>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Полное   наименование   юридического   лица,   Ф.И.О.   индивидуального</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предпринимателя, Ф.И.О. гражданина:</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(местонахождение юридического лица, индивидуального предпринимателя,</w:t>
      </w:r>
      <w:proofErr w:type="gramEnd"/>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гражданина (фактический адрес)</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Телефон, адрес электронной почты, ИНН, КПП </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Ф.И.О. руководителя юридического лица 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на действия (бездействие), решение: 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Наименование органа или должность, Ф.И.О. должностного лица органа,</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решение, действие (бездействие) которого обжалуется:</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Существо жалобы: 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Краткое изложение обжалуемых решений, действий (бездействия), указать</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основания, по которым лицо, подающее жалобу, не согласно </w:t>
      </w:r>
      <w:proofErr w:type="gramStart"/>
      <w:r w:rsidRPr="00530622">
        <w:rPr>
          <w:rFonts w:ascii="Times New Roman" w:hAnsi="Times New Roman" w:cs="Times New Roman"/>
          <w:sz w:val="24"/>
          <w:szCs w:val="24"/>
        </w:rPr>
        <w:t>с</w:t>
      </w:r>
      <w:proofErr w:type="gramEnd"/>
      <w:r w:rsidRPr="00530622">
        <w:rPr>
          <w:rFonts w:ascii="Times New Roman" w:hAnsi="Times New Roman" w:cs="Times New Roman"/>
          <w:sz w:val="24"/>
          <w:szCs w:val="24"/>
        </w:rPr>
        <w:t xml:space="preserve"> вынесенным</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решением, действием (бездействием), со ссылками на пункты </w:t>
      </w:r>
      <w:proofErr w:type="gramStart"/>
      <w:r w:rsidRPr="00530622">
        <w:rPr>
          <w:rFonts w:ascii="Times New Roman" w:hAnsi="Times New Roman" w:cs="Times New Roman"/>
          <w:sz w:val="24"/>
          <w:szCs w:val="24"/>
        </w:rPr>
        <w:t>административного</w:t>
      </w:r>
      <w:proofErr w:type="gramEnd"/>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 xml:space="preserve">                         регламента, нормы законы</w:t>
      </w: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___________________________________________________________________</w:t>
      </w:r>
    </w:p>
    <w:p w:rsidR="006C5E5B" w:rsidRPr="00530622" w:rsidRDefault="006C5E5B" w:rsidP="006C5E5B">
      <w:pPr>
        <w:pStyle w:val="HTML"/>
        <w:widowControl w:val="0"/>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Перечень прилагаемых документов:</w:t>
      </w:r>
    </w:p>
    <w:p w:rsidR="006C5E5B" w:rsidRPr="00530622" w:rsidRDefault="006C5E5B" w:rsidP="006C5E5B">
      <w:pPr>
        <w:pStyle w:val="HTML"/>
        <w:widowControl w:val="0"/>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М.П. ___________</w:t>
      </w:r>
    </w:p>
    <w:p w:rsidR="006C5E5B" w:rsidRPr="00530622" w:rsidRDefault="006C5E5B" w:rsidP="006C5E5B">
      <w:pPr>
        <w:pStyle w:val="HTML"/>
        <w:widowControl w:val="0"/>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p>
    <w:p w:rsidR="006C5E5B" w:rsidRPr="00530622" w:rsidRDefault="006C5E5B" w:rsidP="006C5E5B">
      <w:pPr>
        <w:pStyle w:val="HTML"/>
        <w:widowControl w:val="0"/>
        <w:rPr>
          <w:rFonts w:ascii="Times New Roman" w:hAnsi="Times New Roman" w:cs="Times New Roman"/>
          <w:sz w:val="24"/>
          <w:szCs w:val="24"/>
        </w:rPr>
      </w:pPr>
      <w:r w:rsidRPr="0053062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6C5E5B" w:rsidRPr="00530622" w:rsidRDefault="006C5E5B" w:rsidP="006C5E5B">
      <w:pPr>
        <w:spacing w:after="200" w:line="276" w:lineRule="auto"/>
        <w:rPr>
          <w:color w:val="C0504D" w:themeColor="accent2"/>
        </w:rPr>
      </w:pPr>
      <w:r w:rsidRPr="00530622">
        <w:rPr>
          <w:color w:val="C0504D" w:themeColor="accent2"/>
        </w:rPr>
        <w:br w:type="page"/>
      </w:r>
    </w:p>
    <w:p w:rsidR="006C5E5B" w:rsidRPr="00530622" w:rsidRDefault="006C5E5B" w:rsidP="006C5E5B">
      <w:pPr>
        <w:pStyle w:val="HTML"/>
        <w:jc w:val="right"/>
        <w:rPr>
          <w:rFonts w:ascii="Times New Roman" w:hAnsi="Times New Roman" w:cs="Times New Roman"/>
          <w:b/>
          <w:sz w:val="24"/>
          <w:szCs w:val="24"/>
        </w:rPr>
      </w:pPr>
      <w:r w:rsidRPr="00530622">
        <w:rPr>
          <w:rFonts w:ascii="Times New Roman" w:hAnsi="Times New Roman" w:cs="Times New Roman"/>
          <w:b/>
          <w:sz w:val="24"/>
          <w:szCs w:val="24"/>
        </w:rPr>
        <w:lastRenderedPageBreak/>
        <w:t>Приложение № 6</w:t>
      </w:r>
    </w:p>
    <w:p w:rsidR="006C5E5B" w:rsidRPr="00530622" w:rsidRDefault="006C5E5B" w:rsidP="006C5E5B">
      <w:pPr>
        <w:pStyle w:val="HTML"/>
        <w:jc w:val="center"/>
        <w:rPr>
          <w:b/>
        </w:rPr>
      </w:pPr>
      <w:r w:rsidRPr="00530622">
        <w:rPr>
          <w:rFonts w:ascii="Times New Roman" w:hAnsi="Times New Roman" w:cs="Times New Roman"/>
          <w:b/>
          <w:sz w:val="24"/>
          <w:szCs w:val="24"/>
        </w:rPr>
        <w:t>РЕШЕНИЕ</w:t>
      </w:r>
    </w:p>
    <w:p w:rsidR="006C5E5B" w:rsidRPr="00530622" w:rsidRDefault="006C5E5B" w:rsidP="006C5E5B">
      <w:pPr>
        <w:pStyle w:val="HTML"/>
        <w:jc w:val="center"/>
        <w:rPr>
          <w:b/>
        </w:rPr>
      </w:pPr>
      <w:r w:rsidRPr="00530622">
        <w:rPr>
          <w:rFonts w:ascii="Times New Roman" w:hAnsi="Times New Roman" w:cs="Times New Roman"/>
          <w:b/>
          <w:sz w:val="24"/>
          <w:szCs w:val="24"/>
        </w:rPr>
        <w:t>о признании садового дома жилым домом</w:t>
      </w:r>
    </w:p>
    <w:p w:rsidR="006C5E5B" w:rsidRPr="00530622" w:rsidRDefault="006C5E5B" w:rsidP="006C5E5B">
      <w:pPr>
        <w:pStyle w:val="HTML"/>
        <w:jc w:val="center"/>
        <w:rPr>
          <w:b/>
        </w:rPr>
      </w:pPr>
      <w:r w:rsidRPr="00530622">
        <w:rPr>
          <w:rFonts w:ascii="Times New Roman" w:hAnsi="Times New Roman" w:cs="Times New Roman"/>
          <w:b/>
          <w:sz w:val="24"/>
          <w:szCs w:val="24"/>
        </w:rPr>
        <w:t>и жилого дома садовым домом</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 xml:space="preserve">                                Дата, номер</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В связи с обращением 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(Ф.И.О. физического лица, наименование юридического</w:t>
      </w:r>
      <w:proofErr w:type="gramEnd"/>
    </w:p>
    <w:p w:rsidR="006C5E5B" w:rsidRPr="00530622" w:rsidRDefault="006C5E5B" w:rsidP="006C5E5B">
      <w:pPr>
        <w:pStyle w:val="HTML"/>
      </w:pPr>
      <w:r w:rsidRPr="00530622">
        <w:rPr>
          <w:rFonts w:ascii="Times New Roman" w:hAnsi="Times New Roman" w:cs="Times New Roman"/>
          <w:sz w:val="24"/>
          <w:szCs w:val="24"/>
        </w:rPr>
        <w:t xml:space="preserve">                                      лица - заявителя)</w:t>
      </w:r>
    </w:p>
    <w:p w:rsidR="006C5E5B" w:rsidRPr="00530622" w:rsidRDefault="006C5E5B" w:rsidP="006C5E5B">
      <w:pPr>
        <w:pStyle w:val="HTML"/>
      </w:pPr>
      <w:r w:rsidRPr="00530622">
        <w:rPr>
          <w:rFonts w:ascii="Times New Roman" w:hAnsi="Times New Roman" w:cs="Times New Roman"/>
          <w:sz w:val="24"/>
          <w:szCs w:val="24"/>
        </w:rPr>
        <w:t xml:space="preserve">                      садовый  дом  жилым  домом/жилой  дом  садовым домом,</w:t>
      </w:r>
    </w:p>
    <w:p w:rsidR="006C5E5B" w:rsidRPr="00530622" w:rsidRDefault="006C5E5B" w:rsidP="006C5E5B">
      <w:pPr>
        <w:pStyle w:val="HTML"/>
      </w:pPr>
      <w:r w:rsidRPr="00530622">
        <w:rPr>
          <w:rFonts w:ascii="Times New Roman" w:hAnsi="Times New Roman" w:cs="Times New Roman"/>
          <w:sz w:val="24"/>
          <w:szCs w:val="24"/>
        </w:rPr>
        <w:t>о намерении  признать -----------------------------------------------------</w:t>
      </w:r>
    </w:p>
    <w:p w:rsidR="006C5E5B" w:rsidRPr="00530622" w:rsidRDefault="006C5E5B" w:rsidP="006C5E5B">
      <w:pPr>
        <w:pStyle w:val="HTML"/>
      </w:pPr>
      <w:r w:rsidRPr="00530622">
        <w:rPr>
          <w:rFonts w:ascii="Times New Roman" w:hAnsi="Times New Roman" w:cs="Times New Roman"/>
          <w:sz w:val="24"/>
          <w:szCs w:val="24"/>
        </w:rPr>
        <w:t xml:space="preserve">                                      (ненужное зачеркнуть)</w:t>
      </w:r>
    </w:p>
    <w:p w:rsidR="006C5E5B" w:rsidRPr="00530622" w:rsidRDefault="006C5E5B" w:rsidP="006C5E5B">
      <w:pPr>
        <w:pStyle w:val="HTML"/>
      </w:pPr>
      <w:proofErr w:type="gramStart"/>
      <w:r w:rsidRPr="00530622">
        <w:rPr>
          <w:rFonts w:ascii="Times New Roman" w:hAnsi="Times New Roman" w:cs="Times New Roman"/>
          <w:sz w:val="24"/>
          <w:szCs w:val="24"/>
        </w:rPr>
        <w:t>расположенный</w:t>
      </w:r>
      <w:proofErr w:type="gramEnd"/>
      <w:r w:rsidRPr="00530622">
        <w:rPr>
          <w:rFonts w:ascii="Times New Roman" w:hAnsi="Times New Roman" w:cs="Times New Roman"/>
          <w:sz w:val="24"/>
          <w:szCs w:val="24"/>
        </w:rPr>
        <w:t xml:space="preserve"> по адресу: 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кадастровый номер земельного участка, в пределах которого  расположен  дом:</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на основании 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(наименование и реквизиты правоустанавливающего документа)</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по результатам рассмотрения представленных документов принято решение:</w:t>
      </w:r>
    </w:p>
    <w:p w:rsidR="006C5E5B" w:rsidRPr="00530622" w:rsidRDefault="006C5E5B" w:rsidP="006C5E5B">
      <w:pPr>
        <w:pStyle w:val="HTML"/>
      </w:pPr>
      <w:r w:rsidRPr="00530622">
        <w:rPr>
          <w:rFonts w:ascii="Times New Roman" w:hAnsi="Times New Roman" w:cs="Times New Roman"/>
          <w:sz w:val="24"/>
          <w:szCs w:val="24"/>
        </w:rPr>
        <w:t>Признать 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(садовый дом жилым домом/жилой дом садовым домом - </w:t>
      </w:r>
      <w:proofErr w:type="gramStart"/>
      <w:r w:rsidRPr="00530622">
        <w:rPr>
          <w:rFonts w:ascii="Times New Roman" w:hAnsi="Times New Roman" w:cs="Times New Roman"/>
          <w:sz w:val="24"/>
          <w:szCs w:val="24"/>
        </w:rPr>
        <w:t>нужное</w:t>
      </w:r>
      <w:proofErr w:type="gramEnd"/>
      <w:r w:rsidRPr="00530622">
        <w:rPr>
          <w:rFonts w:ascii="Times New Roman" w:hAnsi="Times New Roman" w:cs="Times New Roman"/>
          <w:sz w:val="24"/>
          <w:szCs w:val="24"/>
        </w:rPr>
        <w:t xml:space="preserve"> указать)</w:t>
      </w:r>
    </w:p>
    <w:p w:rsidR="006C5E5B" w:rsidRPr="00530622" w:rsidRDefault="006C5E5B" w:rsidP="006C5E5B">
      <w:pPr>
        <w:pStyle w:val="HTML"/>
      </w:pPr>
      <w:r w:rsidRPr="00530622">
        <w:rPr>
          <w:rFonts w:ascii="Times New Roman" w:hAnsi="Times New Roman" w:cs="Times New Roman"/>
          <w:sz w:val="24"/>
          <w:szCs w:val="24"/>
        </w:rPr>
        <w:t>__________________________________________________________________________.</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(должность)</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____________________________________   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(Ф.И.О. должностного лица органа      (подпись должностного лица органа</w:t>
      </w:r>
      <w:proofErr w:type="gramEnd"/>
    </w:p>
    <w:p w:rsidR="006C5E5B" w:rsidRPr="00530622" w:rsidRDefault="006C5E5B" w:rsidP="006C5E5B">
      <w:pPr>
        <w:pStyle w:val="HTML"/>
      </w:pPr>
      <w:r w:rsidRPr="00530622">
        <w:rPr>
          <w:rFonts w:ascii="Times New Roman" w:hAnsi="Times New Roman" w:cs="Times New Roman"/>
          <w:sz w:val="24"/>
          <w:szCs w:val="24"/>
        </w:rPr>
        <w:t xml:space="preserve">       местного самоуправления               местного самоуправления</w:t>
      </w:r>
    </w:p>
    <w:p w:rsidR="006C5E5B" w:rsidRPr="00530622" w:rsidRDefault="006C5E5B" w:rsidP="006C5E5B">
      <w:pPr>
        <w:pStyle w:val="HTML"/>
      </w:pPr>
      <w:r w:rsidRPr="00530622">
        <w:rPr>
          <w:rFonts w:ascii="Times New Roman" w:hAnsi="Times New Roman" w:cs="Times New Roman"/>
          <w:sz w:val="24"/>
          <w:szCs w:val="24"/>
        </w:rPr>
        <w:t xml:space="preserve">    муниципального образования, в         муниципального образования, </w:t>
      </w:r>
      <w:proofErr w:type="gramStart"/>
      <w:r w:rsidRPr="00530622">
        <w:rPr>
          <w:rFonts w:ascii="Times New Roman" w:hAnsi="Times New Roman" w:cs="Times New Roman"/>
          <w:sz w:val="24"/>
          <w:szCs w:val="24"/>
        </w:rPr>
        <w:t>в</w:t>
      </w:r>
      <w:proofErr w:type="gramEnd"/>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границах</w:t>
      </w:r>
      <w:proofErr w:type="gramEnd"/>
      <w:r w:rsidRPr="00530622">
        <w:rPr>
          <w:rFonts w:ascii="Times New Roman" w:hAnsi="Times New Roman" w:cs="Times New Roman"/>
          <w:sz w:val="24"/>
          <w:szCs w:val="24"/>
        </w:rPr>
        <w:t xml:space="preserve"> которого расположен          границах которого расположен</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садовый дом или жилой дом)            садовый дом или жилой дом)</w:t>
      </w:r>
      <w:proofErr w:type="gramEnd"/>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 xml:space="preserve">                                                                       М.П.</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proofErr w:type="gramStart"/>
      <w:r w:rsidRPr="00530622">
        <w:rPr>
          <w:rFonts w:ascii="Times New Roman" w:hAnsi="Times New Roman" w:cs="Times New Roman"/>
          <w:sz w:val="24"/>
          <w:szCs w:val="24"/>
        </w:rPr>
        <w:t>Получил: "__" ____________ 20__ г.  _______________________   (заполняется</w:t>
      </w:r>
      <w:proofErr w:type="gramEnd"/>
    </w:p>
    <w:p w:rsidR="006C5E5B" w:rsidRPr="00530622" w:rsidRDefault="006C5E5B" w:rsidP="006C5E5B">
      <w:pPr>
        <w:pStyle w:val="HTML"/>
      </w:pPr>
      <w:r w:rsidRPr="00530622">
        <w:rPr>
          <w:rFonts w:ascii="Times New Roman" w:hAnsi="Times New Roman" w:cs="Times New Roman"/>
          <w:sz w:val="24"/>
          <w:szCs w:val="24"/>
        </w:rPr>
        <w:t xml:space="preserve">                                      (подпись заявителя)       в случае</w:t>
      </w:r>
    </w:p>
    <w:p w:rsidR="006C5E5B" w:rsidRPr="00530622" w:rsidRDefault="006C5E5B" w:rsidP="006C5E5B">
      <w:pPr>
        <w:pStyle w:val="HTML"/>
      </w:pPr>
      <w:r w:rsidRPr="00530622">
        <w:rPr>
          <w:rFonts w:ascii="Times New Roman" w:hAnsi="Times New Roman" w:cs="Times New Roman"/>
          <w:sz w:val="24"/>
          <w:szCs w:val="24"/>
        </w:rPr>
        <w:t xml:space="preserve">                                                                получения</w:t>
      </w:r>
    </w:p>
    <w:p w:rsidR="006C5E5B" w:rsidRPr="00530622" w:rsidRDefault="006C5E5B" w:rsidP="006C5E5B">
      <w:pPr>
        <w:pStyle w:val="HTML"/>
      </w:pPr>
      <w:r w:rsidRPr="00530622">
        <w:rPr>
          <w:rFonts w:ascii="Times New Roman" w:hAnsi="Times New Roman" w:cs="Times New Roman"/>
          <w:sz w:val="24"/>
          <w:szCs w:val="24"/>
        </w:rPr>
        <w:t xml:space="preserve">                                                             решения лично)</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Решение направлено в адрес заявителя                   "__" _______ 20__ г.</w:t>
      </w:r>
    </w:p>
    <w:p w:rsidR="006C5E5B" w:rsidRPr="00530622" w:rsidRDefault="006C5E5B" w:rsidP="006C5E5B">
      <w:pPr>
        <w:pStyle w:val="HTML"/>
      </w:pPr>
      <w:r w:rsidRPr="00530622">
        <w:rPr>
          <w:rFonts w:ascii="Times New Roman" w:hAnsi="Times New Roman" w:cs="Times New Roman"/>
          <w:sz w:val="24"/>
          <w:szCs w:val="24"/>
        </w:rPr>
        <w:t xml:space="preserve">  (заполняется в случае направления решения по почте)</w:t>
      </w:r>
    </w:p>
    <w:p w:rsidR="006C5E5B" w:rsidRPr="00530622" w:rsidRDefault="006C5E5B" w:rsidP="006C5E5B">
      <w:pPr>
        <w:pStyle w:val="HTML"/>
      </w:pPr>
      <w:r w:rsidRPr="00530622">
        <w:rPr>
          <w:rFonts w:ascii="Times New Roman" w:hAnsi="Times New Roman" w:cs="Times New Roman"/>
          <w:sz w:val="24"/>
          <w:szCs w:val="24"/>
        </w:rPr>
        <w:t> </w:t>
      </w:r>
    </w:p>
    <w:p w:rsidR="006C5E5B" w:rsidRPr="00530622" w:rsidRDefault="006C5E5B" w:rsidP="006C5E5B">
      <w:pPr>
        <w:pStyle w:val="HTML"/>
      </w:pPr>
      <w:r w:rsidRPr="00530622">
        <w:rPr>
          <w:rFonts w:ascii="Times New Roman" w:hAnsi="Times New Roman" w:cs="Times New Roman"/>
          <w:sz w:val="24"/>
          <w:szCs w:val="24"/>
        </w:rPr>
        <w:t xml:space="preserve">                                   ________________________________________</w:t>
      </w:r>
    </w:p>
    <w:p w:rsidR="006C5E5B" w:rsidRPr="00530622" w:rsidRDefault="006C5E5B" w:rsidP="006C5E5B">
      <w:pPr>
        <w:pStyle w:val="HTML"/>
      </w:pPr>
      <w:r w:rsidRPr="00530622">
        <w:rPr>
          <w:rFonts w:ascii="Times New Roman" w:hAnsi="Times New Roman" w:cs="Times New Roman"/>
          <w:sz w:val="24"/>
          <w:szCs w:val="24"/>
        </w:rPr>
        <w:t xml:space="preserve">                                     </w:t>
      </w:r>
      <w:proofErr w:type="gramStart"/>
      <w:r w:rsidRPr="00530622">
        <w:rPr>
          <w:rFonts w:ascii="Times New Roman" w:hAnsi="Times New Roman" w:cs="Times New Roman"/>
          <w:sz w:val="24"/>
          <w:szCs w:val="24"/>
        </w:rPr>
        <w:t>(Ф.И.О., подпись должностного лица,</w:t>
      </w:r>
      <w:proofErr w:type="gramEnd"/>
    </w:p>
    <w:p w:rsidR="006C5E5B" w:rsidRDefault="006C5E5B" w:rsidP="003C1501">
      <w:pPr>
        <w:pStyle w:val="HTML"/>
      </w:pPr>
      <w:r w:rsidRPr="00530622">
        <w:rPr>
          <w:rFonts w:ascii="Times New Roman" w:hAnsi="Times New Roman" w:cs="Times New Roman"/>
          <w:sz w:val="24"/>
          <w:szCs w:val="24"/>
        </w:rPr>
        <w:t xml:space="preserve">                                   направившего решение в адрес заявителя)</w:t>
      </w:r>
    </w:p>
    <w:p w:rsidR="006C5E5B" w:rsidRDefault="006C5E5B" w:rsidP="006C5E5B">
      <w:pPr>
        <w:jc w:val="both"/>
        <w:rPr>
          <w:rFonts w:ascii="Verdana" w:hAnsi="Verdana"/>
          <w:sz w:val="21"/>
          <w:szCs w:val="21"/>
        </w:rPr>
      </w:pPr>
      <w:r>
        <w:t> </w:t>
      </w:r>
    </w:p>
    <w:p w:rsidR="006C5E5B" w:rsidRPr="00A0289E" w:rsidRDefault="006C5E5B" w:rsidP="006C5E5B">
      <w:pPr>
        <w:pStyle w:val="HTML"/>
        <w:widowControl w:val="0"/>
        <w:rPr>
          <w:color w:val="C0504D" w:themeColor="accent2"/>
        </w:rPr>
      </w:pPr>
    </w:p>
    <w:p w:rsidR="006C5E5B" w:rsidRDefault="006C5E5B" w:rsidP="004962B8">
      <w:pPr>
        <w:pStyle w:val="21"/>
        <w:spacing w:after="0" w:line="240" w:lineRule="auto"/>
        <w:rPr>
          <w:sz w:val="20"/>
        </w:rPr>
      </w:pPr>
    </w:p>
    <w:sectPr w:rsidR="006C5E5B" w:rsidSect="00B10E33">
      <w:pgSz w:w="11907" w:h="16840"/>
      <w:pgMar w:top="993" w:right="1134" w:bottom="851" w:left="1701" w:header="720" w:footer="720" w:gutter="0"/>
      <w:pgNumType w:start="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D8" w:rsidRDefault="00E556D8" w:rsidP="00963F34">
      <w:r>
        <w:separator/>
      </w:r>
    </w:p>
  </w:endnote>
  <w:endnote w:type="continuationSeparator" w:id="0">
    <w:p w:rsidR="00E556D8" w:rsidRDefault="00E556D8" w:rsidP="00963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3C3320" w:rsidRDefault="00150CBB">
        <w:pPr>
          <w:pStyle w:val="ab"/>
          <w:jc w:val="center"/>
        </w:pPr>
        <w:fldSimple w:instr="PAGE   \* MERGEFORMAT">
          <w:r w:rsidR="00A23F1E">
            <w:rPr>
              <w:noProof/>
            </w:rPr>
            <w:t>1</w:t>
          </w:r>
        </w:fldSimple>
      </w:p>
    </w:sdtContent>
  </w:sdt>
  <w:p w:rsidR="003C3320" w:rsidRDefault="003C332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D8" w:rsidRDefault="00E556D8" w:rsidP="00963F34">
      <w:r>
        <w:separator/>
      </w:r>
    </w:p>
  </w:footnote>
  <w:footnote w:type="continuationSeparator" w:id="0">
    <w:p w:rsidR="00E556D8" w:rsidRDefault="00E556D8" w:rsidP="00963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0" w:rsidRDefault="00150CBB" w:rsidP="0079009F">
    <w:pPr>
      <w:pStyle w:val="a9"/>
      <w:framePr w:wrap="around" w:vAnchor="text" w:hAnchor="margin" w:xAlign="right" w:y="1"/>
      <w:rPr>
        <w:rStyle w:val="a6"/>
      </w:rPr>
    </w:pPr>
    <w:r>
      <w:rPr>
        <w:rStyle w:val="a6"/>
      </w:rPr>
      <w:fldChar w:fldCharType="begin"/>
    </w:r>
    <w:r w:rsidR="003C3320">
      <w:rPr>
        <w:rStyle w:val="a6"/>
      </w:rPr>
      <w:instrText xml:space="preserve">PAGE  </w:instrText>
    </w:r>
    <w:r>
      <w:rPr>
        <w:rStyle w:val="a6"/>
      </w:rPr>
      <w:fldChar w:fldCharType="separate"/>
    </w:r>
    <w:r w:rsidR="003C3320">
      <w:rPr>
        <w:rStyle w:val="a6"/>
        <w:noProof/>
      </w:rPr>
      <w:t>2</w:t>
    </w:r>
    <w:r>
      <w:rPr>
        <w:rStyle w:val="a6"/>
      </w:rPr>
      <w:fldChar w:fldCharType="end"/>
    </w:r>
  </w:p>
  <w:p w:rsidR="003C3320" w:rsidRDefault="003C3320" w:rsidP="0079009F">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320" w:rsidRDefault="003C3320" w:rsidP="0079009F">
    <w:pPr>
      <w:pStyle w:val="a9"/>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724"/>
    <w:rsid w:val="000004E6"/>
    <w:rsid w:val="000264C3"/>
    <w:rsid w:val="000322A6"/>
    <w:rsid w:val="0004051B"/>
    <w:rsid w:val="00042653"/>
    <w:rsid w:val="00047CA4"/>
    <w:rsid w:val="000523F6"/>
    <w:rsid w:val="000531C2"/>
    <w:rsid w:val="00062EEC"/>
    <w:rsid w:val="000714DD"/>
    <w:rsid w:val="0007241E"/>
    <w:rsid w:val="000A39EF"/>
    <w:rsid w:val="000E1051"/>
    <w:rsid w:val="000F091A"/>
    <w:rsid w:val="00122CE2"/>
    <w:rsid w:val="001303ED"/>
    <w:rsid w:val="00134EFA"/>
    <w:rsid w:val="00150CBB"/>
    <w:rsid w:val="00166760"/>
    <w:rsid w:val="00190EB7"/>
    <w:rsid w:val="00193E3D"/>
    <w:rsid w:val="001A57F2"/>
    <w:rsid w:val="001A7064"/>
    <w:rsid w:val="001F6E54"/>
    <w:rsid w:val="00262A1B"/>
    <w:rsid w:val="00262D9C"/>
    <w:rsid w:val="00294D6C"/>
    <w:rsid w:val="002A2F7B"/>
    <w:rsid w:val="002A6C7A"/>
    <w:rsid w:val="00312FD9"/>
    <w:rsid w:val="003547F4"/>
    <w:rsid w:val="0036445C"/>
    <w:rsid w:val="00381048"/>
    <w:rsid w:val="003821CB"/>
    <w:rsid w:val="003A3A06"/>
    <w:rsid w:val="003C1501"/>
    <w:rsid w:val="003C3320"/>
    <w:rsid w:val="003D4813"/>
    <w:rsid w:val="003E0E2C"/>
    <w:rsid w:val="003E3157"/>
    <w:rsid w:val="00405C84"/>
    <w:rsid w:val="00410B6A"/>
    <w:rsid w:val="004131F6"/>
    <w:rsid w:val="00435724"/>
    <w:rsid w:val="004962B8"/>
    <w:rsid w:val="004B72C7"/>
    <w:rsid w:val="004C16BB"/>
    <w:rsid w:val="004F2246"/>
    <w:rsid w:val="00514128"/>
    <w:rsid w:val="00530622"/>
    <w:rsid w:val="00572F95"/>
    <w:rsid w:val="005857F5"/>
    <w:rsid w:val="005873C5"/>
    <w:rsid w:val="005A7527"/>
    <w:rsid w:val="005A7632"/>
    <w:rsid w:val="005B0B8D"/>
    <w:rsid w:val="005C2E6C"/>
    <w:rsid w:val="00612C49"/>
    <w:rsid w:val="006668C5"/>
    <w:rsid w:val="00673297"/>
    <w:rsid w:val="006C5E5B"/>
    <w:rsid w:val="006D17AE"/>
    <w:rsid w:val="006D26AC"/>
    <w:rsid w:val="006D6C74"/>
    <w:rsid w:val="006F5262"/>
    <w:rsid w:val="00760A04"/>
    <w:rsid w:val="00767BB1"/>
    <w:rsid w:val="0079009F"/>
    <w:rsid w:val="007D5770"/>
    <w:rsid w:val="007E03D2"/>
    <w:rsid w:val="007E26A8"/>
    <w:rsid w:val="00804FA7"/>
    <w:rsid w:val="008977EC"/>
    <w:rsid w:val="008B62AA"/>
    <w:rsid w:val="008D0AE5"/>
    <w:rsid w:val="008D0B2A"/>
    <w:rsid w:val="008E0380"/>
    <w:rsid w:val="009050B1"/>
    <w:rsid w:val="0091043F"/>
    <w:rsid w:val="00915076"/>
    <w:rsid w:val="0093275A"/>
    <w:rsid w:val="00932A69"/>
    <w:rsid w:val="00934794"/>
    <w:rsid w:val="00934F10"/>
    <w:rsid w:val="00961F9D"/>
    <w:rsid w:val="00963F34"/>
    <w:rsid w:val="00980B1F"/>
    <w:rsid w:val="009D17F6"/>
    <w:rsid w:val="00A114D6"/>
    <w:rsid w:val="00A23F1E"/>
    <w:rsid w:val="00A62DE2"/>
    <w:rsid w:val="00A63D9F"/>
    <w:rsid w:val="00A95823"/>
    <w:rsid w:val="00AD087E"/>
    <w:rsid w:val="00AE1EF1"/>
    <w:rsid w:val="00AE4DDD"/>
    <w:rsid w:val="00B101E0"/>
    <w:rsid w:val="00B10E33"/>
    <w:rsid w:val="00B1409C"/>
    <w:rsid w:val="00B168ED"/>
    <w:rsid w:val="00B528A3"/>
    <w:rsid w:val="00B65963"/>
    <w:rsid w:val="00B66B98"/>
    <w:rsid w:val="00B73051"/>
    <w:rsid w:val="00BB704A"/>
    <w:rsid w:val="00BC3A6B"/>
    <w:rsid w:val="00BC66A0"/>
    <w:rsid w:val="00BD2EC7"/>
    <w:rsid w:val="00BD764C"/>
    <w:rsid w:val="00BE1400"/>
    <w:rsid w:val="00BF7C65"/>
    <w:rsid w:val="00C0708E"/>
    <w:rsid w:val="00C12CC1"/>
    <w:rsid w:val="00C34D74"/>
    <w:rsid w:val="00C36EE6"/>
    <w:rsid w:val="00C4440E"/>
    <w:rsid w:val="00C45FC5"/>
    <w:rsid w:val="00C61C0C"/>
    <w:rsid w:val="00C770F6"/>
    <w:rsid w:val="00C96EAD"/>
    <w:rsid w:val="00CC7175"/>
    <w:rsid w:val="00D47ACF"/>
    <w:rsid w:val="00D5409E"/>
    <w:rsid w:val="00D563B9"/>
    <w:rsid w:val="00D65026"/>
    <w:rsid w:val="00D75046"/>
    <w:rsid w:val="00D901BE"/>
    <w:rsid w:val="00DA2DA1"/>
    <w:rsid w:val="00DB1BFB"/>
    <w:rsid w:val="00DB741B"/>
    <w:rsid w:val="00DD0613"/>
    <w:rsid w:val="00DE3AAE"/>
    <w:rsid w:val="00DF64D5"/>
    <w:rsid w:val="00E01A5E"/>
    <w:rsid w:val="00E251E1"/>
    <w:rsid w:val="00E3124B"/>
    <w:rsid w:val="00E32B4C"/>
    <w:rsid w:val="00E556D8"/>
    <w:rsid w:val="00E65218"/>
    <w:rsid w:val="00E85916"/>
    <w:rsid w:val="00EA5CD0"/>
    <w:rsid w:val="00EB5FAB"/>
    <w:rsid w:val="00EE6BDD"/>
    <w:rsid w:val="00F11CC3"/>
    <w:rsid w:val="00F5103A"/>
    <w:rsid w:val="00F842C3"/>
    <w:rsid w:val="00F85773"/>
    <w:rsid w:val="00F85F6E"/>
    <w:rsid w:val="00FA5D0E"/>
    <w:rsid w:val="00FC40F0"/>
    <w:rsid w:val="00FE33A2"/>
    <w:rsid w:val="00FE46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7" type="connector" idref="#AutoShape 63"/>
        <o:r id="V:Rule28" type="connector" idref="#AutoShape 75"/>
        <o:r id="V:Rule29" type="connector" idref="#AutoShape 71"/>
        <o:r id="V:Rule30" type="connector" idref="#AutoShape 56"/>
        <o:r id="V:Rule31" type="connector" idref="#AutoShape 77"/>
        <o:r id="V:Rule32" type="connector" idref="#AutoShape 76"/>
        <o:r id="V:Rule33" type="connector" idref="#AutoShape 67"/>
        <o:r id="V:Rule34" type="connector" idref="#AutoShape 70"/>
        <o:r id="V:Rule35" type="connector" idref="#AutoShape 72"/>
        <o:r id="V:Rule36" type="connector" idref="#AutoShape 65"/>
        <o:r id="V:Rule37" type="connector" idref="#AutoShape 73"/>
        <o:r id="V:Rule38" type="connector" idref="#AutoShape 62"/>
        <o:r id="V:Rule39" type="connector" idref="#AutoShape 59"/>
        <o:r id="V:Rule40" type="connector" idref="#AutoShape 60"/>
        <o:r id="V:Rule41" type="connector" idref="#AutoShape 79"/>
        <o:r id="V:Rule42" type="connector" idref="#AutoShape 64"/>
        <o:r id="V:Rule43" type="connector" idref="#AutoShape 80"/>
        <o:r id="V:Rule44" type="connector" idref="#AutoShape 69"/>
        <o:r id="V:Rule45" type="connector" idref="#AutoShape 61"/>
        <o:r id="V:Rule46" type="connector" idref="#AutoShape 58"/>
        <o:r id="V:Rule47" type="connector" idref="#AutoShape 78"/>
        <o:r id="V:Rule48" type="connector" idref="#AutoShape 85"/>
        <o:r id="V:Rule49" type="connector" idref="#AutoShape 57"/>
        <o:r id="V:Rule50" type="connector" idref="#AutoShape 66"/>
        <o:r id="V:Rule51" type="connector" idref="#AutoShape 74"/>
        <o:r id="V:Rule52"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paragraph" w:styleId="2">
    <w:name w:val="heading 2"/>
    <w:basedOn w:val="a"/>
    <w:next w:val="a"/>
    <w:link w:val="20"/>
    <w:unhideWhenUsed/>
    <w:qFormat/>
    <w:rsid w:val="006C5E5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C5E5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nhideWhenUsed/>
    <w:rsid w:val="0093275A"/>
    <w:pPr>
      <w:spacing w:after="120" w:line="480" w:lineRule="auto"/>
      <w:jc w:val="both"/>
    </w:pPr>
    <w:rPr>
      <w:sz w:val="28"/>
      <w:szCs w:val="20"/>
    </w:rPr>
  </w:style>
  <w:style w:type="character" w:customStyle="1" w:styleId="22">
    <w:name w:val="Основной текст 2 Знак"/>
    <w:basedOn w:val="a0"/>
    <w:link w:val="21"/>
    <w:rsid w:val="0093275A"/>
    <w:rPr>
      <w:rFonts w:ascii="Times New Roman" w:eastAsia="Times New Roman" w:hAnsi="Times New Roman" w:cs="Times New Roman"/>
      <w:sz w:val="28"/>
      <w:szCs w:val="20"/>
      <w:lang w:eastAsia="ru-RU"/>
    </w:rPr>
  </w:style>
  <w:style w:type="paragraph" w:styleId="a3">
    <w:name w:val="List Paragraph"/>
    <w:basedOn w:val="a"/>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nhideWhenUsed/>
    <w:rsid w:val="004131F6"/>
    <w:pPr>
      <w:spacing w:after="120"/>
    </w:pPr>
  </w:style>
  <w:style w:type="character" w:customStyle="1" w:styleId="a8">
    <w:name w:val="Основной текст Знак"/>
    <w:basedOn w:val="a0"/>
    <w:link w:val="a7"/>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nhideWhenUsed/>
    <w:rsid w:val="00963F34"/>
    <w:pPr>
      <w:tabs>
        <w:tab w:val="center" w:pos="4677"/>
        <w:tab w:val="right" w:pos="9355"/>
      </w:tabs>
    </w:pPr>
  </w:style>
  <w:style w:type="character" w:customStyle="1" w:styleId="aa">
    <w:name w:val="Верхний колонтитул Знак"/>
    <w:basedOn w:val="a0"/>
    <w:link w:val="a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semiHidden/>
    <w:unhideWhenUsed/>
    <w:rsid w:val="00AE4DDD"/>
    <w:rPr>
      <w:rFonts w:ascii="Tahoma" w:hAnsi="Tahoma" w:cs="Tahoma"/>
      <w:sz w:val="16"/>
      <w:szCs w:val="16"/>
    </w:rPr>
  </w:style>
  <w:style w:type="character" w:customStyle="1" w:styleId="ae">
    <w:name w:val="Текст выноски Знак"/>
    <w:basedOn w:val="a0"/>
    <w:link w:val="ad"/>
    <w:semiHidden/>
    <w:rsid w:val="00AE4DDD"/>
    <w:rPr>
      <w:rFonts w:ascii="Tahoma" w:eastAsia="Times New Roman" w:hAnsi="Tahoma" w:cs="Tahoma"/>
      <w:sz w:val="16"/>
      <w:szCs w:val="16"/>
      <w:lang w:eastAsia="ru-RU"/>
    </w:rPr>
  </w:style>
  <w:style w:type="paragraph" w:styleId="af">
    <w:name w:val="Title"/>
    <w:basedOn w:val="a"/>
    <w:link w:val="af0"/>
    <w:qFormat/>
    <w:rsid w:val="0004051B"/>
    <w:pPr>
      <w:jc w:val="center"/>
    </w:pPr>
    <w:rPr>
      <w:sz w:val="28"/>
    </w:rPr>
  </w:style>
  <w:style w:type="character" w:customStyle="1" w:styleId="af0">
    <w:name w:val="Название Знак"/>
    <w:basedOn w:val="a0"/>
    <w:link w:val="af"/>
    <w:rsid w:val="0004051B"/>
    <w:rPr>
      <w:rFonts w:ascii="Times New Roman" w:eastAsia="Times New Roman" w:hAnsi="Times New Roman" w:cs="Times New Roman"/>
      <w:sz w:val="28"/>
      <w:szCs w:val="24"/>
    </w:rPr>
  </w:style>
  <w:style w:type="character" w:customStyle="1" w:styleId="20">
    <w:name w:val="Заголовок 2 Знак"/>
    <w:basedOn w:val="a0"/>
    <w:link w:val="2"/>
    <w:rsid w:val="006C5E5B"/>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6C5E5B"/>
    <w:rPr>
      <w:rFonts w:ascii="Cambria" w:eastAsia="Times New Roman" w:hAnsi="Cambria" w:cs="Times New Roman"/>
      <w:b/>
      <w:bCs/>
      <w:sz w:val="26"/>
      <w:szCs w:val="26"/>
      <w:lang w:eastAsia="ru-RU"/>
    </w:rPr>
  </w:style>
  <w:style w:type="paragraph" w:customStyle="1" w:styleId="ConsPlusNonformat">
    <w:name w:val="ConsPlusNonformat"/>
    <w:rsid w:val="006C5E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Strong"/>
    <w:qFormat/>
    <w:rsid w:val="006C5E5B"/>
    <w:rPr>
      <w:b/>
      <w:bCs/>
    </w:rPr>
  </w:style>
  <w:style w:type="paragraph" w:customStyle="1" w:styleId="consplusnormal00">
    <w:name w:val="consplusnormal0"/>
    <w:basedOn w:val="a"/>
    <w:rsid w:val="006C5E5B"/>
    <w:pPr>
      <w:spacing w:before="100" w:after="100"/>
      <w:ind w:firstLine="120"/>
    </w:pPr>
    <w:rPr>
      <w:rFonts w:ascii="Verdana" w:hAnsi="Verdana"/>
    </w:rPr>
  </w:style>
  <w:style w:type="paragraph" w:styleId="af2">
    <w:name w:val="footnote text"/>
    <w:basedOn w:val="a"/>
    <w:link w:val="af3"/>
    <w:uiPriority w:val="99"/>
    <w:unhideWhenUsed/>
    <w:rsid w:val="006C5E5B"/>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6C5E5B"/>
    <w:rPr>
      <w:rFonts w:ascii="Arial" w:eastAsia="Times New Roman" w:hAnsi="Arial" w:cs="Times New Roman"/>
      <w:sz w:val="20"/>
      <w:szCs w:val="20"/>
      <w:lang w:eastAsia="ru-RU"/>
    </w:rPr>
  </w:style>
  <w:style w:type="character" w:styleId="af4">
    <w:name w:val="footnote reference"/>
    <w:uiPriority w:val="99"/>
    <w:unhideWhenUsed/>
    <w:rsid w:val="006C5E5B"/>
    <w:rPr>
      <w:rFonts w:cs="Times New Roman"/>
      <w:vertAlign w:val="superscript"/>
    </w:rPr>
  </w:style>
  <w:style w:type="character" w:styleId="af5">
    <w:name w:val="annotation reference"/>
    <w:rsid w:val="006C5E5B"/>
    <w:rPr>
      <w:sz w:val="16"/>
      <w:szCs w:val="16"/>
    </w:rPr>
  </w:style>
  <w:style w:type="paragraph" w:styleId="af6">
    <w:name w:val="annotation text"/>
    <w:basedOn w:val="a"/>
    <w:link w:val="af7"/>
    <w:uiPriority w:val="99"/>
    <w:rsid w:val="006C5E5B"/>
    <w:rPr>
      <w:sz w:val="20"/>
      <w:szCs w:val="20"/>
    </w:rPr>
  </w:style>
  <w:style w:type="character" w:customStyle="1" w:styleId="af7">
    <w:name w:val="Текст примечания Знак"/>
    <w:basedOn w:val="a0"/>
    <w:link w:val="af6"/>
    <w:uiPriority w:val="99"/>
    <w:rsid w:val="006C5E5B"/>
    <w:rPr>
      <w:rFonts w:ascii="Times New Roman" w:eastAsia="Times New Roman" w:hAnsi="Times New Roman" w:cs="Times New Roman"/>
      <w:sz w:val="20"/>
      <w:szCs w:val="20"/>
      <w:lang w:eastAsia="ru-RU"/>
    </w:rPr>
  </w:style>
  <w:style w:type="paragraph" w:styleId="af8">
    <w:name w:val="annotation subject"/>
    <w:basedOn w:val="af6"/>
    <w:next w:val="af6"/>
    <w:link w:val="af9"/>
    <w:rsid w:val="006C5E5B"/>
    <w:rPr>
      <w:b/>
      <w:bCs/>
    </w:rPr>
  </w:style>
  <w:style w:type="character" w:customStyle="1" w:styleId="af9">
    <w:name w:val="Тема примечания Знак"/>
    <w:basedOn w:val="af7"/>
    <w:link w:val="af8"/>
    <w:rsid w:val="006C5E5B"/>
    <w:rPr>
      <w:b/>
      <w:bCs/>
    </w:rPr>
  </w:style>
  <w:style w:type="paragraph" w:customStyle="1" w:styleId="normd">
    <w:name w:val="normd"/>
    <w:basedOn w:val="a"/>
    <w:rsid w:val="006C5E5B"/>
    <w:pPr>
      <w:spacing w:before="100" w:beforeAutospacing="1" w:after="100" w:afterAutospacing="1"/>
    </w:pPr>
  </w:style>
  <w:style w:type="paragraph" w:styleId="HTML">
    <w:name w:val="HTML Preformatted"/>
    <w:basedOn w:val="a"/>
    <w:link w:val="HTML0"/>
    <w:uiPriority w:val="99"/>
    <w:unhideWhenUsed/>
    <w:rsid w:val="006C5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5E5B"/>
    <w:rPr>
      <w:rFonts w:ascii="Courier New" w:eastAsia="Times New Roman" w:hAnsi="Courier New" w:cs="Courier New"/>
      <w:sz w:val="20"/>
      <w:szCs w:val="20"/>
      <w:lang w:eastAsia="ru-RU"/>
    </w:rPr>
  </w:style>
  <w:style w:type="character" w:customStyle="1" w:styleId="afa">
    <w:name w:val="Основной текст_"/>
    <w:link w:val="12"/>
    <w:rsid w:val="006C5E5B"/>
    <w:rPr>
      <w:spacing w:val="1"/>
      <w:sz w:val="27"/>
      <w:szCs w:val="27"/>
      <w:shd w:val="clear" w:color="auto" w:fill="FFFFFF"/>
    </w:rPr>
  </w:style>
  <w:style w:type="paragraph" w:customStyle="1" w:styleId="12">
    <w:name w:val="Основной текст1"/>
    <w:basedOn w:val="a"/>
    <w:link w:val="afa"/>
    <w:rsid w:val="006C5E5B"/>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6C5E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6C5E5B"/>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0B6A"/>
    <w:pPr>
      <w:keepNext/>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3275A"/>
    <w:pPr>
      <w:spacing w:after="120" w:line="480" w:lineRule="auto"/>
      <w:jc w:val="both"/>
    </w:pPr>
    <w:rPr>
      <w:sz w:val="28"/>
      <w:szCs w:val="20"/>
    </w:rPr>
  </w:style>
  <w:style w:type="character" w:customStyle="1" w:styleId="20">
    <w:name w:val="Основной текст 2 Знак"/>
    <w:basedOn w:val="a0"/>
    <w:link w:val="2"/>
    <w:rsid w:val="0093275A"/>
    <w:rPr>
      <w:rFonts w:ascii="Times New Roman" w:eastAsia="Times New Roman" w:hAnsi="Times New Roman" w:cs="Times New Roman"/>
      <w:sz w:val="28"/>
      <w:szCs w:val="20"/>
      <w:lang w:eastAsia="ru-RU"/>
    </w:rPr>
  </w:style>
  <w:style w:type="paragraph" w:styleId="a3">
    <w:name w:val="List Paragraph"/>
    <w:basedOn w:val="a"/>
    <w:uiPriority w:val="34"/>
    <w:qFormat/>
    <w:rsid w:val="0093275A"/>
    <w:pPr>
      <w:ind w:left="720"/>
      <w:contextualSpacing/>
    </w:pPr>
  </w:style>
  <w:style w:type="paragraph" w:styleId="a4">
    <w:name w:val="Normal (Web)"/>
    <w:basedOn w:val="a"/>
    <w:rsid w:val="00932A69"/>
    <w:pPr>
      <w:spacing w:before="30" w:after="30"/>
    </w:pPr>
    <w:rPr>
      <w:rFonts w:ascii="Arial" w:hAnsi="Arial" w:cs="Arial"/>
      <w:color w:val="332E2D"/>
      <w:spacing w:val="2"/>
    </w:rPr>
  </w:style>
  <w:style w:type="character" w:customStyle="1" w:styleId="10">
    <w:name w:val="Заголовок 1 Знак"/>
    <w:basedOn w:val="a0"/>
    <w:link w:val="1"/>
    <w:rsid w:val="00410B6A"/>
    <w:rPr>
      <w:rFonts w:ascii="Times New Roman" w:eastAsia="Times New Roman" w:hAnsi="Times New Roman" w:cs="Times New Roman"/>
      <w:b/>
      <w:sz w:val="24"/>
      <w:szCs w:val="20"/>
      <w:lang w:eastAsia="ru-RU"/>
    </w:rPr>
  </w:style>
  <w:style w:type="character" w:styleId="a5">
    <w:name w:val="Hyperlink"/>
    <w:rsid w:val="00410B6A"/>
    <w:rPr>
      <w:color w:val="0000FF"/>
      <w:u w:val="single"/>
    </w:rPr>
  </w:style>
  <w:style w:type="character" w:styleId="a6">
    <w:name w:val="page number"/>
    <w:basedOn w:val="a0"/>
    <w:rsid w:val="00381048"/>
  </w:style>
  <w:style w:type="paragraph" w:styleId="a7">
    <w:name w:val="Body Text"/>
    <w:basedOn w:val="a"/>
    <w:link w:val="a8"/>
    <w:uiPriority w:val="99"/>
    <w:semiHidden/>
    <w:unhideWhenUsed/>
    <w:rsid w:val="004131F6"/>
    <w:pPr>
      <w:spacing w:after="120"/>
    </w:pPr>
  </w:style>
  <w:style w:type="character" w:customStyle="1" w:styleId="a8">
    <w:name w:val="Основной текст Знак"/>
    <w:basedOn w:val="a0"/>
    <w:link w:val="a7"/>
    <w:uiPriority w:val="99"/>
    <w:semiHidden/>
    <w:rsid w:val="004131F6"/>
    <w:rPr>
      <w:rFonts w:ascii="Times New Roman" w:eastAsia="Times New Roman" w:hAnsi="Times New Roman" w:cs="Times New Roman"/>
      <w:sz w:val="24"/>
      <w:szCs w:val="24"/>
      <w:lang w:eastAsia="ru-RU"/>
    </w:rPr>
  </w:style>
  <w:style w:type="paragraph" w:customStyle="1" w:styleId="11">
    <w:name w:val="Абзац списка1"/>
    <w:basedOn w:val="a"/>
    <w:rsid w:val="004131F6"/>
    <w:pPr>
      <w:ind w:left="720"/>
      <w:contextualSpacing/>
    </w:pPr>
  </w:style>
  <w:style w:type="paragraph" w:customStyle="1" w:styleId="ConsPlusNormal">
    <w:name w:val="ConsPlusNormal"/>
    <w:link w:val="ConsPlusNormal0"/>
    <w:rsid w:val="00413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131F6"/>
    <w:rPr>
      <w:rFonts w:ascii="Arial" w:eastAsia="Times New Roman" w:hAnsi="Arial" w:cs="Arial"/>
      <w:sz w:val="20"/>
      <w:szCs w:val="20"/>
      <w:lang w:eastAsia="ru-RU"/>
    </w:rPr>
  </w:style>
  <w:style w:type="paragraph" w:styleId="a9">
    <w:name w:val="header"/>
    <w:basedOn w:val="a"/>
    <w:link w:val="aa"/>
    <w:uiPriority w:val="99"/>
    <w:unhideWhenUsed/>
    <w:rsid w:val="00963F34"/>
    <w:pPr>
      <w:tabs>
        <w:tab w:val="center" w:pos="4677"/>
        <w:tab w:val="right" w:pos="9355"/>
      </w:tabs>
    </w:pPr>
  </w:style>
  <w:style w:type="character" w:customStyle="1" w:styleId="aa">
    <w:name w:val="Верхний колонтитул Знак"/>
    <w:basedOn w:val="a0"/>
    <w:link w:val="a9"/>
    <w:uiPriority w:val="99"/>
    <w:rsid w:val="00963F34"/>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963F34"/>
    <w:pPr>
      <w:tabs>
        <w:tab w:val="center" w:pos="4677"/>
        <w:tab w:val="right" w:pos="9355"/>
      </w:tabs>
    </w:pPr>
  </w:style>
  <w:style w:type="character" w:customStyle="1" w:styleId="ac">
    <w:name w:val="Нижний колонтитул Знак"/>
    <w:basedOn w:val="a0"/>
    <w:link w:val="ab"/>
    <w:uiPriority w:val="99"/>
    <w:rsid w:val="00963F34"/>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E4DDD"/>
    <w:rPr>
      <w:rFonts w:ascii="Tahoma" w:hAnsi="Tahoma" w:cs="Tahoma"/>
      <w:sz w:val="16"/>
      <w:szCs w:val="16"/>
    </w:rPr>
  </w:style>
  <w:style w:type="character" w:customStyle="1" w:styleId="ae">
    <w:name w:val="Текст выноски Знак"/>
    <w:basedOn w:val="a0"/>
    <w:link w:val="ad"/>
    <w:uiPriority w:val="99"/>
    <w:semiHidden/>
    <w:rsid w:val="00AE4D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304483"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4;&#1086;&#1083;&#1086;&#1089;&#1086;&#1074;&#1089;&#1082;&#1080;&#1081;&#1088;&#1072;&#1081;&#1086;&#1085;.&#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6DEF6-2141-479A-9C4F-B0BA6912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13983</Words>
  <Characters>79707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Михайлова</dc:creator>
  <cp:lastModifiedBy>zhulikovaoa</cp:lastModifiedBy>
  <cp:revision>2</cp:revision>
  <cp:lastPrinted>2020-01-31T13:10:00Z</cp:lastPrinted>
  <dcterms:created xsi:type="dcterms:W3CDTF">2020-02-04T11:14:00Z</dcterms:created>
  <dcterms:modified xsi:type="dcterms:W3CDTF">2020-02-04T11:14:00Z</dcterms:modified>
</cp:coreProperties>
</file>