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13BB">
      <w:pPr>
        <w:spacing w:before="24" w:after="24"/>
        <w:ind w:firstLine="0"/>
        <w:jc w:val="center"/>
      </w:pPr>
      <w:bookmarkStart w:id="0" w:name="_GoBack"/>
      <w:bookmarkEnd w:id="0"/>
      <w:r>
        <w:rPr>
          <w:sz w:val="24"/>
          <w:szCs w:val="24"/>
        </w:rPr>
        <w:t> </w:t>
      </w:r>
    </w:p>
    <w:p w:rsidR="00000000" w:rsidRDefault="001113BB">
      <w:pPr>
        <w:spacing w:before="24" w:after="24"/>
        <w:ind w:firstLine="0"/>
        <w:jc w:val="center"/>
      </w:pPr>
      <w:r>
        <w:rPr>
          <w:b/>
          <w:sz w:val="24"/>
          <w:szCs w:val="24"/>
        </w:rPr>
        <w:t>РАСПОРЯЖЕНИ</w:t>
      </w:r>
      <w:r>
        <w:rPr>
          <w:b/>
          <w:sz w:val="24"/>
          <w:szCs w:val="24"/>
        </w:rPr>
        <w:t>Е</w:t>
      </w:r>
    </w:p>
    <w:p w:rsidR="00000000" w:rsidRDefault="001113BB">
      <w:pPr>
        <w:spacing w:before="24" w:after="24"/>
        <w:ind w:firstLine="0"/>
        <w:jc w:val="center"/>
      </w:pPr>
      <w:r>
        <w:rPr>
          <w:sz w:val="24"/>
          <w:szCs w:val="24"/>
        </w:rPr>
        <w:t> </w:t>
      </w:r>
    </w:p>
    <w:p w:rsidR="00000000" w:rsidRDefault="001113BB">
      <w:pPr>
        <w:spacing w:before="24" w:after="24"/>
        <w:ind w:firstLine="0"/>
        <w:jc w:val="center"/>
      </w:pPr>
      <w:r>
        <w:rPr>
          <w:sz w:val="24"/>
          <w:szCs w:val="24"/>
        </w:rPr>
        <w:t>ГУБЕРНАТОРА ЛЕНИНГРАДСКОЙ ОБЛАСТ</w:t>
      </w:r>
      <w:r>
        <w:rPr>
          <w:sz w:val="24"/>
          <w:szCs w:val="24"/>
        </w:rPr>
        <w:t>И</w:t>
      </w:r>
    </w:p>
    <w:p w:rsidR="00000000" w:rsidRDefault="001113BB">
      <w:pPr>
        <w:spacing w:before="24" w:after="24"/>
        <w:ind w:firstLine="0"/>
        <w:jc w:val="center"/>
      </w:pPr>
      <w:r>
        <w:rPr>
          <w:sz w:val="24"/>
          <w:szCs w:val="24"/>
        </w:rPr>
        <w:t> </w:t>
      </w:r>
    </w:p>
    <w:p w:rsidR="00000000" w:rsidRDefault="001113BB">
      <w:pPr>
        <w:ind w:firstLine="0"/>
        <w:jc w:val="center"/>
      </w:pPr>
      <w:r>
        <w:rPr>
          <w:sz w:val="24"/>
          <w:szCs w:val="24"/>
        </w:rPr>
        <w:t> </w:t>
      </w:r>
    </w:p>
    <w:p w:rsidR="00000000" w:rsidRDefault="001113BB">
      <w:pPr>
        <w:ind w:firstLine="0"/>
        <w:jc w:val="center"/>
      </w:pPr>
      <w:r>
        <w:rPr>
          <w:sz w:val="24"/>
          <w:szCs w:val="24"/>
        </w:rPr>
        <w:t> 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</w:rPr>
        <w:t>от 17 марта 2016 года № 147-р</w:t>
      </w:r>
      <w:r>
        <w:rPr>
          <w:sz w:val="24"/>
        </w:rPr>
        <w:t>г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</w:rPr>
        <w:t> 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</w:rPr>
        <w:t> 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</w:rPr>
        <w:t> </w:t>
      </w:r>
    </w:p>
    <w:p w:rsidR="00000000" w:rsidRDefault="001113BB">
      <w:pPr>
        <w:pStyle w:val="ab"/>
        <w:widowControl w:val="0"/>
        <w:jc w:val="center"/>
      </w:pPr>
      <w:r>
        <w:rPr>
          <w:szCs w:val="27"/>
        </w:rPr>
        <w:t>Об образовании совета по улучшени</w:t>
      </w:r>
      <w:r>
        <w:rPr>
          <w:szCs w:val="27"/>
        </w:rPr>
        <w:t>ю</w:t>
      </w:r>
    </w:p>
    <w:p w:rsidR="00000000" w:rsidRDefault="001113BB">
      <w:pPr>
        <w:pStyle w:val="ab"/>
        <w:widowControl w:val="0"/>
        <w:jc w:val="center"/>
      </w:pPr>
      <w:r>
        <w:rPr>
          <w:szCs w:val="27"/>
        </w:rPr>
        <w:t>инвестиционного климата и проектному управлени</w:t>
      </w:r>
      <w:r>
        <w:rPr>
          <w:szCs w:val="27"/>
        </w:rPr>
        <w:t>ю</w:t>
      </w:r>
    </w:p>
    <w:p w:rsidR="00000000" w:rsidRDefault="001113BB">
      <w:pPr>
        <w:widowControl w:val="0"/>
        <w:ind w:firstLine="0"/>
        <w:jc w:val="center"/>
      </w:pPr>
      <w:r>
        <w:rPr>
          <w:b/>
          <w:sz w:val="24"/>
          <w:szCs w:val="27"/>
        </w:rPr>
        <w:t>в Ленинградской област</w:t>
      </w:r>
      <w:r>
        <w:rPr>
          <w:b/>
          <w:sz w:val="24"/>
          <w:szCs w:val="27"/>
        </w:rPr>
        <w:t>и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</w:rPr>
        <w:t> 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</w:rPr>
        <w:t> </w:t>
      </w:r>
    </w:p>
    <w:p w:rsidR="00000000" w:rsidRDefault="001113BB">
      <w:pPr>
        <w:pStyle w:val="Style6"/>
        <w:spacing w:line="240" w:lineRule="auto"/>
        <w:ind w:firstLine="851"/>
      </w:pPr>
      <w:r>
        <w:rPr>
          <w:rStyle w:val="FontStyle12"/>
          <w:szCs w:val="27"/>
        </w:rPr>
        <w:t xml:space="preserve">В целях </w:t>
      </w:r>
      <w:r>
        <w:rPr>
          <w:rStyle w:val="FontStyle12"/>
          <w:szCs w:val="27"/>
        </w:rPr>
        <w:t>совершенствования системы управления в сфере обеспечения благоприятного инвестиционного климата и оптимизации работы по внедрению лучших практик реализации национального рейтинга состояния инвестиционного климата в субъектах Российской Федерации</w:t>
      </w:r>
      <w:r>
        <w:rPr>
          <w:rStyle w:val="FontStyle12"/>
          <w:szCs w:val="27"/>
        </w:rPr>
        <w:t>:</w:t>
      </w:r>
    </w:p>
    <w:p w:rsidR="00000000" w:rsidRDefault="001113BB">
      <w:pPr>
        <w:pStyle w:val="Style6"/>
        <w:spacing w:line="240" w:lineRule="auto"/>
        <w:ind w:firstLine="851"/>
      </w:pPr>
      <w:r>
        <w:rPr>
          <w:rStyle w:val="FontStyle12"/>
          <w:szCs w:val="27"/>
        </w:rPr>
        <w:t>1. Образо</w:t>
      </w:r>
      <w:r>
        <w:rPr>
          <w:rStyle w:val="FontStyle12"/>
          <w:szCs w:val="27"/>
        </w:rPr>
        <w:t>вать совет по улучшению инвестиционного климата и проектному управлению в Ленинградской области</w:t>
      </w:r>
      <w:r>
        <w:rPr>
          <w:rStyle w:val="FontStyle12"/>
          <w:szCs w:val="27"/>
        </w:rPr>
        <w:t>.</w:t>
      </w:r>
    </w:p>
    <w:p w:rsidR="00000000" w:rsidRDefault="001113BB">
      <w:pPr>
        <w:pStyle w:val="Style6"/>
        <w:spacing w:line="240" w:lineRule="auto"/>
        <w:ind w:firstLine="851"/>
      </w:pPr>
      <w:r>
        <w:rPr>
          <w:rStyle w:val="FontStyle12"/>
          <w:szCs w:val="27"/>
        </w:rPr>
        <w:t>2. Утвердить Положение о совете по улучшению инвестиционного климата и проектному управлению в Ленинградской области и состав совета согласно приложениям 1 и 2</w:t>
      </w:r>
      <w:r>
        <w:rPr>
          <w:rStyle w:val="FontStyle12"/>
          <w:szCs w:val="27"/>
        </w:rPr>
        <w:t>.</w:t>
      </w:r>
    </w:p>
    <w:p w:rsidR="00000000" w:rsidRDefault="001113BB">
      <w:pPr>
        <w:pStyle w:val="Style6"/>
        <w:spacing w:line="240" w:lineRule="auto"/>
        <w:ind w:firstLine="851"/>
      </w:pPr>
      <w:r>
        <w:rPr>
          <w:rStyle w:val="FontStyle12"/>
          <w:szCs w:val="27"/>
        </w:rPr>
        <w:t>3. Признать утратившими силу</w:t>
      </w:r>
      <w:r>
        <w:rPr>
          <w:rStyle w:val="FontStyle12"/>
          <w:szCs w:val="27"/>
        </w:rPr>
        <w:t>:</w:t>
      </w:r>
    </w:p>
    <w:p w:rsidR="00000000" w:rsidRDefault="001113BB">
      <w:pPr>
        <w:pStyle w:val="Style6"/>
        <w:spacing w:line="240" w:lineRule="auto"/>
        <w:ind w:firstLine="851"/>
      </w:pPr>
      <w:r>
        <w:rPr>
          <w:rStyle w:val="FontStyle12"/>
          <w:szCs w:val="27"/>
        </w:rPr>
        <w:t>распоряжение Губернатора Ленинградской области от 16 июля 2013 года № 506-рг "Об образовании инвестиционного совета при Губернаторе Ленинградской области"</w:t>
      </w:r>
      <w:r>
        <w:rPr>
          <w:rStyle w:val="FontStyle12"/>
          <w:szCs w:val="27"/>
        </w:rPr>
        <w:t>;</w:t>
      </w:r>
    </w:p>
    <w:p w:rsidR="00000000" w:rsidRDefault="001113BB">
      <w:pPr>
        <w:pStyle w:val="Style6"/>
        <w:spacing w:line="240" w:lineRule="auto"/>
        <w:ind w:firstLine="851"/>
      </w:pPr>
      <w:r>
        <w:rPr>
          <w:rStyle w:val="FontStyle12"/>
          <w:szCs w:val="27"/>
        </w:rPr>
        <w:t>распоряжение Губернатора Ленинградской области от 10 сентября 2014 г</w:t>
      </w:r>
      <w:r>
        <w:rPr>
          <w:rStyle w:val="FontStyle12"/>
          <w:szCs w:val="27"/>
        </w:rPr>
        <w:t>ода № 685-рг "О создании штаба по снижению административных барьеров и улучшению инвестиционного климата в Ленинградской области"</w:t>
      </w:r>
      <w:r>
        <w:rPr>
          <w:rStyle w:val="FontStyle12"/>
          <w:szCs w:val="27"/>
        </w:rPr>
        <w:t>;</w:t>
      </w:r>
    </w:p>
    <w:p w:rsidR="00000000" w:rsidRDefault="001113BB">
      <w:pPr>
        <w:pStyle w:val="Style6"/>
        <w:spacing w:line="240" w:lineRule="auto"/>
        <w:ind w:firstLine="851"/>
      </w:pPr>
      <w:r>
        <w:rPr>
          <w:rStyle w:val="FontStyle12"/>
          <w:szCs w:val="27"/>
        </w:rPr>
        <w:t>распоряжение Губернатора Ленинградской области от 16 октября 2014 года № 754-рг "О внесении изменения в распоряжение Губернат</w:t>
      </w:r>
      <w:r>
        <w:rPr>
          <w:rStyle w:val="FontStyle12"/>
          <w:szCs w:val="27"/>
        </w:rPr>
        <w:t>ора Ленинградской области от 16 июля 2013 года № 506-рг "Об образовании инвестиционного совета при Губернаторе Ленинградской области"</w:t>
      </w:r>
      <w:r>
        <w:rPr>
          <w:rStyle w:val="FontStyle12"/>
          <w:szCs w:val="27"/>
        </w:rPr>
        <w:t>.</w:t>
      </w:r>
    </w:p>
    <w:p w:rsidR="00000000" w:rsidRDefault="001113BB">
      <w:pPr>
        <w:pStyle w:val="Style7"/>
        <w:tabs>
          <w:tab w:val="left" w:pos="1114"/>
        </w:tabs>
        <w:spacing w:line="240" w:lineRule="auto"/>
        <w:ind w:firstLine="851"/>
      </w:pPr>
      <w:r>
        <w:rPr>
          <w:rStyle w:val="FontStyle12"/>
          <w:szCs w:val="27"/>
        </w:rPr>
        <w:t>4. Контроль за исполнением распоряжения возложить на заместителя Председателя Правительства Ленинградской области – предс</w:t>
      </w:r>
      <w:r>
        <w:rPr>
          <w:rStyle w:val="FontStyle12"/>
          <w:szCs w:val="27"/>
        </w:rPr>
        <w:t>едателя комитета экономического развития и инвестиционной деятельности Ялова Д.А</w:t>
      </w:r>
      <w:r>
        <w:rPr>
          <w:rStyle w:val="FontStyle12"/>
          <w:szCs w:val="27"/>
        </w:rPr>
        <w:t>.</w:t>
      </w:r>
    </w:p>
    <w:p w:rsidR="00000000" w:rsidRDefault="001113BB">
      <w:pPr>
        <w:pStyle w:val="Style8"/>
        <w:ind w:firstLine="851"/>
        <w:jc w:val="both"/>
      </w:pPr>
      <w:r>
        <w:rPr>
          <w:szCs w:val="27"/>
        </w:rPr>
        <w:t> </w:t>
      </w:r>
    </w:p>
    <w:p w:rsidR="00000000" w:rsidRDefault="001113BB">
      <w:pPr>
        <w:pStyle w:val="Style8"/>
        <w:ind w:firstLine="851"/>
        <w:jc w:val="both"/>
      </w:pPr>
      <w:r>
        <w:rPr>
          <w:szCs w:val="27"/>
        </w:rPr>
        <w:t> 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642"/>
        <w:gridCol w:w="5243"/>
      </w:tblGrid>
      <w:tr w:rsidR="00000000">
        <w:tc>
          <w:tcPr>
            <w:tcW w:w="4644" w:type="dxa"/>
            <w:hideMark/>
          </w:tcPr>
          <w:p w:rsidR="00000000" w:rsidRDefault="001113BB">
            <w:pPr>
              <w:widowControl w:val="0"/>
              <w:ind w:firstLine="0"/>
            </w:pPr>
            <w:r>
              <w:rPr>
                <w:sz w:val="24"/>
                <w:szCs w:val="27"/>
              </w:rPr>
              <w:t>Губернато</w:t>
            </w:r>
            <w:r>
              <w:rPr>
                <w:sz w:val="24"/>
                <w:szCs w:val="27"/>
              </w:rPr>
              <w:t>р</w:t>
            </w:r>
          </w:p>
          <w:p w:rsidR="00000000" w:rsidRDefault="001113BB">
            <w:pPr>
              <w:widowControl w:val="0"/>
              <w:ind w:firstLine="0"/>
            </w:pPr>
            <w:r>
              <w:rPr>
                <w:sz w:val="24"/>
                <w:szCs w:val="27"/>
              </w:rPr>
              <w:t>Ленинградской област</w:t>
            </w:r>
            <w:r>
              <w:rPr>
                <w:sz w:val="24"/>
                <w:szCs w:val="27"/>
              </w:rPr>
              <w:t>и</w:t>
            </w:r>
          </w:p>
        </w:tc>
        <w:tc>
          <w:tcPr>
            <w:tcW w:w="5245" w:type="dxa"/>
            <w:hideMark/>
          </w:tcPr>
          <w:p w:rsidR="00000000" w:rsidRDefault="001113BB">
            <w:pPr>
              <w:widowControl w:val="0"/>
              <w:ind w:firstLine="851"/>
              <w:jc w:val="right"/>
            </w:pPr>
            <w:r>
              <w:rPr>
                <w:sz w:val="24"/>
                <w:szCs w:val="27"/>
              </w:rPr>
              <w:t> </w:t>
            </w:r>
          </w:p>
          <w:p w:rsidR="00000000" w:rsidRDefault="001113BB">
            <w:pPr>
              <w:widowControl w:val="0"/>
              <w:ind w:firstLine="851"/>
              <w:jc w:val="right"/>
            </w:pPr>
            <w:r>
              <w:rPr>
                <w:sz w:val="24"/>
                <w:szCs w:val="27"/>
              </w:rPr>
              <w:t>А.Дрозденк</w:t>
            </w:r>
            <w:r>
              <w:rPr>
                <w:sz w:val="24"/>
                <w:szCs w:val="27"/>
              </w:rPr>
              <w:t>о</w:t>
            </w:r>
          </w:p>
        </w:tc>
      </w:tr>
    </w:tbl>
    <w:p w:rsidR="00000000" w:rsidRDefault="001113BB">
      <w:pPr>
        <w:widowControl w:val="0"/>
        <w:ind w:firstLine="851"/>
      </w:pPr>
      <w:r>
        <w:rPr>
          <w:sz w:val="24"/>
        </w:rPr>
        <w:t> </w:t>
      </w:r>
    </w:p>
    <w:p w:rsidR="00000000" w:rsidRDefault="001113BB">
      <w:pPr>
        <w:widowControl w:val="0"/>
        <w:ind w:firstLine="851"/>
      </w:pPr>
      <w:r>
        <w:rPr>
          <w:sz w:val="24"/>
        </w:rPr>
        <w:t> </w:t>
      </w:r>
    </w:p>
    <w:p w:rsidR="00000000" w:rsidRDefault="001113BB">
      <w:pPr>
        <w:widowControl w:val="0"/>
        <w:ind w:firstLine="851"/>
      </w:pPr>
      <w:r>
        <w:rPr>
          <w:sz w:val="24"/>
        </w:rPr>
        <w:t> </w:t>
      </w:r>
    </w:p>
    <w:p w:rsidR="00000000" w:rsidRDefault="001113BB">
      <w:pPr>
        <w:pStyle w:val="ConsPlusNormal"/>
        <w:ind w:firstLine="6946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УТВЕРЖДЕН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</w:p>
    <w:p w:rsidR="00000000" w:rsidRDefault="001113BB">
      <w:pPr>
        <w:pStyle w:val="ConsPlusNormal"/>
        <w:ind w:firstLine="6379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распоряжением Губернатор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</w:p>
    <w:p w:rsidR="00000000" w:rsidRDefault="001113BB">
      <w:pPr>
        <w:pStyle w:val="ConsPlusNormal"/>
        <w:ind w:firstLine="6379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Ленинградской област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</w:p>
    <w:p w:rsidR="00000000" w:rsidRDefault="001113BB">
      <w:pPr>
        <w:pStyle w:val="ConsPlusNormal"/>
        <w:ind w:firstLine="6379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от 17 марта 2016 года № 147-р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г</w:t>
      </w:r>
    </w:p>
    <w:p w:rsidR="00000000" w:rsidRDefault="001113BB">
      <w:pPr>
        <w:pStyle w:val="ConsPlusNormal"/>
        <w:ind w:firstLine="6946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(приложение 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pStyle w:val="ConsPlusTitle"/>
        <w:jc w:val="center"/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lastRenderedPageBreak/>
        <w:t>ПОЛОЖЕНИ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Е</w:t>
      </w:r>
    </w:p>
    <w:p w:rsidR="00000000" w:rsidRDefault="001113BB">
      <w:pPr>
        <w:pStyle w:val="ConsPlusTitle"/>
        <w:jc w:val="center"/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о совете по улучшению инвестиционного климата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и</w:t>
      </w:r>
    </w:p>
    <w:p w:rsidR="00000000" w:rsidRDefault="001113BB">
      <w:pPr>
        <w:pStyle w:val="ConsPlusTitle"/>
        <w:jc w:val="center"/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проектному управлению в Ленинградской област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>и</w:t>
      </w:r>
    </w:p>
    <w:p w:rsidR="00000000" w:rsidRDefault="001113BB">
      <w:pPr>
        <w:pStyle w:val="ConsPlusNormal"/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pStyle w:val="ConsPlusNormal"/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1. Общие положени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я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1.1. Настоящее Положение определяет основные цели, задачи, функции, права и порядок организации деятельности совета по улучшению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инвестиционного климата и проектному управлению в Ленинградской области (далее –совет)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1.2. Совет является постоянно действующим коллегиальным совещательным и консультативным органом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1.3. В своей деятельности совет руководствуется Конституцией Российской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Федерации, законодательством Российской Федерации, законодательством Ленинградской области, а также настоящим Положением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pStyle w:val="ConsPlusNormal"/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2. Цели и задачи совет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2.1. Совет образован в целях организации взаимодействия органов исполнительной власти Ленинградской облас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ти, субъектов инвестиционной деятельности Ленинградской области, общественных и иных организаций Ленинградской области, направленного на обеспечение благоприятного инвестиционного климата на территории Ленинградской области, реализацию проектного управлени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я, улучшение условий ведения хозяйствующими субъектами предпринимательской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2.2. Задачами совета являются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подготовка предложений Губернатору Ленинградской области по стратегическим вопросам государственной политики в сфере инвестиционной дея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тельности Ленинградской области, а также по внесению изменений в действующее законодательство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выявление приоритетных направлений развития инвестиционной деятельности на территории Ленинградской области, разработка предложений по их реализации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е концепций, мониторинг хода реализации документов стратегического планирования в сфере инвестиционной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организация проектного управления в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выявление административных барьеров при осуществлении инвестиционной деятельност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в </w:t>
      </w:r>
      <w:r>
        <w:rPr>
          <w:rFonts w:ascii="Times New Roman" w:hAnsi="Times New Roman" w:cs="Times New Roman"/>
          <w:sz w:val="24"/>
          <w:szCs w:val="28"/>
        </w:rPr>
        <w:t>Ленинградской области, в том числе с учетом результатов национального рейтинга состояния инвестиционного климата в субъектах Российской Федерации, подготовка предложений по снижению или устранению административных барьеров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8"/>
        </w:rPr>
        <w:t>содействие принятию органами</w:t>
      </w:r>
      <w:r>
        <w:rPr>
          <w:rFonts w:ascii="Times New Roman" w:hAnsi="Times New Roman" w:cs="Times New Roman"/>
          <w:sz w:val="24"/>
          <w:szCs w:val="28"/>
        </w:rPr>
        <w:t xml:space="preserve"> исполнительной власти Ленинградской области решений, направленных на снижение административных барьеров и улучшение инвестиционного климата в Ленинградской области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8"/>
        </w:rPr>
        <w:t>содействие развитию конкурентной среды в Ленинградской области в интересах потребителей то</w:t>
      </w:r>
      <w:r>
        <w:rPr>
          <w:rFonts w:ascii="Times New Roman" w:hAnsi="Times New Roman" w:cs="Times New Roman"/>
          <w:sz w:val="24"/>
          <w:szCs w:val="28"/>
        </w:rPr>
        <w:t>варов, работ и услуг, в том числе субъектов предпринимательской деятельности, граждан и общества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развитие и укрепление сотрудничества органов исполнительной власти Ленинградской области, федеральных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органов государственной власти, органов местного самоупр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авления Ленинградской области, общественных и иных организаций по вопросам снижения административных барьеров и улучшения инвестиционного климата в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pStyle w:val="ConsPlusNormal"/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3. Функции совет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3.1. Функциями совета являются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000000" w:rsidRDefault="001113BB">
      <w:pPr>
        <w:widowControl w:val="0"/>
        <w:autoSpaceDE w:val="0"/>
        <w:autoSpaceDN w:val="0"/>
        <w:adjustRightInd w:val="0"/>
        <w:ind w:firstLine="851"/>
      </w:pPr>
      <w:r>
        <w:rPr>
          <w:sz w:val="24"/>
          <w:szCs w:val="28"/>
        </w:rPr>
        <w:t xml:space="preserve">подготовка предложений по повышению инвестиционной привлекательности и </w:t>
      </w:r>
      <w:r>
        <w:rPr>
          <w:sz w:val="24"/>
          <w:szCs w:val="28"/>
        </w:rPr>
        <w:lastRenderedPageBreak/>
        <w:t>улучшению инвестиционного климата в Ленинградской области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autoSpaceDE w:val="0"/>
        <w:autoSpaceDN w:val="0"/>
        <w:adjustRightInd w:val="0"/>
        <w:ind w:firstLine="851"/>
      </w:pPr>
      <w:r>
        <w:rPr>
          <w:sz w:val="24"/>
          <w:szCs w:val="28"/>
        </w:rPr>
        <w:t>выработка рекомендаций по государственной поддержке инвестиционной деятельности на территории Ленинградской области, стимулиро</w:t>
      </w:r>
      <w:r>
        <w:rPr>
          <w:sz w:val="24"/>
          <w:szCs w:val="28"/>
        </w:rPr>
        <w:t>ванию инвестиционной активности на территории Ленинградской области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autoSpaceDE w:val="0"/>
        <w:autoSpaceDN w:val="0"/>
        <w:adjustRightInd w:val="0"/>
        <w:ind w:firstLine="851"/>
      </w:pPr>
      <w:r>
        <w:rPr>
          <w:sz w:val="24"/>
          <w:szCs w:val="28"/>
        </w:rPr>
        <w:t xml:space="preserve">выработка рекомендаций по организации взаимодействия органов исполнительной власти Ленинградской области с инвесторами по вопросам, связанным с осуществлением инвестиционной деятельности </w:t>
      </w:r>
      <w:r>
        <w:rPr>
          <w:sz w:val="24"/>
          <w:szCs w:val="28"/>
        </w:rPr>
        <w:t>на территории Ленинградской области</w:t>
      </w:r>
      <w:r>
        <w:rPr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рассмотрение предложений субъектов инвестиционной деятельности Ленинградской области по совершенствованию нормативной правовой базы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widowControl w:val="0"/>
        <w:autoSpaceDE w:val="0"/>
        <w:autoSpaceDN w:val="0"/>
        <w:adjustRightInd w:val="0"/>
        <w:ind w:firstLine="851"/>
      </w:pPr>
      <w:r>
        <w:rPr>
          <w:sz w:val="24"/>
          <w:szCs w:val="28"/>
        </w:rPr>
        <w:t>обеспечение взаимодействия представителей органов государственно</w:t>
      </w:r>
      <w:r>
        <w:rPr>
          <w:sz w:val="24"/>
          <w:szCs w:val="28"/>
        </w:rPr>
        <w:t>й власти Ленинградской области, органов местного самоуправления, общественных объединений, предприятий, научных, образовательных и других организаций по вопросам обеспечения кадрового потенциала для развития инвестиционной деятельности на территории Ленинг</w:t>
      </w:r>
      <w:r>
        <w:rPr>
          <w:sz w:val="24"/>
          <w:szCs w:val="28"/>
        </w:rPr>
        <w:t>радской области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autoSpaceDE w:val="0"/>
        <w:autoSpaceDN w:val="0"/>
        <w:adjustRightInd w:val="0"/>
        <w:ind w:firstLine="851"/>
      </w:pPr>
      <w:r>
        <w:rPr>
          <w:sz w:val="24"/>
          <w:szCs w:val="28"/>
        </w:rPr>
        <w:t>разработка предложений по приоритетным направлениям развития Ленинградской области, координации финансовых и инвестиционных ресурсов, привлечению частных инвестиций в рамках соглашений о государственно-частном партнерстве (концессионных со</w:t>
      </w:r>
      <w:r>
        <w:rPr>
          <w:sz w:val="24"/>
          <w:szCs w:val="28"/>
        </w:rPr>
        <w:t>глашений)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autoSpaceDE w:val="0"/>
        <w:autoSpaceDN w:val="0"/>
        <w:adjustRightInd w:val="0"/>
        <w:ind w:firstLine="851"/>
      </w:pPr>
      <w:r>
        <w:rPr>
          <w:sz w:val="24"/>
          <w:szCs w:val="28"/>
        </w:rPr>
        <w:t>анализ хода реализации Инвестиционной стратегии Ленинградской области на период до 2025 года, утвержденной постановлением Правительства Ленинградской области от 19 февраля 2014 года № 29, подготовка и рассмотрение предложений по ее корректировке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autoSpaceDE w:val="0"/>
        <w:autoSpaceDN w:val="0"/>
        <w:adjustRightInd w:val="0"/>
        <w:ind w:firstLine="851"/>
      </w:pPr>
      <w:r>
        <w:rPr>
          <w:sz w:val="24"/>
          <w:szCs w:val="28"/>
        </w:rPr>
        <w:t>анализ хода реализации инвестиционных проектов на территории Ленинградской области, причин нереализации отдельных проектов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autoSpaceDE w:val="0"/>
        <w:autoSpaceDN w:val="0"/>
        <w:adjustRightInd w:val="0"/>
        <w:ind w:firstLine="851"/>
      </w:pPr>
      <w:r>
        <w:rPr>
          <w:sz w:val="24"/>
          <w:szCs w:val="28"/>
        </w:rPr>
        <w:t>оказание содействия инвесторам в решении проблемных вопросов, возникающих в ходе реализации инвестиционных проектов</w:t>
      </w:r>
      <w:r>
        <w:rPr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анализ обраще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ний субъектов инвестиционной деятельности Ленинградской области о наличии административных барьеров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рассмотрение информации о наличии административных барьеров, проблемных вопросов и нарушений, связанных с реализацией правовых актов Российской Федерации,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правовых актов Ленинградской области, в том числе с учетом результатов национального рейтинга состояния инвестиционного климата в субъектах Российской Федерации, препятствующих ведению предпринимательской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разработка рекомендаций органам испол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нительной власти Ленинградской области по проведению мероприятий и исполнению решений, направленных на снижение административных барьеров и улучшение инвестиционного климата в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рассмотрение предложений рабочих групп, образованных в со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ставе совета, по планам мероприятий ("дорожным картам"), направленным на улучшение инвестиционного климата, в том числе снижение административных барьеров, в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мониторинг хода реализации планов мероприятий ("дорожных карт"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),направленных на улучшение инвестиционного климата, в том числе снижение административных барьеров, в Ленинградской </w:t>
      </w:r>
      <w:r>
        <w:rPr>
          <w:rFonts w:ascii="Times New Roman" w:hAnsi="Times New Roman" w:cs="Times New Roman"/>
          <w:sz w:val="24"/>
          <w:szCs w:val="28"/>
        </w:rPr>
        <w:t>области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рассмотрение проекта перечня социально значимых и приоритетных рынков, анализ результатов мониторинга, иной информации и проектов </w:t>
      </w:r>
      <w:r>
        <w:rPr>
          <w:rFonts w:ascii="Times New Roman" w:hAnsi="Times New Roman" w:cs="Times New Roman"/>
          <w:sz w:val="24"/>
          <w:szCs w:val="28"/>
        </w:rPr>
        <w:t>правовых актов Ленинградской области в части потенциального воздействия на состояние развития конкурентной среды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3.2. Совет осуществляет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иные функции в соответствии с целями и задачами совета, не противоречащие законодательству Российской Федерации и зако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нодательству Ленинградской области, а также настоящему Положению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pStyle w:val="ConsPlusNormal"/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4. Права совет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целях реализации функций, предусмотренных настоящим Положением, совет имеет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право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запрашивать и получать в установленном порядке от федеральных органов государственной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власти, органов исполнительной власти Ленинградской области, органов местного самоуправления, организаций информацию, необходимую для осуществления деятельности совета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осуществлять взаимодействие с федеральными органами государственной власти, органами 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сполнительной власти Ленинградской области, органами местного самоуправления, общественными и иными организациями, направленное на снижение административных барьеров и улучшение инвестиционного климата в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представлять в Комитет эконом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ического развития и инвестиционной деятельности Ленинградской области доклады (отчеты) и иные материалы о результатах деятельности совета для опубликования на официальном сайте Комитета в сети "Интернет"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  <w:szCs w:val="28"/>
        </w:rPr>
        <w:t>5. Организация деятельности совет</w:t>
      </w:r>
      <w:r>
        <w:rPr>
          <w:sz w:val="24"/>
          <w:szCs w:val="28"/>
        </w:rPr>
        <w:t>а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 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5.1. Совет формируется в составе председателя совета, заместителя председателя совета, членов совета, секретаря совета.</w:t>
      </w:r>
      <w:r>
        <w:rPr>
          <w:sz w:val="24"/>
          <w:szCs w:val="28"/>
        </w:rPr>
        <w:t xml:space="preserve"> 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5.2. Председатель совета</w:t>
      </w:r>
      <w:r>
        <w:rPr>
          <w:sz w:val="24"/>
          <w:szCs w:val="28"/>
        </w:rPr>
        <w:t>: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осуществляет руководство деятельностью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утверждает план работы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 xml:space="preserve">дает поручения членам совета и </w:t>
      </w:r>
      <w:r>
        <w:rPr>
          <w:sz w:val="24"/>
          <w:szCs w:val="28"/>
        </w:rPr>
        <w:t>осуществляет контроль за их выполнением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вносит на рассмотрение совета вопросы, относящиеся к компетенции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принимает решение об участии в заседании совета лиц, не являющихся членами совета (без права голоса)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ведет заседания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подписывает прот</w:t>
      </w:r>
      <w:r>
        <w:rPr>
          <w:sz w:val="24"/>
          <w:szCs w:val="28"/>
        </w:rPr>
        <w:t>околы заседаний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принимает решение об образовании в составе совета рабочих групп, назначает руководителей, определяет цели и задачи рабочих групп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5.3. В отсутствие председателя совета его обязанности исполняет заместитель председателя совета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 xml:space="preserve">5.4. </w:t>
      </w:r>
      <w:r>
        <w:rPr>
          <w:sz w:val="24"/>
          <w:szCs w:val="28"/>
        </w:rPr>
        <w:t>Члены совета</w:t>
      </w:r>
      <w:r>
        <w:rPr>
          <w:sz w:val="24"/>
          <w:szCs w:val="28"/>
        </w:rPr>
        <w:t>: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участвуют в заседаниях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выступают с докладами на заседаниях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имеют право голоса на заседаниях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вносят предложения по плану работы совета, а также по включению в повестку дня вопросов для рассмотрения на заседании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представляют на рассмотрение совета документы и материалы по вопросам деятельности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участвуют в выработке и принятии решений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при невозможности присутствовать на заседании совета своевременно уведомляют секретаря совета и обеспечивают участие</w:t>
      </w:r>
      <w:r>
        <w:rPr>
          <w:sz w:val="24"/>
          <w:szCs w:val="28"/>
        </w:rPr>
        <w:t xml:space="preserve"> в заседании совета своего представителя (без права голоса)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выполняют поручения председателя совета и решения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имеют равные права в составе совета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5.5. Секретарь совета:</w:t>
      </w:r>
      <w:r>
        <w:rPr>
          <w:sz w:val="24"/>
          <w:szCs w:val="28"/>
        </w:rPr>
        <w:t xml:space="preserve"> 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осуществляет подготовку заседания совета, формирует по согласованию с предсе</w:t>
      </w:r>
      <w:r>
        <w:rPr>
          <w:sz w:val="24"/>
          <w:szCs w:val="28"/>
        </w:rPr>
        <w:t>дателем совета список приглашенных на заседание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осуществляет подготовку материалов по вопросам, подлежащим рассмотрению на заседании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 xml:space="preserve">не позднее трех рабочих дней до дня заседания совета информирует членов совета и приглашенных на заседание </w:t>
      </w:r>
      <w:r>
        <w:rPr>
          <w:sz w:val="24"/>
          <w:szCs w:val="28"/>
        </w:rPr>
        <w:t xml:space="preserve">о дате, времени и месте проведения заседания, направляет членам </w:t>
      </w:r>
      <w:r>
        <w:rPr>
          <w:sz w:val="24"/>
          <w:szCs w:val="28"/>
        </w:rPr>
        <w:lastRenderedPageBreak/>
        <w:t>совета материалы по вопросам, включенным в повестку дня заседания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ведет протокол заседания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 xml:space="preserve">направляет копии протокола </w:t>
      </w:r>
      <w:r>
        <w:rPr>
          <w:sz w:val="24"/>
          <w:szCs w:val="28"/>
        </w:rPr>
        <w:t>заседания совета или выписки из протокола членам совета и лицам, принимавшим участие в заседании, в течение трех рабочих дней после подписания протокола председателем совета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 xml:space="preserve">подготавливает предложения для председателя совета по образованию рабочих групп, </w:t>
      </w:r>
      <w:r>
        <w:rPr>
          <w:sz w:val="24"/>
          <w:szCs w:val="28"/>
        </w:rPr>
        <w:t>их составу, а также плану работы совета на основании предложений членов совета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5.6. Формой деятельности совета является заседание. Заседания совета проводятся по мере необходимости, но не реже одного раза в квартал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 xml:space="preserve">5.7. Заседание совета правомочно, если </w:t>
      </w:r>
      <w:r>
        <w:rPr>
          <w:sz w:val="24"/>
          <w:szCs w:val="28"/>
        </w:rPr>
        <w:t>на нем присутствует не менее половины состава совета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 xml:space="preserve">5.8. На заседание совета могут быть приглашены (без права голоса) представители федеральных органов государственной власти, органов исполнительной власти Ленинградской области, </w:t>
      </w:r>
      <w:r>
        <w:rPr>
          <w:sz w:val="24"/>
          <w:szCs w:val="28"/>
        </w:rPr>
        <w:t>органов местного самоуправления, общественных и иных организаций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5.9.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5.10</w:t>
      </w:r>
      <w:r>
        <w:rPr>
          <w:sz w:val="24"/>
          <w:szCs w:val="28"/>
        </w:rPr>
        <w:t>. В случае несогласия с принятым решением члены совета вправе изложить в письменном виде особое мнение по рассматриваемому вопросу, которое подлежит приобщению к протоколу заседания совета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5.11. Решения совета имеют рекомендательный характер и оформляются</w:t>
      </w:r>
      <w:r>
        <w:rPr>
          <w:sz w:val="24"/>
          <w:szCs w:val="28"/>
        </w:rPr>
        <w:t xml:space="preserve"> протоколом, который подписывает председательствующий на заседании совета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5.12. В составе совета образован организационный штаб</w:t>
      </w:r>
      <w:r>
        <w:rPr>
          <w:sz w:val="24"/>
          <w:szCs w:val="28"/>
        </w:rPr>
        <w:t>.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5.13.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Задачей организационного штаба является решение вопросов организации проектного управления в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8"/>
        </w:rPr>
        <w:t>5.14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Функциями организационного штаба являются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осуществление координации процесса внедрения и реализации проектного управления, принятия ключевых решений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осуществление координации реализации проектов, направленных на социально-экономическое развитие Ленингр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адской области, по срокам, финансовым показателям, результатам, целевым показателям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разрешение конфликтных ситуаций, возникающих в рамках межведомственного взаимодействия и взаимодействия участников процесса внедрения проектного управления (в пределах пол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номочий)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рассмотрение итогов анкетирования по показателям национального рейтинга состояния инвестиционного климата в субъектах Российской Федерации и контроль за разработкой рекомендаций и мер по улучшению инвестиционного климата с учетом выявленных пробл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емных вопросов и лучших практик субъектов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рассмотрение результатов реализации инвестиционных проектов, анализ причин нереализации отдельных проектов, осуществляемых в рамках проектного управления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5.15. Организационный штаб формируетс</w:t>
      </w:r>
      <w:r>
        <w:rPr>
          <w:sz w:val="24"/>
          <w:szCs w:val="28"/>
        </w:rPr>
        <w:t>я в составе председателя организационного штаба, членов организационного штаба и секретаря организационного штаба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5.16. Председатель организационного штаба</w:t>
      </w:r>
      <w:r>
        <w:rPr>
          <w:sz w:val="24"/>
          <w:szCs w:val="28"/>
        </w:rPr>
        <w:t>: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осуществляет руководство деятельностью организационного штаба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утверждает план работы организацион</w:t>
      </w:r>
      <w:r>
        <w:rPr>
          <w:sz w:val="24"/>
          <w:szCs w:val="28"/>
        </w:rPr>
        <w:t>ного штаба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вносит на рассмотрение организационного штаба вопросы, относящиеся к компетенции организационного штаба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ведет заседания организационного штаба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подписывает протоколы заседаний организационного штаба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5.17. Члены организационного штаба</w:t>
      </w:r>
      <w:r>
        <w:rPr>
          <w:sz w:val="24"/>
          <w:szCs w:val="28"/>
        </w:rPr>
        <w:t>: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участву</w:t>
      </w:r>
      <w:r>
        <w:rPr>
          <w:sz w:val="24"/>
          <w:szCs w:val="28"/>
        </w:rPr>
        <w:t>ют в заседаниях организационного штаба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lastRenderedPageBreak/>
        <w:t>выступают с докладами на заседаниях организационного штаба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рассматривают документы и материалы по вопросам деятельности совета, представленные советом и Комитетом экономического развития и инвестиционной деятельност</w:t>
      </w:r>
      <w:r>
        <w:rPr>
          <w:sz w:val="24"/>
          <w:szCs w:val="28"/>
        </w:rPr>
        <w:t>и Ленинградской области;</w:t>
      </w:r>
      <w:r>
        <w:rPr>
          <w:sz w:val="24"/>
          <w:szCs w:val="28"/>
        </w:rPr>
        <w:t xml:space="preserve"> 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вносят предложения о рассмотрении конфликтных ситуаций в целях выработки мер по их урегулированию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выполняют поручения председателя организационного штаба и решения организационного штаба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5.18. Секретарь организационного штаба</w:t>
      </w:r>
      <w:r>
        <w:rPr>
          <w:sz w:val="24"/>
          <w:szCs w:val="28"/>
        </w:rPr>
        <w:t>: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осуществляет подготовку заседаний организационного штаба, формирует по согласованию с председателем организационного штаба список приглашенных на заседание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подготавливает предложения для председателя организационного штаба по плану работы организационного</w:t>
      </w:r>
      <w:r>
        <w:rPr>
          <w:sz w:val="24"/>
          <w:szCs w:val="28"/>
        </w:rPr>
        <w:t xml:space="preserve"> штаба на основании предложений членов организационного штаба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осуществляет подготовку материалов по вопросам, подлежащим рассмотрению на заседании организационного штаба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 xml:space="preserve">не позднее трех рабочих дней до заседания информирует членов организационного штаба </w:t>
      </w:r>
      <w:r>
        <w:rPr>
          <w:sz w:val="24"/>
          <w:szCs w:val="28"/>
        </w:rPr>
        <w:t>и приглашенных на заседание о дате, времени и месте проведения заседания, направляет членам организационного штаба материалы по вопросам, включенным в повестку дня заседания организационного штаба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ведет протокол заседания организационного штаба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направляе</w:t>
      </w:r>
      <w:r>
        <w:rPr>
          <w:sz w:val="24"/>
          <w:szCs w:val="28"/>
        </w:rPr>
        <w:t>т копии протокола заседания или выписки из протокола заседания членам организационного штаба и лицам, принимавшим участие в заседании организационного штаба, в течение трех рабочих дней после подписания протокола председателем организационного штаба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5.19.</w:t>
      </w:r>
      <w:r>
        <w:rPr>
          <w:sz w:val="24"/>
          <w:szCs w:val="28"/>
        </w:rPr>
        <w:t xml:space="preserve"> Формой деятельности организационного штаба является заседание. Заседания организационного штаба проводятся по мере необходимости, но не реже одного раза в два месяца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5.20. Заседание организационного штаба правомочно, если на нем присутствует не менее пол</w:t>
      </w:r>
      <w:r>
        <w:rPr>
          <w:sz w:val="24"/>
          <w:szCs w:val="28"/>
        </w:rPr>
        <w:t>овины состава организационного штаба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5.21. На заседание организационного штаба могут быть приглашены (без права голоса) представители федеральных органов государственной власти, органов исполнительной власти Ленинградской области, органов местного самоупр</w:t>
      </w:r>
      <w:r>
        <w:rPr>
          <w:sz w:val="24"/>
          <w:szCs w:val="28"/>
        </w:rPr>
        <w:t>авления, общественных и иных организаций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5.22. Решения организационного штаба принимаются простым большинством голосов присутствующих на заседании членов организационного штаба. При равенстве голосов решающим является голос председателя организационного ш</w:t>
      </w:r>
      <w:r>
        <w:rPr>
          <w:sz w:val="24"/>
          <w:szCs w:val="28"/>
        </w:rPr>
        <w:t>таба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5.23. В случае несогласия с принятым решением члены организационного штаба имеют право изложить в письменном виде особое мнение по рассматриваемому вопросу, которое подлежит приобщению к протоколу заседания организационного штаба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5.24. Решения орган</w:t>
      </w:r>
      <w:r>
        <w:rPr>
          <w:sz w:val="24"/>
          <w:szCs w:val="28"/>
        </w:rPr>
        <w:t>изационного штаба имеют рекомендательный характер и оформляются протоколом, который подписывает председатель организационного штаба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5.25. В составе совета могут быть образованы рабочие группы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Целями рабочих групп являются</w:t>
      </w:r>
      <w:r>
        <w:rPr>
          <w:sz w:val="24"/>
          <w:szCs w:val="28"/>
        </w:rPr>
        <w:t>: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 xml:space="preserve">выявление проблемных вопросов, </w:t>
      </w:r>
      <w:r>
        <w:rPr>
          <w:sz w:val="24"/>
          <w:szCs w:val="28"/>
        </w:rPr>
        <w:t>административных барьеров, связанных с ведением предпринимательской деятельности</w:t>
      </w:r>
      <w:r>
        <w:rPr>
          <w:sz w:val="24"/>
          <w:szCs w:val="28"/>
        </w:rPr>
        <w:t>;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 xml:space="preserve">выработка предложений по мероприятиям ("дорожным картам"), в том числе целям, срокам выполнения мероприятий, достижению целевых показателей реализации мероприятий ("дорожных </w:t>
      </w:r>
      <w:r>
        <w:rPr>
          <w:sz w:val="24"/>
          <w:szCs w:val="28"/>
        </w:rPr>
        <w:t>карт"), направленных на улучшение инвестиционного климата в Ленинградской области и реализацию конкретных проектов в целях социально-экономического развития Ленинградской области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Заседания рабочих групп проводятся в соответствии с планом работы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5.26. Орг</w:t>
      </w:r>
      <w:r>
        <w:rPr>
          <w:sz w:val="24"/>
          <w:szCs w:val="28"/>
        </w:rPr>
        <w:t xml:space="preserve">анизационно-техническое обеспечение деятельности совета осуществляется </w:t>
      </w:r>
      <w:r>
        <w:rPr>
          <w:sz w:val="24"/>
          <w:szCs w:val="28"/>
        </w:rPr>
        <w:lastRenderedPageBreak/>
        <w:t>Комитетом экономического развития и инвестиционной деятельности Ленинградской области</w:t>
      </w:r>
      <w:r>
        <w:rPr>
          <w:sz w:val="24"/>
          <w:szCs w:val="28"/>
        </w:rPr>
        <w:t>.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 </w:t>
      </w:r>
    </w:p>
    <w:p w:rsidR="00000000" w:rsidRDefault="001113BB">
      <w:pPr>
        <w:widowControl w:val="0"/>
        <w:ind w:firstLine="851"/>
      </w:pPr>
      <w:r>
        <w:rPr>
          <w:sz w:val="24"/>
        </w:rPr>
        <w:t> </w:t>
      </w:r>
    </w:p>
    <w:p w:rsidR="00000000" w:rsidRDefault="001113BB">
      <w:pPr>
        <w:widowControl w:val="0"/>
        <w:ind w:firstLine="851"/>
      </w:pPr>
      <w:r>
        <w:rPr>
          <w:sz w:val="24"/>
        </w:rPr>
        <w:t> </w:t>
      </w:r>
    </w:p>
    <w:p w:rsidR="00000000" w:rsidRDefault="001113BB">
      <w:pPr>
        <w:pStyle w:val="ConsPlusNormal"/>
        <w:ind w:firstLine="6946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УТВЕРЖДЕ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Н</w:t>
      </w:r>
    </w:p>
    <w:p w:rsidR="00000000" w:rsidRDefault="001113BB">
      <w:pPr>
        <w:pStyle w:val="ConsPlusNormal"/>
        <w:ind w:firstLine="6379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распоряжением Губернатор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</w:p>
    <w:p w:rsidR="00000000" w:rsidRDefault="001113BB">
      <w:pPr>
        <w:pStyle w:val="ConsPlusNormal"/>
        <w:ind w:firstLine="6379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Ленинградской област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</w:p>
    <w:p w:rsidR="00000000" w:rsidRDefault="001113BB">
      <w:pPr>
        <w:pStyle w:val="ConsPlusNormal"/>
        <w:ind w:firstLine="6379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от 17 марта 2016 года № 147-р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г</w:t>
      </w:r>
    </w:p>
    <w:p w:rsidR="00000000" w:rsidRDefault="001113BB">
      <w:pPr>
        <w:pStyle w:val="ConsPlusNormal"/>
        <w:ind w:firstLine="6946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(приложение 2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pStyle w:val="ConsPlusNormal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  <w:szCs w:val="28"/>
        </w:rPr>
        <w:t>СОСТА</w:t>
      </w:r>
      <w:r>
        <w:rPr>
          <w:sz w:val="24"/>
          <w:szCs w:val="28"/>
        </w:rPr>
        <w:t>В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  <w:szCs w:val="28"/>
        </w:rPr>
        <w:t>совета по улучшению инвестиционного климат</w:t>
      </w:r>
      <w:r>
        <w:rPr>
          <w:sz w:val="24"/>
          <w:szCs w:val="28"/>
        </w:rPr>
        <w:t>а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  <w:szCs w:val="28"/>
        </w:rPr>
        <w:t>и проектному управлению в Ленинградской област</w:t>
      </w:r>
      <w:r>
        <w:rPr>
          <w:sz w:val="24"/>
          <w:szCs w:val="28"/>
        </w:rPr>
        <w:t>и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 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336"/>
        <w:gridCol w:w="6468"/>
      </w:tblGrid>
      <w:tr w:rsidR="00000000">
        <w:tc>
          <w:tcPr>
            <w:tcW w:w="9889" w:type="dxa"/>
            <w:gridSpan w:val="3"/>
            <w:hideMark/>
          </w:tcPr>
          <w:p w:rsidR="00000000" w:rsidRDefault="001113BB">
            <w:pPr>
              <w:widowControl w:val="0"/>
              <w:ind w:firstLine="567"/>
            </w:pPr>
            <w:r>
              <w:rPr>
                <w:sz w:val="24"/>
                <w:szCs w:val="28"/>
              </w:rPr>
              <w:t>Председатель совет</w:t>
            </w:r>
            <w:r>
              <w:rPr>
                <w:sz w:val="24"/>
                <w:szCs w:val="28"/>
              </w:rPr>
              <w:t>а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Дрозденк</w:t>
            </w:r>
            <w:r>
              <w:rPr>
                <w:sz w:val="24"/>
                <w:szCs w:val="28"/>
              </w:rPr>
              <w:t>о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Александр Юрьеви</w:t>
            </w:r>
            <w:r>
              <w:rPr>
                <w:sz w:val="24"/>
                <w:szCs w:val="28"/>
              </w:rPr>
              <w:t>ч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Губернатор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9889" w:type="dxa"/>
            <w:gridSpan w:val="3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567"/>
            </w:pPr>
            <w:r>
              <w:rPr>
                <w:sz w:val="24"/>
                <w:szCs w:val="28"/>
              </w:rPr>
              <w:t>Заместитель председателя совет</w:t>
            </w:r>
            <w:r>
              <w:rPr>
                <w:sz w:val="24"/>
                <w:szCs w:val="28"/>
              </w:rPr>
              <w:t>а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Яло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Дмитрий Анатольеви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Председателя Правительства Ленинградской области – председатель комитета экономического развития и инвестиционной деятельност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9889" w:type="dxa"/>
            <w:gridSpan w:val="3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567"/>
            </w:pPr>
            <w:r>
              <w:rPr>
                <w:sz w:val="24"/>
                <w:szCs w:val="28"/>
              </w:rPr>
              <w:t>Члены совета: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Беликова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Галина Михайловн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председатель совета </w:t>
            </w:r>
            <w:r>
              <w:rPr>
                <w:sz w:val="24"/>
                <w:szCs w:val="28"/>
              </w:rPr>
              <w:t>регионального отделения Общероссийской общественной организации малого и среднего предпринимательства "ОПОРА России"по Ленинградской области(по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Белова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Надежда Леонидовн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директор по развитию проектов в Ленинградской области Группы компа</w:t>
            </w:r>
            <w:r>
              <w:rPr>
                <w:sz w:val="24"/>
                <w:szCs w:val="28"/>
              </w:rPr>
              <w:t>ний "ИСТ"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Березин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Андрей Валерьеви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совета директоров ООО "ИК "Евроинвест"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Богатенко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Юрий Васильеви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ООО "Транснефть-Балтика"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Богачев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Георгий Игореви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президент Союза строительных организаций Ленинградской области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Брагин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Алексей Юрьеви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ООО "5 Микрон Инжиниринг"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Брицу</w:t>
            </w:r>
            <w:r>
              <w:rPr>
                <w:sz w:val="24"/>
                <w:szCs w:val="28"/>
              </w:rPr>
              <w:t>н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Алексей Викторови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председатель комитета по </w:t>
            </w:r>
            <w:r>
              <w:rPr>
                <w:sz w:val="24"/>
                <w:szCs w:val="28"/>
              </w:rPr>
              <w:t>труду и занятости населения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lastRenderedPageBreak/>
              <w:t>Бурлаков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Андрей Дмитриеви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Председателя Правительства Ленинградской области по безопасност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Вахмистров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Александр Иванови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первый заместитель генерального директора ООО "ЛСР" </w:t>
            </w:r>
            <w:r>
              <w:rPr>
                <w:sz w:val="24"/>
                <w:szCs w:val="28"/>
              </w:rPr>
              <w:t>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Волков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Максим Викторови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ЗАО "БазелЦемент-Пикалево"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Вшивков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Сергей Михайлови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директор государственного автономного образовательного учреждения среднего профессионального образования Лени</w:t>
            </w:r>
            <w:r>
              <w:rPr>
                <w:sz w:val="24"/>
                <w:szCs w:val="28"/>
              </w:rPr>
              <w:t>нградской области "Сосновоборский политехнический колледж"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Вылегжани</w:t>
            </w:r>
            <w:r>
              <w:rPr>
                <w:sz w:val="24"/>
                <w:szCs w:val="28"/>
              </w:rPr>
              <w:t>н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Сергей Валентинови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по здравоохранению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Габито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Александр Фирови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генеральный директор </w:t>
            </w:r>
            <w:r>
              <w:rPr>
                <w:sz w:val="24"/>
                <w:szCs w:val="28"/>
              </w:rPr>
              <w:t>регионального объединения работодателей "Союз промышленников и предпринимателей Ленинградской области"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Гаврилов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Андрей Валерьеви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по топливно-энергетическому комплексу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Голик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Ирада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Тале</w:t>
            </w:r>
            <w:r>
              <w:rPr>
                <w:sz w:val="24"/>
                <w:szCs w:val="28"/>
              </w:rPr>
              <w:t>ховн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исполняющий обязанности директора государственного казенного учреждения "Агентство экономического развития Ленинградской области"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Гусейнов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Эльнур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Расимови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директор некоммерческого партнерства "Северо-Западный кластер медици</w:t>
            </w:r>
            <w:r>
              <w:rPr>
                <w:sz w:val="24"/>
                <w:szCs w:val="28"/>
              </w:rPr>
              <w:t>нской, фармацевтической промышленности и радиационных технологий"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Девятк</w:t>
            </w:r>
            <w:r>
              <w:rPr>
                <w:sz w:val="24"/>
                <w:szCs w:val="28"/>
              </w:rPr>
              <w:t>о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Игорь Викторови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руководитель представительства в Северо-Западном федеральном округе автономной некоммерческой организации "</w:t>
            </w:r>
            <w:r>
              <w:rPr>
                <w:sz w:val="24"/>
                <w:szCs w:val="28"/>
              </w:rPr>
              <w:t>Агентство стратегических инициатив по продвижению новых проектов"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Денищи</w:t>
            </w:r>
            <w:r>
              <w:rPr>
                <w:sz w:val="24"/>
                <w:szCs w:val="28"/>
              </w:rPr>
              <w:t>ц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Анатолий Иванови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АО "Газпром газораспределение Ленинградская область"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Домраче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Евгений Владимирови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</w:t>
            </w:r>
            <w:r>
              <w:rPr>
                <w:sz w:val="24"/>
                <w:szCs w:val="28"/>
              </w:rPr>
              <w:t>омитета по архитектуре и градостроительству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Дюкарев</w:t>
            </w:r>
            <w:r>
              <w:rPr>
                <w:sz w:val="24"/>
                <w:szCs w:val="28"/>
              </w:rPr>
              <w:t>а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Елена Владимировн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вице-президент Ассоциации "Ленинградская областная торгово-промышленная палата"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Евневи</w:t>
            </w:r>
            <w:r>
              <w:rPr>
                <w:sz w:val="24"/>
                <w:szCs w:val="28"/>
              </w:rPr>
              <w:t>ч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Александр Анатольеви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председатель совета </w:t>
            </w:r>
            <w:r>
              <w:rPr>
                <w:sz w:val="24"/>
                <w:szCs w:val="28"/>
              </w:rPr>
              <w:t>директоров ООО "Орими"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Емельянов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Николай Петрови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Председателя Правительства Ленинградской области по социальным вопроса</w:t>
            </w:r>
            <w:r>
              <w:rPr>
                <w:sz w:val="24"/>
                <w:szCs w:val="28"/>
              </w:rPr>
              <w:t>м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lastRenderedPageBreak/>
              <w:t>Епифанова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Людмила Валентиновн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ОАО "Сясьский целлюлозно-бумажный комбин</w:t>
            </w:r>
            <w:r>
              <w:rPr>
                <w:sz w:val="24"/>
                <w:szCs w:val="28"/>
              </w:rPr>
              <w:t>ат"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Ерлыко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Владимир Леонидови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исполнительный директор ООО "ПГ "Фосфорит"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Жданов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Виталий Владимирови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по строительству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Заклепки</w:t>
            </w:r>
            <w:r>
              <w:rPr>
                <w:sz w:val="24"/>
                <w:szCs w:val="28"/>
              </w:rPr>
              <w:t>н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Александр Павлови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ЗАО "Агрофирма "Выборжец"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Зимин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Сергей Михайлови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помощник полномочного представителя Президента Российской Федерации, инвестиционный уполномоченный в Северо-Западном федеральном округе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Иван</w:t>
            </w:r>
            <w:r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Олег Анатольеви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по молодежной политике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Израйли</w:t>
            </w:r>
            <w:r>
              <w:rPr>
                <w:sz w:val="24"/>
                <w:szCs w:val="28"/>
              </w:rPr>
              <w:t>т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Валерий Соломонови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президент регионального объединения работодателей "Союз промышленников и предпринимателей Ленинградской области"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Камаев</w:t>
            </w:r>
            <w:r>
              <w:rPr>
                <w:sz w:val="24"/>
                <w:szCs w:val="28"/>
              </w:rPr>
              <w:t>а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Марина Александровн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управляющий по внешним и корпоративным связям ЗАО "Филип Моррис Ижора"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Коваль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Олег Сергееви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Председателя Правительства Ленинградской области по жилищно-коммунальному хозяйству, энергетик</w:t>
            </w:r>
            <w:r>
              <w:rPr>
                <w:sz w:val="24"/>
                <w:szCs w:val="28"/>
              </w:rPr>
              <w:t>е и транспорт</w:t>
            </w:r>
            <w:r>
              <w:rPr>
                <w:sz w:val="24"/>
                <w:szCs w:val="28"/>
              </w:rPr>
              <w:t>у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Ковальчук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Даниил Николаеви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ООО "Северо-Западный центр трансфера технологий"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Козьминых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Михаил Юрьеви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по дорожному хозяйству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Колготи</w:t>
            </w:r>
            <w:r>
              <w:rPr>
                <w:sz w:val="24"/>
                <w:szCs w:val="28"/>
              </w:rPr>
              <w:t>н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Геннадий Геннадьеви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по физической культуре и спорту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Коняев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Сергей Васильеви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Ленинградского областного регионального отделения Общероссийской общественной организации "Деловая Россия" (по со</w:t>
            </w:r>
            <w:r>
              <w:rPr>
                <w:sz w:val="24"/>
                <w:szCs w:val="28"/>
              </w:rPr>
              <w:t>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Косарев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Михаил Андрееви</w:t>
            </w:r>
            <w:r>
              <w:rPr>
                <w:sz w:val="24"/>
                <w:szCs w:val="28"/>
              </w:rPr>
              <w:t>ч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ООО "АТР "М10"(по согласованию</w:t>
            </w:r>
            <w:r>
              <w:rPr>
                <w:sz w:val="24"/>
                <w:szCs w:val="28"/>
              </w:rPr>
              <w:t>)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Кузьмин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Александр Владимирови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совета регионального отделения Общероссийской общественной организации малого и среднего предпринимательства "</w:t>
            </w:r>
            <w:r>
              <w:rPr>
                <w:sz w:val="24"/>
                <w:szCs w:val="28"/>
              </w:rPr>
              <w:t>ОПОРА России" по Ленинградской области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Кузьми</w:t>
            </w:r>
            <w:r>
              <w:rPr>
                <w:sz w:val="24"/>
                <w:szCs w:val="28"/>
              </w:rPr>
              <w:t>н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lastRenderedPageBreak/>
              <w:t>Сергей Николаеви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lastRenderedPageBreak/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председатель комитета государственного жилищного </w:t>
            </w:r>
            <w:r>
              <w:rPr>
                <w:sz w:val="24"/>
                <w:szCs w:val="28"/>
              </w:rPr>
              <w:lastRenderedPageBreak/>
              <w:t>надзора и контроля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lastRenderedPageBreak/>
              <w:t>Куценко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Андрей Владимирови</w:t>
            </w:r>
            <w:r>
              <w:rPr>
                <w:sz w:val="24"/>
                <w:szCs w:val="28"/>
              </w:rPr>
              <w:t>ч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директор завода ООО "Якобс Рус" </w:t>
            </w:r>
            <w:r>
              <w:rPr>
                <w:sz w:val="24"/>
                <w:szCs w:val="28"/>
              </w:rPr>
              <w:t>(по согласованию</w:t>
            </w:r>
            <w:r>
              <w:rPr>
                <w:sz w:val="24"/>
                <w:szCs w:val="28"/>
              </w:rPr>
              <w:t>)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Липецкая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Марина Сергеевн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директор фонда "Центр стратегических разработок "Северо-Запад"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Лобанов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Сергей Андрееви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директор управляющей организации по ЗАО "Метахим" обособленного подразделения АО "</w:t>
            </w:r>
            <w:r>
              <w:rPr>
                <w:sz w:val="24"/>
                <w:szCs w:val="28"/>
              </w:rPr>
              <w:t>ФосАгро-Череповец" в г.Волхове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Марков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Роман Иванови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первый заместитель Председателя Правительства Ленинградской области – председатель комитета финансо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Матросов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Александр Викторови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уполномоченный представитель – управляющий</w:t>
            </w:r>
            <w:r>
              <w:rPr>
                <w:sz w:val="24"/>
                <w:szCs w:val="28"/>
              </w:rPr>
              <w:t xml:space="preserve"> по правительственным отношениям компании JT </w:t>
            </w:r>
            <w:r>
              <w:rPr>
                <w:sz w:val="24"/>
                <w:szCs w:val="28"/>
                <w:lang w:val="en-US"/>
              </w:rPr>
              <w:t>In</w:t>
            </w:r>
            <w:r>
              <w:rPr>
                <w:sz w:val="24"/>
                <w:szCs w:val="28"/>
              </w:rPr>
              <w:t>ter</w:t>
            </w:r>
            <w:r>
              <w:rPr>
                <w:sz w:val="24"/>
                <w:szCs w:val="28"/>
                <w:lang w:val="en-US"/>
              </w:rPr>
              <w:t>n</w:t>
            </w:r>
            <w:r>
              <w:rPr>
                <w:sz w:val="24"/>
                <w:szCs w:val="28"/>
              </w:rPr>
              <w:t>atio</w:t>
            </w:r>
            <w:r>
              <w:rPr>
                <w:sz w:val="24"/>
                <w:szCs w:val="28"/>
                <w:lang w:val="en-US"/>
              </w:rPr>
              <w:t>n</w:t>
            </w:r>
            <w:r>
              <w:rPr>
                <w:sz w:val="24"/>
                <w:szCs w:val="28"/>
              </w:rPr>
              <w:t>al в Северо-Западном регионе России (представитель ООО "Крес Нева")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Мелконян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Алиса Владимировн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руководитель отдела налогового и юридического консультирования Санкт-Петербургск</w:t>
            </w:r>
            <w:r>
              <w:rPr>
                <w:sz w:val="24"/>
                <w:szCs w:val="28"/>
              </w:rPr>
              <w:t>ого филиала АО "КПМГ" – Северо-Западного регионального центра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Москвин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Михаил Иванови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Председателя Правительства Ленинградской области по строительств</w:t>
            </w:r>
            <w:r>
              <w:rPr>
                <w:sz w:val="24"/>
                <w:szCs w:val="28"/>
              </w:rPr>
              <w:t>у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Неруша</w:t>
            </w:r>
            <w:r>
              <w:rPr>
                <w:sz w:val="24"/>
                <w:szCs w:val="28"/>
              </w:rPr>
              <w:t>й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Светлана Ивановн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председатель комитета по </w:t>
            </w:r>
            <w:r>
              <w:rPr>
                <w:sz w:val="24"/>
                <w:szCs w:val="28"/>
              </w:rPr>
              <w:t>развитию малого, среднего бизнеса и потребительского рынка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Нещади</w:t>
            </w:r>
            <w:r>
              <w:rPr>
                <w:sz w:val="24"/>
                <w:szCs w:val="28"/>
              </w:rPr>
              <w:t>м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Людмила Николаевн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по социальной защите населения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Низовски</w:t>
            </w:r>
            <w:r>
              <w:rPr>
                <w:sz w:val="24"/>
                <w:szCs w:val="28"/>
              </w:rPr>
              <w:t>й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Андрей Александрови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государств</w:t>
            </w:r>
            <w:r>
              <w:rPr>
                <w:sz w:val="24"/>
                <w:szCs w:val="28"/>
              </w:rPr>
              <w:t>енного заказа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Пайки</w:t>
            </w:r>
            <w:r>
              <w:rPr>
                <w:sz w:val="24"/>
                <w:szCs w:val="28"/>
              </w:rPr>
              <w:t>н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Борис Романови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совета директоров группы компаний FORTGROUP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Пантюхо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Андрей Геннадьеви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ООО "Нокиан Шина"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Перегуда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Владимир Иванови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генерального директора – директор филиала АО "Концерн Росэнергоатом" "Ленинградская атомная станция"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Плетешко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Александр Николаеви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руководитель Управления Федеральной антимонопольной службы по Ленингр</w:t>
            </w:r>
            <w:r>
              <w:rPr>
                <w:sz w:val="24"/>
                <w:szCs w:val="28"/>
              </w:rPr>
              <w:t>адской области(по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Полно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Константин Борисови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по жилищно-коммунальному хозяйству и транспорту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lastRenderedPageBreak/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lastRenderedPageBreak/>
              <w:t>Пуляевски</w:t>
            </w:r>
            <w:r>
              <w:rPr>
                <w:sz w:val="24"/>
                <w:szCs w:val="28"/>
              </w:rPr>
              <w:t>й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Дмитрий Витальеви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председатель президиума </w:t>
            </w:r>
            <w:r>
              <w:rPr>
                <w:sz w:val="24"/>
                <w:szCs w:val="28"/>
              </w:rPr>
              <w:t>Совета муниципальных образований Ленинградской области(по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Романов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Юрий Николаеви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руководитель Управления Министерства промышленности и торговли Российской Федерации по Северо-Западному району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Рудницк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Ричард Казимирови</w:t>
            </w:r>
            <w:r>
              <w:rPr>
                <w:sz w:val="24"/>
                <w:szCs w:val="28"/>
              </w:rPr>
              <w:t>ч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ЗАО "Криогаз" (по согласованию</w:t>
            </w:r>
            <w:r>
              <w:rPr>
                <w:sz w:val="24"/>
                <w:szCs w:val="28"/>
              </w:rPr>
              <w:t>)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Рулев</w:t>
            </w:r>
            <w:r>
              <w:rPr>
                <w:sz w:val="24"/>
                <w:szCs w:val="28"/>
              </w:rPr>
              <w:t>а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Елена Александровн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Уполномоченный по защите прав предпринимателей в Ленинградской области(по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Салтыко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Эдуард Владиславови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председатель </w:t>
            </w:r>
            <w:r>
              <w:rPr>
                <w:sz w:val="24"/>
                <w:szCs w:val="28"/>
              </w:rPr>
              <w:t>Ленинградского областного комитета по управлению государственным имущество</w:t>
            </w:r>
            <w:r>
              <w:rPr>
                <w:sz w:val="24"/>
                <w:szCs w:val="28"/>
              </w:rPr>
              <w:t>м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Свердло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Андрей Юрьеви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директор головного отделения по Ленинградской области Северо-Западного банка ПАО "Сбербанк России"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Свиридов</w:t>
            </w:r>
            <w:r>
              <w:rPr>
                <w:sz w:val="24"/>
                <w:szCs w:val="28"/>
              </w:rPr>
              <w:t>а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Майя Евгеньевн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рук</w:t>
            </w:r>
            <w:r>
              <w:rPr>
                <w:sz w:val="24"/>
                <w:szCs w:val="28"/>
              </w:rPr>
              <w:t>оводитель комитета по развитию малых и средних предприятий Национальной ассоциации производителей автомобильных компонентов (НАПАК)(по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Скворцов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Вячеслав Николаеви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ректор автономного </w:t>
            </w:r>
            <w:r>
              <w:rPr>
                <w:sz w:val="24"/>
                <w:szCs w:val="28"/>
              </w:rPr>
              <w:t>образовательного учреждения высшего профессионального образования "Ленинградский государственный университет имени А.С.Пушкина"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Соснина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Ксения Николаевн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президент компании ЗАО "Интернешнл Пейпер"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Тарасов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Серге</w:t>
            </w:r>
            <w:r>
              <w:rPr>
                <w:sz w:val="24"/>
                <w:szCs w:val="28"/>
              </w:rPr>
              <w:t>й Валентинови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общего и профессионального образования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Трактовенко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Вячеслав Давидови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координатор Клуба лидеров по продвижению инициатив бизнеса по Санкт-Петербургу и Ленинградской области (по </w:t>
            </w:r>
            <w:r>
              <w:rPr>
                <w:sz w:val="24"/>
                <w:szCs w:val="28"/>
              </w:rPr>
              <w:t>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Удоденк</w:t>
            </w:r>
            <w:r>
              <w:rPr>
                <w:sz w:val="24"/>
                <w:szCs w:val="28"/>
              </w:rPr>
              <w:t>о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Василий Николаеви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ООО "Шнейдер Электрик Завод ЭлектроМоноблок"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Федорова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Виктория Владимировн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генеральный директор ОАО "Компания Усть-Луга"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Фистюлев</w:t>
            </w:r>
            <w:r>
              <w:rPr>
                <w:sz w:val="24"/>
                <w:szCs w:val="28"/>
              </w:rPr>
              <w:t>а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Алия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Тахировн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генерального директора по капитальному строительству АО "ЛОЭСК"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Чайковски</w:t>
            </w:r>
            <w:r>
              <w:rPr>
                <w:sz w:val="24"/>
                <w:szCs w:val="28"/>
              </w:rPr>
              <w:t>й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Евгений Валерьеви</w:t>
            </w:r>
            <w:r>
              <w:rPr>
                <w:sz w:val="24"/>
                <w:szCs w:val="28"/>
              </w:rPr>
              <w:t>ч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по культуре Ленинградской област</w:t>
            </w:r>
            <w:r>
              <w:rPr>
                <w:sz w:val="24"/>
                <w:szCs w:val="28"/>
              </w:rPr>
              <w:t>и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lastRenderedPageBreak/>
              <w:t>Чернобровкин</w:t>
            </w:r>
            <w:r>
              <w:rPr>
                <w:sz w:val="24"/>
                <w:szCs w:val="28"/>
              </w:rPr>
              <w:t>а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Мария Ильиничн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исполнительный директор </w:t>
            </w:r>
            <w:r>
              <w:rPr>
                <w:sz w:val="24"/>
                <w:szCs w:val="28"/>
              </w:rPr>
              <w:t>Санкт-Петербургского представительства Американской торговой палаты в России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Шелудьк</w:t>
            </w:r>
            <w:r>
              <w:rPr>
                <w:sz w:val="24"/>
                <w:szCs w:val="28"/>
              </w:rPr>
              <w:t>о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Наталия Николаевн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по печати и связям с общественностью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Шестаков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Николай Владимирови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директор фи</w:t>
            </w:r>
            <w:r>
              <w:rPr>
                <w:sz w:val="24"/>
                <w:szCs w:val="28"/>
              </w:rPr>
              <w:t>лиала ООО "Новоладожский судостроительный завод"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Шибае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Вячеслав Евгеньеви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государственного строительного надзора и государственной экспертизы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Ширино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Адиль Шамильеви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первый вице-президент, исполнительный директор ООО "Форд Соллерс Холдинг"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Шоли</w:t>
            </w:r>
            <w:r>
              <w:rPr>
                <w:sz w:val="24"/>
                <w:szCs w:val="28"/>
              </w:rPr>
              <w:t>н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Вячеслав Викторови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директор государственного автономного профессионального образовательного учреждения Ленинградской области "Выборгский политехнический</w:t>
            </w:r>
            <w:r>
              <w:rPr>
                <w:sz w:val="24"/>
                <w:szCs w:val="28"/>
              </w:rPr>
              <w:t xml:space="preserve"> колледж "Александровский"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Шорников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Андрей Петрови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председатель комитета по связи и информатизации Ленинградской област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Яблоков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Евгений Борисович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директор Фонда содействия инновационному развитию и кадровому обеспечению эко</w:t>
            </w:r>
            <w:r>
              <w:rPr>
                <w:sz w:val="24"/>
                <w:szCs w:val="28"/>
              </w:rPr>
              <w:t>номики Ленинградской области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Яхню</w:t>
            </w:r>
            <w:r>
              <w:rPr>
                <w:sz w:val="24"/>
                <w:szCs w:val="28"/>
              </w:rPr>
              <w:t>к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Сергей Васильеви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Председателя Правительства Ленинградской области – председатель комитета по агропромышленному и рыбохозяйственному комплекс</w:t>
            </w:r>
            <w:r>
              <w:rPr>
                <w:sz w:val="24"/>
                <w:szCs w:val="28"/>
              </w:rPr>
              <w:t>у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9889" w:type="dxa"/>
            <w:gridSpan w:val="3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567"/>
            </w:pPr>
            <w:r>
              <w:rPr>
                <w:sz w:val="24"/>
                <w:szCs w:val="28"/>
              </w:rPr>
              <w:t>Секретарь совет</w:t>
            </w:r>
            <w:r>
              <w:rPr>
                <w:sz w:val="24"/>
                <w:szCs w:val="28"/>
              </w:rPr>
              <w:t>а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8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Кисельнико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Максим Владимирови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первый заместитель председателя комитета экономического развития и инвестиционной деятельности Ленинградской област</w:t>
            </w:r>
            <w:r>
              <w:rPr>
                <w:sz w:val="24"/>
                <w:szCs w:val="28"/>
              </w:rPr>
              <w:t>и</w:t>
            </w:r>
          </w:p>
        </w:tc>
      </w:tr>
    </w:tbl>
    <w:p w:rsidR="00000000" w:rsidRDefault="001113BB">
      <w:pPr>
        <w:widowControl w:val="0"/>
        <w:ind w:firstLine="851"/>
      </w:pPr>
      <w:r>
        <w:rPr>
          <w:sz w:val="24"/>
          <w:szCs w:val="28"/>
        </w:rPr>
        <w:t> 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 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  <w:szCs w:val="28"/>
        </w:rPr>
        <w:t>СОСТА</w:t>
      </w:r>
      <w:r>
        <w:rPr>
          <w:sz w:val="24"/>
          <w:szCs w:val="28"/>
        </w:rPr>
        <w:t>В</w:t>
      </w:r>
    </w:p>
    <w:p w:rsidR="00000000" w:rsidRDefault="001113BB">
      <w:pPr>
        <w:widowControl w:val="0"/>
        <w:ind w:firstLine="0"/>
        <w:jc w:val="center"/>
      </w:pPr>
      <w:r>
        <w:rPr>
          <w:sz w:val="24"/>
          <w:szCs w:val="28"/>
        </w:rPr>
        <w:t>организационного штаб</w:t>
      </w:r>
      <w:r>
        <w:rPr>
          <w:sz w:val="24"/>
          <w:szCs w:val="28"/>
        </w:rPr>
        <w:t>а</w:t>
      </w:r>
    </w:p>
    <w:p w:rsidR="00000000" w:rsidRDefault="001113BB">
      <w:pPr>
        <w:widowControl w:val="0"/>
        <w:ind w:firstLine="851"/>
      </w:pPr>
      <w:r>
        <w:rPr>
          <w:sz w:val="24"/>
          <w:szCs w:val="28"/>
        </w:rPr>
        <w:t> 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28"/>
        <w:gridCol w:w="336"/>
        <w:gridCol w:w="6525"/>
      </w:tblGrid>
      <w:tr w:rsidR="00000000">
        <w:tc>
          <w:tcPr>
            <w:tcW w:w="9889" w:type="dxa"/>
            <w:gridSpan w:val="3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567"/>
            </w:pPr>
            <w:r>
              <w:rPr>
                <w:sz w:val="24"/>
                <w:szCs w:val="28"/>
              </w:rPr>
              <w:t>Председатель организационного штаб</w:t>
            </w:r>
            <w:r>
              <w:rPr>
                <w:sz w:val="24"/>
                <w:szCs w:val="28"/>
              </w:rPr>
              <w:t>а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2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Дрозденк</w:t>
            </w:r>
            <w:r>
              <w:rPr>
                <w:sz w:val="24"/>
                <w:szCs w:val="28"/>
              </w:rPr>
              <w:t>о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Александр Юрьеви</w:t>
            </w:r>
            <w:r>
              <w:rPr>
                <w:sz w:val="24"/>
                <w:szCs w:val="28"/>
              </w:rPr>
              <w:t>ч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52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Губернатор Ленинградской област</w:t>
            </w:r>
            <w:r>
              <w:rPr>
                <w:sz w:val="24"/>
                <w:szCs w:val="28"/>
              </w:rPr>
              <w:t>и</w:t>
            </w:r>
          </w:p>
        </w:tc>
      </w:tr>
      <w:tr w:rsidR="00000000">
        <w:tc>
          <w:tcPr>
            <w:tcW w:w="9889" w:type="dxa"/>
            <w:gridSpan w:val="3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567"/>
            </w:pPr>
            <w:r>
              <w:rPr>
                <w:sz w:val="24"/>
                <w:szCs w:val="28"/>
              </w:rPr>
              <w:t>Члены организационного штаба</w:t>
            </w:r>
            <w:r>
              <w:rPr>
                <w:sz w:val="24"/>
                <w:szCs w:val="28"/>
              </w:rPr>
              <w:t>: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2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Бурлаков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Андрей Дмитриеви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52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Председателя Правительства Ленинградской области по безопасност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lastRenderedPageBreak/>
              <w:t> </w:t>
            </w:r>
          </w:p>
        </w:tc>
      </w:tr>
      <w:tr w:rsidR="00000000">
        <w:tc>
          <w:tcPr>
            <w:tcW w:w="302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lastRenderedPageBreak/>
              <w:t>Емельянов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Николай Петрови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52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 xml:space="preserve">заместитель председателя </w:t>
            </w:r>
            <w:r>
              <w:rPr>
                <w:sz w:val="24"/>
                <w:szCs w:val="28"/>
              </w:rPr>
              <w:t>Правительства Ленинградской области по социальным вопроса</w:t>
            </w:r>
            <w:r>
              <w:rPr>
                <w:sz w:val="24"/>
                <w:szCs w:val="28"/>
              </w:rPr>
              <w:t>м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2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Зимин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Сергей Михайлови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52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помощник полномочного представителя Президента Российской Федерации, инвестиционный уполномоченный в Северо-Западном федеральном округе (по согласованию</w:t>
            </w:r>
            <w:r>
              <w:rPr>
                <w:sz w:val="24"/>
                <w:szCs w:val="28"/>
              </w:rPr>
              <w:t>)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2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Коваль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Олег Сергееви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52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Председателя Правительства Ленинградской области по жилищно-коммунальному хозяйству, энергетике и транспорту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2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Марков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Роман Иванови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52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первый заместитель Председателя Правительства Ленинградской области – председатель комите</w:t>
            </w:r>
            <w:r>
              <w:rPr>
                <w:sz w:val="24"/>
                <w:szCs w:val="28"/>
              </w:rPr>
              <w:t>та финансо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2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Москвин</w:t>
            </w:r>
            <w:r>
              <w:rPr>
                <w:sz w:val="24"/>
                <w:szCs w:val="28"/>
              </w:rPr>
              <w:t xml:space="preserve"> 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Михаил Иванови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52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Председателя Правительства Ленинградской области по строительств</w:t>
            </w:r>
            <w:r>
              <w:rPr>
                <w:sz w:val="24"/>
                <w:szCs w:val="28"/>
              </w:rPr>
              <w:t>у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2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Яло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Дмитрий Анатольеви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52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Председателя Правительства Ленинградской области – председатель комитета экономического развит</w:t>
            </w:r>
            <w:r>
              <w:rPr>
                <w:sz w:val="24"/>
                <w:szCs w:val="28"/>
              </w:rPr>
              <w:t>ия и инвестиционной деятельност</w:t>
            </w:r>
            <w:r>
              <w:rPr>
                <w:sz w:val="24"/>
                <w:szCs w:val="28"/>
              </w:rPr>
              <w:t>и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2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Яхню</w:t>
            </w:r>
            <w:r>
              <w:rPr>
                <w:sz w:val="24"/>
                <w:szCs w:val="28"/>
              </w:rPr>
              <w:t>к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Сергей Васильеви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52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заместитель Председателя Правительства Ленинградской области – председатель комитета по агропромышленному и рыбохозяйственному комплекс</w:t>
            </w:r>
            <w:r>
              <w:rPr>
                <w:sz w:val="24"/>
                <w:szCs w:val="28"/>
              </w:rPr>
              <w:t>у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9889" w:type="dxa"/>
            <w:gridSpan w:val="3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567"/>
            </w:pPr>
            <w:r>
              <w:rPr>
                <w:sz w:val="24"/>
                <w:szCs w:val="28"/>
              </w:rPr>
              <w:t>Секретарь организационного штаб</w:t>
            </w:r>
            <w:r>
              <w:rPr>
                <w:sz w:val="24"/>
                <w:szCs w:val="28"/>
              </w:rPr>
              <w:t>а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 </w:t>
            </w:r>
          </w:p>
        </w:tc>
      </w:tr>
      <w:tr w:rsidR="00000000">
        <w:tc>
          <w:tcPr>
            <w:tcW w:w="3028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Кисельнико</w:t>
            </w:r>
            <w:r>
              <w:rPr>
                <w:sz w:val="24"/>
                <w:szCs w:val="28"/>
              </w:rPr>
              <w:t>в</w:t>
            </w:r>
          </w:p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Максим Владимирови</w:t>
            </w:r>
            <w:r>
              <w:rPr>
                <w:sz w:val="24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525" w:type="dxa"/>
            <w:hideMark/>
          </w:tcPr>
          <w:p w:rsidR="00000000" w:rsidRDefault="001113BB">
            <w:pPr>
              <w:widowControl w:val="0"/>
              <w:tabs>
                <w:tab w:val="num" w:pos="926"/>
              </w:tabs>
              <w:ind w:firstLine="0"/>
            </w:pPr>
            <w:r>
              <w:rPr>
                <w:sz w:val="24"/>
                <w:szCs w:val="28"/>
              </w:rPr>
              <w:t>первый заместитель председателя комитета экономического развития и инвестиционной деятельности Ленинградской област</w:t>
            </w:r>
            <w:r>
              <w:rPr>
                <w:sz w:val="24"/>
                <w:szCs w:val="28"/>
              </w:rPr>
              <w:t>и</w:t>
            </w:r>
          </w:p>
        </w:tc>
      </w:tr>
    </w:tbl>
    <w:p w:rsidR="001113BB" w:rsidRDefault="001113BB">
      <w:pPr>
        <w:widowControl w:val="0"/>
        <w:ind w:firstLine="851"/>
      </w:pPr>
      <w:r>
        <w:rPr>
          <w:sz w:val="24"/>
          <w:szCs w:val="28"/>
        </w:rPr>
        <w:t> </w:t>
      </w:r>
    </w:p>
    <w:sectPr w:rsidR="001113BB">
      <w:pgSz w:w="11907" w:h="16840"/>
      <w:pgMar w:top="1134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2F8B4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B841C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F1A43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FC84E6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02859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48474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4B0F9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1ED4"/>
    <w:rsid w:val="001113BB"/>
    <w:rsid w:val="002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5BB4-BF23-4B7A-BBAE-F1963489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Pr>
      <w:color w:val="0563C1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1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styleId="a7">
    <w:name w:val="header"/>
    <w:basedOn w:val="a1"/>
    <w:link w:val="a8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locked/>
    <w:rPr>
      <w:sz w:val="28"/>
      <w:szCs w:val="20"/>
    </w:rPr>
  </w:style>
  <w:style w:type="paragraph" w:styleId="a9">
    <w:name w:val="footer"/>
    <w:basedOn w:val="a1"/>
    <w:link w:val="aa"/>
    <w:uiPriority w:val="99"/>
    <w:semiHidden/>
    <w:unhideWhenUsed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a">
    <w:name w:val="Нижний колонтитул Знак"/>
    <w:basedOn w:val="a2"/>
    <w:link w:val="a9"/>
    <w:uiPriority w:val="99"/>
    <w:semiHidden/>
    <w:locked/>
    <w:rPr>
      <w:sz w:val="28"/>
      <w:szCs w:val="20"/>
    </w:rPr>
  </w:style>
  <w:style w:type="paragraph" w:styleId="a0">
    <w:name w:val="List Bullet"/>
    <w:basedOn w:val="a1"/>
    <w:autoRedefine/>
    <w:uiPriority w:val="99"/>
    <w:semiHidden/>
    <w:unhideWhenUsed/>
    <w:pPr>
      <w:tabs>
        <w:tab w:val="num" w:pos="360"/>
      </w:tabs>
      <w:ind w:firstLine="680"/>
    </w:pPr>
  </w:style>
  <w:style w:type="paragraph" w:styleId="a">
    <w:name w:val="List Number"/>
    <w:basedOn w:val="a1"/>
    <w:uiPriority w:val="99"/>
    <w:semiHidden/>
    <w:unhideWhenUsed/>
    <w:pPr>
      <w:tabs>
        <w:tab w:val="num" w:pos="360"/>
      </w:tabs>
      <w:ind w:firstLine="680"/>
    </w:pPr>
  </w:style>
  <w:style w:type="paragraph" w:styleId="20">
    <w:name w:val="List Bullet 2"/>
    <w:basedOn w:val="a1"/>
    <w:autoRedefine/>
    <w:uiPriority w:val="99"/>
    <w:semiHidden/>
    <w:unhideWhenUsed/>
    <w:pPr>
      <w:tabs>
        <w:tab w:val="num" w:pos="643"/>
      </w:tabs>
      <w:ind w:firstLine="641"/>
    </w:pPr>
  </w:style>
  <w:style w:type="paragraph" w:styleId="30">
    <w:name w:val="List Bullet 3"/>
    <w:basedOn w:val="a1"/>
    <w:autoRedefine/>
    <w:uiPriority w:val="99"/>
    <w:semiHidden/>
    <w:unhideWhenUsed/>
    <w:pPr>
      <w:tabs>
        <w:tab w:val="num" w:pos="926"/>
      </w:tabs>
    </w:pPr>
  </w:style>
  <w:style w:type="paragraph" w:styleId="2">
    <w:name w:val="List Number 2"/>
    <w:basedOn w:val="a1"/>
    <w:uiPriority w:val="99"/>
    <w:semiHidden/>
    <w:unhideWhenUsed/>
    <w:pPr>
      <w:tabs>
        <w:tab w:val="num" w:pos="643"/>
      </w:tabs>
      <w:ind w:firstLine="680"/>
    </w:pPr>
  </w:style>
  <w:style w:type="paragraph" w:styleId="3">
    <w:name w:val="List Number 3"/>
    <w:basedOn w:val="a1"/>
    <w:uiPriority w:val="99"/>
    <w:semiHidden/>
    <w:unhideWhenUsed/>
    <w:pPr>
      <w:tabs>
        <w:tab w:val="num" w:pos="926"/>
      </w:tabs>
      <w:ind w:firstLine="709"/>
    </w:pPr>
  </w:style>
  <w:style w:type="paragraph" w:styleId="4">
    <w:name w:val="List Number 4"/>
    <w:basedOn w:val="a1"/>
    <w:uiPriority w:val="99"/>
    <w:semiHidden/>
    <w:unhideWhenUsed/>
    <w:pPr>
      <w:tabs>
        <w:tab w:val="num" w:pos="1209"/>
      </w:tabs>
      <w:ind w:firstLine="709"/>
    </w:pPr>
  </w:style>
  <w:style w:type="paragraph" w:styleId="ab">
    <w:name w:val="Body Text"/>
    <w:basedOn w:val="a1"/>
    <w:link w:val="ac"/>
    <w:uiPriority w:val="99"/>
    <w:semiHidden/>
    <w:unhideWhenUsed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c">
    <w:name w:val="Основной текст Знак"/>
    <w:basedOn w:val="a2"/>
    <w:link w:val="ab"/>
    <w:uiPriority w:val="99"/>
    <w:semiHidden/>
    <w:locked/>
    <w:rPr>
      <w:sz w:val="28"/>
      <w:szCs w:val="20"/>
    </w:rPr>
  </w:style>
  <w:style w:type="paragraph" w:customStyle="1" w:styleId="Style6">
    <w:name w:val="Style6"/>
    <w:basedOn w:val="a1"/>
    <w:uiPriority w:val="99"/>
    <w:pPr>
      <w:widowControl w:val="0"/>
      <w:autoSpaceDE w:val="0"/>
      <w:autoSpaceDN w:val="0"/>
      <w:adjustRightInd w:val="0"/>
      <w:spacing w:line="318" w:lineRule="exact"/>
      <w:ind w:firstLine="696"/>
    </w:pPr>
    <w:rPr>
      <w:sz w:val="24"/>
      <w:szCs w:val="24"/>
    </w:rPr>
  </w:style>
  <w:style w:type="paragraph" w:customStyle="1" w:styleId="Style7">
    <w:name w:val="Style7"/>
    <w:basedOn w:val="a1"/>
    <w:uiPriority w:val="9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8">
    <w:name w:val="Style8"/>
    <w:basedOn w:val="a1"/>
    <w:uiPriority w:val="99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page number"/>
    <w:basedOn w:val="a2"/>
    <w:uiPriority w:val="99"/>
    <w:semiHidden/>
    <w:unhideWhenUsed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2"/>
    <w:uiPriority w:val="99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3"/>
    <w:uiPriority w:val="59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/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USSR</dc:creator>
  <cp:keywords/>
  <dc:description/>
  <cp:lastModifiedBy>USSR</cp:lastModifiedBy>
  <cp:revision>2</cp:revision>
  <dcterms:created xsi:type="dcterms:W3CDTF">2020-03-23T14:18:00Z</dcterms:created>
  <dcterms:modified xsi:type="dcterms:W3CDTF">2020-03-23T14:18:00Z</dcterms:modified>
</cp:coreProperties>
</file>