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98" w:rsidRPr="00362458" w:rsidRDefault="00362458" w:rsidP="00D71098">
      <w:pPr>
        <w:pStyle w:val="1"/>
        <w:jc w:val="right"/>
        <w:rPr>
          <w:sz w:val="24"/>
          <w:szCs w:val="24"/>
          <w:u w:val="single"/>
        </w:rPr>
      </w:pPr>
      <w:r w:rsidRPr="00362458">
        <w:rPr>
          <w:sz w:val="24"/>
          <w:szCs w:val="24"/>
          <w:u w:val="single"/>
        </w:rPr>
        <w:t>проект</w:t>
      </w:r>
    </w:p>
    <w:p w:rsidR="002628BE" w:rsidRDefault="00F81095" w:rsidP="00AB4165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:rsidR="002628BE" w:rsidRDefault="00F81095">
      <w:pPr>
        <w:pStyle w:val="1"/>
        <w:rPr>
          <w:szCs w:val="28"/>
        </w:rPr>
      </w:pPr>
      <w:r>
        <w:rPr>
          <w:szCs w:val="28"/>
        </w:rPr>
        <w:t>муниципального образования</w:t>
      </w:r>
    </w:p>
    <w:p w:rsidR="002628BE" w:rsidRDefault="00F81095">
      <w:pPr>
        <w:pStyle w:val="1"/>
        <w:rPr>
          <w:szCs w:val="28"/>
        </w:rPr>
      </w:pPr>
      <w:r>
        <w:rPr>
          <w:szCs w:val="28"/>
        </w:rPr>
        <w:t>Волосовский муниципальный район Ленинградской области</w:t>
      </w:r>
    </w:p>
    <w:p w:rsidR="002628BE" w:rsidRDefault="002628BE">
      <w:pPr>
        <w:jc w:val="center"/>
        <w:rPr>
          <w:b/>
          <w:sz w:val="28"/>
          <w:szCs w:val="28"/>
        </w:rPr>
      </w:pPr>
    </w:p>
    <w:p w:rsidR="002628BE" w:rsidRDefault="00F81095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628BE" w:rsidRDefault="002628BE">
      <w:pPr>
        <w:rPr>
          <w:b/>
        </w:rPr>
      </w:pPr>
    </w:p>
    <w:p w:rsidR="002628BE" w:rsidRPr="00534BA7" w:rsidRDefault="004A4C60" w:rsidP="00BF4F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от ___ </w:t>
      </w:r>
      <w:r w:rsidR="0005219E" w:rsidRPr="00534BA7">
        <w:rPr>
          <w:sz w:val="28"/>
          <w:szCs w:val="28"/>
        </w:rPr>
        <w:t xml:space="preserve">мая </w:t>
      </w:r>
      <w:r>
        <w:rPr>
          <w:sz w:val="28"/>
          <w:szCs w:val="28"/>
        </w:rPr>
        <w:t>2020</w:t>
      </w:r>
      <w:r w:rsidR="00F81095" w:rsidRPr="00534BA7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___</w:t>
      </w:r>
    </w:p>
    <w:p w:rsidR="002628BE" w:rsidRPr="00147FD5" w:rsidRDefault="00F81095" w:rsidP="0005219E">
      <w:pPr>
        <w:tabs>
          <w:tab w:val="left" w:pos="4962"/>
        </w:tabs>
        <w:ind w:right="5102"/>
        <w:jc w:val="both"/>
        <w:rPr>
          <w:sz w:val="26"/>
          <w:szCs w:val="26"/>
        </w:rPr>
      </w:pPr>
      <w:r w:rsidRPr="00147FD5">
        <w:rPr>
          <w:sz w:val="26"/>
          <w:szCs w:val="26"/>
        </w:rPr>
        <w:t xml:space="preserve"> </w:t>
      </w:r>
    </w:p>
    <w:p w:rsidR="0083652C" w:rsidRPr="00534BA7" w:rsidRDefault="0083652C" w:rsidP="006455F4">
      <w:pPr>
        <w:shd w:val="clear" w:color="auto" w:fill="FFFFFF"/>
        <w:ind w:left="-142" w:right="4819"/>
        <w:jc w:val="both"/>
        <w:rPr>
          <w:color w:val="000000"/>
          <w:sz w:val="28"/>
          <w:szCs w:val="28"/>
        </w:rPr>
      </w:pPr>
      <w:r w:rsidRPr="00534BA7">
        <w:rPr>
          <w:sz w:val="28"/>
          <w:szCs w:val="28"/>
        </w:rPr>
        <w:t>О запрете</w:t>
      </w:r>
      <w:r w:rsidRPr="00534BA7">
        <w:rPr>
          <w:color w:val="000000"/>
          <w:sz w:val="28"/>
          <w:szCs w:val="28"/>
        </w:rPr>
        <w:t xml:space="preserve"> на</w:t>
      </w:r>
      <w:r w:rsidR="00534BA7">
        <w:rPr>
          <w:color w:val="000000"/>
          <w:sz w:val="28"/>
          <w:szCs w:val="28"/>
        </w:rPr>
        <w:t xml:space="preserve"> купание на</w:t>
      </w:r>
      <w:r w:rsidR="004A4C60">
        <w:rPr>
          <w:color w:val="000000"/>
          <w:sz w:val="28"/>
          <w:szCs w:val="28"/>
        </w:rPr>
        <w:t xml:space="preserve"> </w:t>
      </w:r>
      <w:proofErr w:type="gramStart"/>
      <w:r w:rsidR="004A4C60">
        <w:rPr>
          <w:color w:val="000000"/>
          <w:sz w:val="28"/>
          <w:szCs w:val="28"/>
        </w:rPr>
        <w:t>необорудован</w:t>
      </w:r>
      <w:r w:rsidRPr="00534BA7">
        <w:rPr>
          <w:color w:val="000000"/>
          <w:sz w:val="28"/>
          <w:szCs w:val="28"/>
        </w:rPr>
        <w:t>ных</w:t>
      </w:r>
      <w:proofErr w:type="gramEnd"/>
      <w:r w:rsidRPr="00534BA7">
        <w:rPr>
          <w:color w:val="000000"/>
          <w:sz w:val="28"/>
          <w:szCs w:val="28"/>
        </w:rPr>
        <w:t xml:space="preserve"> </w:t>
      </w:r>
    </w:p>
    <w:p w:rsidR="00534BA7" w:rsidRDefault="0083652C" w:rsidP="006455F4">
      <w:pPr>
        <w:shd w:val="clear" w:color="auto" w:fill="FFFFFF"/>
        <w:tabs>
          <w:tab w:val="left" w:pos="567"/>
        </w:tabs>
        <w:ind w:left="-142" w:right="4819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 xml:space="preserve">водных </w:t>
      </w:r>
      <w:proofErr w:type="gramStart"/>
      <w:r w:rsidRPr="00534BA7">
        <w:rPr>
          <w:color w:val="000000"/>
          <w:sz w:val="28"/>
          <w:szCs w:val="28"/>
        </w:rPr>
        <w:t>объектах</w:t>
      </w:r>
      <w:proofErr w:type="gramEnd"/>
      <w:r w:rsidR="001B347A" w:rsidRPr="00534BA7">
        <w:rPr>
          <w:color w:val="000000"/>
          <w:sz w:val="28"/>
          <w:szCs w:val="28"/>
        </w:rPr>
        <w:t xml:space="preserve"> общего пользования</w:t>
      </w:r>
      <w:r w:rsidR="00534BA7">
        <w:rPr>
          <w:color w:val="000000"/>
          <w:sz w:val="28"/>
          <w:szCs w:val="28"/>
        </w:rPr>
        <w:t xml:space="preserve"> на территории муниципального образования</w:t>
      </w:r>
      <w:r w:rsidR="001B347A" w:rsidRPr="00534BA7">
        <w:rPr>
          <w:color w:val="000000"/>
          <w:sz w:val="28"/>
          <w:szCs w:val="28"/>
        </w:rPr>
        <w:t xml:space="preserve"> </w:t>
      </w:r>
      <w:r w:rsidRPr="00534BA7">
        <w:rPr>
          <w:color w:val="000000"/>
          <w:sz w:val="28"/>
          <w:szCs w:val="28"/>
        </w:rPr>
        <w:t xml:space="preserve">Волосовский муниципальный район </w:t>
      </w:r>
      <w:r w:rsidR="001B347A" w:rsidRPr="00534BA7">
        <w:rPr>
          <w:color w:val="000000"/>
          <w:sz w:val="28"/>
          <w:szCs w:val="28"/>
        </w:rPr>
        <w:t xml:space="preserve"> Л</w:t>
      </w:r>
      <w:r w:rsidRPr="00534BA7">
        <w:rPr>
          <w:color w:val="000000"/>
          <w:sz w:val="28"/>
          <w:szCs w:val="28"/>
        </w:rPr>
        <w:t xml:space="preserve">енинградской области  в летний период </w:t>
      </w:r>
    </w:p>
    <w:p w:rsidR="0083652C" w:rsidRPr="00534BA7" w:rsidRDefault="004A4C60" w:rsidP="006455F4">
      <w:pPr>
        <w:shd w:val="clear" w:color="auto" w:fill="FFFFFF"/>
        <w:ind w:left="-142"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83652C" w:rsidRPr="00534BA7">
        <w:rPr>
          <w:color w:val="000000"/>
          <w:sz w:val="28"/>
          <w:szCs w:val="28"/>
        </w:rPr>
        <w:t xml:space="preserve"> года</w:t>
      </w:r>
    </w:p>
    <w:p w:rsidR="0005219E" w:rsidRPr="00534BA7" w:rsidRDefault="0005219E" w:rsidP="00534BA7">
      <w:pPr>
        <w:shd w:val="clear" w:color="auto" w:fill="FFFFFF"/>
        <w:spacing w:before="278"/>
        <w:ind w:left="-142" w:right="141" w:firstLine="709"/>
        <w:jc w:val="both"/>
        <w:rPr>
          <w:sz w:val="28"/>
          <w:szCs w:val="28"/>
        </w:rPr>
      </w:pPr>
      <w:proofErr w:type="gramStart"/>
      <w:r w:rsidRPr="00534BA7">
        <w:rPr>
          <w:sz w:val="28"/>
          <w:szCs w:val="28"/>
        </w:rPr>
        <w:t>Во исполнение Федерал</w:t>
      </w:r>
      <w:r w:rsidR="004A4C60">
        <w:rPr>
          <w:sz w:val="28"/>
          <w:szCs w:val="28"/>
        </w:rPr>
        <w:t>ьного закона от 06.10.2003 года №</w:t>
      </w:r>
      <w:r w:rsidRPr="00534BA7">
        <w:rPr>
          <w:sz w:val="28"/>
          <w:szCs w:val="28"/>
        </w:rPr>
        <w:t>131-</w:t>
      </w:r>
      <w:r w:rsidR="00223235">
        <w:rPr>
          <w:sz w:val="28"/>
          <w:szCs w:val="28"/>
        </w:rPr>
        <w:t xml:space="preserve"> </w:t>
      </w:r>
      <w:r w:rsidRPr="00534BA7">
        <w:rPr>
          <w:sz w:val="28"/>
          <w:szCs w:val="28"/>
        </w:rPr>
        <w:t>ФЗ «Об общих принципах организации местного самоуправления в Российской Федерации», Водного кодекса Российской Федерации от</w:t>
      </w:r>
      <w:r w:rsidR="00147FD5" w:rsidRPr="00534BA7">
        <w:rPr>
          <w:sz w:val="28"/>
          <w:szCs w:val="28"/>
        </w:rPr>
        <w:t xml:space="preserve"> </w:t>
      </w:r>
      <w:r w:rsidRPr="00534BA7">
        <w:rPr>
          <w:sz w:val="28"/>
          <w:szCs w:val="28"/>
        </w:rPr>
        <w:t>3</w:t>
      </w:r>
      <w:r w:rsidR="00147FD5" w:rsidRPr="00534BA7">
        <w:rPr>
          <w:sz w:val="28"/>
          <w:szCs w:val="28"/>
        </w:rPr>
        <w:t xml:space="preserve"> </w:t>
      </w:r>
      <w:r w:rsidRPr="00534BA7">
        <w:rPr>
          <w:sz w:val="28"/>
          <w:szCs w:val="28"/>
        </w:rPr>
        <w:t xml:space="preserve">июня 2006 </w:t>
      </w:r>
      <w:r w:rsidR="004A4C60">
        <w:rPr>
          <w:sz w:val="28"/>
          <w:szCs w:val="28"/>
        </w:rPr>
        <w:t xml:space="preserve">года       </w:t>
      </w:r>
      <w:r w:rsidR="00147FD5" w:rsidRPr="00534BA7">
        <w:rPr>
          <w:sz w:val="28"/>
          <w:szCs w:val="28"/>
        </w:rPr>
        <w:t xml:space="preserve"> №74-ФЗ, п</w:t>
      </w:r>
      <w:r w:rsidR="00F82315" w:rsidRPr="00534BA7">
        <w:rPr>
          <w:sz w:val="28"/>
          <w:szCs w:val="28"/>
        </w:rPr>
        <w:t xml:space="preserve">остановления  Правительства </w:t>
      </w:r>
      <w:r w:rsidRPr="00534BA7">
        <w:rPr>
          <w:sz w:val="28"/>
          <w:szCs w:val="28"/>
        </w:rPr>
        <w:t>Ленинград</w:t>
      </w:r>
      <w:r w:rsidR="002466BE">
        <w:rPr>
          <w:sz w:val="28"/>
          <w:szCs w:val="28"/>
        </w:rPr>
        <w:t xml:space="preserve">ской области от 29 декабря 2007 </w:t>
      </w:r>
      <w:r w:rsidR="004A4C60">
        <w:rPr>
          <w:sz w:val="28"/>
          <w:szCs w:val="28"/>
        </w:rPr>
        <w:t xml:space="preserve">года </w:t>
      </w:r>
      <w:r w:rsidRPr="00534BA7">
        <w:rPr>
          <w:sz w:val="28"/>
          <w:szCs w:val="28"/>
        </w:rPr>
        <w:t>№352</w:t>
      </w:r>
      <w:r w:rsidR="00147FD5" w:rsidRPr="00534BA7">
        <w:rPr>
          <w:sz w:val="28"/>
          <w:szCs w:val="28"/>
        </w:rPr>
        <w:t xml:space="preserve"> «</w:t>
      </w:r>
      <w:r w:rsidRPr="00534BA7">
        <w:rPr>
          <w:sz w:val="28"/>
          <w:szCs w:val="28"/>
        </w:rPr>
        <w:t xml:space="preserve">Об утверждении Правил охраны  </w:t>
      </w:r>
      <w:r w:rsidR="00147FD5" w:rsidRPr="00534BA7">
        <w:rPr>
          <w:sz w:val="28"/>
          <w:szCs w:val="28"/>
        </w:rPr>
        <w:t xml:space="preserve">жизни людей на </w:t>
      </w:r>
      <w:r w:rsidRPr="00534BA7">
        <w:rPr>
          <w:sz w:val="28"/>
          <w:szCs w:val="28"/>
        </w:rPr>
        <w:t>водных объектах в Ленинградской области</w:t>
      </w:r>
      <w:r w:rsidR="00052BD5" w:rsidRPr="00534BA7">
        <w:rPr>
          <w:sz w:val="28"/>
          <w:szCs w:val="28"/>
        </w:rPr>
        <w:t>»</w:t>
      </w:r>
      <w:r w:rsidR="00F82315" w:rsidRPr="00534BA7">
        <w:rPr>
          <w:sz w:val="28"/>
          <w:szCs w:val="28"/>
        </w:rPr>
        <w:t xml:space="preserve"> (с изменениями на 28 августа 2017 года)</w:t>
      </w:r>
      <w:r w:rsidR="0083652C" w:rsidRPr="00534BA7">
        <w:rPr>
          <w:sz w:val="28"/>
          <w:szCs w:val="28"/>
        </w:rPr>
        <w:t>, Решения КЧС и</w:t>
      </w:r>
      <w:proofErr w:type="gramEnd"/>
      <w:r w:rsidR="0083652C" w:rsidRPr="00534BA7">
        <w:rPr>
          <w:sz w:val="28"/>
          <w:szCs w:val="28"/>
        </w:rPr>
        <w:t xml:space="preserve"> </w:t>
      </w:r>
      <w:proofErr w:type="gramStart"/>
      <w:r w:rsidR="0083652C" w:rsidRPr="00534BA7">
        <w:rPr>
          <w:sz w:val="28"/>
          <w:szCs w:val="28"/>
        </w:rPr>
        <w:t>ОПБ Правитель</w:t>
      </w:r>
      <w:r w:rsidR="004A4C60">
        <w:rPr>
          <w:sz w:val="28"/>
          <w:szCs w:val="28"/>
        </w:rPr>
        <w:t>ства Ленинградской области от 18 марта 2020 года, в соотв. с п. 3.9</w:t>
      </w:r>
      <w:r w:rsidR="0083652C" w:rsidRPr="00534BA7">
        <w:rPr>
          <w:sz w:val="28"/>
          <w:szCs w:val="28"/>
        </w:rPr>
        <w:t xml:space="preserve"> статьи 3</w:t>
      </w:r>
      <w:r w:rsidR="0083652C" w:rsidRPr="00534BA7">
        <w:rPr>
          <w:b/>
          <w:bCs/>
          <w:color w:val="000000"/>
          <w:spacing w:val="-2"/>
          <w:sz w:val="28"/>
          <w:szCs w:val="28"/>
        </w:rPr>
        <w:t xml:space="preserve"> </w:t>
      </w:r>
      <w:r w:rsidR="0083652C" w:rsidRPr="00534BA7">
        <w:rPr>
          <w:bCs/>
          <w:color w:val="000000"/>
          <w:spacing w:val="-2"/>
          <w:sz w:val="28"/>
          <w:szCs w:val="28"/>
        </w:rPr>
        <w:t xml:space="preserve">Правил </w:t>
      </w:r>
      <w:r w:rsidR="0083652C" w:rsidRPr="00534BA7">
        <w:rPr>
          <w:bCs/>
          <w:color w:val="000000"/>
          <w:spacing w:val="-1"/>
          <w:sz w:val="28"/>
          <w:szCs w:val="28"/>
        </w:rPr>
        <w:t xml:space="preserve">использования водных объектов общего пользования, расположенных на территории Волосовского </w:t>
      </w:r>
      <w:r w:rsidR="0083652C" w:rsidRPr="00534BA7">
        <w:rPr>
          <w:bCs/>
          <w:color w:val="000000"/>
          <w:sz w:val="28"/>
          <w:szCs w:val="28"/>
        </w:rPr>
        <w:t>муниципаль</w:t>
      </w:r>
      <w:r w:rsidR="00534BA7">
        <w:rPr>
          <w:bCs/>
          <w:color w:val="000000"/>
          <w:sz w:val="28"/>
          <w:szCs w:val="28"/>
        </w:rPr>
        <w:t>ного</w:t>
      </w:r>
      <w:r w:rsidR="0083652C" w:rsidRPr="00534BA7">
        <w:rPr>
          <w:bCs/>
          <w:color w:val="000000"/>
          <w:sz w:val="28"/>
          <w:szCs w:val="28"/>
        </w:rPr>
        <w:t xml:space="preserve"> район</w:t>
      </w:r>
      <w:r w:rsidR="00534BA7">
        <w:rPr>
          <w:bCs/>
          <w:color w:val="000000"/>
          <w:sz w:val="28"/>
          <w:szCs w:val="28"/>
        </w:rPr>
        <w:t>а</w:t>
      </w:r>
      <w:r w:rsidR="0083652C" w:rsidRPr="00534BA7">
        <w:rPr>
          <w:bCs/>
          <w:color w:val="000000"/>
          <w:sz w:val="28"/>
          <w:szCs w:val="28"/>
        </w:rPr>
        <w:t xml:space="preserve"> Ленинградской области, для личных и бытовых нужд, утвержденных </w:t>
      </w:r>
      <w:r w:rsidR="004A4C60">
        <w:rPr>
          <w:bCs/>
          <w:color w:val="000000"/>
          <w:sz w:val="28"/>
          <w:szCs w:val="28"/>
        </w:rPr>
        <w:t>постановлением администрации Волосовского муниципального</w:t>
      </w:r>
      <w:r w:rsidR="0083652C" w:rsidRPr="00534BA7">
        <w:rPr>
          <w:bCs/>
          <w:color w:val="000000"/>
          <w:sz w:val="28"/>
          <w:szCs w:val="28"/>
        </w:rPr>
        <w:t xml:space="preserve"> ра</w:t>
      </w:r>
      <w:r w:rsidR="00FE4804">
        <w:rPr>
          <w:bCs/>
          <w:color w:val="000000"/>
          <w:sz w:val="28"/>
          <w:szCs w:val="28"/>
        </w:rPr>
        <w:t>йон</w:t>
      </w:r>
      <w:r w:rsidR="004A4C60">
        <w:rPr>
          <w:bCs/>
          <w:color w:val="000000"/>
          <w:sz w:val="28"/>
          <w:szCs w:val="28"/>
        </w:rPr>
        <w:t>а</w:t>
      </w:r>
      <w:r w:rsidR="00FE4804">
        <w:rPr>
          <w:bCs/>
          <w:color w:val="000000"/>
          <w:sz w:val="28"/>
          <w:szCs w:val="28"/>
        </w:rPr>
        <w:t xml:space="preserve"> Ленинградской области от 28</w:t>
      </w:r>
      <w:r w:rsidR="0083652C" w:rsidRPr="00534BA7">
        <w:rPr>
          <w:bCs/>
          <w:color w:val="000000"/>
          <w:sz w:val="28"/>
          <w:szCs w:val="28"/>
        </w:rPr>
        <w:t xml:space="preserve"> мая 2019 года</w:t>
      </w:r>
      <w:r w:rsidR="00FE4804">
        <w:rPr>
          <w:bCs/>
          <w:color w:val="000000"/>
          <w:sz w:val="28"/>
          <w:szCs w:val="28"/>
        </w:rPr>
        <w:t xml:space="preserve"> №648</w:t>
      </w:r>
      <w:r w:rsidR="001B347A" w:rsidRPr="00534BA7">
        <w:rPr>
          <w:bCs/>
          <w:color w:val="000000"/>
          <w:sz w:val="28"/>
          <w:szCs w:val="28"/>
        </w:rPr>
        <w:t xml:space="preserve"> </w:t>
      </w:r>
      <w:r w:rsidR="0083652C" w:rsidRPr="00534BA7">
        <w:rPr>
          <w:sz w:val="28"/>
          <w:szCs w:val="28"/>
        </w:rPr>
        <w:t xml:space="preserve"> </w:t>
      </w:r>
      <w:r w:rsidR="000446E8">
        <w:rPr>
          <w:sz w:val="28"/>
          <w:szCs w:val="28"/>
        </w:rPr>
        <w:t>администрация муниципального образования</w:t>
      </w:r>
      <w:r w:rsidR="00147FD5" w:rsidRPr="00534BA7">
        <w:rPr>
          <w:sz w:val="28"/>
          <w:szCs w:val="28"/>
        </w:rPr>
        <w:t xml:space="preserve"> Волосовский муниципальный район Ленинградской области ПОСТАНОВЛЯЕТ:</w:t>
      </w:r>
      <w:r w:rsidRPr="00534BA7">
        <w:rPr>
          <w:sz w:val="28"/>
          <w:szCs w:val="28"/>
        </w:rPr>
        <w:t xml:space="preserve"> </w:t>
      </w:r>
      <w:proofErr w:type="gramEnd"/>
    </w:p>
    <w:p w:rsidR="001B347A" w:rsidRPr="00534BA7" w:rsidRDefault="00534BA7" w:rsidP="00534BA7">
      <w:pPr>
        <w:shd w:val="clear" w:color="auto" w:fill="FFFFFF"/>
        <w:tabs>
          <w:tab w:val="left" w:pos="567"/>
        </w:tabs>
        <w:ind w:left="-142" w:right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219E" w:rsidRPr="00534BA7">
        <w:rPr>
          <w:sz w:val="28"/>
          <w:szCs w:val="28"/>
        </w:rPr>
        <w:t xml:space="preserve">1. </w:t>
      </w:r>
      <w:r w:rsidR="001B347A" w:rsidRPr="00534BA7">
        <w:rPr>
          <w:sz w:val="28"/>
          <w:szCs w:val="28"/>
        </w:rPr>
        <w:t>Установить запрет на купание на необорудованных водных объектах общ</w:t>
      </w:r>
      <w:r w:rsidR="004A4C60">
        <w:rPr>
          <w:sz w:val="28"/>
          <w:szCs w:val="28"/>
        </w:rPr>
        <w:t>его пользования на территории Волосовского муниципального</w:t>
      </w:r>
      <w:r w:rsidR="001B347A" w:rsidRPr="00534BA7">
        <w:rPr>
          <w:sz w:val="28"/>
          <w:szCs w:val="28"/>
        </w:rPr>
        <w:t xml:space="preserve"> район</w:t>
      </w:r>
      <w:r w:rsidR="004A4C60">
        <w:rPr>
          <w:sz w:val="28"/>
          <w:szCs w:val="28"/>
        </w:rPr>
        <w:t>а Ленинградской области</w:t>
      </w:r>
      <w:r w:rsidR="001B347A" w:rsidRPr="00534BA7">
        <w:rPr>
          <w:color w:val="000000"/>
          <w:sz w:val="28"/>
          <w:szCs w:val="28"/>
        </w:rPr>
        <w:t>:</w:t>
      </w:r>
    </w:p>
    <w:p w:rsidR="003404E5" w:rsidRPr="00534BA7" w:rsidRDefault="003404E5" w:rsidP="00534BA7">
      <w:pPr>
        <w:shd w:val="clear" w:color="auto" w:fill="FFFFFF"/>
        <w:ind w:left="-142" w:right="141" w:firstLine="709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 xml:space="preserve">- озеро </w:t>
      </w:r>
      <w:proofErr w:type="spellStart"/>
      <w:r w:rsidRPr="00534BA7">
        <w:rPr>
          <w:color w:val="000000"/>
          <w:sz w:val="28"/>
          <w:szCs w:val="28"/>
        </w:rPr>
        <w:t>Донцо</w:t>
      </w:r>
      <w:proofErr w:type="spellEnd"/>
      <w:r w:rsidR="004939BB">
        <w:rPr>
          <w:color w:val="000000"/>
          <w:sz w:val="28"/>
          <w:szCs w:val="28"/>
        </w:rPr>
        <w:t xml:space="preserve"> (д. </w:t>
      </w:r>
      <w:proofErr w:type="spellStart"/>
      <w:r w:rsidR="004939BB">
        <w:rPr>
          <w:color w:val="000000"/>
          <w:sz w:val="28"/>
          <w:szCs w:val="28"/>
        </w:rPr>
        <w:t>Донцо</w:t>
      </w:r>
      <w:proofErr w:type="spellEnd"/>
      <w:r w:rsidR="004939BB">
        <w:rPr>
          <w:color w:val="000000"/>
          <w:sz w:val="28"/>
          <w:szCs w:val="28"/>
        </w:rPr>
        <w:t xml:space="preserve"> </w:t>
      </w:r>
      <w:proofErr w:type="spellStart"/>
      <w:r w:rsidR="004939BB">
        <w:rPr>
          <w:color w:val="000000"/>
          <w:sz w:val="28"/>
          <w:szCs w:val="28"/>
        </w:rPr>
        <w:t>Калитинское</w:t>
      </w:r>
      <w:proofErr w:type="spellEnd"/>
      <w:r w:rsidR="004939BB">
        <w:rPr>
          <w:color w:val="000000"/>
          <w:sz w:val="28"/>
          <w:szCs w:val="28"/>
        </w:rPr>
        <w:t xml:space="preserve"> сельское</w:t>
      </w:r>
      <w:r w:rsidRPr="00534BA7">
        <w:rPr>
          <w:color w:val="000000"/>
          <w:sz w:val="28"/>
          <w:szCs w:val="28"/>
        </w:rPr>
        <w:t xml:space="preserve"> поселение);</w:t>
      </w:r>
    </w:p>
    <w:p w:rsidR="001B347A" w:rsidRPr="00534BA7" w:rsidRDefault="003404E5" w:rsidP="00534BA7">
      <w:pPr>
        <w:shd w:val="clear" w:color="auto" w:fill="FFFFFF"/>
        <w:ind w:left="-142" w:right="141" w:firstLine="709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 xml:space="preserve">- река Луга (д. Б. Сабск, д. </w:t>
      </w:r>
      <w:proofErr w:type="spellStart"/>
      <w:r w:rsidRPr="00534BA7">
        <w:rPr>
          <w:color w:val="000000"/>
          <w:sz w:val="28"/>
          <w:szCs w:val="28"/>
        </w:rPr>
        <w:t>Лемовжа</w:t>
      </w:r>
      <w:proofErr w:type="spellEnd"/>
      <w:r w:rsidRPr="00534BA7">
        <w:rPr>
          <w:color w:val="000000"/>
          <w:sz w:val="28"/>
          <w:szCs w:val="28"/>
        </w:rPr>
        <w:t xml:space="preserve">, д. </w:t>
      </w:r>
      <w:proofErr w:type="spellStart"/>
      <w:r w:rsidRPr="00534BA7">
        <w:rPr>
          <w:color w:val="000000"/>
          <w:sz w:val="28"/>
          <w:szCs w:val="28"/>
        </w:rPr>
        <w:t>Твердять</w:t>
      </w:r>
      <w:proofErr w:type="spellEnd"/>
      <w:r w:rsidRPr="00534BA7">
        <w:rPr>
          <w:color w:val="000000"/>
          <w:sz w:val="28"/>
          <w:szCs w:val="28"/>
        </w:rPr>
        <w:t xml:space="preserve"> </w:t>
      </w:r>
      <w:proofErr w:type="spellStart"/>
      <w:r w:rsidRPr="00534BA7">
        <w:rPr>
          <w:color w:val="000000"/>
          <w:sz w:val="28"/>
          <w:szCs w:val="28"/>
        </w:rPr>
        <w:t>Сабское</w:t>
      </w:r>
      <w:proofErr w:type="spellEnd"/>
      <w:r w:rsidRPr="00534BA7">
        <w:rPr>
          <w:color w:val="000000"/>
          <w:sz w:val="28"/>
          <w:szCs w:val="28"/>
        </w:rPr>
        <w:t xml:space="preserve"> сельское поселение);</w:t>
      </w:r>
    </w:p>
    <w:p w:rsidR="003404E5" w:rsidRPr="00534BA7" w:rsidRDefault="004A4C60" w:rsidP="00534BA7">
      <w:pPr>
        <w:shd w:val="clear" w:color="auto" w:fill="FFFFFF"/>
        <w:ind w:left="-142"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котлован д. Беседа (</w:t>
      </w:r>
      <w:proofErr w:type="spellStart"/>
      <w:r>
        <w:rPr>
          <w:color w:val="000000"/>
          <w:sz w:val="28"/>
          <w:szCs w:val="28"/>
        </w:rPr>
        <w:t>Большеврудское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="003404E5" w:rsidRPr="00534BA7">
        <w:rPr>
          <w:color w:val="000000"/>
          <w:sz w:val="28"/>
          <w:szCs w:val="28"/>
        </w:rPr>
        <w:t>сельское поселение);</w:t>
      </w:r>
    </w:p>
    <w:p w:rsidR="003404E5" w:rsidRPr="00534BA7" w:rsidRDefault="004A4C60" w:rsidP="00534BA7">
      <w:pPr>
        <w:shd w:val="clear" w:color="auto" w:fill="FFFFFF"/>
        <w:ind w:left="-142"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пруд в пос. </w:t>
      </w:r>
      <w:proofErr w:type="spellStart"/>
      <w:r>
        <w:rPr>
          <w:color w:val="000000"/>
          <w:sz w:val="28"/>
          <w:szCs w:val="28"/>
        </w:rPr>
        <w:t>Зимитицы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Бегуницкое</w:t>
      </w:r>
      <w:proofErr w:type="spellEnd"/>
      <w:r>
        <w:rPr>
          <w:color w:val="000000"/>
          <w:sz w:val="28"/>
          <w:szCs w:val="28"/>
        </w:rPr>
        <w:t xml:space="preserve"> </w:t>
      </w:r>
      <w:r w:rsidR="003404E5" w:rsidRPr="00534BA7">
        <w:rPr>
          <w:color w:val="000000"/>
          <w:sz w:val="28"/>
          <w:szCs w:val="28"/>
        </w:rPr>
        <w:t>сельское поселение);</w:t>
      </w:r>
    </w:p>
    <w:p w:rsidR="003404E5" w:rsidRPr="00534BA7" w:rsidRDefault="003404E5" w:rsidP="00534BA7">
      <w:pPr>
        <w:shd w:val="clear" w:color="auto" w:fill="FFFFFF"/>
        <w:ind w:left="-142" w:right="141" w:firstLine="709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 xml:space="preserve">- </w:t>
      </w:r>
      <w:proofErr w:type="spellStart"/>
      <w:r w:rsidRPr="00534BA7">
        <w:rPr>
          <w:color w:val="000000"/>
          <w:sz w:val="28"/>
          <w:szCs w:val="28"/>
        </w:rPr>
        <w:t>Копанский</w:t>
      </w:r>
      <w:proofErr w:type="spellEnd"/>
      <w:r w:rsidRPr="00534BA7">
        <w:rPr>
          <w:color w:val="000000"/>
          <w:sz w:val="28"/>
          <w:szCs w:val="28"/>
        </w:rPr>
        <w:t xml:space="preserve"> пруд д. Бегуницы (</w:t>
      </w:r>
      <w:proofErr w:type="spellStart"/>
      <w:r w:rsidRPr="00534BA7">
        <w:rPr>
          <w:color w:val="000000"/>
          <w:sz w:val="28"/>
          <w:szCs w:val="28"/>
        </w:rPr>
        <w:t>Бегуницкое</w:t>
      </w:r>
      <w:proofErr w:type="spellEnd"/>
      <w:r w:rsidRPr="00534BA7">
        <w:rPr>
          <w:color w:val="000000"/>
          <w:sz w:val="28"/>
          <w:szCs w:val="28"/>
        </w:rPr>
        <w:t xml:space="preserve"> сельское поселение);</w:t>
      </w:r>
    </w:p>
    <w:p w:rsidR="003404E5" w:rsidRPr="00534BA7" w:rsidRDefault="003404E5" w:rsidP="00534BA7">
      <w:pPr>
        <w:shd w:val="clear" w:color="auto" w:fill="FFFFFF"/>
        <w:ind w:left="-142" w:right="141" w:firstLine="709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>- на иных водных объектах, находящихся на территории Волосовского городского и сельских поселений Волосовского муниципального района.</w:t>
      </w:r>
    </w:p>
    <w:p w:rsidR="00B75F44" w:rsidRPr="00534BA7" w:rsidRDefault="003404E5" w:rsidP="00534BA7">
      <w:pPr>
        <w:ind w:left="-142" w:right="141" w:firstLine="709"/>
        <w:jc w:val="both"/>
        <w:rPr>
          <w:rFonts w:eastAsia="Calibri"/>
          <w:sz w:val="28"/>
          <w:szCs w:val="28"/>
          <w:lang w:eastAsia="en-US"/>
        </w:rPr>
      </w:pPr>
      <w:r w:rsidRPr="00534BA7">
        <w:rPr>
          <w:rFonts w:eastAsia="Calibri"/>
          <w:sz w:val="28"/>
          <w:szCs w:val="28"/>
          <w:lang w:eastAsia="en-US"/>
        </w:rPr>
        <w:t>2</w:t>
      </w:r>
      <w:r w:rsidR="004A4C60">
        <w:rPr>
          <w:rFonts w:eastAsia="Calibri"/>
          <w:sz w:val="28"/>
          <w:szCs w:val="28"/>
          <w:lang w:eastAsia="en-US"/>
        </w:rPr>
        <w:t>. Обязать п</w:t>
      </w:r>
      <w:r w:rsidR="00B75F44" w:rsidRPr="00534BA7">
        <w:rPr>
          <w:rFonts w:eastAsia="Calibri"/>
          <w:sz w:val="28"/>
          <w:szCs w:val="28"/>
          <w:lang w:eastAsia="en-US"/>
        </w:rPr>
        <w:t>редседателя Комитета по городс</w:t>
      </w:r>
      <w:r w:rsidR="004A4C60">
        <w:rPr>
          <w:rFonts w:eastAsia="Calibri"/>
          <w:sz w:val="28"/>
          <w:szCs w:val="28"/>
          <w:lang w:eastAsia="en-US"/>
        </w:rPr>
        <w:t>кому хозяйству администрации Волосовского муниципального</w:t>
      </w:r>
      <w:r w:rsidR="00B75F44" w:rsidRPr="00534BA7">
        <w:rPr>
          <w:rFonts w:eastAsia="Calibri"/>
          <w:sz w:val="28"/>
          <w:szCs w:val="28"/>
          <w:lang w:eastAsia="en-US"/>
        </w:rPr>
        <w:t xml:space="preserve"> район</w:t>
      </w:r>
      <w:r w:rsidR="004A4C60">
        <w:rPr>
          <w:rFonts w:eastAsia="Calibri"/>
          <w:sz w:val="28"/>
          <w:szCs w:val="28"/>
          <w:lang w:eastAsia="en-US"/>
        </w:rPr>
        <w:t>а</w:t>
      </w:r>
      <w:r w:rsidR="00B75F44" w:rsidRPr="00534BA7">
        <w:rPr>
          <w:rFonts w:eastAsia="Calibri"/>
          <w:sz w:val="28"/>
          <w:szCs w:val="28"/>
          <w:lang w:eastAsia="en-US"/>
        </w:rPr>
        <w:t>, рекомендовать главам адми</w:t>
      </w:r>
      <w:r w:rsidR="004A4C60">
        <w:rPr>
          <w:rFonts w:eastAsia="Calibri"/>
          <w:sz w:val="28"/>
          <w:szCs w:val="28"/>
          <w:lang w:eastAsia="en-US"/>
        </w:rPr>
        <w:t>нистраций сельских поселений Волосовского муниципального</w:t>
      </w:r>
      <w:r w:rsidR="00B75F44" w:rsidRPr="00534BA7">
        <w:rPr>
          <w:rFonts w:eastAsia="Calibri"/>
          <w:sz w:val="28"/>
          <w:szCs w:val="28"/>
          <w:lang w:eastAsia="en-US"/>
        </w:rPr>
        <w:t xml:space="preserve"> район</w:t>
      </w:r>
      <w:r w:rsidR="004A4C60">
        <w:rPr>
          <w:rFonts w:eastAsia="Calibri"/>
          <w:sz w:val="28"/>
          <w:szCs w:val="28"/>
          <w:lang w:eastAsia="en-US"/>
        </w:rPr>
        <w:t>а</w:t>
      </w:r>
      <w:r w:rsidR="00B75F44" w:rsidRPr="00534BA7">
        <w:rPr>
          <w:rFonts w:eastAsia="Calibri"/>
          <w:sz w:val="28"/>
          <w:szCs w:val="28"/>
          <w:lang w:eastAsia="en-US"/>
        </w:rPr>
        <w:t>:</w:t>
      </w:r>
    </w:p>
    <w:p w:rsidR="003404E5" w:rsidRPr="00534BA7" w:rsidRDefault="003404E5" w:rsidP="00534BA7">
      <w:pPr>
        <w:shd w:val="clear" w:color="auto" w:fill="FFFFFF"/>
        <w:tabs>
          <w:tab w:val="left" w:pos="1418"/>
        </w:tabs>
        <w:ind w:left="-142" w:right="141" w:firstLine="709"/>
        <w:jc w:val="both"/>
        <w:rPr>
          <w:color w:val="000000"/>
          <w:sz w:val="28"/>
          <w:szCs w:val="28"/>
        </w:rPr>
      </w:pPr>
      <w:r w:rsidRPr="00534BA7">
        <w:rPr>
          <w:rFonts w:eastAsia="Calibri"/>
          <w:sz w:val="28"/>
          <w:szCs w:val="28"/>
          <w:lang w:eastAsia="en-US"/>
        </w:rPr>
        <w:t xml:space="preserve">2.1. Обеспечить информирование населения </w:t>
      </w:r>
      <w:r w:rsidRPr="00534BA7">
        <w:rPr>
          <w:color w:val="000000"/>
          <w:sz w:val="28"/>
          <w:szCs w:val="28"/>
        </w:rPr>
        <w:t xml:space="preserve">об установлении запрета </w:t>
      </w:r>
      <w:r w:rsidR="00534BA7" w:rsidRPr="00534BA7">
        <w:rPr>
          <w:color w:val="000000"/>
          <w:sz w:val="28"/>
          <w:szCs w:val="28"/>
        </w:rPr>
        <w:t xml:space="preserve">на купание </w:t>
      </w:r>
      <w:r w:rsidRPr="00534BA7">
        <w:rPr>
          <w:color w:val="000000"/>
          <w:sz w:val="28"/>
          <w:szCs w:val="28"/>
        </w:rPr>
        <w:t>посредством размещения специальных информационных знаков, устанавливаемых</w:t>
      </w:r>
      <w:r w:rsidR="00534BA7" w:rsidRPr="00534BA7">
        <w:rPr>
          <w:color w:val="000000"/>
          <w:sz w:val="28"/>
          <w:szCs w:val="28"/>
        </w:rPr>
        <w:t xml:space="preserve"> вдоль берегов водных объектов и иными способами (путем размещения на официальных сайтах поселений и т.д.).</w:t>
      </w:r>
    </w:p>
    <w:p w:rsidR="00534BA7" w:rsidRDefault="00534BA7" w:rsidP="00362458">
      <w:pPr>
        <w:shd w:val="clear" w:color="auto" w:fill="FFFFFF"/>
        <w:tabs>
          <w:tab w:val="left" w:pos="1418"/>
          <w:tab w:val="left" w:pos="9781"/>
        </w:tabs>
        <w:ind w:left="-142" w:right="141" w:firstLine="709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lastRenderedPageBreak/>
        <w:t>2.2. Принять меры по созданию</w:t>
      </w:r>
      <w:r w:rsidR="004B3305">
        <w:rPr>
          <w:color w:val="000000"/>
          <w:sz w:val="28"/>
          <w:szCs w:val="28"/>
        </w:rPr>
        <w:t xml:space="preserve"> условий</w:t>
      </w:r>
      <w:r w:rsidRPr="00534BA7">
        <w:rPr>
          <w:color w:val="000000"/>
          <w:sz w:val="28"/>
          <w:szCs w:val="28"/>
        </w:rPr>
        <w:t xml:space="preserve"> </w:t>
      </w:r>
      <w:r w:rsidR="004B3305">
        <w:rPr>
          <w:color w:val="000000"/>
          <w:sz w:val="28"/>
          <w:szCs w:val="28"/>
        </w:rPr>
        <w:t xml:space="preserve">для </w:t>
      </w:r>
      <w:r w:rsidRPr="00534BA7">
        <w:rPr>
          <w:color w:val="000000"/>
          <w:sz w:val="28"/>
          <w:szCs w:val="28"/>
        </w:rPr>
        <w:t>отдыха жителей муниципа</w:t>
      </w:r>
      <w:r w:rsidR="004B3305">
        <w:rPr>
          <w:color w:val="000000"/>
          <w:sz w:val="28"/>
          <w:szCs w:val="28"/>
        </w:rPr>
        <w:t>льных образований</w:t>
      </w:r>
      <w:r w:rsidR="004B3305" w:rsidRPr="004B3305">
        <w:rPr>
          <w:color w:val="000000"/>
          <w:sz w:val="28"/>
          <w:szCs w:val="28"/>
        </w:rPr>
        <w:t xml:space="preserve"> </w:t>
      </w:r>
      <w:r w:rsidR="004B3305">
        <w:rPr>
          <w:color w:val="000000"/>
          <w:sz w:val="28"/>
          <w:szCs w:val="28"/>
        </w:rPr>
        <w:t>в местах несанкционированных массовых купаний и организации обустройства</w:t>
      </w:r>
      <w:r w:rsidRPr="00534BA7">
        <w:rPr>
          <w:color w:val="000000"/>
          <w:sz w:val="28"/>
          <w:szCs w:val="28"/>
        </w:rPr>
        <w:t xml:space="preserve"> мест массового отдыха населения на водных объектах в соответствии с требованиями действующего законодательства.</w:t>
      </w:r>
    </w:p>
    <w:p w:rsidR="002E416B" w:rsidRDefault="00223235" w:rsidP="00362458">
      <w:pPr>
        <w:pStyle w:val="1"/>
        <w:tabs>
          <w:tab w:val="left" w:pos="9781"/>
        </w:tabs>
        <w:ind w:left="-142" w:right="141" w:firstLine="709"/>
        <w:jc w:val="both"/>
        <w:rPr>
          <w:b w:val="0"/>
        </w:rPr>
      </w:pPr>
      <w:r w:rsidRPr="006D2FB2">
        <w:rPr>
          <w:b w:val="0"/>
          <w:szCs w:val="28"/>
        </w:rPr>
        <w:t xml:space="preserve">2.3. </w:t>
      </w:r>
      <w:r w:rsidR="002E416B" w:rsidRPr="006D2FB2">
        <w:rPr>
          <w:b w:val="0"/>
          <w:szCs w:val="28"/>
        </w:rPr>
        <w:t>Организовать работу по привлечению к ответственности граждан, допускающих нарушение Правил использования водных объектов общего пользования для личных и бытов</w:t>
      </w:r>
      <w:r w:rsidR="006D2FB2" w:rsidRPr="006D2FB2">
        <w:rPr>
          <w:b w:val="0"/>
          <w:szCs w:val="28"/>
        </w:rPr>
        <w:t>ых нужд в соответствии со с</w:t>
      </w:r>
      <w:r w:rsidR="006D2FB2" w:rsidRPr="006D2FB2">
        <w:rPr>
          <w:b w:val="0"/>
        </w:rPr>
        <w:t>татьей</w:t>
      </w:r>
      <w:r w:rsidR="004A4C60">
        <w:rPr>
          <w:b w:val="0"/>
        </w:rPr>
        <w:t xml:space="preserve"> 2.10-2</w:t>
      </w:r>
      <w:r w:rsidR="002E416B" w:rsidRPr="006D2FB2">
        <w:rPr>
          <w:b w:val="0"/>
        </w:rPr>
        <w:t xml:space="preserve"> </w:t>
      </w:r>
      <w:r w:rsidR="006D2FB2">
        <w:rPr>
          <w:b w:val="0"/>
        </w:rPr>
        <w:t>о</w:t>
      </w:r>
      <w:r w:rsidR="006D2FB2" w:rsidRPr="006D2FB2">
        <w:rPr>
          <w:b w:val="0"/>
        </w:rPr>
        <w:t>бластног</w:t>
      </w:r>
      <w:r w:rsidR="004A4C60">
        <w:rPr>
          <w:b w:val="0"/>
        </w:rPr>
        <w:t>о закона от 02 июля 2003 года №</w:t>
      </w:r>
      <w:r w:rsidR="006D2FB2" w:rsidRPr="006D2FB2">
        <w:rPr>
          <w:b w:val="0"/>
        </w:rPr>
        <w:t>47-оз «Об административных правонарушениях</w:t>
      </w:r>
      <w:r w:rsidR="006D2FB2">
        <w:rPr>
          <w:b w:val="0"/>
        </w:rPr>
        <w:t>».</w:t>
      </w:r>
      <w:r w:rsidR="002E416B" w:rsidRPr="006D2FB2">
        <w:rPr>
          <w:b w:val="0"/>
        </w:rPr>
        <w:t xml:space="preserve"> </w:t>
      </w:r>
    </w:p>
    <w:p w:rsidR="00CD22BC" w:rsidRDefault="00CD22BC" w:rsidP="00B03296">
      <w:pPr>
        <w:tabs>
          <w:tab w:val="left" w:pos="9781"/>
        </w:tabs>
        <w:ind w:left="-142" w:right="141" w:firstLine="709"/>
        <w:jc w:val="both"/>
        <w:rPr>
          <w:sz w:val="28"/>
          <w:szCs w:val="28"/>
        </w:rPr>
      </w:pPr>
      <w:r w:rsidRPr="00CD22BC">
        <w:rPr>
          <w:sz w:val="28"/>
          <w:szCs w:val="28"/>
        </w:rPr>
        <w:t xml:space="preserve">3. Рекомендовать главе администрации МО </w:t>
      </w:r>
      <w:proofErr w:type="spellStart"/>
      <w:r w:rsidRPr="00CD22BC">
        <w:rPr>
          <w:sz w:val="28"/>
          <w:szCs w:val="28"/>
        </w:rPr>
        <w:t>Калитинское</w:t>
      </w:r>
      <w:proofErr w:type="spellEnd"/>
      <w:r w:rsidRPr="00CD22BC">
        <w:rPr>
          <w:sz w:val="28"/>
          <w:szCs w:val="28"/>
        </w:rPr>
        <w:t xml:space="preserve"> сельское поселение (Тихонова Т.А.)</w:t>
      </w:r>
      <w:r>
        <w:rPr>
          <w:sz w:val="28"/>
          <w:szCs w:val="28"/>
        </w:rPr>
        <w:t>:</w:t>
      </w:r>
    </w:p>
    <w:p w:rsidR="00CD22BC" w:rsidRPr="00CD22BC" w:rsidRDefault="00362458" w:rsidP="00B03296">
      <w:pPr>
        <w:tabs>
          <w:tab w:val="left" w:pos="9781"/>
        </w:tabs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Активизировать</w:t>
      </w:r>
      <w:r w:rsidR="00CD22BC">
        <w:rPr>
          <w:sz w:val="28"/>
          <w:szCs w:val="28"/>
        </w:rPr>
        <w:t xml:space="preserve"> ме</w:t>
      </w:r>
      <w:r>
        <w:rPr>
          <w:sz w:val="28"/>
          <w:szCs w:val="28"/>
        </w:rPr>
        <w:t>роприятия по постановке на кадастровый учет в установленном порядке земельного участка,</w:t>
      </w:r>
      <w:r w:rsidR="00CD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обустройству </w:t>
      </w:r>
      <w:r w:rsidR="00CD22BC">
        <w:rPr>
          <w:sz w:val="28"/>
          <w:szCs w:val="28"/>
        </w:rPr>
        <w:t xml:space="preserve">места </w:t>
      </w:r>
      <w:r>
        <w:rPr>
          <w:sz w:val="28"/>
          <w:szCs w:val="28"/>
        </w:rPr>
        <w:t xml:space="preserve">массового </w:t>
      </w:r>
      <w:r w:rsidR="00CD22BC">
        <w:rPr>
          <w:sz w:val="28"/>
          <w:szCs w:val="28"/>
        </w:rPr>
        <w:t>купания</w:t>
      </w:r>
      <w:r>
        <w:rPr>
          <w:sz w:val="28"/>
          <w:szCs w:val="28"/>
        </w:rPr>
        <w:t xml:space="preserve"> и организации пляжа</w:t>
      </w:r>
      <w:r w:rsidR="00CD22BC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 xml:space="preserve">ории берега </w:t>
      </w:r>
      <w:proofErr w:type="spellStart"/>
      <w:r>
        <w:rPr>
          <w:sz w:val="28"/>
          <w:szCs w:val="28"/>
        </w:rPr>
        <w:t>Кюрлевского</w:t>
      </w:r>
      <w:proofErr w:type="spellEnd"/>
      <w:r>
        <w:rPr>
          <w:sz w:val="28"/>
          <w:szCs w:val="28"/>
        </w:rPr>
        <w:t xml:space="preserve"> карьера </w:t>
      </w:r>
      <w:r w:rsidR="00CD22BC">
        <w:rPr>
          <w:sz w:val="28"/>
          <w:szCs w:val="28"/>
        </w:rPr>
        <w:t xml:space="preserve">(озеро </w:t>
      </w:r>
      <w:proofErr w:type="spellStart"/>
      <w:r w:rsidR="00CD22BC">
        <w:rPr>
          <w:sz w:val="28"/>
          <w:szCs w:val="28"/>
        </w:rPr>
        <w:t>Донцо</w:t>
      </w:r>
      <w:proofErr w:type="spellEnd"/>
      <w:r w:rsidR="00CD22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34BA7">
        <w:rPr>
          <w:color w:val="000000"/>
          <w:sz w:val="28"/>
          <w:szCs w:val="28"/>
        </w:rPr>
        <w:t>в соответствии с требованиями действующего законодательства</w:t>
      </w:r>
      <w:r>
        <w:rPr>
          <w:sz w:val="28"/>
          <w:szCs w:val="28"/>
        </w:rPr>
        <w:t xml:space="preserve"> до начала купального сезона 2020 года.</w:t>
      </w:r>
    </w:p>
    <w:p w:rsidR="00B75F44" w:rsidRPr="00534BA7" w:rsidRDefault="00362458" w:rsidP="00362458">
      <w:pPr>
        <w:shd w:val="clear" w:color="auto" w:fill="FFFFFF"/>
        <w:tabs>
          <w:tab w:val="left" w:pos="1418"/>
          <w:tab w:val="left" w:pos="9781"/>
        </w:tabs>
        <w:ind w:left="-142" w:right="141"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4</w:t>
      </w:r>
      <w:r w:rsidR="00DB61B2" w:rsidRPr="00534BA7">
        <w:rPr>
          <w:sz w:val="28"/>
          <w:szCs w:val="28"/>
        </w:rPr>
        <w:t>. Опубликовать настоящее постановление в общественно-политической газете «Сельская новь» и разместить на оф</w:t>
      </w:r>
      <w:r w:rsidR="004A4C60">
        <w:rPr>
          <w:sz w:val="28"/>
          <w:szCs w:val="28"/>
        </w:rPr>
        <w:t>ициальном сайте администрации  Волосовского муниципального</w:t>
      </w:r>
      <w:r w:rsidR="00DB61B2" w:rsidRPr="00534BA7">
        <w:rPr>
          <w:sz w:val="28"/>
          <w:szCs w:val="28"/>
        </w:rPr>
        <w:t xml:space="preserve"> район</w:t>
      </w:r>
      <w:r w:rsidR="004A4C60">
        <w:rPr>
          <w:sz w:val="28"/>
          <w:szCs w:val="28"/>
        </w:rPr>
        <w:t>а</w:t>
      </w:r>
      <w:r w:rsidR="00DB61B2" w:rsidRPr="00534BA7">
        <w:rPr>
          <w:sz w:val="28"/>
          <w:szCs w:val="28"/>
        </w:rPr>
        <w:t xml:space="preserve"> </w:t>
      </w:r>
      <w:hyperlink r:id="rId6" w:history="1">
        <w:r w:rsidR="00DB61B2" w:rsidRPr="00534BA7">
          <w:rPr>
            <w:rStyle w:val="a8"/>
            <w:sz w:val="28"/>
            <w:szCs w:val="28"/>
            <w:lang w:val="en-US"/>
          </w:rPr>
          <w:t>http</w:t>
        </w:r>
        <w:r w:rsidR="00DB61B2" w:rsidRPr="00534BA7">
          <w:rPr>
            <w:rStyle w:val="a8"/>
            <w:sz w:val="28"/>
            <w:szCs w:val="28"/>
          </w:rPr>
          <w:t>://волосовскийрайон.рф</w:t>
        </w:r>
      </w:hyperlink>
      <w:r w:rsidR="00DB61B2" w:rsidRPr="00534BA7">
        <w:rPr>
          <w:rStyle w:val="a8"/>
          <w:sz w:val="28"/>
          <w:szCs w:val="28"/>
        </w:rPr>
        <w:t>.</w:t>
      </w:r>
    </w:p>
    <w:p w:rsidR="00DB61B2" w:rsidRPr="00534BA7" w:rsidRDefault="00362458" w:rsidP="00362458">
      <w:pPr>
        <w:tabs>
          <w:tab w:val="left" w:pos="9781"/>
          <w:tab w:val="left" w:pos="9923"/>
        </w:tabs>
        <w:ind w:left="-142" w:right="141"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5</w:t>
      </w:r>
      <w:r w:rsidR="00DB61B2" w:rsidRPr="00534BA7">
        <w:rPr>
          <w:sz w:val="28"/>
          <w:szCs w:val="28"/>
        </w:rPr>
        <w:t>. Контроль исполнения настоящего постановления возложить на зам</w:t>
      </w:r>
      <w:r w:rsidR="004A4C60">
        <w:rPr>
          <w:sz w:val="28"/>
          <w:szCs w:val="28"/>
        </w:rPr>
        <w:t>естителя главы администрации Волосовского муниципального</w:t>
      </w:r>
      <w:r w:rsidR="00DB61B2" w:rsidRPr="00534BA7">
        <w:rPr>
          <w:sz w:val="28"/>
          <w:szCs w:val="28"/>
        </w:rPr>
        <w:t xml:space="preserve"> район</w:t>
      </w:r>
      <w:r w:rsidR="004A4C60">
        <w:rPr>
          <w:sz w:val="28"/>
          <w:szCs w:val="28"/>
        </w:rPr>
        <w:t>а</w:t>
      </w:r>
      <w:r w:rsidR="00DB61B2" w:rsidRPr="00534BA7">
        <w:rPr>
          <w:sz w:val="28"/>
          <w:szCs w:val="28"/>
        </w:rPr>
        <w:t xml:space="preserve"> по безопасности. </w:t>
      </w:r>
    </w:p>
    <w:p w:rsidR="00DB61B2" w:rsidRPr="00534BA7" w:rsidRDefault="00362458" w:rsidP="00362458">
      <w:pPr>
        <w:pStyle w:val="a9"/>
        <w:tabs>
          <w:tab w:val="left" w:pos="9781"/>
          <w:tab w:val="left" w:pos="9923"/>
        </w:tabs>
        <w:spacing w:after="0" w:line="240" w:lineRule="auto"/>
        <w:ind w:left="-142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61B2" w:rsidRPr="00534BA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B61B2" w:rsidRPr="00534BA7" w:rsidRDefault="00DB61B2" w:rsidP="00362458">
      <w:pPr>
        <w:tabs>
          <w:tab w:val="left" w:pos="9781"/>
          <w:tab w:val="left" w:pos="9923"/>
        </w:tabs>
        <w:ind w:left="-142" w:right="141" w:firstLine="709"/>
        <w:jc w:val="both"/>
        <w:rPr>
          <w:sz w:val="28"/>
          <w:szCs w:val="28"/>
        </w:rPr>
      </w:pPr>
    </w:p>
    <w:p w:rsidR="00DB61B2" w:rsidRDefault="00DB61B2" w:rsidP="00362458">
      <w:pPr>
        <w:tabs>
          <w:tab w:val="left" w:pos="9781"/>
        </w:tabs>
        <w:ind w:right="141"/>
        <w:rPr>
          <w:sz w:val="28"/>
          <w:szCs w:val="28"/>
        </w:rPr>
      </w:pPr>
    </w:p>
    <w:p w:rsidR="006455F4" w:rsidRPr="00534BA7" w:rsidRDefault="006455F4" w:rsidP="00362458">
      <w:pPr>
        <w:tabs>
          <w:tab w:val="left" w:pos="9781"/>
        </w:tabs>
        <w:ind w:right="141"/>
        <w:rPr>
          <w:sz w:val="28"/>
          <w:szCs w:val="28"/>
        </w:rPr>
      </w:pPr>
    </w:p>
    <w:p w:rsidR="00DB61B2" w:rsidRPr="00534BA7" w:rsidRDefault="004A4C60" w:rsidP="00362458">
      <w:pPr>
        <w:pBdr>
          <w:bottom w:val="single" w:sz="12" w:space="4" w:color="auto"/>
        </w:pBdr>
        <w:tabs>
          <w:tab w:val="left" w:pos="2406"/>
          <w:tab w:val="left" w:pos="9781"/>
        </w:tabs>
        <w:ind w:left="-142" w:right="14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B61B2" w:rsidRPr="00534BA7" w:rsidRDefault="004A4C60" w:rsidP="00362458">
      <w:pPr>
        <w:pBdr>
          <w:bottom w:val="single" w:sz="12" w:space="4" w:color="auto"/>
        </w:pBdr>
        <w:tabs>
          <w:tab w:val="left" w:pos="2406"/>
          <w:tab w:val="left" w:pos="9781"/>
        </w:tabs>
        <w:ind w:left="-142" w:right="141"/>
        <w:rPr>
          <w:sz w:val="28"/>
          <w:szCs w:val="28"/>
        </w:rPr>
      </w:pPr>
      <w:r>
        <w:rPr>
          <w:sz w:val="28"/>
          <w:szCs w:val="28"/>
        </w:rPr>
        <w:t>Волосовского</w:t>
      </w:r>
      <w:r w:rsidR="00DB61B2" w:rsidRPr="00534BA7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</w:t>
      </w:r>
      <w:r w:rsidR="00DB61B2" w:rsidRPr="00534BA7">
        <w:rPr>
          <w:sz w:val="28"/>
          <w:szCs w:val="28"/>
        </w:rPr>
        <w:t xml:space="preserve"> район</w:t>
      </w:r>
      <w:r w:rsidR="00362458">
        <w:rPr>
          <w:sz w:val="28"/>
          <w:szCs w:val="28"/>
        </w:rPr>
        <w:t>а                                                    В.В. Рыжков</w:t>
      </w:r>
      <w:r w:rsidR="00362458">
        <w:rPr>
          <w:sz w:val="28"/>
          <w:szCs w:val="28"/>
        </w:rPr>
        <w:tab/>
      </w:r>
      <w:r w:rsidR="00362458">
        <w:rPr>
          <w:sz w:val="28"/>
          <w:szCs w:val="28"/>
        </w:rPr>
        <w:tab/>
      </w:r>
      <w:r w:rsidR="00362458">
        <w:rPr>
          <w:sz w:val="28"/>
          <w:szCs w:val="28"/>
        </w:rPr>
        <w:tab/>
      </w:r>
      <w:r w:rsidR="00362458">
        <w:rPr>
          <w:sz w:val="28"/>
          <w:szCs w:val="28"/>
        </w:rPr>
        <w:tab/>
        <w:t xml:space="preserve">     </w:t>
      </w:r>
      <w:r w:rsidR="00DB61B2" w:rsidRPr="00534BA7">
        <w:rPr>
          <w:sz w:val="28"/>
          <w:szCs w:val="28"/>
        </w:rPr>
        <w:t>В.В. Рыжков</w:t>
      </w:r>
    </w:p>
    <w:p w:rsidR="00DB61B2" w:rsidRPr="00534BA7" w:rsidRDefault="00DB61B2" w:rsidP="00362458">
      <w:pPr>
        <w:pBdr>
          <w:bottom w:val="single" w:sz="12" w:space="4" w:color="auto"/>
        </w:pBdr>
        <w:tabs>
          <w:tab w:val="left" w:pos="2406"/>
          <w:tab w:val="left" w:pos="9781"/>
        </w:tabs>
        <w:ind w:left="-142" w:right="141"/>
        <w:rPr>
          <w:sz w:val="28"/>
          <w:szCs w:val="28"/>
        </w:rPr>
      </w:pPr>
    </w:p>
    <w:p w:rsidR="00DB61B2" w:rsidRPr="00534BA7" w:rsidRDefault="00DB61B2" w:rsidP="00362458">
      <w:pPr>
        <w:pBdr>
          <w:bottom w:val="single" w:sz="12" w:space="4" w:color="auto"/>
        </w:pBdr>
        <w:tabs>
          <w:tab w:val="left" w:pos="2406"/>
          <w:tab w:val="left" w:pos="9781"/>
        </w:tabs>
        <w:ind w:left="-142" w:right="141"/>
        <w:rPr>
          <w:sz w:val="28"/>
          <w:szCs w:val="28"/>
        </w:rPr>
      </w:pPr>
    </w:p>
    <w:p w:rsidR="00DB61B2" w:rsidRPr="00534BA7" w:rsidRDefault="00DB61B2" w:rsidP="00362458">
      <w:pPr>
        <w:pBdr>
          <w:bottom w:val="single" w:sz="12" w:space="4" w:color="auto"/>
        </w:pBdr>
        <w:tabs>
          <w:tab w:val="left" w:pos="2406"/>
          <w:tab w:val="left" w:pos="9781"/>
        </w:tabs>
        <w:ind w:left="-142" w:right="141"/>
        <w:rPr>
          <w:sz w:val="28"/>
          <w:szCs w:val="28"/>
        </w:rPr>
      </w:pPr>
    </w:p>
    <w:p w:rsidR="00DB61B2" w:rsidRPr="00534BA7" w:rsidRDefault="00DB61B2" w:rsidP="00362458">
      <w:pPr>
        <w:pBdr>
          <w:bottom w:val="single" w:sz="12" w:space="4" w:color="auto"/>
        </w:pBdr>
        <w:tabs>
          <w:tab w:val="left" w:pos="2406"/>
          <w:tab w:val="left" w:pos="9781"/>
        </w:tabs>
        <w:ind w:left="-142" w:right="141"/>
        <w:rPr>
          <w:sz w:val="28"/>
          <w:szCs w:val="28"/>
        </w:rPr>
      </w:pPr>
    </w:p>
    <w:p w:rsidR="00DB61B2" w:rsidRPr="00534BA7" w:rsidRDefault="00DB61B2" w:rsidP="00362458">
      <w:pPr>
        <w:pBdr>
          <w:bottom w:val="single" w:sz="12" w:space="4" w:color="auto"/>
        </w:pBdr>
        <w:tabs>
          <w:tab w:val="left" w:pos="2406"/>
          <w:tab w:val="left" w:pos="9781"/>
        </w:tabs>
        <w:ind w:left="-142" w:right="141"/>
        <w:rPr>
          <w:sz w:val="28"/>
          <w:szCs w:val="28"/>
        </w:rPr>
      </w:pPr>
    </w:p>
    <w:p w:rsidR="00DB61B2" w:rsidRDefault="00DB61B2" w:rsidP="00362458">
      <w:pPr>
        <w:pBdr>
          <w:bottom w:val="single" w:sz="12" w:space="4" w:color="auto"/>
        </w:pBdr>
        <w:tabs>
          <w:tab w:val="left" w:pos="2406"/>
          <w:tab w:val="left" w:pos="9781"/>
        </w:tabs>
        <w:ind w:left="-142" w:right="141"/>
      </w:pPr>
    </w:p>
    <w:p w:rsidR="00DB61B2" w:rsidRPr="00DB61B2" w:rsidRDefault="00DB61B2" w:rsidP="00362458">
      <w:pPr>
        <w:pBdr>
          <w:bottom w:val="single" w:sz="12" w:space="4" w:color="auto"/>
        </w:pBdr>
        <w:tabs>
          <w:tab w:val="left" w:pos="2406"/>
          <w:tab w:val="left" w:pos="9781"/>
        </w:tabs>
        <w:ind w:left="-142" w:right="141"/>
      </w:pPr>
    </w:p>
    <w:p w:rsidR="00DB61B2" w:rsidRPr="00B239EE" w:rsidRDefault="00DB61B2" w:rsidP="00362458">
      <w:pPr>
        <w:tabs>
          <w:tab w:val="left" w:pos="9781"/>
        </w:tabs>
        <w:ind w:left="-142" w:right="141"/>
        <w:jc w:val="both"/>
        <w:rPr>
          <w:sz w:val="20"/>
          <w:szCs w:val="20"/>
        </w:rPr>
      </w:pPr>
      <w:r w:rsidRPr="00DB61B2">
        <w:rPr>
          <w:sz w:val="20"/>
        </w:rPr>
        <w:t xml:space="preserve">Разослано: в дело, сектор по делам ГО и ЧС, </w:t>
      </w:r>
      <w:r w:rsidR="00362458">
        <w:rPr>
          <w:sz w:val="20"/>
        </w:rPr>
        <w:t>Комитет по ГХ Волосовского</w:t>
      </w:r>
      <w:r>
        <w:rPr>
          <w:sz w:val="20"/>
        </w:rPr>
        <w:t xml:space="preserve"> МР, </w:t>
      </w:r>
      <w:r w:rsidRPr="00DB61B2">
        <w:rPr>
          <w:sz w:val="20"/>
        </w:rPr>
        <w:t>администрация</w:t>
      </w:r>
      <w:r>
        <w:rPr>
          <w:sz w:val="20"/>
        </w:rPr>
        <w:t xml:space="preserve">м сельских поселений, </w:t>
      </w:r>
      <w:r w:rsidR="00362458">
        <w:rPr>
          <w:sz w:val="20"/>
          <w:szCs w:val="20"/>
        </w:rPr>
        <w:t>Гатчинскому отделению</w:t>
      </w:r>
      <w:r w:rsidR="00B239EE" w:rsidRPr="00B239EE">
        <w:rPr>
          <w:sz w:val="20"/>
          <w:szCs w:val="20"/>
        </w:rPr>
        <w:t xml:space="preserve"> «ФКУ Центр ГИМС МЧС России по Ленинградской области»</w:t>
      </w:r>
      <w:r w:rsidR="00B239EE">
        <w:rPr>
          <w:sz w:val="20"/>
          <w:szCs w:val="20"/>
        </w:rPr>
        <w:t xml:space="preserve">, </w:t>
      </w:r>
      <w:r w:rsidR="00223235">
        <w:rPr>
          <w:sz w:val="20"/>
          <w:szCs w:val="20"/>
        </w:rPr>
        <w:t xml:space="preserve">ОМВД России по </w:t>
      </w:r>
      <w:proofErr w:type="spellStart"/>
      <w:r w:rsidR="00223235">
        <w:rPr>
          <w:sz w:val="20"/>
          <w:szCs w:val="20"/>
        </w:rPr>
        <w:t>Волосовскому</w:t>
      </w:r>
      <w:proofErr w:type="spellEnd"/>
      <w:r w:rsidR="00223235">
        <w:rPr>
          <w:sz w:val="20"/>
          <w:szCs w:val="20"/>
        </w:rPr>
        <w:t xml:space="preserve"> району,</w:t>
      </w:r>
      <w:r w:rsidR="006D2FB2" w:rsidRPr="006D2FB2">
        <w:rPr>
          <w:sz w:val="20"/>
          <w:szCs w:val="20"/>
        </w:rPr>
        <w:t xml:space="preserve"> </w:t>
      </w:r>
      <w:r w:rsidR="004A4C60">
        <w:rPr>
          <w:sz w:val="20"/>
          <w:szCs w:val="20"/>
        </w:rPr>
        <w:t>адми</w:t>
      </w:r>
      <w:r w:rsidR="00362458">
        <w:rPr>
          <w:sz w:val="20"/>
          <w:szCs w:val="20"/>
        </w:rPr>
        <w:t>нистративной комиссии</w:t>
      </w:r>
      <w:r w:rsidR="004A4C60">
        <w:rPr>
          <w:sz w:val="20"/>
          <w:szCs w:val="20"/>
        </w:rPr>
        <w:t xml:space="preserve"> Волосовского</w:t>
      </w:r>
      <w:r w:rsidR="006D2FB2">
        <w:rPr>
          <w:sz w:val="20"/>
          <w:szCs w:val="20"/>
        </w:rPr>
        <w:t xml:space="preserve"> МР,</w:t>
      </w:r>
      <w:r w:rsidR="00223235">
        <w:rPr>
          <w:sz w:val="20"/>
          <w:szCs w:val="20"/>
        </w:rPr>
        <w:t xml:space="preserve"> </w:t>
      </w:r>
      <w:r w:rsidR="004A4C60">
        <w:rPr>
          <w:sz w:val="20"/>
          <w:szCs w:val="20"/>
        </w:rPr>
        <w:t>сектор</w:t>
      </w:r>
      <w:r w:rsidR="00362458">
        <w:rPr>
          <w:sz w:val="20"/>
          <w:szCs w:val="20"/>
        </w:rPr>
        <w:t>у</w:t>
      </w:r>
      <w:r w:rsidR="004A4C60">
        <w:rPr>
          <w:sz w:val="20"/>
          <w:szCs w:val="20"/>
        </w:rPr>
        <w:t xml:space="preserve"> природопользования Волосовского</w:t>
      </w:r>
      <w:r w:rsidR="00B239EE">
        <w:rPr>
          <w:sz w:val="20"/>
          <w:szCs w:val="20"/>
        </w:rPr>
        <w:t xml:space="preserve"> МР, ТО ТУ </w:t>
      </w:r>
      <w:proofErr w:type="spellStart"/>
      <w:r w:rsidR="00B239EE">
        <w:rPr>
          <w:sz w:val="20"/>
          <w:szCs w:val="20"/>
        </w:rPr>
        <w:t>Роспотребнадзора</w:t>
      </w:r>
      <w:proofErr w:type="spellEnd"/>
    </w:p>
    <w:p w:rsidR="005F3114" w:rsidRDefault="005F3114" w:rsidP="00362458">
      <w:pPr>
        <w:tabs>
          <w:tab w:val="left" w:pos="9781"/>
        </w:tabs>
        <w:ind w:left="-142" w:right="141"/>
        <w:rPr>
          <w:sz w:val="20"/>
        </w:rPr>
      </w:pPr>
    </w:p>
    <w:p w:rsidR="005F3114" w:rsidRDefault="005F3114" w:rsidP="00362458">
      <w:pPr>
        <w:tabs>
          <w:tab w:val="left" w:pos="9781"/>
        </w:tabs>
        <w:ind w:left="-142" w:right="141"/>
        <w:rPr>
          <w:sz w:val="20"/>
        </w:rPr>
      </w:pPr>
    </w:p>
    <w:p w:rsidR="005F3114" w:rsidRDefault="005F3114" w:rsidP="00362458">
      <w:pPr>
        <w:tabs>
          <w:tab w:val="left" w:pos="9781"/>
        </w:tabs>
        <w:ind w:left="-142" w:right="141"/>
        <w:rPr>
          <w:sz w:val="20"/>
        </w:rPr>
      </w:pPr>
    </w:p>
    <w:p w:rsidR="002643D7" w:rsidRDefault="002643D7" w:rsidP="00362458">
      <w:pPr>
        <w:tabs>
          <w:tab w:val="left" w:pos="9781"/>
        </w:tabs>
        <w:ind w:left="-142" w:right="141"/>
        <w:rPr>
          <w:sz w:val="20"/>
        </w:rPr>
      </w:pPr>
    </w:p>
    <w:p w:rsidR="002643D7" w:rsidRDefault="002643D7" w:rsidP="00362458">
      <w:pPr>
        <w:tabs>
          <w:tab w:val="left" w:pos="9781"/>
        </w:tabs>
        <w:ind w:left="-142" w:right="141"/>
        <w:rPr>
          <w:sz w:val="20"/>
        </w:rPr>
      </w:pPr>
    </w:p>
    <w:p w:rsidR="002643D7" w:rsidRDefault="002643D7" w:rsidP="00362458">
      <w:pPr>
        <w:tabs>
          <w:tab w:val="left" w:pos="9781"/>
        </w:tabs>
        <w:ind w:left="-142" w:right="141"/>
        <w:rPr>
          <w:sz w:val="20"/>
        </w:rPr>
      </w:pPr>
    </w:p>
    <w:p w:rsidR="002643D7" w:rsidRDefault="002643D7" w:rsidP="00362458">
      <w:pPr>
        <w:tabs>
          <w:tab w:val="left" w:pos="9781"/>
        </w:tabs>
        <w:ind w:left="-142" w:right="141"/>
        <w:rPr>
          <w:sz w:val="20"/>
        </w:rPr>
      </w:pPr>
    </w:p>
    <w:p w:rsidR="002643D7" w:rsidRDefault="002643D7" w:rsidP="00362458">
      <w:pPr>
        <w:tabs>
          <w:tab w:val="left" w:pos="9781"/>
        </w:tabs>
        <w:ind w:left="-142" w:right="141"/>
        <w:rPr>
          <w:sz w:val="20"/>
        </w:rPr>
      </w:pPr>
    </w:p>
    <w:p w:rsidR="002643D7" w:rsidRDefault="002643D7" w:rsidP="00362458">
      <w:pPr>
        <w:ind w:left="-142" w:right="283"/>
        <w:rPr>
          <w:sz w:val="20"/>
        </w:rPr>
      </w:pPr>
    </w:p>
    <w:p w:rsidR="002643D7" w:rsidRDefault="002643D7" w:rsidP="00362458">
      <w:pPr>
        <w:ind w:left="-142" w:right="283"/>
        <w:rPr>
          <w:sz w:val="20"/>
        </w:rPr>
      </w:pPr>
    </w:p>
    <w:p w:rsidR="002643D7" w:rsidRDefault="002643D7" w:rsidP="0005219E">
      <w:pPr>
        <w:ind w:left="-142"/>
        <w:rPr>
          <w:sz w:val="20"/>
        </w:rPr>
      </w:pPr>
    </w:p>
    <w:p w:rsidR="002643D7" w:rsidRDefault="002643D7" w:rsidP="0005219E">
      <w:pPr>
        <w:ind w:left="-142"/>
        <w:rPr>
          <w:sz w:val="20"/>
        </w:rPr>
      </w:pPr>
    </w:p>
    <w:p w:rsidR="00DB61B2" w:rsidRPr="00423FAC" w:rsidRDefault="005F3114" w:rsidP="0005219E">
      <w:pPr>
        <w:ind w:left="-142"/>
        <w:rPr>
          <w:sz w:val="20"/>
        </w:rPr>
      </w:pPr>
      <w:r>
        <w:rPr>
          <w:sz w:val="20"/>
        </w:rPr>
        <w:t>Ж</w:t>
      </w:r>
      <w:r w:rsidR="00DB61B2" w:rsidRPr="00423FAC">
        <w:rPr>
          <w:sz w:val="20"/>
        </w:rPr>
        <w:t xml:space="preserve">укова М.К., </w:t>
      </w:r>
    </w:p>
    <w:p w:rsidR="00DB61B2" w:rsidRPr="00943192" w:rsidRDefault="00DB61B2" w:rsidP="0005219E">
      <w:pPr>
        <w:ind w:left="-142"/>
        <w:rPr>
          <w:sz w:val="20"/>
        </w:rPr>
      </w:pPr>
      <w:r w:rsidRPr="00423FAC">
        <w:rPr>
          <w:sz w:val="20"/>
        </w:rPr>
        <w:t>(81373) 21-150</w:t>
      </w:r>
    </w:p>
    <w:sectPr w:rsidR="00DB61B2" w:rsidRPr="00943192" w:rsidSect="00362458">
      <w:pgSz w:w="11907" w:h="16840"/>
      <w:pgMar w:top="426" w:right="567" w:bottom="568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0D3"/>
    <w:multiLevelType w:val="multilevel"/>
    <w:tmpl w:val="9586B4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BE"/>
    <w:rsid w:val="000446E8"/>
    <w:rsid w:val="0005219E"/>
    <w:rsid w:val="00052BD5"/>
    <w:rsid w:val="000549EF"/>
    <w:rsid w:val="00056745"/>
    <w:rsid w:val="00083ECA"/>
    <w:rsid w:val="000C1E3C"/>
    <w:rsid w:val="000C66E0"/>
    <w:rsid w:val="000D58C7"/>
    <w:rsid w:val="00147FD5"/>
    <w:rsid w:val="00173299"/>
    <w:rsid w:val="00176552"/>
    <w:rsid w:val="00177286"/>
    <w:rsid w:val="001B347A"/>
    <w:rsid w:val="001D1B4C"/>
    <w:rsid w:val="002106C2"/>
    <w:rsid w:val="00223235"/>
    <w:rsid w:val="002466BE"/>
    <w:rsid w:val="002628BE"/>
    <w:rsid w:val="002643D7"/>
    <w:rsid w:val="002801F3"/>
    <w:rsid w:val="00280730"/>
    <w:rsid w:val="002E416B"/>
    <w:rsid w:val="003404E5"/>
    <w:rsid w:val="00362458"/>
    <w:rsid w:val="00400AF1"/>
    <w:rsid w:val="00446910"/>
    <w:rsid w:val="00474BD9"/>
    <w:rsid w:val="00475731"/>
    <w:rsid w:val="00476042"/>
    <w:rsid w:val="004939BB"/>
    <w:rsid w:val="004A4C60"/>
    <w:rsid w:val="004B0550"/>
    <w:rsid w:val="004B3305"/>
    <w:rsid w:val="004F5F83"/>
    <w:rsid w:val="00534BA7"/>
    <w:rsid w:val="005F3114"/>
    <w:rsid w:val="006455F4"/>
    <w:rsid w:val="00695522"/>
    <w:rsid w:val="006A300A"/>
    <w:rsid w:val="006D2FB2"/>
    <w:rsid w:val="007826C0"/>
    <w:rsid w:val="0083652C"/>
    <w:rsid w:val="00887EF1"/>
    <w:rsid w:val="0091796B"/>
    <w:rsid w:val="00950C36"/>
    <w:rsid w:val="00A64148"/>
    <w:rsid w:val="00AB4165"/>
    <w:rsid w:val="00AC1F95"/>
    <w:rsid w:val="00AC6604"/>
    <w:rsid w:val="00B03296"/>
    <w:rsid w:val="00B21003"/>
    <w:rsid w:val="00B239EE"/>
    <w:rsid w:val="00B75F44"/>
    <w:rsid w:val="00BD6716"/>
    <w:rsid w:val="00BD7685"/>
    <w:rsid w:val="00BF4F93"/>
    <w:rsid w:val="00C94244"/>
    <w:rsid w:val="00CD22BC"/>
    <w:rsid w:val="00CD5105"/>
    <w:rsid w:val="00D54DCE"/>
    <w:rsid w:val="00D71098"/>
    <w:rsid w:val="00D84758"/>
    <w:rsid w:val="00DB61B2"/>
    <w:rsid w:val="00DE0BE0"/>
    <w:rsid w:val="00E537E1"/>
    <w:rsid w:val="00E714CE"/>
    <w:rsid w:val="00E824E9"/>
    <w:rsid w:val="00E94E1E"/>
    <w:rsid w:val="00E97C58"/>
    <w:rsid w:val="00EE3A9D"/>
    <w:rsid w:val="00F00A9F"/>
    <w:rsid w:val="00F3777C"/>
    <w:rsid w:val="00F81095"/>
    <w:rsid w:val="00F82315"/>
    <w:rsid w:val="00F82937"/>
    <w:rsid w:val="00FB1DDB"/>
    <w:rsid w:val="00FD60E3"/>
    <w:rsid w:val="00FE0164"/>
    <w:rsid w:val="00FE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8B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628B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2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37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DB61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6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C2C7-C858-4901-B28D-E58F9CCB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usersecgoihs01</cp:lastModifiedBy>
  <cp:revision>15</cp:revision>
  <cp:lastPrinted>2019-05-28T10:19:00Z</cp:lastPrinted>
  <dcterms:created xsi:type="dcterms:W3CDTF">2019-05-08T09:59:00Z</dcterms:created>
  <dcterms:modified xsi:type="dcterms:W3CDTF">2020-04-28T12:06:00Z</dcterms:modified>
</cp:coreProperties>
</file>