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8E" w:rsidRDefault="004B118E" w:rsidP="004B118E">
      <w:pPr>
        <w:tabs>
          <w:tab w:val="left" w:pos="1418"/>
        </w:tabs>
        <w:jc w:val="center"/>
        <w:rPr>
          <w:sz w:val="32"/>
          <w:szCs w:val="32"/>
        </w:rPr>
      </w:pPr>
      <w:r>
        <w:rPr>
          <w:sz w:val="32"/>
          <w:szCs w:val="32"/>
        </w:rPr>
        <w:t>Администрация</w:t>
      </w:r>
    </w:p>
    <w:p w:rsidR="004B118E" w:rsidRDefault="004B118E" w:rsidP="004B118E">
      <w:pPr>
        <w:jc w:val="center"/>
        <w:rPr>
          <w:sz w:val="28"/>
          <w:szCs w:val="28"/>
        </w:rPr>
      </w:pPr>
      <w:r>
        <w:rPr>
          <w:sz w:val="28"/>
          <w:szCs w:val="28"/>
        </w:rPr>
        <w:t xml:space="preserve">муниципального  образования  </w:t>
      </w:r>
      <w:proofErr w:type="spellStart"/>
      <w:r>
        <w:rPr>
          <w:sz w:val="28"/>
          <w:szCs w:val="28"/>
        </w:rPr>
        <w:t>Волосовский</w:t>
      </w:r>
      <w:proofErr w:type="spellEnd"/>
      <w:r>
        <w:rPr>
          <w:sz w:val="28"/>
          <w:szCs w:val="28"/>
        </w:rPr>
        <w:t xml:space="preserve">  муниципальный  район</w:t>
      </w:r>
    </w:p>
    <w:p w:rsidR="004B118E" w:rsidRDefault="004B118E" w:rsidP="004B118E">
      <w:pPr>
        <w:jc w:val="center"/>
        <w:rPr>
          <w:sz w:val="32"/>
          <w:szCs w:val="32"/>
        </w:rPr>
      </w:pPr>
      <w:r>
        <w:rPr>
          <w:sz w:val="32"/>
          <w:szCs w:val="32"/>
        </w:rPr>
        <w:t>Ленинградской  области</w:t>
      </w:r>
    </w:p>
    <w:p w:rsidR="004B118E" w:rsidRDefault="004B118E" w:rsidP="004B118E">
      <w:pPr>
        <w:jc w:val="center"/>
        <w:rPr>
          <w:sz w:val="32"/>
          <w:szCs w:val="32"/>
        </w:rPr>
      </w:pPr>
    </w:p>
    <w:p w:rsidR="004B118E" w:rsidRDefault="004B118E" w:rsidP="004B118E">
      <w:pPr>
        <w:tabs>
          <w:tab w:val="center" w:pos="4819"/>
          <w:tab w:val="left" w:pos="8325"/>
        </w:tabs>
        <w:rPr>
          <w:sz w:val="36"/>
          <w:szCs w:val="36"/>
        </w:rPr>
      </w:pPr>
      <w:r>
        <w:rPr>
          <w:sz w:val="32"/>
          <w:szCs w:val="32"/>
        </w:rPr>
        <w:tab/>
        <w:t xml:space="preserve"> ПОСТАНОВЛЕНИЕ</w:t>
      </w:r>
      <w:r>
        <w:rPr>
          <w:sz w:val="32"/>
          <w:szCs w:val="32"/>
        </w:rPr>
        <w:tab/>
      </w:r>
    </w:p>
    <w:p w:rsidR="004B118E" w:rsidRDefault="004B118E" w:rsidP="004B118E">
      <w:pPr>
        <w:rPr>
          <w:sz w:val="28"/>
          <w:szCs w:val="28"/>
        </w:rPr>
      </w:pPr>
    </w:p>
    <w:p w:rsidR="004B118E" w:rsidRDefault="004B118E" w:rsidP="004B118E">
      <w:r w:rsidRPr="00D123B8">
        <w:rPr>
          <w:sz w:val="28"/>
          <w:szCs w:val="28"/>
        </w:rPr>
        <w:t xml:space="preserve">от </w:t>
      </w:r>
      <w:r>
        <w:rPr>
          <w:sz w:val="28"/>
          <w:szCs w:val="28"/>
        </w:rPr>
        <w:t xml:space="preserve"> </w:t>
      </w:r>
      <w:r w:rsidR="00397A5B" w:rsidRPr="00397A5B">
        <w:rPr>
          <w:sz w:val="28"/>
          <w:szCs w:val="28"/>
        </w:rPr>
        <w:t>25</w:t>
      </w:r>
      <w:r w:rsidR="00397A5B">
        <w:rPr>
          <w:sz w:val="28"/>
          <w:szCs w:val="28"/>
        </w:rPr>
        <w:t>.05.2020</w:t>
      </w:r>
      <w:r>
        <w:rPr>
          <w:sz w:val="28"/>
          <w:szCs w:val="28"/>
        </w:rPr>
        <w:t xml:space="preserve">  </w:t>
      </w:r>
      <w:r w:rsidRPr="00D123B8">
        <w:rPr>
          <w:sz w:val="28"/>
          <w:szCs w:val="28"/>
        </w:rPr>
        <w:t>№</w:t>
      </w:r>
      <w:r w:rsidR="00397A5B">
        <w:rPr>
          <w:sz w:val="28"/>
          <w:szCs w:val="28"/>
        </w:rPr>
        <w:t xml:space="preserve"> 491</w:t>
      </w:r>
    </w:p>
    <w:p w:rsidR="004B118E" w:rsidRPr="008B5C35" w:rsidRDefault="004B118E" w:rsidP="004B118E">
      <w:pPr>
        <w:jc w:val="center"/>
      </w:pPr>
    </w:p>
    <w:p w:rsidR="004B118E" w:rsidRPr="00CB4ABA" w:rsidRDefault="00F0675C" w:rsidP="004B118E">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2.7pt;width:230.9pt;height:117.65pt;z-index:251658240" filled="f" stroked="f">
            <v:textbox style="mso-next-textbox:#_x0000_s1026">
              <w:txbxContent>
                <w:p w:rsidR="004B118E" w:rsidRPr="004B118E" w:rsidRDefault="004B118E" w:rsidP="006972A4">
                  <w:pPr>
                    <w:widowControl w:val="0"/>
                    <w:rPr>
                      <w:sz w:val="22"/>
                      <w:szCs w:val="22"/>
                    </w:rPr>
                  </w:pPr>
                  <w:r w:rsidRPr="004B118E">
                    <w:rPr>
                      <w:sz w:val="22"/>
                      <w:szCs w:val="22"/>
                    </w:rPr>
                    <w:t xml:space="preserve">Об утверждении </w:t>
                  </w:r>
                  <w:proofErr w:type="gramStart"/>
                  <w:r w:rsidR="00C75B00">
                    <w:rPr>
                      <w:sz w:val="22"/>
                      <w:szCs w:val="22"/>
                    </w:rPr>
                    <w:t xml:space="preserve">методики проведения мониторинга </w:t>
                  </w:r>
                  <w:r w:rsidRPr="004B118E">
                    <w:rPr>
                      <w:sz w:val="22"/>
                      <w:szCs w:val="22"/>
                    </w:rPr>
                    <w:t xml:space="preserve">эффективности </w:t>
                  </w:r>
                  <w:r w:rsidRPr="004B118E">
                    <w:rPr>
                      <w:bCs/>
                      <w:color w:val="0D0D0D"/>
                      <w:sz w:val="22"/>
                      <w:szCs w:val="22"/>
                      <w:bdr w:val="none" w:sz="0" w:space="0" w:color="auto" w:frame="1"/>
                    </w:rPr>
                    <w:t>муниципального земельного контроля</w:t>
                  </w:r>
                  <w:proofErr w:type="gramEnd"/>
                  <w:r w:rsidRPr="004B118E">
                    <w:rPr>
                      <w:bCs/>
                      <w:color w:val="0D0D0D"/>
                      <w:sz w:val="22"/>
                      <w:szCs w:val="22"/>
                      <w:bdr w:val="none" w:sz="0" w:space="0" w:color="auto" w:frame="1"/>
                    </w:rPr>
                    <w:t xml:space="preserve"> на территории</w:t>
                  </w:r>
                  <w:r w:rsidRPr="004B118E">
                    <w:rPr>
                      <w:bCs/>
                      <w:color w:val="0D0D0D"/>
                      <w:sz w:val="22"/>
                      <w:szCs w:val="22"/>
                    </w:rPr>
                    <w:t> </w:t>
                  </w:r>
                  <w:r w:rsidRPr="004B118E">
                    <w:rPr>
                      <w:bCs/>
                      <w:color w:val="0D0D0D"/>
                      <w:sz w:val="22"/>
                      <w:szCs w:val="22"/>
                      <w:bdr w:val="none" w:sz="0" w:space="0" w:color="auto" w:frame="1"/>
                    </w:rPr>
                    <w:t xml:space="preserve"> </w:t>
                  </w:r>
                  <w:r w:rsidR="00163854">
                    <w:rPr>
                      <w:bCs/>
                      <w:color w:val="0D0D0D"/>
                      <w:sz w:val="22"/>
                      <w:szCs w:val="22"/>
                      <w:bdr w:val="none" w:sz="0" w:space="0" w:color="auto" w:frame="1"/>
                    </w:rPr>
                    <w:t>муниципального образования</w:t>
                  </w:r>
                  <w:r w:rsidR="00CD7A2D">
                    <w:rPr>
                      <w:bCs/>
                      <w:color w:val="0D0D0D"/>
                      <w:sz w:val="22"/>
                      <w:szCs w:val="22"/>
                      <w:bdr w:val="none" w:sz="0" w:space="0" w:color="auto" w:frame="1"/>
                    </w:rPr>
                    <w:t xml:space="preserve"> </w:t>
                  </w:r>
                  <w:proofErr w:type="spellStart"/>
                  <w:r w:rsidRPr="004B118E">
                    <w:rPr>
                      <w:bCs/>
                      <w:color w:val="0D0D0D"/>
                      <w:sz w:val="22"/>
                      <w:szCs w:val="22"/>
                      <w:bdr w:val="none" w:sz="0" w:space="0" w:color="auto" w:frame="1"/>
                    </w:rPr>
                    <w:t>Волосовск</w:t>
                  </w:r>
                  <w:r w:rsidR="00CD7A2D">
                    <w:rPr>
                      <w:bCs/>
                      <w:color w:val="0D0D0D"/>
                      <w:sz w:val="22"/>
                      <w:szCs w:val="22"/>
                      <w:bdr w:val="none" w:sz="0" w:space="0" w:color="auto" w:frame="1"/>
                    </w:rPr>
                    <w:t>ий</w:t>
                  </w:r>
                  <w:proofErr w:type="spellEnd"/>
                  <w:r w:rsidRPr="004B118E">
                    <w:rPr>
                      <w:bCs/>
                      <w:color w:val="0D0D0D"/>
                      <w:sz w:val="22"/>
                      <w:szCs w:val="22"/>
                      <w:bdr w:val="none" w:sz="0" w:space="0" w:color="auto" w:frame="1"/>
                    </w:rPr>
                    <w:t xml:space="preserve"> муниципальн</w:t>
                  </w:r>
                  <w:r w:rsidR="00CD7A2D">
                    <w:rPr>
                      <w:bCs/>
                      <w:color w:val="0D0D0D"/>
                      <w:sz w:val="22"/>
                      <w:szCs w:val="22"/>
                      <w:bdr w:val="none" w:sz="0" w:space="0" w:color="auto" w:frame="1"/>
                    </w:rPr>
                    <w:t>ый район</w:t>
                  </w:r>
                  <w:r w:rsidRPr="004B118E">
                    <w:rPr>
                      <w:bCs/>
                      <w:color w:val="0D0D0D"/>
                      <w:sz w:val="22"/>
                      <w:szCs w:val="22"/>
                      <w:bdr w:val="none" w:sz="0" w:space="0" w:color="auto" w:frame="1"/>
                    </w:rPr>
                    <w:t xml:space="preserve"> Ленинградской области</w:t>
                  </w:r>
                </w:p>
              </w:txbxContent>
            </v:textbox>
          </v:shape>
        </w:pict>
      </w:r>
    </w:p>
    <w:p w:rsidR="004B118E" w:rsidRPr="00CB4ABA" w:rsidRDefault="004B118E" w:rsidP="004B118E"/>
    <w:p w:rsidR="004B118E" w:rsidRDefault="004B118E" w:rsidP="004B118E">
      <w:pPr>
        <w:widowControl w:val="0"/>
        <w:jc w:val="both"/>
      </w:pPr>
    </w:p>
    <w:p w:rsidR="004B118E" w:rsidRPr="00CB4ABA" w:rsidRDefault="004B118E" w:rsidP="004B118E">
      <w:pPr>
        <w:widowControl w:val="0"/>
        <w:jc w:val="both"/>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4B118E" w:rsidRDefault="004B118E" w:rsidP="004B118E">
      <w:pPr>
        <w:widowControl w:val="0"/>
        <w:tabs>
          <w:tab w:val="left" w:pos="993"/>
        </w:tabs>
        <w:autoSpaceDE w:val="0"/>
        <w:autoSpaceDN w:val="0"/>
        <w:adjustRightInd w:val="0"/>
        <w:ind w:firstLine="709"/>
        <w:jc w:val="both"/>
        <w:rPr>
          <w:shd w:val="clear" w:color="auto" w:fill="FFFFFF"/>
        </w:rPr>
      </w:pPr>
    </w:p>
    <w:p w:rsidR="00C81F8A" w:rsidRDefault="00C81F8A" w:rsidP="00223807">
      <w:pPr>
        <w:ind w:firstLine="360"/>
        <w:jc w:val="both"/>
        <w:rPr>
          <w:color w:val="000000"/>
        </w:rPr>
      </w:pPr>
    </w:p>
    <w:p w:rsidR="00223807" w:rsidRPr="00CD7A2D" w:rsidRDefault="004B118E" w:rsidP="00223807">
      <w:pPr>
        <w:ind w:firstLine="360"/>
        <w:jc w:val="both"/>
        <w:rPr>
          <w:color w:val="000000" w:themeColor="text1"/>
          <w:sz w:val="26"/>
          <w:szCs w:val="26"/>
        </w:rPr>
      </w:pPr>
      <w:r w:rsidRPr="00CD7A2D">
        <w:rPr>
          <w:color w:val="000000"/>
          <w:sz w:val="26"/>
          <w:szCs w:val="26"/>
        </w:rPr>
        <w:t>В соответствии с Федеральным </w:t>
      </w:r>
      <w:hyperlink r:id="rId5" w:history="1">
        <w:r w:rsidRPr="00CD7A2D">
          <w:rPr>
            <w:sz w:val="26"/>
            <w:szCs w:val="26"/>
          </w:rPr>
          <w:t>законом</w:t>
        </w:r>
      </w:hyperlink>
      <w:r w:rsidRPr="00CD7A2D">
        <w:rPr>
          <w:color w:val="000000"/>
          <w:sz w:val="26"/>
          <w:szCs w:val="26"/>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00174F5F" w:rsidRPr="00CD7A2D">
          <w:rPr>
            <w:sz w:val="26"/>
            <w:szCs w:val="26"/>
          </w:rPr>
          <w:t>постановлением</w:t>
        </w:r>
      </w:hyperlink>
      <w:r w:rsidR="00174F5F" w:rsidRPr="00CD7A2D">
        <w:rPr>
          <w:color w:val="000000"/>
          <w:sz w:val="26"/>
          <w:szCs w:val="26"/>
        </w:rPr>
        <w:t>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174F5F">
        <w:rPr>
          <w:color w:val="000000"/>
          <w:sz w:val="26"/>
          <w:szCs w:val="26"/>
        </w:rPr>
        <w:t xml:space="preserve"> </w:t>
      </w:r>
      <w:r w:rsidRPr="00CD7A2D">
        <w:rPr>
          <w:color w:val="000000"/>
          <w:sz w:val="26"/>
          <w:szCs w:val="26"/>
        </w:rPr>
        <w:t>Областным законом от 01.08.2017 № 60-ОЗ «</w:t>
      </w:r>
      <w:r w:rsidRPr="00CD7A2D">
        <w:rPr>
          <w:sz w:val="26"/>
          <w:szCs w:val="26"/>
        </w:rPr>
        <w:t xml:space="preserve">О порядке осуществления муниципального земельного контроля на территории Ленинградской области», </w:t>
      </w:r>
      <w:r w:rsidR="001C2EC2" w:rsidRPr="00CD7A2D">
        <w:rPr>
          <w:bCs/>
          <w:color w:val="000000" w:themeColor="text1"/>
          <w:sz w:val="26"/>
          <w:szCs w:val="26"/>
        </w:rPr>
        <w:t>А</w:t>
      </w:r>
      <w:r w:rsidR="0039581F" w:rsidRPr="00CD7A2D">
        <w:rPr>
          <w:bCs/>
          <w:color w:val="000000" w:themeColor="text1"/>
          <w:sz w:val="26"/>
          <w:szCs w:val="26"/>
        </w:rPr>
        <w:t xml:space="preserve">дминистрация муниципального образования </w:t>
      </w:r>
      <w:proofErr w:type="spellStart"/>
      <w:r w:rsidR="0039581F" w:rsidRPr="00CD7A2D">
        <w:rPr>
          <w:bCs/>
          <w:color w:val="000000" w:themeColor="text1"/>
          <w:sz w:val="26"/>
          <w:szCs w:val="26"/>
        </w:rPr>
        <w:t>Волосовский</w:t>
      </w:r>
      <w:proofErr w:type="spellEnd"/>
      <w:r w:rsidR="0039581F" w:rsidRPr="00CD7A2D">
        <w:rPr>
          <w:bCs/>
          <w:color w:val="000000" w:themeColor="text1"/>
          <w:sz w:val="26"/>
          <w:szCs w:val="26"/>
        </w:rPr>
        <w:t xml:space="preserve"> муниципальный район Ленинградской области </w:t>
      </w:r>
      <w:r w:rsidR="0039581F" w:rsidRPr="00CD7A2D">
        <w:rPr>
          <w:bCs/>
          <w:color w:val="000000" w:themeColor="text1"/>
          <w:spacing w:val="6"/>
          <w:sz w:val="26"/>
          <w:szCs w:val="26"/>
        </w:rPr>
        <w:t>ПОСТАНОВЛЯЕТ</w:t>
      </w:r>
      <w:r w:rsidR="0039581F" w:rsidRPr="00CD7A2D">
        <w:rPr>
          <w:color w:val="000000" w:themeColor="text1"/>
          <w:sz w:val="26"/>
          <w:szCs w:val="26"/>
        </w:rPr>
        <w:t>:</w:t>
      </w:r>
    </w:p>
    <w:p w:rsidR="004B118E" w:rsidRPr="00CD7A2D" w:rsidRDefault="004B118E" w:rsidP="00223807">
      <w:pPr>
        <w:pStyle w:val="a4"/>
        <w:numPr>
          <w:ilvl w:val="0"/>
          <w:numId w:val="3"/>
        </w:numPr>
        <w:jc w:val="both"/>
        <w:rPr>
          <w:color w:val="000000" w:themeColor="text1"/>
          <w:sz w:val="26"/>
          <w:szCs w:val="26"/>
        </w:rPr>
      </w:pPr>
      <w:r w:rsidRPr="00CD7A2D">
        <w:rPr>
          <w:color w:val="000000"/>
          <w:sz w:val="26"/>
          <w:szCs w:val="26"/>
        </w:rPr>
        <w:t>Утвердить </w:t>
      </w:r>
      <w:r w:rsidR="00A94411">
        <w:rPr>
          <w:color w:val="000000"/>
          <w:sz w:val="26"/>
          <w:szCs w:val="26"/>
        </w:rPr>
        <w:t xml:space="preserve"> </w:t>
      </w:r>
      <w:r w:rsidRPr="00CD7A2D">
        <w:rPr>
          <w:bCs/>
          <w:color w:val="0D0D0D"/>
          <w:sz w:val="26"/>
          <w:szCs w:val="26"/>
          <w:bdr w:val="none" w:sz="0" w:space="0" w:color="auto" w:frame="1"/>
        </w:rPr>
        <w:t>методику</w:t>
      </w:r>
      <w:r w:rsidR="00A94411">
        <w:rPr>
          <w:bCs/>
          <w:color w:val="0D0D0D"/>
          <w:sz w:val="26"/>
          <w:szCs w:val="26"/>
          <w:bdr w:val="none" w:sz="0" w:space="0" w:color="auto" w:frame="1"/>
        </w:rPr>
        <w:t xml:space="preserve"> </w:t>
      </w:r>
      <w:r w:rsidRPr="00CD7A2D">
        <w:rPr>
          <w:bCs/>
          <w:color w:val="0D0D0D"/>
          <w:sz w:val="26"/>
          <w:szCs w:val="26"/>
        </w:rPr>
        <w:t> </w:t>
      </w:r>
      <w:r w:rsidR="00A94411">
        <w:rPr>
          <w:bCs/>
          <w:color w:val="0D0D0D"/>
          <w:sz w:val="26"/>
          <w:szCs w:val="26"/>
          <w:bdr w:val="none" w:sz="0" w:space="0" w:color="auto" w:frame="1"/>
        </w:rPr>
        <w:t xml:space="preserve">проведения </w:t>
      </w:r>
      <w:r w:rsidRPr="00CD7A2D">
        <w:rPr>
          <w:bCs/>
          <w:color w:val="0D0D0D"/>
          <w:sz w:val="26"/>
          <w:szCs w:val="26"/>
          <w:bdr w:val="none" w:sz="0" w:space="0" w:color="auto" w:frame="1"/>
        </w:rPr>
        <w:t>мониторинга эффективности муниципального земельного контроля на территории</w:t>
      </w:r>
      <w:r w:rsidRPr="00CD7A2D">
        <w:rPr>
          <w:bCs/>
          <w:color w:val="0D0D0D"/>
          <w:sz w:val="26"/>
          <w:szCs w:val="26"/>
        </w:rPr>
        <w:t> </w:t>
      </w:r>
      <w:r w:rsidRPr="00CD7A2D">
        <w:rPr>
          <w:bCs/>
          <w:color w:val="0D0D0D"/>
          <w:sz w:val="26"/>
          <w:szCs w:val="26"/>
          <w:bdr w:val="none" w:sz="0" w:space="0" w:color="auto" w:frame="1"/>
        </w:rPr>
        <w:t xml:space="preserve"> </w:t>
      </w:r>
      <w:r w:rsidR="00CD7A2D" w:rsidRPr="00CD7A2D">
        <w:rPr>
          <w:sz w:val="26"/>
          <w:szCs w:val="26"/>
        </w:rPr>
        <w:t xml:space="preserve">муниципального образования </w:t>
      </w:r>
      <w:proofErr w:type="spellStart"/>
      <w:r w:rsidR="00CD7A2D" w:rsidRPr="00CD7A2D">
        <w:rPr>
          <w:sz w:val="26"/>
          <w:szCs w:val="26"/>
        </w:rPr>
        <w:t>Волосовский</w:t>
      </w:r>
      <w:proofErr w:type="spellEnd"/>
      <w:r w:rsidR="00CD7A2D" w:rsidRPr="00CD7A2D">
        <w:rPr>
          <w:sz w:val="26"/>
          <w:szCs w:val="26"/>
        </w:rPr>
        <w:t xml:space="preserve"> муниципальный район Ленинград</w:t>
      </w:r>
      <w:r w:rsidR="00CD7A2D" w:rsidRPr="00CD7A2D">
        <w:rPr>
          <w:sz w:val="26"/>
          <w:szCs w:val="26"/>
        </w:rPr>
        <w:softHyphen/>
        <w:t>ской области</w:t>
      </w:r>
      <w:r w:rsidR="00CD7A2D">
        <w:rPr>
          <w:bCs/>
          <w:color w:val="0D0D0D"/>
          <w:sz w:val="26"/>
          <w:szCs w:val="26"/>
          <w:bdr w:val="none" w:sz="0" w:space="0" w:color="auto" w:frame="1"/>
        </w:rPr>
        <w:t>,</w:t>
      </w:r>
      <w:r w:rsidRPr="00CD7A2D">
        <w:rPr>
          <w:bCs/>
          <w:color w:val="0D0D0D"/>
          <w:sz w:val="26"/>
          <w:szCs w:val="26"/>
          <w:bdr w:val="none" w:sz="0" w:space="0" w:color="auto" w:frame="1"/>
        </w:rPr>
        <w:t xml:space="preserve"> </w:t>
      </w:r>
      <w:r w:rsidR="006972A4" w:rsidRPr="00CD7A2D">
        <w:rPr>
          <w:sz w:val="26"/>
          <w:szCs w:val="26"/>
        </w:rPr>
        <w:t>согласно приложению.</w:t>
      </w:r>
    </w:p>
    <w:p w:rsidR="00223807" w:rsidRPr="00CD7A2D" w:rsidRDefault="00223807" w:rsidP="00223807">
      <w:pPr>
        <w:pStyle w:val="a4"/>
        <w:numPr>
          <w:ilvl w:val="0"/>
          <w:numId w:val="3"/>
        </w:numPr>
        <w:jc w:val="both"/>
        <w:rPr>
          <w:color w:val="000000" w:themeColor="text1"/>
          <w:sz w:val="26"/>
          <w:szCs w:val="26"/>
        </w:rPr>
      </w:pPr>
      <w:r w:rsidRPr="00CD7A2D">
        <w:rPr>
          <w:color w:val="000000" w:themeColor="text1"/>
          <w:sz w:val="26"/>
          <w:szCs w:val="26"/>
        </w:rPr>
        <w:t xml:space="preserve">Опубликовать настоящее постановление в общественно-политической газете </w:t>
      </w:r>
      <w:proofErr w:type="spellStart"/>
      <w:r w:rsidRPr="00CD7A2D">
        <w:rPr>
          <w:color w:val="000000" w:themeColor="text1"/>
          <w:sz w:val="26"/>
          <w:szCs w:val="26"/>
        </w:rPr>
        <w:t>Волосовского</w:t>
      </w:r>
      <w:proofErr w:type="spellEnd"/>
      <w:r w:rsidRPr="00CD7A2D">
        <w:rPr>
          <w:color w:val="000000" w:themeColor="text1"/>
          <w:sz w:val="26"/>
          <w:szCs w:val="26"/>
        </w:rPr>
        <w:t xml:space="preserve"> муниципального района Ленинградской области «Сельская новь» и разместить на официальном сайте администрации </w:t>
      </w:r>
      <w:proofErr w:type="spellStart"/>
      <w:r w:rsidRPr="00CD7A2D">
        <w:rPr>
          <w:color w:val="000000" w:themeColor="text1"/>
          <w:sz w:val="26"/>
          <w:szCs w:val="26"/>
        </w:rPr>
        <w:t>Волосовского</w:t>
      </w:r>
      <w:proofErr w:type="spellEnd"/>
      <w:r w:rsidRPr="00CD7A2D">
        <w:rPr>
          <w:color w:val="000000" w:themeColor="text1"/>
          <w:sz w:val="26"/>
          <w:szCs w:val="26"/>
        </w:rPr>
        <w:t xml:space="preserve"> муниципального района в сети Интернет.</w:t>
      </w:r>
    </w:p>
    <w:p w:rsidR="00223807" w:rsidRPr="00CD7A2D" w:rsidRDefault="00223807" w:rsidP="00D61570">
      <w:pPr>
        <w:pStyle w:val="a4"/>
        <w:numPr>
          <w:ilvl w:val="0"/>
          <w:numId w:val="3"/>
        </w:numPr>
        <w:jc w:val="both"/>
        <w:rPr>
          <w:color w:val="000000" w:themeColor="text1"/>
          <w:sz w:val="26"/>
          <w:szCs w:val="26"/>
        </w:rPr>
      </w:pPr>
      <w:r w:rsidRPr="00CD7A2D">
        <w:rPr>
          <w:color w:val="000000" w:themeColor="text1"/>
          <w:sz w:val="26"/>
          <w:szCs w:val="26"/>
        </w:rPr>
        <w:t>Постановление вступает в силу после его официального опубликования.</w:t>
      </w:r>
    </w:p>
    <w:p w:rsidR="00223807" w:rsidRPr="00CD7A2D" w:rsidRDefault="00223807" w:rsidP="00D61570">
      <w:pPr>
        <w:pStyle w:val="a4"/>
        <w:numPr>
          <w:ilvl w:val="0"/>
          <w:numId w:val="3"/>
        </w:numPr>
        <w:jc w:val="both"/>
        <w:rPr>
          <w:color w:val="000000" w:themeColor="text1"/>
          <w:sz w:val="26"/>
          <w:szCs w:val="26"/>
        </w:rPr>
      </w:pPr>
      <w:proofErr w:type="gramStart"/>
      <w:r w:rsidRPr="00CD7A2D">
        <w:rPr>
          <w:color w:val="000000" w:themeColor="text1"/>
          <w:sz w:val="26"/>
          <w:szCs w:val="26"/>
        </w:rPr>
        <w:t>Контроль за</w:t>
      </w:r>
      <w:proofErr w:type="gramEnd"/>
      <w:r w:rsidRPr="00CD7A2D">
        <w:rPr>
          <w:color w:val="000000" w:themeColor="text1"/>
          <w:sz w:val="26"/>
          <w:szCs w:val="26"/>
        </w:rPr>
        <w:t xml:space="preserve"> исполнением постановления возложить на заместителя главы администрации по экономике - председателя КУМИ. </w:t>
      </w:r>
    </w:p>
    <w:p w:rsidR="00223807" w:rsidRPr="00CD7A2D" w:rsidRDefault="00223807" w:rsidP="00223807">
      <w:pPr>
        <w:rPr>
          <w:color w:val="000000" w:themeColor="text1"/>
          <w:sz w:val="26"/>
          <w:szCs w:val="26"/>
        </w:rPr>
      </w:pPr>
    </w:p>
    <w:p w:rsidR="00223807" w:rsidRPr="00CD7A2D" w:rsidRDefault="00223807" w:rsidP="00223807">
      <w:pPr>
        <w:pBdr>
          <w:bottom w:val="single" w:sz="12" w:space="1" w:color="auto"/>
        </w:pBdr>
        <w:jc w:val="both"/>
        <w:rPr>
          <w:sz w:val="26"/>
          <w:szCs w:val="26"/>
        </w:rPr>
      </w:pPr>
      <w:r w:rsidRPr="00CD7A2D">
        <w:rPr>
          <w:sz w:val="26"/>
          <w:szCs w:val="26"/>
        </w:rPr>
        <w:t>Глава  администрации</w:t>
      </w:r>
      <w:r w:rsidRPr="00CD7A2D">
        <w:rPr>
          <w:sz w:val="26"/>
          <w:szCs w:val="26"/>
        </w:rPr>
        <w:tab/>
      </w:r>
      <w:r w:rsidRPr="00CD7A2D">
        <w:rPr>
          <w:sz w:val="26"/>
          <w:szCs w:val="26"/>
        </w:rPr>
        <w:tab/>
      </w:r>
      <w:r w:rsidRPr="00CD7A2D">
        <w:rPr>
          <w:sz w:val="26"/>
          <w:szCs w:val="26"/>
        </w:rPr>
        <w:tab/>
      </w:r>
      <w:r w:rsidRPr="00CD7A2D">
        <w:rPr>
          <w:sz w:val="26"/>
          <w:szCs w:val="26"/>
        </w:rPr>
        <w:tab/>
      </w:r>
      <w:r w:rsidRPr="00CD7A2D">
        <w:rPr>
          <w:sz w:val="26"/>
          <w:szCs w:val="26"/>
        </w:rPr>
        <w:tab/>
      </w:r>
      <w:r w:rsidRPr="00CD7A2D">
        <w:rPr>
          <w:sz w:val="26"/>
          <w:szCs w:val="26"/>
        </w:rPr>
        <w:tab/>
        <w:t xml:space="preserve">    В.В. Рыжков</w:t>
      </w: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Default="00223807" w:rsidP="00223807">
      <w:pPr>
        <w:pBdr>
          <w:bottom w:val="single" w:sz="12" w:space="1" w:color="auto"/>
        </w:pBdr>
        <w:jc w:val="both"/>
      </w:pPr>
    </w:p>
    <w:p w:rsidR="00223807" w:rsidRPr="00223807" w:rsidRDefault="00223807" w:rsidP="00223807">
      <w:pPr>
        <w:rPr>
          <w:color w:val="000000" w:themeColor="text1"/>
          <w:sz w:val="16"/>
          <w:szCs w:val="16"/>
        </w:rPr>
      </w:pPr>
      <w:r w:rsidRPr="00223807">
        <w:rPr>
          <w:sz w:val="16"/>
          <w:szCs w:val="16"/>
        </w:rPr>
        <w:t xml:space="preserve">Разослано: в дело, КУМИ, газета «Сельская Новь», </w:t>
      </w:r>
      <w:hyperlink r:id="rId7" w:history="1">
        <w:r w:rsidRPr="00223807">
          <w:rPr>
            <w:rStyle w:val="a7"/>
            <w:color w:val="000000" w:themeColor="text1"/>
            <w:sz w:val="16"/>
            <w:szCs w:val="16"/>
            <w:lang w:val="en-US"/>
          </w:rPr>
          <w:t>http</w:t>
        </w:r>
        <w:r w:rsidRPr="00223807">
          <w:rPr>
            <w:rStyle w:val="a7"/>
            <w:color w:val="000000" w:themeColor="text1"/>
            <w:sz w:val="16"/>
            <w:szCs w:val="16"/>
          </w:rPr>
          <w:t>://www.волосовскийрайон.рф</w:t>
        </w:r>
      </w:hyperlink>
      <w:r w:rsidRPr="00223807">
        <w:rPr>
          <w:color w:val="000000" w:themeColor="text1"/>
          <w:sz w:val="16"/>
          <w:szCs w:val="16"/>
        </w:rPr>
        <w:t xml:space="preserve"> </w:t>
      </w:r>
    </w:p>
    <w:p w:rsidR="00223807" w:rsidRDefault="00223807" w:rsidP="00223807">
      <w:pPr>
        <w:jc w:val="both"/>
        <w:rPr>
          <w:sz w:val="16"/>
          <w:szCs w:val="16"/>
        </w:rPr>
      </w:pPr>
      <w:r w:rsidRPr="00223807">
        <w:rPr>
          <w:sz w:val="16"/>
          <w:szCs w:val="16"/>
        </w:rPr>
        <w:t>Логинова Н.Б.</w:t>
      </w:r>
      <w:r w:rsidR="00C81F8A" w:rsidRPr="00C81F8A">
        <w:rPr>
          <w:sz w:val="16"/>
          <w:szCs w:val="16"/>
        </w:rPr>
        <w:t xml:space="preserve"> </w:t>
      </w:r>
      <w:r w:rsidR="00C81F8A">
        <w:rPr>
          <w:sz w:val="16"/>
          <w:szCs w:val="16"/>
        </w:rPr>
        <w:t xml:space="preserve">8 </w:t>
      </w:r>
      <w:r w:rsidR="00C81F8A" w:rsidRPr="00282A8D">
        <w:rPr>
          <w:sz w:val="16"/>
          <w:szCs w:val="16"/>
        </w:rPr>
        <w:t xml:space="preserve">(81373) </w:t>
      </w:r>
      <w:r w:rsidR="00C81F8A">
        <w:rPr>
          <w:sz w:val="16"/>
          <w:szCs w:val="16"/>
        </w:rPr>
        <w:t>26</w:t>
      </w:r>
      <w:r w:rsidR="005356CF">
        <w:rPr>
          <w:sz w:val="16"/>
          <w:szCs w:val="16"/>
        </w:rPr>
        <w:t> </w:t>
      </w:r>
      <w:r w:rsidR="00C81F8A">
        <w:rPr>
          <w:sz w:val="16"/>
          <w:szCs w:val="16"/>
        </w:rPr>
        <w:t>1</w:t>
      </w:r>
      <w:r w:rsidR="005356CF">
        <w:rPr>
          <w:sz w:val="16"/>
          <w:szCs w:val="16"/>
        </w:rPr>
        <w:t>07</w:t>
      </w:r>
    </w:p>
    <w:p w:rsidR="005356CF" w:rsidRDefault="005356CF" w:rsidP="00397A5B">
      <w:pPr>
        <w:widowControl w:val="0"/>
        <w:ind w:firstLine="709"/>
        <w:jc w:val="center"/>
        <w:rPr>
          <w:lang w:eastAsia="en-US"/>
        </w:rPr>
      </w:pPr>
    </w:p>
    <w:p w:rsidR="005356CF" w:rsidRDefault="005356CF" w:rsidP="00303130">
      <w:pPr>
        <w:widowControl w:val="0"/>
        <w:ind w:firstLine="709"/>
        <w:jc w:val="right"/>
        <w:rPr>
          <w:lang w:eastAsia="en-US"/>
        </w:rPr>
      </w:pPr>
    </w:p>
    <w:p w:rsidR="00303130" w:rsidRDefault="00303130" w:rsidP="00303130">
      <w:pPr>
        <w:widowControl w:val="0"/>
        <w:ind w:firstLine="709"/>
        <w:jc w:val="right"/>
        <w:rPr>
          <w:lang w:eastAsia="en-US"/>
        </w:rPr>
      </w:pPr>
      <w:r>
        <w:rPr>
          <w:lang w:eastAsia="en-US"/>
        </w:rPr>
        <w:t>УТВЕРЖДЕНА</w:t>
      </w:r>
    </w:p>
    <w:p w:rsidR="00303130" w:rsidRDefault="00303130" w:rsidP="00303130">
      <w:pPr>
        <w:widowControl w:val="0"/>
        <w:ind w:firstLine="709"/>
        <w:jc w:val="right"/>
        <w:rPr>
          <w:lang w:eastAsia="en-US"/>
        </w:rPr>
      </w:pPr>
      <w:r>
        <w:rPr>
          <w:lang w:eastAsia="en-US"/>
        </w:rPr>
        <w:t>постановлением администрации</w:t>
      </w:r>
    </w:p>
    <w:p w:rsidR="00303130" w:rsidRDefault="00303130" w:rsidP="00303130">
      <w:pPr>
        <w:widowControl w:val="0"/>
        <w:ind w:firstLine="709"/>
        <w:jc w:val="right"/>
        <w:rPr>
          <w:lang w:eastAsia="en-US"/>
        </w:rPr>
      </w:pPr>
      <w:r>
        <w:rPr>
          <w:lang w:eastAsia="en-US"/>
        </w:rPr>
        <w:t>муниципального образования</w:t>
      </w:r>
    </w:p>
    <w:p w:rsidR="00303130" w:rsidRDefault="00303130" w:rsidP="00303130">
      <w:pPr>
        <w:widowControl w:val="0"/>
        <w:ind w:firstLine="709"/>
        <w:jc w:val="right"/>
        <w:rPr>
          <w:lang w:eastAsia="en-US"/>
        </w:rPr>
      </w:pPr>
      <w:proofErr w:type="spellStart"/>
      <w:r>
        <w:rPr>
          <w:lang w:eastAsia="en-US"/>
        </w:rPr>
        <w:t>Волосовский</w:t>
      </w:r>
      <w:proofErr w:type="spellEnd"/>
      <w:r>
        <w:rPr>
          <w:lang w:eastAsia="en-US"/>
        </w:rPr>
        <w:t xml:space="preserve">  муниципальный район</w:t>
      </w:r>
    </w:p>
    <w:p w:rsidR="00303130" w:rsidRDefault="00303130" w:rsidP="00303130">
      <w:pPr>
        <w:widowControl w:val="0"/>
        <w:ind w:firstLine="709"/>
        <w:jc w:val="right"/>
        <w:rPr>
          <w:lang w:eastAsia="en-US"/>
        </w:rPr>
      </w:pPr>
      <w:r>
        <w:rPr>
          <w:lang w:eastAsia="en-US"/>
        </w:rPr>
        <w:t>Ленинградской области</w:t>
      </w:r>
    </w:p>
    <w:p w:rsidR="00303130" w:rsidRDefault="00397A5B" w:rsidP="00303130">
      <w:pPr>
        <w:widowControl w:val="0"/>
        <w:ind w:firstLine="709"/>
        <w:jc w:val="right"/>
        <w:rPr>
          <w:lang w:eastAsia="en-US"/>
        </w:rPr>
      </w:pPr>
      <w:r>
        <w:rPr>
          <w:lang w:eastAsia="en-US"/>
        </w:rPr>
        <w:t>о</w:t>
      </w:r>
      <w:r w:rsidR="00303130">
        <w:rPr>
          <w:lang w:eastAsia="en-US"/>
        </w:rPr>
        <w:t>т</w:t>
      </w:r>
      <w:r>
        <w:rPr>
          <w:lang w:eastAsia="en-US"/>
        </w:rPr>
        <w:t xml:space="preserve"> 25.05.</w:t>
      </w:r>
      <w:r w:rsidR="00303130">
        <w:rPr>
          <w:lang w:eastAsia="en-US"/>
        </w:rPr>
        <w:t xml:space="preserve">2020 № </w:t>
      </w:r>
      <w:r>
        <w:rPr>
          <w:lang w:eastAsia="en-US"/>
        </w:rPr>
        <w:t>491</w:t>
      </w:r>
    </w:p>
    <w:p w:rsidR="00FE45E4" w:rsidRDefault="00FE45E4" w:rsidP="00303130">
      <w:pPr>
        <w:widowControl w:val="0"/>
        <w:ind w:firstLine="709"/>
        <w:jc w:val="right"/>
        <w:rPr>
          <w:lang w:eastAsia="en-US"/>
        </w:rPr>
      </w:pPr>
    </w:p>
    <w:p w:rsidR="00303130" w:rsidRDefault="00303130" w:rsidP="00303130">
      <w:pPr>
        <w:widowControl w:val="0"/>
        <w:ind w:firstLine="709"/>
        <w:jc w:val="right"/>
        <w:rPr>
          <w:lang w:eastAsia="en-US"/>
        </w:rPr>
      </w:pPr>
      <w:r>
        <w:rPr>
          <w:lang w:eastAsia="en-US"/>
        </w:rPr>
        <w:t>(</w:t>
      </w:r>
      <w:r w:rsidR="00FE45E4">
        <w:rPr>
          <w:lang w:eastAsia="en-US"/>
        </w:rPr>
        <w:t>П</w:t>
      </w:r>
      <w:r>
        <w:rPr>
          <w:lang w:eastAsia="en-US"/>
        </w:rPr>
        <w:t>риложение)</w:t>
      </w:r>
    </w:p>
    <w:p w:rsidR="00CD7A2D" w:rsidRPr="005761D3" w:rsidRDefault="00CD7A2D" w:rsidP="00CD7A2D">
      <w:pPr>
        <w:widowControl w:val="0"/>
        <w:ind w:firstLine="709"/>
        <w:jc w:val="right"/>
        <w:rPr>
          <w:sz w:val="22"/>
          <w:szCs w:val="22"/>
          <w:lang w:eastAsia="en-US"/>
        </w:rPr>
      </w:pPr>
    </w:p>
    <w:p w:rsidR="006972A4" w:rsidRPr="00223807" w:rsidRDefault="006972A4" w:rsidP="00223807">
      <w:pPr>
        <w:jc w:val="both"/>
        <w:rPr>
          <w:sz w:val="16"/>
          <w:szCs w:val="16"/>
        </w:rPr>
      </w:pPr>
    </w:p>
    <w:p w:rsidR="00C81F8A" w:rsidRPr="006972A4" w:rsidRDefault="00C81F8A" w:rsidP="00CD7A2D">
      <w:pPr>
        <w:widowControl w:val="0"/>
        <w:ind w:left="707" w:right="-1" w:firstLine="709"/>
        <w:jc w:val="right"/>
        <w:rPr>
          <w:sz w:val="20"/>
          <w:szCs w:val="20"/>
          <w:lang w:eastAsia="en-US"/>
        </w:rPr>
      </w:pPr>
      <w:r>
        <w:rPr>
          <w:bCs/>
        </w:rPr>
        <w:t xml:space="preserve">     </w:t>
      </w:r>
      <w:r w:rsidR="001C2EC2">
        <w:rPr>
          <w:bCs/>
        </w:rPr>
        <w:t xml:space="preserve">                     </w:t>
      </w:r>
      <w:r w:rsidR="006972A4">
        <w:rPr>
          <w:bCs/>
        </w:rPr>
        <w:t xml:space="preserve">  </w:t>
      </w:r>
    </w:p>
    <w:p w:rsidR="004B118E" w:rsidRPr="00A94411" w:rsidRDefault="004B118E" w:rsidP="004B118E">
      <w:pPr>
        <w:shd w:val="clear" w:color="auto" w:fill="FFFFFF"/>
        <w:ind w:firstLine="567"/>
        <w:jc w:val="center"/>
        <w:textAlignment w:val="baseline"/>
        <w:rPr>
          <w:rFonts w:ascii="Helvetica" w:hAnsi="Helvetica" w:cs="Helvetica"/>
          <w:color w:val="444444"/>
          <w:sz w:val="28"/>
          <w:szCs w:val="28"/>
        </w:rPr>
      </w:pPr>
      <w:r w:rsidRPr="00A94411">
        <w:rPr>
          <w:bCs/>
          <w:color w:val="0D0D0D"/>
          <w:sz w:val="28"/>
          <w:szCs w:val="28"/>
          <w:bdr w:val="none" w:sz="0" w:space="0" w:color="auto" w:frame="1"/>
        </w:rPr>
        <w:t>Методика</w:t>
      </w:r>
    </w:p>
    <w:p w:rsidR="004B118E" w:rsidRPr="00A94411" w:rsidRDefault="004B118E" w:rsidP="004B118E">
      <w:pPr>
        <w:shd w:val="clear" w:color="auto" w:fill="FFFFFF"/>
        <w:ind w:firstLine="567"/>
        <w:jc w:val="center"/>
        <w:textAlignment w:val="baseline"/>
        <w:rPr>
          <w:bCs/>
          <w:color w:val="0D0D0D"/>
          <w:sz w:val="28"/>
          <w:szCs w:val="28"/>
          <w:bdr w:val="none" w:sz="0" w:space="0" w:color="auto" w:frame="1"/>
        </w:rPr>
      </w:pPr>
      <w:r w:rsidRPr="00A94411">
        <w:rPr>
          <w:bCs/>
          <w:color w:val="0D0D0D"/>
          <w:sz w:val="28"/>
          <w:szCs w:val="28"/>
          <w:bdr w:val="none" w:sz="0" w:space="0" w:color="auto" w:frame="1"/>
        </w:rPr>
        <w:t xml:space="preserve">проведения мониторинга эффективности муниципального    </w:t>
      </w:r>
    </w:p>
    <w:p w:rsidR="004B118E" w:rsidRPr="00A94411" w:rsidRDefault="004B118E" w:rsidP="004B118E">
      <w:pPr>
        <w:shd w:val="clear" w:color="auto" w:fill="FFFFFF"/>
        <w:ind w:firstLine="567"/>
        <w:jc w:val="center"/>
        <w:textAlignment w:val="baseline"/>
        <w:rPr>
          <w:bCs/>
          <w:color w:val="0D0D0D"/>
          <w:sz w:val="28"/>
          <w:szCs w:val="28"/>
          <w:bdr w:val="none" w:sz="0" w:space="0" w:color="auto" w:frame="1"/>
        </w:rPr>
      </w:pPr>
      <w:r w:rsidRPr="00A94411">
        <w:rPr>
          <w:bCs/>
          <w:color w:val="0D0D0D"/>
          <w:sz w:val="28"/>
          <w:szCs w:val="28"/>
          <w:bdr w:val="none" w:sz="0" w:space="0" w:color="auto" w:frame="1"/>
        </w:rPr>
        <w:t xml:space="preserve">земельного контроля на территории </w:t>
      </w:r>
      <w:r w:rsidR="00A94411" w:rsidRPr="00A94411">
        <w:rPr>
          <w:sz w:val="28"/>
          <w:szCs w:val="28"/>
        </w:rPr>
        <w:t xml:space="preserve">муниципального образования </w:t>
      </w:r>
      <w:proofErr w:type="spellStart"/>
      <w:r w:rsidR="00A94411" w:rsidRPr="00A94411">
        <w:rPr>
          <w:sz w:val="28"/>
          <w:szCs w:val="28"/>
        </w:rPr>
        <w:t>Волосовский</w:t>
      </w:r>
      <w:proofErr w:type="spellEnd"/>
      <w:r w:rsidR="00A94411" w:rsidRPr="00A94411">
        <w:rPr>
          <w:sz w:val="28"/>
          <w:szCs w:val="28"/>
        </w:rPr>
        <w:t xml:space="preserve"> муниципальный район Ленинград</w:t>
      </w:r>
      <w:r w:rsidR="00A94411" w:rsidRPr="00A94411">
        <w:rPr>
          <w:sz w:val="28"/>
          <w:szCs w:val="28"/>
        </w:rPr>
        <w:softHyphen/>
        <w:t>ской области</w:t>
      </w:r>
    </w:p>
    <w:p w:rsidR="004B118E" w:rsidRPr="004B118E" w:rsidRDefault="004B118E" w:rsidP="004B118E">
      <w:pPr>
        <w:jc w:val="center"/>
      </w:pPr>
    </w:p>
    <w:p w:rsidR="004B118E" w:rsidRPr="002D1679" w:rsidRDefault="004B118E" w:rsidP="004B118E">
      <w:pPr>
        <w:jc w:val="both"/>
      </w:pPr>
    </w:p>
    <w:p w:rsidR="004B118E" w:rsidRPr="00190F87" w:rsidRDefault="00190F87" w:rsidP="00190F87">
      <w:pPr>
        <w:shd w:val="clear" w:color="auto" w:fill="FFFFFF"/>
        <w:ind w:firstLine="567"/>
        <w:jc w:val="both"/>
        <w:textAlignment w:val="baseline"/>
        <w:rPr>
          <w:color w:val="0D0D0D"/>
          <w:bdr w:val="none" w:sz="0" w:space="0" w:color="auto" w:frame="1"/>
        </w:rPr>
      </w:pPr>
      <w:r>
        <w:rPr>
          <w:color w:val="0D0D0D"/>
          <w:bdr w:val="none" w:sz="0" w:space="0" w:color="auto" w:frame="1"/>
        </w:rPr>
        <w:t>1.</w:t>
      </w:r>
      <w:r w:rsidR="00DB0FE0">
        <w:rPr>
          <w:color w:val="0D0D0D"/>
          <w:bdr w:val="none" w:sz="0" w:space="0" w:color="auto" w:frame="1"/>
        </w:rPr>
        <w:t xml:space="preserve"> </w:t>
      </w:r>
      <w:r w:rsidR="004B118E" w:rsidRPr="00190F87">
        <w:rPr>
          <w:color w:val="0D0D0D"/>
          <w:bdr w:val="none" w:sz="0" w:space="0" w:color="auto" w:frame="1"/>
        </w:rPr>
        <w:t>Настоящая методика определяет порядок проведения мониторинга эффективности муниципального земельного контроля (далее — мониторинг), осуществляемого</w:t>
      </w:r>
      <w:r w:rsidR="00D61570">
        <w:rPr>
          <w:color w:val="0D0D0D"/>
          <w:bdr w:val="none" w:sz="0" w:space="0" w:color="auto" w:frame="1"/>
        </w:rPr>
        <w:t xml:space="preserve"> на территории </w:t>
      </w:r>
      <w:r w:rsidR="00D61570" w:rsidRPr="00CD7A2D">
        <w:rPr>
          <w:sz w:val="26"/>
          <w:szCs w:val="26"/>
        </w:rPr>
        <w:t xml:space="preserve">муниципального образования </w:t>
      </w:r>
      <w:proofErr w:type="spellStart"/>
      <w:r w:rsidR="00D61570" w:rsidRPr="00CD7A2D">
        <w:rPr>
          <w:sz w:val="26"/>
          <w:szCs w:val="26"/>
        </w:rPr>
        <w:t>Волосовский</w:t>
      </w:r>
      <w:proofErr w:type="spellEnd"/>
      <w:r w:rsidR="00D61570" w:rsidRPr="00CD7A2D">
        <w:rPr>
          <w:sz w:val="26"/>
          <w:szCs w:val="26"/>
        </w:rPr>
        <w:t xml:space="preserve"> муниципальный район Ленинград</w:t>
      </w:r>
      <w:r w:rsidR="00D61570" w:rsidRPr="00CD7A2D">
        <w:rPr>
          <w:sz w:val="26"/>
          <w:szCs w:val="26"/>
        </w:rPr>
        <w:softHyphen/>
        <w:t>ской области</w:t>
      </w:r>
      <w:r w:rsidR="004B118E" w:rsidRPr="00190F87">
        <w:rPr>
          <w:color w:val="0D0D0D"/>
          <w:bdr w:val="none" w:sz="0" w:space="0" w:color="auto" w:frame="1"/>
        </w:rPr>
        <w:t xml:space="preserve"> </w:t>
      </w:r>
      <w:r w:rsidRPr="00190F87">
        <w:t xml:space="preserve"> </w:t>
      </w:r>
      <w:r>
        <w:t xml:space="preserve">в соответствии с </w:t>
      </w:r>
      <w:hyperlink r:id="rId8" w:history="1">
        <w:r w:rsidRPr="00142029">
          <w:rPr>
            <w:color w:val="000000" w:themeColor="text1"/>
          </w:rPr>
          <w:t>законодательством</w:t>
        </w:r>
      </w:hyperlink>
      <w:r w:rsidRPr="00142029">
        <w:rPr>
          <w:color w:val="000000" w:themeColor="text1"/>
        </w:rPr>
        <w:t xml:space="preserve"> Р</w:t>
      </w:r>
      <w:r>
        <w:t>оссийской Федерации</w:t>
      </w:r>
      <w:r w:rsidR="004B118E" w:rsidRPr="00190F87">
        <w:rPr>
          <w:color w:val="0D0D0D"/>
          <w:bdr w:val="none" w:sz="0" w:space="0" w:color="auto" w:frame="1"/>
        </w:rPr>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 xml:space="preserve">2. Мониторинг представляет собой систему наблюдения, анализа, оценки и прогноза эффективности муниципального </w:t>
      </w:r>
      <w:r w:rsidR="002C7814">
        <w:rPr>
          <w:color w:val="0D0D0D"/>
          <w:bdr w:val="none" w:sz="0" w:space="0" w:color="auto" w:frame="1"/>
        </w:rPr>
        <w:t xml:space="preserve"> земельного </w:t>
      </w:r>
      <w:r w:rsidRPr="002D1679">
        <w:rPr>
          <w:color w:val="0D0D0D"/>
          <w:bdr w:val="none" w:sz="0" w:space="0" w:color="auto" w:frame="1"/>
        </w:rPr>
        <w:t>контроля.</w:t>
      </w:r>
    </w:p>
    <w:p w:rsidR="004B118E" w:rsidRPr="00EC18E7" w:rsidRDefault="004B118E" w:rsidP="004B118E">
      <w:pPr>
        <w:shd w:val="clear" w:color="auto" w:fill="FFFFFF"/>
        <w:ind w:firstLine="567"/>
        <w:jc w:val="both"/>
        <w:textAlignment w:val="baseline"/>
        <w:rPr>
          <w:color w:val="444444"/>
        </w:rPr>
      </w:pPr>
      <w:r w:rsidRPr="00EC18E7">
        <w:rPr>
          <w:color w:val="0D0D0D"/>
          <w:bdr w:val="none" w:sz="0" w:space="0" w:color="auto" w:frame="1"/>
        </w:rPr>
        <w:t>3. Эффективность муниципального</w:t>
      </w:r>
      <w:r w:rsidR="00D61570">
        <w:rPr>
          <w:color w:val="0D0D0D"/>
          <w:bdr w:val="none" w:sz="0" w:space="0" w:color="auto" w:frame="1"/>
        </w:rPr>
        <w:t xml:space="preserve"> земельного</w:t>
      </w:r>
      <w:r w:rsidRPr="00EC18E7">
        <w:rPr>
          <w:color w:val="0D0D0D"/>
          <w:bdr w:val="none" w:sz="0" w:space="0" w:color="auto" w:frame="1"/>
        </w:rPr>
        <w:t xml:space="preserve"> контроля заключается в достижении органами муниципального контроля значений показателей, характеризующих улучшение состояния исполнения юридическими лицами, индивидуальными предпринимателями</w:t>
      </w:r>
      <w:r w:rsidR="00190F87" w:rsidRPr="00EC18E7">
        <w:rPr>
          <w:color w:val="0D0D0D"/>
          <w:bdr w:val="none" w:sz="0" w:space="0" w:color="auto" w:frame="1"/>
        </w:rPr>
        <w:t>,</w:t>
      </w:r>
      <w:r w:rsidRPr="00EC18E7">
        <w:rPr>
          <w:color w:val="0D0D0D"/>
          <w:bdr w:val="none" w:sz="0" w:space="0" w:color="auto" w:frame="1"/>
        </w:rPr>
        <w:t xml:space="preserve"> </w:t>
      </w:r>
      <w:r w:rsidR="00190F87" w:rsidRPr="00EC18E7">
        <w:rPr>
          <w:color w:val="0D0D0D"/>
          <w:bdr w:val="none" w:sz="0" w:space="0" w:color="auto" w:frame="1"/>
        </w:rPr>
        <w:t>орган</w:t>
      </w:r>
      <w:r w:rsidR="002C7814" w:rsidRPr="00EC18E7">
        <w:rPr>
          <w:color w:val="0D0D0D"/>
          <w:bdr w:val="none" w:sz="0" w:space="0" w:color="auto" w:frame="1"/>
        </w:rPr>
        <w:t>ами</w:t>
      </w:r>
      <w:r w:rsidR="00190F87" w:rsidRPr="00EC18E7">
        <w:rPr>
          <w:color w:val="0D0D0D"/>
          <w:bdr w:val="none" w:sz="0" w:space="0" w:color="auto" w:frame="1"/>
        </w:rPr>
        <w:t xml:space="preserve"> государственной власти, орган</w:t>
      </w:r>
      <w:r w:rsidR="002C7814" w:rsidRPr="00EC18E7">
        <w:rPr>
          <w:color w:val="0D0D0D"/>
          <w:bdr w:val="none" w:sz="0" w:space="0" w:color="auto" w:frame="1"/>
        </w:rPr>
        <w:t>ами</w:t>
      </w:r>
      <w:r w:rsidR="00190F87" w:rsidRPr="00EC18E7">
        <w:rPr>
          <w:color w:val="0D0D0D"/>
          <w:bdr w:val="none" w:sz="0" w:space="0" w:color="auto" w:frame="1"/>
        </w:rPr>
        <w:t xml:space="preserve"> местного самоуправления</w:t>
      </w:r>
      <w:r w:rsidR="002C7814" w:rsidRPr="00EC18E7">
        <w:rPr>
          <w:color w:val="0D0D0D"/>
          <w:bdr w:val="none" w:sz="0" w:space="0" w:color="auto" w:frame="1"/>
        </w:rPr>
        <w:t xml:space="preserve">, </w:t>
      </w:r>
      <w:r w:rsidRPr="00EC18E7">
        <w:rPr>
          <w:color w:val="0D0D0D"/>
          <w:bdr w:val="none" w:sz="0" w:space="0" w:color="auto" w:frame="1"/>
        </w:rPr>
        <w:t xml:space="preserve">гражданами обязательных требований </w:t>
      </w:r>
      <w:r w:rsidR="00EC18E7" w:rsidRPr="00EC18E7">
        <w:rPr>
          <w:rStyle w:val="a8"/>
          <w:b w:val="0"/>
          <w:bCs w:val="0"/>
          <w:color w:val="000000" w:themeColor="text1"/>
          <w:shd w:val="clear" w:color="auto" w:fill="FFFFFF"/>
        </w:rPr>
        <w:t>законодательства Российской Федерации, выполнение которых является предметом проверок соблюдения земельного законодательства</w:t>
      </w:r>
      <w:r w:rsidR="00EC18E7" w:rsidRPr="00EC18E7">
        <w:rPr>
          <w:color w:val="0D0D0D"/>
          <w:bdr w:val="none" w:sz="0" w:space="0" w:color="auto" w:frame="1"/>
        </w:rPr>
        <w:t xml:space="preserve"> </w:t>
      </w:r>
      <w:r w:rsidRPr="00EC18E7">
        <w:rPr>
          <w:color w:val="0D0D0D"/>
          <w:bdr w:val="none" w:sz="0" w:space="0" w:color="auto" w:frame="1"/>
        </w:rPr>
        <w:t>(далее — показатели эффективности).</w:t>
      </w:r>
      <w:r w:rsidR="00EC18E7" w:rsidRPr="00EC18E7">
        <w:rPr>
          <w:b/>
          <w:bCs/>
          <w:color w:val="666666"/>
          <w:shd w:val="clear" w:color="auto" w:fill="FFFFFF"/>
        </w:rPr>
        <w:t xml:space="preserve"> </w:t>
      </w:r>
    </w:p>
    <w:p w:rsidR="004B118E" w:rsidRPr="001C2EC2" w:rsidRDefault="004B118E" w:rsidP="004B118E">
      <w:pPr>
        <w:shd w:val="clear" w:color="auto" w:fill="FFFFFF"/>
        <w:ind w:firstLine="567"/>
        <w:jc w:val="both"/>
        <w:textAlignment w:val="baseline"/>
        <w:rPr>
          <w:rFonts w:ascii="Helvetica" w:hAnsi="Helvetica" w:cs="Helvetica"/>
          <w:color w:val="444444"/>
        </w:rPr>
      </w:pPr>
      <w:r w:rsidRPr="001C2EC2">
        <w:rPr>
          <w:color w:val="0D0D0D"/>
          <w:bdr w:val="none" w:sz="0" w:space="0" w:color="auto" w:frame="1"/>
        </w:rPr>
        <w:t xml:space="preserve">4. Мониторинг организуется и проводится </w:t>
      </w:r>
      <w:r w:rsidR="001C2EC2" w:rsidRPr="001C2EC2">
        <w:rPr>
          <w:color w:val="000000"/>
        </w:rPr>
        <w:t>отделом по управлению земельными ресурсами</w:t>
      </w:r>
      <w:r w:rsidR="001C2EC2" w:rsidRPr="001C2EC2">
        <w:rPr>
          <w:color w:val="0D0D0D"/>
          <w:bdr w:val="none" w:sz="0" w:space="0" w:color="auto" w:frame="1"/>
        </w:rPr>
        <w:t xml:space="preserve">  </w:t>
      </w:r>
      <w:r w:rsidR="001C2EC2" w:rsidRPr="001C2EC2">
        <w:t xml:space="preserve">Комитета по управлению муниципальным имуществом администрации  муниципального образования </w:t>
      </w:r>
      <w:proofErr w:type="spellStart"/>
      <w:r w:rsidR="001C2EC2" w:rsidRPr="001C2EC2">
        <w:t>Волосовский</w:t>
      </w:r>
      <w:proofErr w:type="spellEnd"/>
      <w:r w:rsidR="001C2EC2" w:rsidRPr="001C2EC2">
        <w:t xml:space="preserve"> муниципальный район</w:t>
      </w:r>
      <w:r w:rsidR="001C2EC2" w:rsidRPr="001C2EC2">
        <w:rPr>
          <w:color w:val="0D0D0D"/>
          <w:bdr w:val="none" w:sz="0" w:space="0" w:color="auto" w:frame="1"/>
        </w:rPr>
        <w:t xml:space="preserve"> </w:t>
      </w:r>
      <w:r w:rsidRPr="001C2EC2">
        <w:rPr>
          <w:color w:val="0D0D0D"/>
          <w:bdr w:val="none" w:sz="0" w:space="0" w:color="auto" w:frame="1"/>
        </w:rPr>
        <w:t>Ленинградской области</w:t>
      </w:r>
      <w:r w:rsidRPr="001C2EC2">
        <w:rPr>
          <w:color w:val="444444"/>
          <w:bdr w:val="none" w:sz="0" w:space="0" w:color="auto" w:frame="1"/>
        </w:rPr>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5. Мониторинг осуществляется на основании сбора, обработки и анализа следующих документов и сведений:</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а) число зарегистрированных и фактически осуществляющих деятельнос</w:t>
      </w:r>
      <w:r>
        <w:rPr>
          <w:color w:val="0D0D0D"/>
          <w:bdr w:val="none" w:sz="0" w:space="0" w:color="auto" w:frame="1"/>
        </w:rPr>
        <w:t xml:space="preserve">ть на территории </w:t>
      </w:r>
      <w:proofErr w:type="spellStart"/>
      <w:r>
        <w:rPr>
          <w:color w:val="0D0D0D"/>
          <w:bdr w:val="none" w:sz="0" w:space="0" w:color="auto" w:frame="1"/>
        </w:rPr>
        <w:t>Волосовского</w:t>
      </w:r>
      <w:proofErr w:type="spellEnd"/>
      <w:r w:rsidRPr="002D1679">
        <w:rPr>
          <w:color w:val="0D0D0D"/>
          <w:bdr w:val="none" w:sz="0" w:space="0" w:color="auto" w:frame="1"/>
        </w:rPr>
        <w:t xml:space="preserve"> муниципального района Ленинградской области юридических лиц (их филиалов и представительств) и индивидуальных предпринимателей</w:t>
      </w:r>
      <w:r w:rsidR="00E10537">
        <w:rPr>
          <w:color w:val="0D0D0D"/>
          <w:bdr w:val="none" w:sz="0" w:space="0" w:color="auto" w:frame="1"/>
        </w:rPr>
        <w:t>,</w:t>
      </w:r>
      <w:r w:rsidR="00E10537" w:rsidRPr="00E10537">
        <w:rPr>
          <w:color w:val="0D0D0D"/>
          <w:bdr w:val="none" w:sz="0" w:space="0" w:color="auto" w:frame="1"/>
        </w:rPr>
        <w:t xml:space="preserve"> </w:t>
      </w:r>
      <w:r w:rsidR="00E10537" w:rsidRPr="00EC18E7">
        <w:rPr>
          <w:color w:val="0D0D0D"/>
          <w:bdr w:val="none" w:sz="0" w:space="0" w:color="auto" w:frame="1"/>
        </w:rPr>
        <w:t>орган</w:t>
      </w:r>
      <w:r w:rsidR="00E10537">
        <w:rPr>
          <w:color w:val="0D0D0D"/>
          <w:bdr w:val="none" w:sz="0" w:space="0" w:color="auto" w:frame="1"/>
        </w:rPr>
        <w:t>ов</w:t>
      </w:r>
      <w:r w:rsidR="00E10537" w:rsidRPr="00EC18E7">
        <w:rPr>
          <w:color w:val="0D0D0D"/>
          <w:bdr w:val="none" w:sz="0" w:space="0" w:color="auto" w:frame="1"/>
        </w:rPr>
        <w:t xml:space="preserve"> государственной власти, орган</w:t>
      </w:r>
      <w:r w:rsidR="00E10537">
        <w:rPr>
          <w:color w:val="0D0D0D"/>
          <w:bdr w:val="none" w:sz="0" w:space="0" w:color="auto" w:frame="1"/>
        </w:rPr>
        <w:t>ов</w:t>
      </w:r>
      <w:r w:rsidR="00E10537" w:rsidRPr="00EC18E7">
        <w:rPr>
          <w:color w:val="0D0D0D"/>
          <w:bdr w:val="none" w:sz="0" w:space="0" w:color="auto" w:frame="1"/>
        </w:rPr>
        <w:t xml:space="preserve"> местного самоуправления, граждан</w:t>
      </w:r>
      <w:r w:rsidR="00E10537">
        <w:rPr>
          <w:color w:val="0D0D0D"/>
          <w:bdr w:val="none" w:sz="0" w:space="0" w:color="auto" w:frame="1"/>
        </w:rPr>
        <w:t>, деятельность которых и (или) исполь</w:t>
      </w:r>
      <w:r w:rsidR="00D61570">
        <w:rPr>
          <w:color w:val="0D0D0D"/>
          <w:bdr w:val="none" w:sz="0" w:space="0" w:color="auto" w:frame="1"/>
        </w:rPr>
        <w:t>зуемые ими объекты недвижимости</w:t>
      </w:r>
      <w:r w:rsidR="00E10537">
        <w:rPr>
          <w:color w:val="0D0D0D"/>
          <w:bdr w:val="none" w:sz="0" w:space="0" w:color="auto" w:frame="1"/>
        </w:rPr>
        <w:t xml:space="preserve"> являются предметом муниципального земельного контроля</w:t>
      </w:r>
      <w:r w:rsidRPr="002D1679">
        <w:rPr>
          <w:color w:val="0D0D0D"/>
          <w:bdr w:val="none" w:sz="0" w:space="0" w:color="auto" w:frame="1"/>
        </w:rPr>
        <w:t>;</w:t>
      </w:r>
    </w:p>
    <w:p w:rsidR="004B118E" w:rsidRPr="00E10537" w:rsidRDefault="004B118E" w:rsidP="004B118E">
      <w:pPr>
        <w:shd w:val="clear" w:color="auto" w:fill="FFFFFF"/>
        <w:ind w:firstLine="567"/>
        <w:jc w:val="both"/>
        <w:textAlignment w:val="baseline"/>
        <w:rPr>
          <w:color w:val="444444"/>
        </w:rPr>
      </w:pPr>
      <w:r w:rsidRPr="00E10537">
        <w:rPr>
          <w:color w:val="0D0D0D"/>
          <w:bdr w:val="none" w:sz="0" w:space="0" w:color="auto" w:frame="1"/>
        </w:rPr>
        <w:t>б) ежегодны</w:t>
      </w:r>
      <w:r w:rsidR="00E10537" w:rsidRPr="00E10537">
        <w:rPr>
          <w:color w:val="0D0D0D"/>
          <w:bdr w:val="none" w:sz="0" w:space="0" w:color="auto" w:frame="1"/>
        </w:rPr>
        <w:t>е</w:t>
      </w:r>
      <w:r w:rsidRPr="00E10537">
        <w:rPr>
          <w:color w:val="0D0D0D"/>
          <w:bdr w:val="none" w:sz="0" w:space="0" w:color="auto" w:frame="1"/>
        </w:rPr>
        <w:t xml:space="preserve"> план</w:t>
      </w:r>
      <w:r w:rsidR="00E10537" w:rsidRPr="00E10537">
        <w:rPr>
          <w:color w:val="0D0D0D"/>
          <w:bdr w:val="none" w:sz="0" w:space="0" w:color="auto" w:frame="1"/>
        </w:rPr>
        <w:t>ы</w:t>
      </w:r>
      <w:r w:rsidRPr="00E10537">
        <w:rPr>
          <w:color w:val="0D0D0D"/>
          <w:bdr w:val="none" w:sz="0" w:space="0" w:color="auto" w:frame="1"/>
        </w:rPr>
        <w:t xml:space="preserve"> проведения плановых проверок</w:t>
      </w:r>
      <w:r w:rsidR="00E10537" w:rsidRPr="00E10537">
        <w:rPr>
          <w:color w:val="0D0D0D"/>
          <w:bdr w:val="none" w:sz="0" w:space="0" w:color="auto" w:frame="1"/>
        </w:rPr>
        <w:t xml:space="preserve"> </w:t>
      </w:r>
      <w:r w:rsidR="00E10537" w:rsidRPr="00E10537">
        <w:t xml:space="preserve"> в отношении юридических лиц, индивидуальных предпринимателей и в отношении органов государственной власти, органов местного самоуправления и граждан</w:t>
      </w:r>
      <w:r w:rsidR="00E10537">
        <w:t>;</w:t>
      </w:r>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в) распоряжения о проведении проверок, заявления о согласовании с органами прокуратуры проведения внеплановых выездных проверок юридических лиц</w:t>
      </w:r>
      <w:r w:rsidR="00EC18E7">
        <w:rPr>
          <w:color w:val="0D0D0D"/>
          <w:bdr w:val="none" w:sz="0" w:space="0" w:color="auto" w:frame="1"/>
        </w:rPr>
        <w:t xml:space="preserve"> (их филиалов и представительств)</w:t>
      </w:r>
      <w:r w:rsidRPr="002D1679">
        <w:rPr>
          <w:color w:val="0D0D0D"/>
          <w:bdr w:val="none" w:sz="0" w:space="0" w:color="auto" w:frame="1"/>
        </w:rPr>
        <w:t xml:space="preserve"> и индивидуальных предпринимателей;</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gramStart"/>
      <w:r w:rsidRPr="002D1679">
        <w:rPr>
          <w:color w:val="0D0D0D"/>
          <w:bdr w:val="none" w:sz="0" w:space="0" w:color="auto" w:frame="1"/>
        </w:rPr>
        <w:t>г) документы, полученные в результате проведенных за отчетный период проверок юридических лиц и индивидуальных предпринимателей</w:t>
      </w:r>
      <w:r w:rsidR="00E10537">
        <w:rPr>
          <w:color w:val="0D0D0D"/>
          <w:bdr w:val="none" w:sz="0" w:space="0" w:color="auto" w:frame="1"/>
        </w:rPr>
        <w:t>,</w:t>
      </w:r>
      <w:r w:rsidR="00E10537" w:rsidRPr="00E10537">
        <w:t xml:space="preserve"> органов государственной власти, </w:t>
      </w:r>
      <w:r w:rsidR="00E10537">
        <w:t xml:space="preserve">органов местного самоуправления, </w:t>
      </w:r>
      <w:r w:rsidR="00E10537" w:rsidRPr="00E10537">
        <w:t>граждан</w:t>
      </w:r>
      <w:r w:rsidRPr="002D1679">
        <w:rPr>
          <w:color w:val="0D0D0D"/>
          <w:bdr w:val="none" w:sz="0" w:space="0" w:color="auto" w:frame="1"/>
        </w:rPr>
        <w:t xml:space="preserve">, в том числе мероприятий по контролю, </w:t>
      </w:r>
      <w:r w:rsidRPr="002D1679">
        <w:rPr>
          <w:color w:val="0D0D0D"/>
          <w:bdr w:val="none" w:sz="0" w:space="0" w:color="auto" w:frame="1"/>
        </w:rPr>
        <w:lastRenderedPageBreak/>
        <w:t>выполненных в процессе проверок (акты проверок, заключения экспертиз, материалы расследований, протоколы иссле</w:t>
      </w:r>
      <w:r w:rsidR="00E10537">
        <w:rPr>
          <w:color w:val="0D0D0D"/>
          <w:bdr w:val="none" w:sz="0" w:space="0" w:color="auto" w:frame="1"/>
        </w:rPr>
        <w:t>дований (испытаний, измерений)</w:t>
      </w:r>
      <w:r w:rsidRPr="002D1679">
        <w:rPr>
          <w:color w:val="0D0D0D"/>
          <w:bdr w:val="none" w:sz="0" w:space="0" w:color="auto" w:frame="1"/>
        </w:rPr>
        <w:t xml:space="preserve">, документы о направлении материалов о нарушениях, выявленных в процессе проведенных проверок, </w:t>
      </w:r>
      <w:r w:rsidR="00E10537">
        <w:rPr>
          <w:color w:val="0D0D0D"/>
          <w:bdr w:val="none" w:sz="0" w:space="0" w:color="auto" w:frame="1"/>
        </w:rPr>
        <w:t xml:space="preserve">в органы земельного надзора, </w:t>
      </w:r>
      <w:r w:rsidRPr="002D1679">
        <w:rPr>
          <w:color w:val="0D0D0D"/>
          <w:bdr w:val="none" w:sz="0" w:space="0" w:color="auto" w:frame="1"/>
        </w:rPr>
        <w:t>в правоохранительные органы</w:t>
      </w:r>
      <w:proofErr w:type="gramEnd"/>
      <w:r w:rsidRPr="002D1679">
        <w:rPr>
          <w:color w:val="0D0D0D"/>
          <w:bdr w:val="none" w:sz="0" w:space="0" w:color="auto" w:frame="1"/>
        </w:rPr>
        <w:t xml:space="preserve"> для привлечения нарушителей к уголовной ответственности и др.);</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spellStart"/>
      <w:r w:rsidRPr="002D1679">
        <w:rPr>
          <w:color w:val="0D0D0D"/>
          <w:bdr w:val="none" w:sz="0" w:space="0" w:color="auto" w:frame="1"/>
        </w:rPr>
        <w:t>д</w:t>
      </w:r>
      <w:proofErr w:type="spellEnd"/>
      <w:r w:rsidRPr="002D1679">
        <w:rPr>
          <w:color w:val="0D0D0D"/>
          <w:bdr w:val="none" w:sz="0" w:space="0" w:color="auto" w:frame="1"/>
        </w:rPr>
        <w:t>) заявления и обращения юридических лиц, индивидуальных предпринимателей</w:t>
      </w:r>
      <w:r w:rsidR="00C75B00">
        <w:rPr>
          <w:color w:val="0D0D0D"/>
          <w:bdr w:val="none" w:sz="0" w:space="0" w:color="auto" w:frame="1"/>
        </w:rPr>
        <w:t>,</w:t>
      </w:r>
      <w:r w:rsidRPr="002D1679">
        <w:rPr>
          <w:color w:val="0D0D0D"/>
          <w:bdr w:val="none" w:sz="0" w:space="0" w:color="auto" w:frame="1"/>
        </w:rPr>
        <w:t xml:space="preserve"> органов государственной власти</w:t>
      </w:r>
      <w:r w:rsidR="00C75B00">
        <w:rPr>
          <w:color w:val="0D0D0D"/>
          <w:bdr w:val="none" w:sz="0" w:space="0" w:color="auto" w:frame="1"/>
        </w:rPr>
        <w:t>,</w:t>
      </w:r>
      <w:r w:rsidRPr="002D1679">
        <w:rPr>
          <w:color w:val="0D0D0D"/>
          <w:bdr w:val="none" w:sz="0" w:space="0" w:color="auto" w:frame="1"/>
        </w:rPr>
        <w:t xml:space="preserve"> органов местного самоуправления, </w:t>
      </w:r>
      <w:r w:rsidR="00C75B00">
        <w:rPr>
          <w:color w:val="0D0D0D"/>
          <w:bdr w:val="none" w:sz="0" w:space="0" w:color="auto" w:frame="1"/>
        </w:rPr>
        <w:t xml:space="preserve">граждан, </w:t>
      </w:r>
      <w:r w:rsidRPr="002D1679">
        <w:rPr>
          <w:color w:val="0D0D0D"/>
          <w:bdr w:val="none" w:sz="0" w:space="0" w:color="auto" w:frame="1"/>
        </w:rPr>
        <w:t xml:space="preserve">средств массовой </w:t>
      </w:r>
      <w:r w:rsidR="00D61570">
        <w:rPr>
          <w:color w:val="0D0D0D"/>
          <w:bdr w:val="none" w:sz="0" w:space="0" w:color="auto" w:frame="1"/>
        </w:rPr>
        <w:t>информации, поступающие в орган</w:t>
      </w:r>
      <w:r w:rsidRPr="002D1679">
        <w:rPr>
          <w:color w:val="0D0D0D"/>
          <w:bdr w:val="none" w:sz="0" w:space="0" w:color="auto" w:frame="1"/>
        </w:rPr>
        <w:t xml:space="preserve"> муниципального контроля по вопросам, отнесенным к их компетенции;</w:t>
      </w:r>
    </w:p>
    <w:p w:rsidR="004B118E" w:rsidRPr="002D1679" w:rsidRDefault="004B118E" w:rsidP="004B118E">
      <w:pPr>
        <w:shd w:val="clear" w:color="auto" w:fill="FFFFFF"/>
        <w:ind w:firstLine="567"/>
        <w:jc w:val="both"/>
        <w:textAlignment w:val="baseline"/>
        <w:rPr>
          <w:rFonts w:ascii="Helvetica" w:hAnsi="Helvetica" w:cs="Helvetica"/>
          <w:color w:val="444444"/>
        </w:rPr>
      </w:pPr>
      <w:proofErr w:type="gramStart"/>
      <w:r w:rsidRPr="002D1679">
        <w:rPr>
          <w:color w:val="0D0D0D"/>
          <w:bdr w:val="none" w:sz="0" w:space="0" w:color="auto" w:frame="1"/>
        </w:rP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r w:rsidR="00D61570">
        <w:rPr>
          <w:color w:val="0D0D0D"/>
          <w:bdr w:val="none" w:sz="0" w:space="0" w:color="auto" w:frame="1"/>
        </w:rPr>
        <w:t>,</w:t>
      </w:r>
      <w:r w:rsidR="00C00304" w:rsidRPr="00C00304">
        <w:rPr>
          <w:color w:val="0D0D0D"/>
          <w:bdr w:val="none" w:sz="0" w:space="0" w:color="auto" w:frame="1"/>
        </w:rPr>
        <w:t xml:space="preserve"> </w:t>
      </w:r>
      <w:r w:rsidR="00C00304" w:rsidRPr="002D1679">
        <w:rPr>
          <w:color w:val="0D0D0D"/>
          <w:bdr w:val="none" w:sz="0" w:space="0" w:color="auto" w:frame="1"/>
        </w:rPr>
        <w:t>органов государственной власти</w:t>
      </w:r>
      <w:r w:rsidR="00C00304">
        <w:rPr>
          <w:color w:val="0D0D0D"/>
          <w:bdr w:val="none" w:sz="0" w:space="0" w:color="auto" w:frame="1"/>
        </w:rPr>
        <w:t>,</w:t>
      </w:r>
      <w:r w:rsidR="00C00304" w:rsidRPr="002D1679">
        <w:rPr>
          <w:color w:val="0D0D0D"/>
          <w:bdr w:val="none" w:sz="0" w:space="0" w:color="auto" w:frame="1"/>
        </w:rPr>
        <w:t xml:space="preserve"> органов местного самоуправления, </w:t>
      </w:r>
      <w:r w:rsidR="00C00304">
        <w:rPr>
          <w:color w:val="0D0D0D"/>
          <w:bdr w:val="none" w:sz="0" w:space="0" w:color="auto" w:frame="1"/>
        </w:rPr>
        <w:t>граждан</w:t>
      </w:r>
      <w:r w:rsidRPr="002D1679">
        <w:rPr>
          <w:color w:val="0D0D0D"/>
          <w:bdr w:val="none" w:sz="0" w:space="0" w:color="auto" w:frame="1"/>
        </w:rPr>
        <w:t>;</w:t>
      </w:r>
      <w:proofErr w:type="gramEnd"/>
    </w:p>
    <w:p w:rsidR="004B118E" w:rsidRPr="002D1679" w:rsidRDefault="004B118E" w:rsidP="004B118E">
      <w:pPr>
        <w:shd w:val="clear" w:color="auto" w:fill="FFFFFF"/>
        <w:ind w:firstLine="567"/>
        <w:jc w:val="both"/>
        <w:textAlignment w:val="baseline"/>
        <w:rPr>
          <w:rFonts w:ascii="Helvetica" w:hAnsi="Helvetica" w:cs="Helvetica"/>
          <w:color w:val="444444"/>
        </w:rPr>
      </w:pPr>
      <w:r w:rsidRPr="002D1679">
        <w:rPr>
          <w:color w:val="0D0D0D"/>
          <w:bdr w:val="none" w:sz="0" w:space="0" w:color="auto" w:frame="1"/>
        </w:rPr>
        <w:t>ж) сведения об экспертах и экспертных организациях, привлекаемых органами муниципального контроля к проведению мероприятий по контролю;</w:t>
      </w:r>
    </w:p>
    <w:p w:rsidR="004B118E" w:rsidRPr="00F17CB8" w:rsidRDefault="004B118E" w:rsidP="00F17CB8">
      <w:pPr>
        <w:pStyle w:val="a3"/>
        <w:ind w:firstLine="567"/>
        <w:jc w:val="both"/>
        <w:rPr>
          <w:rFonts w:ascii="Times New Roman" w:hAnsi="Times New Roman" w:cs="Times New Roman"/>
          <w:sz w:val="24"/>
          <w:szCs w:val="24"/>
          <w:bdr w:val="none" w:sz="0" w:space="0" w:color="auto" w:frame="1"/>
        </w:rPr>
      </w:pPr>
      <w:proofErr w:type="spellStart"/>
      <w:r w:rsidRPr="00F17CB8">
        <w:rPr>
          <w:rFonts w:ascii="Times New Roman" w:hAnsi="Times New Roman" w:cs="Times New Roman"/>
          <w:sz w:val="24"/>
          <w:szCs w:val="24"/>
          <w:bdr w:val="none" w:sz="0" w:space="0" w:color="auto" w:frame="1"/>
        </w:rPr>
        <w:t>з</w:t>
      </w:r>
      <w:proofErr w:type="spellEnd"/>
      <w:r w:rsidRPr="00F17CB8">
        <w:rPr>
          <w:rFonts w:ascii="Times New Roman" w:hAnsi="Times New Roman" w:cs="Times New Roman"/>
          <w:sz w:val="24"/>
          <w:szCs w:val="24"/>
          <w:bdr w:val="none" w:sz="0" w:space="0" w:color="auto" w:frame="1"/>
        </w:rPr>
        <w:t>)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органа муниципального контроля по результатам проведенных проверок</w:t>
      </w:r>
      <w:r w:rsidR="00C00304" w:rsidRPr="00F17CB8">
        <w:rPr>
          <w:rFonts w:ascii="Times New Roman" w:hAnsi="Times New Roman" w:cs="Times New Roman"/>
          <w:sz w:val="24"/>
          <w:szCs w:val="24"/>
          <w:bdr w:val="none" w:sz="0" w:space="0" w:color="auto" w:frame="1"/>
        </w:rPr>
        <w:t>;</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 xml:space="preserve">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муниципального земельного контроля, осуществляемого с применением </w:t>
      </w:r>
      <w:proofErr w:type="spellStart"/>
      <w:proofErr w:type="gramStart"/>
      <w:r w:rsidRPr="00F17CB8">
        <w:rPr>
          <w:rFonts w:ascii="Times New Roman" w:hAnsi="Times New Roman" w:cs="Times New Roman"/>
          <w:sz w:val="24"/>
          <w:szCs w:val="24"/>
        </w:rPr>
        <w:t>риск-ориентированного</w:t>
      </w:r>
      <w:proofErr w:type="spellEnd"/>
      <w:proofErr w:type="gramEnd"/>
      <w:r w:rsidRPr="00F17CB8">
        <w:rPr>
          <w:rFonts w:ascii="Times New Roman" w:hAnsi="Times New Roman" w:cs="Times New Roman"/>
          <w:sz w:val="24"/>
          <w:szCs w:val="24"/>
        </w:rPr>
        <w:t xml:space="preserve"> подхода);</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к) предостережения о недопустимости нарушения обязательных требований, возражения на них, уведомления об их исполнении;</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л) программы профилактики нарушения обязательных требований и данные об их исполнении;</w:t>
      </w:r>
    </w:p>
    <w:p w:rsidR="00C00304" w:rsidRPr="00F17CB8" w:rsidRDefault="00C00304" w:rsidP="00F17CB8">
      <w:pPr>
        <w:pStyle w:val="a3"/>
        <w:ind w:firstLine="567"/>
        <w:jc w:val="both"/>
        <w:rPr>
          <w:rFonts w:ascii="Times New Roman" w:hAnsi="Times New Roman" w:cs="Times New Roman"/>
          <w:sz w:val="24"/>
          <w:szCs w:val="24"/>
        </w:rPr>
      </w:pPr>
      <w:r w:rsidRPr="00F17CB8">
        <w:rPr>
          <w:rFonts w:ascii="Times New Roman" w:hAnsi="Times New Roman" w:cs="Times New Roman"/>
          <w:sz w:val="24"/>
          <w:szCs w:val="24"/>
        </w:rPr>
        <w:t xml:space="preserve">м) задания на проведение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w:t>
      </w:r>
      <w:r w:rsidRPr="00F17CB8">
        <w:rPr>
          <w:rFonts w:ascii="Times New Roman" w:hAnsi="Times New Roman" w:cs="Times New Roman"/>
          <w:sz w:val="24"/>
          <w:szCs w:val="24"/>
          <w:bdr w:val="none" w:sz="0" w:space="0" w:color="auto" w:frame="1"/>
        </w:rPr>
        <w:t>органами государственной власти, органами местного самоуправления, гражданами</w:t>
      </w:r>
      <w:r w:rsidR="00D61570">
        <w:rPr>
          <w:rFonts w:ascii="Times New Roman" w:hAnsi="Times New Roman" w:cs="Times New Roman"/>
          <w:sz w:val="24"/>
          <w:szCs w:val="24"/>
          <w:bdr w:val="none" w:sz="0" w:space="0" w:color="auto" w:frame="1"/>
        </w:rPr>
        <w:t>,</w:t>
      </w:r>
      <w:r w:rsidRPr="00F17CB8">
        <w:rPr>
          <w:rFonts w:ascii="Times New Roman" w:hAnsi="Times New Roman" w:cs="Times New Roman"/>
          <w:sz w:val="24"/>
          <w:szCs w:val="24"/>
        </w:rPr>
        <w:t xml:space="preserve"> и оформленные результаты проведения таких мероприятий;</w:t>
      </w:r>
    </w:p>
    <w:p w:rsidR="00C00304" w:rsidRPr="00F17CB8" w:rsidRDefault="00C00304" w:rsidP="00F17CB8">
      <w:pPr>
        <w:pStyle w:val="a3"/>
        <w:ind w:firstLine="567"/>
        <w:jc w:val="both"/>
        <w:rPr>
          <w:rFonts w:ascii="Times New Roman" w:hAnsi="Times New Roman" w:cs="Times New Roman"/>
          <w:sz w:val="24"/>
          <w:szCs w:val="24"/>
        </w:rPr>
      </w:pPr>
      <w:proofErr w:type="spellStart"/>
      <w:r w:rsidRPr="00F17CB8">
        <w:rPr>
          <w:rFonts w:ascii="Times New Roman" w:hAnsi="Times New Roman" w:cs="Times New Roman"/>
          <w:sz w:val="24"/>
          <w:szCs w:val="24"/>
        </w:rPr>
        <w:t>н</w:t>
      </w:r>
      <w:proofErr w:type="spellEnd"/>
      <w:r w:rsidRPr="00F17CB8">
        <w:rPr>
          <w:rFonts w:ascii="Times New Roman" w:hAnsi="Times New Roman" w:cs="Times New Roman"/>
          <w:sz w:val="24"/>
          <w:szCs w:val="24"/>
        </w:rPr>
        <w:t>)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сфере муниципального земельного</w:t>
      </w:r>
      <w:r w:rsidR="00D61570">
        <w:rPr>
          <w:rFonts w:ascii="Times New Roman" w:hAnsi="Times New Roman" w:cs="Times New Roman"/>
          <w:sz w:val="24"/>
          <w:szCs w:val="24"/>
        </w:rPr>
        <w:t xml:space="preserve"> контроля</w:t>
      </w:r>
      <w:r w:rsidRPr="00F17CB8">
        <w:rPr>
          <w:rFonts w:ascii="Times New Roman" w:hAnsi="Times New Roman" w:cs="Times New Roman"/>
          <w:sz w:val="24"/>
          <w:szCs w:val="24"/>
        </w:rPr>
        <w:t xml:space="preserve"> на территории Ленинградской области.</w:t>
      </w:r>
    </w:p>
    <w:p w:rsidR="004B118E" w:rsidRPr="00F17CB8" w:rsidRDefault="004B118E" w:rsidP="00F17CB8">
      <w:pPr>
        <w:pStyle w:val="a3"/>
        <w:ind w:firstLine="567"/>
        <w:jc w:val="both"/>
        <w:rPr>
          <w:rFonts w:ascii="Times New Roman" w:hAnsi="Times New Roman" w:cs="Times New Roman"/>
          <w:color w:val="444444"/>
          <w:sz w:val="24"/>
          <w:szCs w:val="24"/>
        </w:rPr>
      </w:pPr>
      <w:r w:rsidRPr="00F17CB8">
        <w:rPr>
          <w:rFonts w:ascii="Times New Roman" w:hAnsi="Times New Roman" w:cs="Times New Roman"/>
          <w:sz w:val="24"/>
          <w:szCs w:val="24"/>
          <w:bdr w:val="none" w:sz="0" w:space="0" w:color="auto" w:frame="1"/>
        </w:rP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4B118E" w:rsidRPr="00F17CB8" w:rsidRDefault="004B118E" w:rsidP="00F17CB8">
      <w:pPr>
        <w:pStyle w:val="a3"/>
        <w:ind w:firstLine="567"/>
        <w:jc w:val="both"/>
        <w:rPr>
          <w:rFonts w:ascii="Times New Roman" w:hAnsi="Times New Roman" w:cs="Times New Roman"/>
          <w:color w:val="444444"/>
          <w:sz w:val="24"/>
          <w:szCs w:val="24"/>
        </w:rPr>
      </w:pPr>
      <w:r w:rsidRPr="00F17CB8">
        <w:rPr>
          <w:rFonts w:ascii="Times New Roman" w:hAnsi="Times New Roman" w:cs="Times New Roman"/>
          <w:color w:val="000000"/>
          <w:sz w:val="24"/>
          <w:szCs w:val="24"/>
          <w:bdr w:val="none" w:sz="0" w:space="0" w:color="auto" w:frame="1"/>
        </w:rPr>
        <w:t>8. Данные мониторинга включаются органом муниципального контроля в</w:t>
      </w:r>
      <w:r w:rsidR="00D61570">
        <w:rPr>
          <w:rFonts w:ascii="Times New Roman" w:hAnsi="Times New Roman" w:cs="Times New Roman"/>
          <w:sz w:val="24"/>
          <w:szCs w:val="24"/>
          <w:bdr w:val="none" w:sz="0" w:space="0" w:color="auto" w:frame="1"/>
        </w:rPr>
        <w:t xml:space="preserve"> доклад</w:t>
      </w:r>
      <w:r w:rsidRPr="00F17CB8">
        <w:rPr>
          <w:rFonts w:ascii="Times New Roman" w:hAnsi="Times New Roman" w:cs="Times New Roman"/>
          <w:sz w:val="24"/>
          <w:szCs w:val="24"/>
          <w:bdr w:val="none" w:sz="0" w:space="0" w:color="auto" w:frame="1"/>
        </w:rPr>
        <w:t xml:space="preserve"> о муниципальном</w:t>
      </w:r>
      <w:r w:rsidR="00D61570">
        <w:rPr>
          <w:rFonts w:ascii="Times New Roman" w:hAnsi="Times New Roman" w:cs="Times New Roman"/>
          <w:sz w:val="24"/>
          <w:szCs w:val="24"/>
          <w:bdr w:val="none" w:sz="0" w:space="0" w:color="auto" w:frame="1"/>
        </w:rPr>
        <w:t xml:space="preserve"> земельном</w:t>
      </w:r>
      <w:r w:rsidRPr="00F17CB8">
        <w:rPr>
          <w:rFonts w:ascii="Times New Roman" w:hAnsi="Times New Roman" w:cs="Times New Roman"/>
          <w:sz w:val="24"/>
          <w:szCs w:val="24"/>
          <w:bdr w:val="none" w:sz="0" w:space="0" w:color="auto" w:frame="1"/>
        </w:rPr>
        <w:t xml:space="preserve"> контроле и об эффективности указанного контроля</w:t>
      </w:r>
      <w:r w:rsidR="00D61570">
        <w:rPr>
          <w:rFonts w:ascii="Times New Roman" w:hAnsi="Times New Roman" w:cs="Times New Roman"/>
          <w:sz w:val="24"/>
          <w:szCs w:val="24"/>
          <w:bdr w:val="none" w:sz="0" w:space="0" w:color="auto" w:frame="1"/>
        </w:rPr>
        <w:t>.</w:t>
      </w:r>
    </w:p>
    <w:p w:rsidR="004B118E" w:rsidRDefault="004B118E" w:rsidP="00F17CB8">
      <w:pPr>
        <w:pStyle w:val="a3"/>
        <w:ind w:firstLine="567"/>
        <w:jc w:val="both"/>
        <w:rPr>
          <w:sz w:val="16"/>
          <w:szCs w:val="16"/>
        </w:rPr>
      </w:pPr>
      <w:r w:rsidRPr="00F17CB8">
        <w:rPr>
          <w:rFonts w:ascii="Times New Roman" w:hAnsi="Times New Roman" w:cs="Times New Roman"/>
          <w:sz w:val="24"/>
          <w:szCs w:val="24"/>
          <w:bdr w:val="none" w:sz="0" w:space="0" w:color="auto" w:frame="1"/>
        </w:rPr>
        <w:t xml:space="preserve">9. Данные мониторинга используются органом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w:t>
      </w:r>
      <w:r w:rsidR="00F17CB8" w:rsidRPr="00F17CB8">
        <w:rPr>
          <w:rFonts w:ascii="Times New Roman" w:hAnsi="Times New Roman" w:cs="Times New Roman"/>
          <w:sz w:val="24"/>
          <w:szCs w:val="24"/>
          <w:bdr w:val="none" w:sz="0" w:space="0" w:color="auto" w:frame="1"/>
        </w:rPr>
        <w:t>земельного надзора</w:t>
      </w:r>
      <w:r w:rsidRPr="00F17CB8">
        <w:rPr>
          <w:rFonts w:ascii="Times New Roman" w:hAnsi="Times New Roman" w:cs="Times New Roman"/>
          <w:sz w:val="24"/>
          <w:szCs w:val="24"/>
          <w:bdr w:val="none" w:sz="0" w:space="0" w:color="auto" w:frame="1"/>
        </w:rPr>
        <w:t xml:space="preserve"> и муниципального </w:t>
      </w:r>
      <w:r w:rsidR="00F17CB8" w:rsidRPr="00F17CB8">
        <w:rPr>
          <w:rFonts w:ascii="Times New Roman" w:hAnsi="Times New Roman" w:cs="Times New Roman"/>
          <w:sz w:val="24"/>
          <w:szCs w:val="24"/>
          <w:bdr w:val="none" w:sz="0" w:space="0" w:color="auto" w:frame="1"/>
        </w:rPr>
        <w:t xml:space="preserve">земельного </w:t>
      </w:r>
      <w:r w:rsidRPr="00F17CB8">
        <w:rPr>
          <w:rFonts w:ascii="Times New Roman" w:hAnsi="Times New Roman" w:cs="Times New Roman"/>
          <w:sz w:val="24"/>
          <w:szCs w:val="24"/>
          <w:bdr w:val="none" w:sz="0" w:space="0" w:color="auto" w:frame="1"/>
        </w:rPr>
        <w:t>контроля.</w:t>
      </w:r>
    </w:p>
    <w:sectPr w:rsidR="004B118E" w:rsidSect="00AC2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8E"/>
    <w:multiLevelType w:val="hybridMultilevel"/>
    <w:tmpl w:val="02F24FE4"/>
    <w:lvl w:ilvl="0" w:tplc="012EA6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34ED4"/>
    <w:multiLevelType w:val="hybridMultilevel"/>
    <w:tmpl w:val="B6FC7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0B5D05"/>
    <w:multiLevelType w:val="hybridMultilevel"/>
    <w:tmpl w:val="520E739C"/>
    <w:lvl w:ilvl="0" w:tplc="F45400B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4B118E"/>
    <w:rsid w:val="000D3475"/>
    <w:rsid w:val="000F0FDF"/>
    <w:rsid w:val="00106EA4"/>
    <w:rsid w:val="00142029"/>
    <w:rsid w:val="00163437"/>
    <w:rsid w:val="00163854"/>
    <w:rsid w:val="00174F5F"/>
    <w:rsid w:val="00190F87"/>
    <w:rsid w:val="001C2EC2"/>
    <w:rsid w:val="001D731F"/>
    <w:rsid w:val="00223807"/>
    <w:rsid w:val="00230493"/>
    <w:rsid w:val="002A44C0"/>
    <w:rsid w:val="002C7814"/>
    <w:rsid w:val="002F3436"/>
    <w:rsid w:val="00303130"/>
    <w:rsid w:val="00340B59"/>
    <w:rsid w:val="0039581F"/>
    <w:rsid w:val="00397A5B"/>
    <w:rsid w:val="003A7F69"/>
    <w:rsid w:val="00493D79"/>
    <w:rsid w:val="004B118E"/>
    <w:rsid w:val="005356CF"/>
    <w:rsid w:val="00612BBF"/>
    <w:rsid w:val="00622BF6"/>
    <w:rsid w:val="006972A4"/>
    <w:rsid w:val="006A240E"/>
    <w:rsid w:val="0070465C"/>
    <w:rsid w:val="00776F14"/>
    <w:rsid w:val="00783243"/>
    <w:rsid w:val="00962BF7"/>
    <w:rsid w:val="009A5B41"/>
    <w:rsid w:val="009B29C1"/>
    <w:rsid w:val="00A41A5E"/>
    <w:rsid w:val="00A94411"/>
    <w:rsid w:val="00AC2DCC"/>
    <w:rsid w:val="00B10E2F"/>
    <w:rsid w:val="00B276B2"/>
    <w:rsid w:val="00B528A0"/>
    <w:rsid w:val="00C00304"/>
    <w:rsid w:val="00C75B00"/>
    <w:rsid w:val="00C81F8A"/>
    <w:rsid w:val="00CB1F7F"/>
    <w:rsid w:val="00CD7A2D"/>
    <w:rsid w:val="00D61570"/>
    <w:rsid w:val="00D7067A"/>
    <w:rsid w:val="00D73186"/>
    <w:rsid w:val="00DB0FE0"/>
    <w:rsid w:val="00E10537"/>
    <w:rsid w:val="00E56C09"/>
    <w:rsid w:val="00E63204"/>
    <w:rsid w:val="00E67517"/>
    <w:rsid w:val="00EC18E7"/>
    <w:rsid w:val="00F0675C"/>
    <w:rsid w:val="00F17CB8"/>
    <w:rsid w:val="00F3437C"/>
    <w:rsid w:val="00FE45E4"/>
    <w:rsid w:val="00FE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8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F14"/>
    <w:pPr>
      <w:spacing w:after="0" w:line="240" w:lineRule="auto"/>
    </w:pPr>
  </w:style>
  <w:style w:type="paragraph" w:styleId="a4">
    <w:name w:val="List Paragraph"/>
    <w:basedOn w:val="a"/>
    <w:uiPriority w:val="34"/>
    <w:qFormat/>
    <w:rsid w:val="00776F14"/>
    <w:pPr>
      <w:ind w:left="720"/>
      <w:contextualSpacing/>
    </w:pPr>
  </w:style>
  <w:style w:type="paragraph" w:styleId="a5">
    <w:name w:val="Body Text Indent"/>
    <w:basedOn w:val="a"/>
    <w:link w:val="a6"/>
    <w:unhideWhenUsed/>
    <w:rsid w:val="004B118E"/>
    <w:pPr>
      <w:ind w:firstLine="567"/>
      <w:jc w:val="both"/>
    </w:pPr>
    <w:rPr>
      <w:rFonts w:eastAsia="Times New Roman"/>
      <w:sz w:val="28"/>
      <w:szCs w:val="20"/>
    </w:rPr>
  </w:style>
  <w:style w:type="character" w:customStyle="1" w:styleId="a6">
    <w:name w:val="Основной текст с отступом Знак"/>
    <w:basedOn w:val="a0"/>
    <w:link w:val="a5"/>
    <w:rsid w:val="004B118E"/>
    <w:rPr>
      <w:rFonts w:ascii="Times New Roman" w:eastAsia="Times New Roman" w:hAnsi="Times New Roman" w:cs="Times New Roman"/>
      <w:sz w:val="28"/>
      <w:szCs w:val="20"/>
      <w:lang w:eastAsia="ru-RU"/>
    </w:rPr>
  </w:style>
  <w:style w:type="paragraph" w:customStyle="1" w:styleId="ConsPlusTitle">
    <w:name w:val="ConsPlusTitle"/>
    <w:rsid w:val="004B118E"/>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semiHidden/>
    <w:unhideWhenUsed/>
    <w:rsid w:val="004B118E"/>
    <w:rPr>
      <w:color w:val="0000FF"/>
      <w:u w:val="single"/>
    </w:rPr>
  </w:style>
  <w:style w:type="paragraph" w:customStyle="1" w:styleId="ConsPlusNormal">
    <w:name w:val="ConsPlusNormal"/>
    <w:rsid w:val="00190F87"/>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basedOn w:val="a0"/>
    <w:uiPriority w:val="22"/>
    <w:qFormat/>
    <w:rsid w:val="00EC18E7"/>
    <w:rPr>
      <w:b/>
      <w:bCs/>
    </w:rPr>
  </w:style>
</w:styles>
</file>

<file path=word/webSettings.xml><?xml version="1.0" encoding="utf-8"?>
<w:webSettings xmlns:r="http://schemas.openxmlformats.org/officeDocument/2006/relationships" xmlns:w="http://schemas.openxmlformats.org/wordprocessingml/2006/main">
  <w:divs>
    <w:div w:id="2127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E09C8A6585FD4305704BA0492C10D55A889B3722D1460313D4FB71800AC1331963BE6DF8F521AE76B79E4Fd8R6L" TargetMode="External"/><Relationship Id="rId3" Type="http://schemas.openxmlformats.org/officeDocument/2006/relationships/settings" Target="settings.xml"/><Relationship Id="rId7" Type="http://schemas.openxmlformats.org/officeDocument/2006/relationships/hyperlink" Target="http://www.&#1074;&#1086;&#1083;&#1086;&#1089;&#1086;&#1074;&#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64CDEC53912F986B41158257E8058287F9FC3144EB22871293914D74BDEE1F0CDB50dDP1N" TargetMode="External"/><Relationship Id="rId5" Type="http://schemas.openxmlformats.org/officeDocument/2006/relationships/hyperlink" Target="consultantplus://offline/ref=CE64CDEC53912F986B41158257E8058287FBF23142EC22871293914D74BDEE1F0CDB50D147F2D706dBP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loginovanb</dc:creator>
  <cp:keywords/>
  <dc:description/>
  <cp:lastModifiedBy>loginovanb</cp:lastModifiedBy>
  <cp:revision>21</cp:revision>
  <cp:lastPrinted>2020-05-08T07:25:00Z</cp:lastPrinted>
  <dcterms:created xsi:type="dcterms:W3CDTF">2020-03-02T10:53:00Z</dcterms:created>
  <dcterms:modified xsi:type="dcterms:W3CDTF">2020-05-25T09:04:00Z</dcterms:modified>
</cp:coreProperties>
</file>