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9B" w:rsidRPr="00D032B7" w:rsidRDefault="00AF189B" w:rsidP="00AF189B">
      <w:pPr>
        <w:pStyle w:val="a3"/>
        <w:jc w:val="center"/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032B7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Информация</w:t>
      </w:r>
    </w:p>
    <w:p w:rsidR="00AF189B" w:rsidRPr="00D032B7" w:rsidRDefault="00AF189B" w:rsidP="00AF189B">
      <w:pPr>
        <w:pStyle w:val="a3"/>
        <w:jc w:val="center"/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032B7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 xml:space="preserve"> о результатах проверок</w:t>
      </w:r>
      <w:r w:rsidRPr="00D032B7">
        <w:rPr>
          <w:rFonts w:ascii="Times New Roman" w:hAnsi="Times New Roman" w:cs="Times New Roman"/>
          <w:b/>
          <w:sz w:val="26"/>
          <w:szCs w:val="26"/>
        </w:rPr>
        <w:t xml:space="preserve"> муниципального  земельного контроля</w:t>
      </w:r>
      <w:r w:rsidRPr="00D032B7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</w:p>
    <w:p w:rsidR="00AF189B" w:rsidRPr="00D032B7" w:rsidRDefault="00AF189B" w:rsidP="00AF189B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D032B7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проведенных</w:t>
      </w:r>
      <w:proofErr w:type="gramEnd"/>
      <w:r w:rsidRPr="00D032B7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53F3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</w:t>
      </w:r>
      <w:r w:rsidRPr="00D032B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дминистрацией муниципального образования </w:t>
      </w:r>
    </w:p>
    <w:p w:rsidR="00AF189B" w:rsidRPr="00D032B7" w:rsidRDefault="00AF189B" w:rsidP="00AF189B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proofErr w:type="spellStart"/>
      <w:r w:rsidRPr="00D032B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Волосовский</w:t>
      </w:r>
      <w:proofErr w:type="spellEnd"/>
      <w:r w:rsidRPr="00D032B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муниципальный район Ленинградской области, </w:t>
      </w:r>
    </w:p>
    <w:p w:rsidR="00AF189B" w:rsidRPr="00D032B7" w:rsidRDefault="00AF189B" w:rsidP="00AF18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032B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за 1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</w:t>
      </w:r>
      <w:r w:rsidRPr="00D032B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месяцев</w:t>
      </w:r>
      <w:r w:rsidRPr="00D032B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2020 года</w:t>
      </w:r>
    </w:p>
    <w:p w:rsidR="00AF189B" w:rsidRPr="00D032B7" w:rsidRDefault="00AF189B" w:rsidP="00AF189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E63A6" w:rsidRPr="000717E2" w:rsidRDefault="00A86A1D" w:rsidP="000717E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7E2">
        <w:rPr>
          <w:rFonts w:ascii="Times New Roman" w:hAnsi="Times New Roman" w:cs="Times New Roman"/>
          <w:sz w:val="26"/>
          <w:szCs w:val="26"/>
        </w:rPr>
        <w:t xml:space="preserve">В соответствии  с планом </w:t>
      </w:r>
      <w:r w:rsidR="002E63A6" w:rsidRPr="000717E2">
        <w:rPr>
          <w:rFonts w:ascii="Times New Roman" w:hAnsi="Times New Roman" w:cs="Times New Roman"/>
          <w:sz w:val="26"/>
          <w:szCs w:val="26"/>
        </w:rPr>
        <w:t>проверок муниципального земельного контроля в отношении граждан  на 2020 год по надлежащему использованию земельных участков, утвержденны</w:t>
      </w:r>
      <w:r w:rsidR="00E53658">
        <w:rPr>
          <w:rFonts w:ascii="Times New Roman" w:hAnsi="Times New Roman" w:cs="Times New Roman"/>
          <w:sz w:val="26"/>
          <w:szCs w:val="26"/>
        </w:rPr>
        <w:t>м</w:t>
      </w:r>
      <w:r w:rsidR="002E63A6" w:rsidRPr="000717E2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="00653F3C">
        <w:rPr>
          <w:rFonts w:ascii="Times New Roman" w:hAnsi="Times New Roman" w:cs="Times New Roman"/>
          <w:sz w:val="26"/>
          <w:szCs w:val="26"/>
        </w:rPr>
        <w:t>а</w:t>
      </w:r>
      <w:r w:rsidR="002E63A6" w:rsidRPr="000717E2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образования </w:t>
      </w:r>
      <w:proofErr w:type="spellStart"/>
      <w:r w:rsidR="002E63A6" w:rsidRPr="000717E2">
        <w:rPr>
          <w:rFonts w:ascii="Times New Roman" w:hAnsi="Times New Roman" w:cs="Times New Roman"/>
          <w:sz w:val="26"/>
          <w:szCs w:val="26"/>
        </w:rPr>
        <w:t>Волосовский</w:t>
      </w:r>
      <w:proofErr w:type="spellEnd"/>
      <w:r w:rsidR="002E63A6" w:rsidRPr="000717E2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от 14.10.2019 № 1284 (в редакции от 15.10.2020)  проведено 97 проверок. Общая площадь проверяемых земельных участков составила 365,86 га (</w:t>
      </w:r>
      <w:r w:rsidR="000E5731" w:rsidRPr="000717E2">
        <w:rPr>
          <w:rFonts w:ascii="Times New Roman" w:hAnsi="Times New Roman" w:cs="Times New Roman"/>
          <w:sz w:val="26"/>
          <w:szCs w:val="26"/>
        </w:rPr>
        <w:t>352,31</w:t>
      </w:r>
      <w:r w:rsidR="002E63A6" w:rsidRPr="000717E2">
        <w:rPr>
          <w:rFonts w:ascii="Times New Roman" w:hAnsi="Times New Roman" w:cs="Times New Roman"/>
          <w:sz w:val="26"/>
          <w:szCs w:val="26"/>
        </w:rPr>
        <w:t xml:space="preserve"> га – земли сельскохозяйственного назначения и </w:t>
      </w:r>
      <w:r w:rsidR="000E5731" w:rsidRPr="000717E2">
        <w:rPr>
          <w:rFonts w:ascii="Times New Roman" w:hAnsi="Times New Roman" w:cs="Times New Roman"/>
          <w:sz w:val="26"/>
          <w:szCs w:val="26"/>
        </w:rPr>
        <w:t>13,55</w:t>
      </w:r>
      <w:r w:rsidR="002E63A6" w:rsidRPr="000717E2">
        <w:rPr>
          <w:rFonts w:ascii="Times New Roman" w:hAnsi="Times New Roman" w:cs="Times New Roman"/>
          <w:sz w:val="26"/>
          <w:szCs w:val="26"/>
        </w:rPr>
        <w:t xml:space="preserve"> га  – земли населенных пунктов).</w:t>
      </w:r>
    </w:p>
    <w:p w:rsidR="002E63A6" w:rsidRPr="000717E2" w:rsidRDefault="002E63A6" w:rsidP="000717E2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17E2">
        <w:rPr>
          <w:rFonts w:ascii="Times New Roman" w:hAnsi="Times New Roman" w:cs="Times New Roman"/>
          <w:sz w:val="26"/>
          <w:szCs w:val="26"/>
        </w:rPr>
        <w:t>По результатам проведенных мероприятий</w:t>
      </w:r>
      <w:r w:rsidR="000E5731" w:rsidRPr="000717E2">
        <w:rPr>
          <w:rFonts w:ascii="Times New Roman" w:hAnsi="Times New Roman" w:cs="Times New Roman"/>
          <w:sz w:val="26"/>
          <w:szCs w:val="26"/>
        </w:rPr>
        <w:t xml:space="preserve"> в отношении граждан</w:t>
      </w:r>
      <w:r w:rsidRPr="000717E2">
        <w:rPr>
          <w:rFonts w:ascii="Times New Roman" w:hAnsi="Times New Roman" w:cs="Times New Roman"/>
          <w:sz w:val="26"/>
          <w:szCs w:val="26"/>
        </w:rPr>
        <w:t xml:space="preserve"> выявлено </w:t>
      </w:r>
      <w:r w:rsidR="00BE2699" w:rsidRPr="000717E2">
        <w:rPr>
          <w:rFonts w:ascii="Times New Roman" w:hAnsi="Times New Roman" w:cs="Times New Roman"/>
          <w:sz w:val="26"/>
          <w:szCs w:val="26"/>
        </w:rPr>
        <w:t>5</w:t>
      </w:r>
      <w:r w:rsidR="007B6624" w:rsidRPr="000717E2">
        <w:rPr>
          <w:rFonts w:ascii="Times New Roman" w:hAnsi="Times New Roman" w:cs="Times New Roman"/>
          <w:sz w:val="26"/>
          <w:szCs w:val="26"/>
        </w:rPr>
        <w:t>4</w:t>
      </w:r>
      <w:r w:rsidRPr="000717E2">
        <w:rPr>
          <w:rFonts w:ascii="Times New Roman" w:hAnsi="Times New Roman" w:cs="Times New Roman"/>
          <w:sz w:val="26"/>
          <w:szCs w:val="26"/>
        </w:rPr>
        <w:t xml:space="preserve"> нарушени</w:t>
      </w:r>
      <w:r w:rsidR="007B6624" w:rsidRPr="000717E2">
        <w:rPr>
          <w:rFonts w:ascii="Times New Roman" w:hAnsi="Times New Roman" w:cs="Times New Roman"/>
          <w:sz w:val="26"/>
          <w:szCs w:val="26"/>
        </w:rPr>
        <w:t>я</w:t>
      </w:r>
      <w:r w:rsidRPr="000717E2">
        <w:rPr>
          <w:rFonts w:ascii="Times New Roman" w:hAnsi="Times New Roman" w:cs="Times New Roman"/>
          <w:sz w:val="26"/>
          <w:szCs w:val="26"/>
        </w:rPr>
        <w:t xml:space="preserve"> земельного законодательства, материалы проверок направлены в органы надзора для рассмотрения и принятия мер о привлечении граждан к административной ответственности: </w:t>
      </w:r>
      <w:r w:rsidR="00BE2699" w:rsidRPr="000717E2">
        <w:rPr>
          <w:rFonts w:ascii="Times New Roman" w:hAnsi="Times New Roman" w:cs="Times New Roman"/>
          <w:sz w:val="26"/>
          <w:szCs w:val="26"/>
        </w:rPr>
        <w:t>1</w:t>
      </w:r>
      <w:r w:rsidR="007B6624" w:rsidRPr="000717E2">
        <w:rPr>
          <w:rFonts w:ascii="Times New Roman" w:hAnsi="Times New Roman" w:cs="Times New Roman"/>
          <w:sz w:val="26"/>
          <w:szCs w:val="26"/>
        </w:rPr>
        <w:t>9</w:t>
      </w:r>
      <w:r w:rsidRPr="000717E2">
        <w:rPr>
          <w:rFonts w:ascii="Times New Roman" w:hAnsi="Times New Roman" w:cs="Times New Roman"/>
          <w:sz w:val="26"/>
          <w:szCs w:val="26"/>
        </w:rPr>
        <w:t xml:space="preserve"> актов  в </w:t>
      </w:r>
      <w:proofErr w:type="spellStart"/>
      <w:r w:rsidRPr="000717E2">
        <w:rPr>
          <w:rFonts w:ascii="Times New Roman" w:hAnsi="Times New Roman" w:cs="Times New Roman"/>
          <w:sz w:val="26"/>
          <w:szCs w:val="26"/>
        </w:rPr>
        <w:t>Волосовский</w:t>
      </w:r>
      <w:proofErr w:type="spellEnd"/>
      <w:r w:rsidRPr="000717E2">
        <w:rPr>
          <w:rFonts w:ascii="Times New Roman" w:hAnsi="Times New Roman" w:cs="Times New Roman"/>
          <w:sz w:val="26"/>
          <w:szCs w:val="26"/>
        </w:rPr>
        <w:t xml:space="preserve"> отдел Управления </w:t>
      </w:r>
      <w:proofErr w:type="spellStart"/>
      <w:r w:rsidRPr="000717E2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0717E2">
        <w:rPr>
          <w:rFonts w:ascii="Times New Roman" w:hAnsi="Times New Roman" w:cs="Times New Roman"/>
          <w:sz w:val="26"/>
          <w:szCs w:val="26"/>
        </w:rPr>
        <w:t xml:space="preserve"> по Ленинградской области, 1</w:t>
      </w:r>
      <w:r w:rsidR="007B6624" w:rsidRPr="000717E2">
        <w:rPr>
          <w:rFonts w:ascii="Times New Roman" w:hAnsi="Times New Roman" w:cs="Times New Roman"/>
          <w:sz w:val="26"/>
          <w:szCs w:val="26"/>
        </w:rPr>
        <w:t xml:space="preserve">4 </w:t>
      </w:r>
      <w:r w:rsidRPr="000717E2">
        <w:rPr>
          <w:rFonts w:ascii="Times New Roman" w:hAnsi="Times New Roman" w:cs="Times New Roman"/>
          <w:sz w:val="26"/>
          <w:szCs w:val="26"/>
        </w:rPr>
        <w:t xml:space="preserve">актов в Управление </w:t>
      </w:r>
      <w:proofErr w:type="spellStart"/>
      <w:r w:rsidRPr="000717E2">
        <w:rPr>
          <w:rFonts w:ascii="Times New Roman" w:hAnsi="Times New Roman" w:cs="Times New Roman"/>
          <w:sz w:val="26"/>
          <w:szCs w:val="26"/>
        </w:rPr>
        <w:t>Россельхознадзора</w:t>
      </w:r>
      <w:proofErr w:type="spellEnd"/>
      <w:r w:rsidRPr="000717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717E2">
        <w:rPr>
          <w:rFonts w:ascii="Times New Roman" w:hAnsi="Times New Roman" w:cs="Times New Roman"/>
          <w:sz w:val="26"/>
          <w:szCs w:val="26"/>
        </w:rPr>
        <w:t xml:space="preserve">по Санкт-Петербургу, Ленинградской и Псковской областям и </w:t>
      </w:r>
      <w:r w:rsidR="00BE2699" w:rsidRPr="000717E2">
        <w:rPr>
          <w:rFonts w:ascii="Times New Roman" w:hAnsi="Times New Roman" w:cs="Times New Roman"/>
          <w:sz w:val="26"/>
          <w:szCs w:val="26"/>
        </w:rPr>
        <w:t>21 акт</w:t>
      </w:r>
      <w:r w:rsidRPr="000717E2">
        <w:rPr>
          <w:rFonts w:ascii="Times New Roman" w:hAnsi="Times New Roman" w:cs="Times New Roman"/>
          <w:sz w:val="26"/>
          <w:szCs w:val="26"/>
        </w:rPr>
        <w:t xml:space="preserve"> в Административную комиссию администрации  </w:t>
      </w:r>
      <w:proofErr w:type="spellStart"/>
      <w:r w:rsidRPr="000717E2">
        <w:rPr>
          <w:rFonts w:ascii="Times New Roman" w:hAnsi="Times New Roman" w:cs="Times New Roman"/>
          <w:sz w:val="26"/>
          <w:szCs w:val="26"/>
        </w:rPr>
        <w:t>Волосовск</w:t>
      </w:r>
      <w:r w:rsidR="00E53658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0717E2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E53658">
        <w:rPr>
          <w:rFonts w:ascii="Times New Roman" w:hAnsi="Times New Roman" w:cs="Times New Roman"/>
          <w:sz w:val="26"/>
          <w:szCs w:val="26"/>
        </w:rPr>
        <w:t>ого</w:t>
      </w:r>
      <w:r w:rsidRPr="000717E2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53658">
        <w:rPr>
          <w:rFonts w:ascii="Times New Roman" w:hAnsi="Times New Roman" w:cs="Times New Roman"/>
          <w:sz w:val="26"/>
          <w:szCs w:val="26"/>
        </w:rPr>
        <w:t>а</w:t>
      </w:r>
      <w:r w:rsidRPr="000717E2">
        <w:rPr>
          <w:rFonts w:ascii="Times New Roman" w:hAnsi="Times New Roman" w:cs="Times New Roman"/>
          <w:sz w:val="26"/>
          <w:szCs w:val="26"/>
        </w:rPr>
        <w:t xml:space="preserve"> по признакам </w:t>
      </w:r>
      <w:r w:rsidRPr="000717E2">
        <w:rPr>
          <w:rFonts w:ascii="Times New Roman" w:hAnsi="Times New Roman" w:cs="Times New Roman"/>
          <w:bCs/>
          <w:sz w:val="26"/>
          <w:szCs w:val="26"/>
        </w:rPr>
        <w:t>нарушения требований областного законодательства</w:t>
      </w:r>
      <w:r w:rsidR="00BE2699" w:rsidRPr="000717E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17E2">
        <w:rPr>
          <w:rFonts w:ascii="Times New Roman" w:hAnsi="Times New Roman" w:cs="Times New Roman"/>
          <w:bCs/>
          <w:sz w:val="26"/>
          <w:szCs w:val="26"/>
        </w:rPr>
        <w:t>по удалению борщевика Сосновского и зарастани</w:t>
      </w:r>
      <w:r w:rsidR="00BE2699" w:rsidRPr="000717E2">
        <w:rPr>
          <w:rFonts w:ascii="Times New Roman" w:hAnsi="Times New Roman" w:cs="Times New Roman"/>
          <w:bCs/>
          <w:sz w:val="26"/>
          <w:szCs w:val="26"/>
        </w:rPr>
        <w:t>ю</w:t>
      </w:r>
      <w:r w:rsidRPr="000717E2">
        <w:rPr>
          <w:rFonts w:ascii="Times New Roman" w:hAnsi="Times New Roman" w:cs="Times New Roman"/>
          <w:bCs/>
          <w:sz w:val="26"/>
          <w:szCs w:val="26"/>
        </w:rPr>
        <w:t xml:space="preserve"> сорными травами</w:t>
      </w:r>
      <w:r w:rsidRPr="000717E2">
        <w:rPr>
          <w:rFonts w:ascii="Times New Roman" w:hAnsi="Times New Roman" w:cs="Times New Roman"/>
          <w:sz w:val="26"/>
          <w:szCs w:val="26"/>
        </w:rPr>
        <w:t>, ответственность за которое предусмотрена п.1, п.2 статьи 4.10</w:t>
      </w:r>
      <w:r w:rsidR="00BE2699" w:rsidRPr="000717E2">
        <w:rPr>
          <w:rFonts w:ascii="Times New Roman" w:hAnsi="Times New Roman" w:cs="Times New Roman"/>
          <w:sz w:val="26"/>
          <w:szCs w:val="26"/>
        </w:rPr>
        <w:t xml:space="preserve"> </w:t>
      </w:r>
      <w:r w:rsidRPr="000717E2">
        <w:rPr>
          <w:rFonts w:ascii="Times New Roman" w:hAnsi="Times New Roman" w:cs="Times New Roman"/>
          <w:sz w:val="26"/>
          <w:szCs w:val="26"/>
        </w:rPr>
        <w:t>Областного закона Ленинградской области от 02.07.2003 N 47-оз "Об административных правонарушениях".</w:t>
      </w:r>
      <w:proofErr w:type="gramEnd"/>
    </w:p>
    <w:p w:rsidR="002E63A6" w:rsidRPr="000717E2" w:rsidRDefault="002E63A6" w:rsidP="000717E2">
      <w:pPr>
        <w:pStyle w:val="a3"/>
        <w:ind w:firstLine="708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</w:pPr>
      <w:r w:rsidRPr="000717E2">
        <w:rPr>
          <w:rStyle w:val="a5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Основными </w:t>
      </w:r>
      <w:r w:rsidR="002F1C5B" w:rsidRPr="000717E2">
        <w:rPr>
          <w:rStyle w:val="a5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>видами</w:t>
      </w:r>
      <w:r w:rsidRPr="000717E2">
        <w:rPr>
          <w:rStyle w:val="a5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 нарушения земельного законодательства являются:</w:t>
      </w:r>
    </w:p>
    <w:p w:rsidR="002E63A6" w:rsidRPr="000717E2" w:rsidRDefault="002E63A6" w:rsidP="00E5365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0717E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самовольное занятие земельного участка или части земельного участка</w:t>
      </w:r>
      <w:r w:rsidRPr="000717E2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 ответственность за которое предусмотрена статьей 7.1 Кодекса Российской Федерации об административных правонарушения;</w:t>
      </w:r>
      <w:proofErr w:type="gramEnd"/>
    </w:p>
    <w:p w:rsidR="00E76566" w:rsidRPr="000717E2" w:rsidRDefault="002F1C5B" w:rsidP="00E5365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17E2">
        <w:rPr>
          <w:rFonts w:ascii="Times New Roman" w:hAnsi="Times New Roman" w:cs="Times New Roman"/>
          <w:color w:val="000000" w:themeColor="text1"/>
          <w:sz w:val="26"/>
          <w:szCs w:val="26"/>
        </w:rPr>
        <w:t>-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 ответственность за которое предусмотрена частью 3 статьи 8.8 Кодекса об административных правонарушениях РФ;</w:t>
      </w:r>
    </w:p>
    <w:p w:rsidR="002E63A6" w:rsidRPr="000717E2" w:rsidRDefault="002E63A6" w:rsidP="00E5365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17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ответственность за которое предусмотрена  </w:t>
      </w:r>
      <w:hyperlink r:id="rId6" w:history="1">
        <w:r w:rsidRPr="000717E2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пунктом 2 статьи 8.7</w:t>
        </w:r>
      </w:hyperlink>
      <w:r w:rsidRPr="000717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862D22" w:rsidRPr="00653F3C" w:rsidRDefault="002E63A6" w:rsidP="000717E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3F3C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материалов муниципального земельного контроля  за </w:t>
      </w:r>
      <w:r w:rsidR="002F1C5B" w:rsidRPr="00653F3C">
        <w:rPr>
          <w:rFonts w:ascii="Times New Roman" w:hAnsi="Times New Roman" w:cs="Times New Roman"/>
          <w:sz w:val="26"/>
          <w:szCs w:val="26"/>
        </w:rPr>
        <w:t>12 месяцев</w:t>
      </w:r>
      <w:r w:rsidRPr="00653F3C">
        <w:rPr>
          <w:rFonts w:ascii="Times New Roman" w:hAnsi="Times New Roman" w:cs="Times New Roman"/>
          <w:sz w:val="26"/>
          <w:szCs w:val="26"/>
        </w:rPr>
        <w:t xml:space="preserve"> 2020 года </w:t>
      </w:r>
      <w:r w:rsidR="00862D22" w:rsidRPr="00653F3C">
        <w:rPr>
          <w:rFonts w:ascii="Times New Roman" w:hAnsi="Times New Roman" w:cs="Times New Roman"/>
          <w:sz w:val="26"/>
          <w:szCs w:val="26"/>
        </w:rPr>
        <w:t xml:space="preserve">в отношении граждан сумма </w:t>
      </w:r>
      <w:r w:rsidR="000E6896" w:rsidRPr="00653F3C">
        <w:rPr>
          <w:rFonts w:ascii="Times New Roman" w:hAnsi="Times New Roman" w:cs="Times New Roman"/>
          <w:sz w:val="26"/>
          <w:szCs w:val="26"/>
        </w:rPr>
        <w:t xml:space="preserve">штрафа по возбужденным </w:t>
      </w:r>
      <w:r w:rsidR="00A54325" w:rsidRPr="00653F3C">
        <w:rPr>
          <w:rFonts w:ascii="Times New Roman" w:hAnsi="Times New Roman" w:cs="Times New Roman"/>
          <w:sz w:val="26"/>
          <w:szCs w:val="26"/>
        </w:rPr>
        <w:t>протоколам</w:t>
      </w:r>
      <w:r w:rsidR="000E6896" w:rsidRPr="00653F3C">
        <w:rPr>
          <w:rFonts w:ascii="Times New Roman" w:hAnsi="Times New Roman" w:cs="Times New Roman"/>
          <w:sz w:val="26"/>
          <w:szCs w:val="26"/>
        </w:rPr>
        <w:t xml:space="preserve"> </w:t>
      </w:r>
      <w:r w:rsidR="00A54325" w:rsidRPr="00653F3C">
        <w:rPr>
          <w:rFonts w:ascii="Times New Roman" w:hAnsi="Times New Roman" w:cs="Times New Roman"/>
          <w:sz w:val="26"/>
          <w:szCs w:val="26"/>
        </w:rPr>
        <w:t>об</w:t>
      </w:r>
      <w:r w:rsidR="000E6896" w:rsidRPr="00653F3C">
        <w:rPr>
          <w:rFonts w:ascii="Times New Roman" w:hAnsi="Times New Roman" w:cs="Times New Roman"/>
          <w:sz w:val="26"/>
          <w:szCs w:val="26"/>
        </w:rPr>
        <w:t xml:space="preserve"> административны</w:t>
      </w:r>
      <w:r w:rsidR="00A54325" w:rsidRPr="00653F3C">
        <w:rPr>
          <w:rFonts w:ascii="Times New Roman" w:hAnsi="Times New Roman" w:cs="Times New Roman"/>
          <w:sz w:val="26"/>
          <w:szCs w:val="26"/>
        </w:rPr>
        <w:t>х</w:t>
      </w:r>
      <w:r w:rsidR="000E6896" w:rsidRPr="00653F3C">
        <w:rPr>
          <w:rFonts w:ascii="Times New Roman" w:hAnsi="Times New Roman" w:cs="Times New Roman"/>
          <w:sz w:val="26"/>
          <w:szCs w:val="26"/>
        </w:rPr>
        <w:t xml:space="preserve"> правонарушения</w:t>
      </w:r>
      <w:r w:rsidR="008643A1" w:rsidRPr="00653F3C">
        <w:rPr>
          <w:rFonts w:ascii="Times New Roman" w:hAnsi="Times New Roman" w:cs="Times New Roman"/>
          <w:sz w:val="26"/>
          <w:szCs w:val="26"/>
        </w:rPr>
        <w:t>х</w:t>
      </w:r>
      <w:r w:rsidR="000E6896" w:rsidRPr="00653F3C">
        <w:rPr>
          <w:rFonts w:ascii="Times New Roman" w:hAnsi="Times New Roman" w:cs="Times New Roman"/>
          <w:sz w:val="26"/>
          <w:szCs w:val="26"/>
        </w:rPr>
        <w:t xml:space="preserve"> составила 2</w:t>
      </w:r>
      <w:r w:rsidR="008643A1" w:rsidRPr="00653F3C">
        <w:rPr>
          <w:rFonts w:ascii="Times New Roman" w:hAnsi="Times New Roman" w:cs="Times New Roman"/>
          <w:sz w:val="26"/>
          <w:szCs w:val="26"/>
        </w:rPr>
        <w:t>93</w:t>
      </w:r>
      <w:r w:rsidR="000E6896" w:rsidRPr="00653F3C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8643A1" w:rsidRPr="00653F3C">
        <w:rPr>
          <w:rFonts w:ascii="Times New Roman" w:hAnsi="Times New Roman" w:cs="Times New Roman"/>
          <w:sz w:val="26"/>
          <w:szCs w:val="26"/>
        </w:rPr>
        <w:t>и</w:t>
      </w:r>
      <w:r w:rsidR="000E6896" w:rsidRPr="00653F3C">
        <w:rPr>
          <w:rFonts w:ascii="Times New Roman" w:hAnsi="Times New Roman" w:cs="Times New Roman"/>
          <w:sz w:val="26"/>
          <w:szCs w:val="26"/>
        </w:rPr>
        <w:t xml:space="preserve"> рублей (110 тысяч рублей  взыскано Управлением </w:t>
      </w:r>
      <w:proofErr w:type="spellStart"/>
      <w:r w:rsidR="000E6896" w:rsidRPr="00653F3C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0E6896" w:rsidRPr="00653F3C">
        <w:rPr>
          <w:rFonts w:ascii="Times New Roman" w:hAnsi="Times New Roman" w:cs="Times New Roman"/>
          <w:sz w:val="26"/>
          <w:szCs w:val="26"/>
        </w:rPr>
        <w:t xml:space="preserve"> по Ленинградской облас</w:t>
      </w:r>
      <w:r w:rsidR="00684A79" w:rsidRPr="00653F3C">
        <w:rPr>
          <w:rFonts w:ascii="Times New Roman" w:hAnsi="Times New Roman" w:cs="Times New Roman"/>
          <w:sz w:val="26"/>
          <w:szCs w:val="26"/>
        </w:rPr>
        <w:t xml:space="preserve">ти, </w:t>
      </w:r>
      <w:r w:rsidR="00E53658" w:rsidRPr="00653F3C">
        <w:rPr>
          <w:rFonts w:ascii="Times New Roman" w:hAnsi="Times New Roman" w:cs="Times New Roman"/>
          <w:sz w:val="26"/>
          <w:szCs w:val="26"/>
        </w:rPr>
        <w:t xml:space="preserve">из них </w:t>
      </w:r>
      <w:r w:rsidR="00684A79" w:rsidRPr="00653F3C">
        <w:rPr>
          <w:rFonts w:ascii="Times New Roman" w:hAnsi="Times New Roman" w:cs="Times New Roman"/>
          <w:sz w:val="26"/>
          <w:szCs w:val="26"/>
        </w:rPr>
        <w:t>оплачено 70 тысяч рублей</w:t>
      </w:r>
      <w:r w:rsidR="00E53658" w:rsidRPr="00653F3C">
        <w:rPr>
          <w:rFonts w:ascii="Times New Roman" w:hAnsi="Times New Roman" w:cs="Times New Roman"/>
          <w:sz w:val="26"/>
          <w:szCs w:val="26"/>
        </w:rPr>
        <w:t xml:space="preserve">, </w:t>
      </w:r>
      <w:r w:rsidR="00684A79" w:rsidRPr="00653F3C">
        <w:rPr>
          <w:rFonts w:ascii="Times New Roman" w:hAnsi="Times New Roman" w:cs="Times New Roman"/>
          <w:sz w:val="26"/>
          <w:szCs w:val="26"/>
        </w:rPr>
        <w:t xml:space="preserve"> 170 тысяч рублей </w:t>
      </w:r>
      <w:r w:rsidR="00684A79" w:rsidRPr="00653F3C">
        <w:rPr>
          <w:rFonts w:ascii="Times New Roman" w:hAnsi="Times New Roman" w:cs="Times New Roman"/>
          <w:sz w:val="26"/>
          <w:szCs w:val="26"/>
        </w:rPr>
        <w:lastRenderedPageBreak/>
        <w:t xml:space="preserve">взыскано Управлением </w:t>
      </w:r>
      <w:r w:rsidR="000E6896" w:rsidRPr="00653F3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684A79" w:rsidRPr="00653F3C">
        <w:rPr>
          <w:rFonts w:ascii="Times New Roman" w:hAnsi="Times New Roman" w:cs="Times New Roman"/>
          <w:sz w:val="26"/>
          <w:szCs w:val="26"/>
        </w:rPr>
        <w:t>Россельхознадзора</w:t>
      </w:r>
      <w:proofErr w:type="spellEnd"/>
      <w:r w:rsidR="00684A79" w:rsidRPr="00653F3C">
        <w:rPr>
          <w:rFonts w:ascii="Times New Roman" w:hAnsi="Times New Roman" w:cs="Times New Roman"/>
          <w:sz w:val="26"/>
          <w:szCs w:val="26"/>
        </w:rPr>
        <w:t xml:space="preserve"> по Санкт-Петербургу, Ленинградской и Псковской областям, </w:t>
      </w:r>
      <w:r w:rsidR="00E53658" w:rsidRPr="00653F3C">
        <w:rPr>
          <w:rFonts w:ascii="Times New Roman" w:hAnsi="Times New Roman" w:cs="Times New Roman"/>
          <w:sz w:val="26"/>
          <w:szCs w:val="26"/>
        </w:rPr>
        <w:t xml:space="preserve">из них </w:t>
      </w:r>
      <w:r w:rsidR="00684A79" w:rsidRPr="00653F3C">
        <w:rPr>
          <w:rFonts w:ascii="Times New Roman" w:hAnsi="Times New Roman" w:cs="Times New Roman"/>
          <w:sz w:val="26"/>
          <w:szCs w:val="26"/>
        </w:rPr>
        <w:t>оплачено 100 тысяч рублей</w:t>
      </w:r>
      <w:proofErr w:type="gramEnd"/>
      <w:r w:rsidR="00E53658" w:rsidRPr="00653F3C">
        <w:rPr>
          <w:rFonts w:ascii="Times New Roman" w:hAnsi="Times New Roman" w:cs="Times New Roman"/>
          <w:sz w:val="26"/>
          <w:szCs w:val="26"/>
        </w:rPr>
        <w:t>;</w:t>
      </w:r>
      <w:r w:rsidR="008643A1" w:rsidRPr="00653F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643A1" w:rsidRPr="00001D59">
        <w:rPr>
          <w:rFonts w:ascii="Times New Roman" w:hAnsi="Times New Roman" w:cs="Times New Roman"/>
          <w:sz w:val="26"/>
          <w:szCs w:val="26"/>
        </w:rPr>
        <w:t xml:space="preserve">13 тысяч рублей взыскано </w:t>
      </w:r>
      <w:r w:rsidR="001D415E" w:rsidRPr="00001D59">
        <w:rPr>
          <w:rFonts w:ascii="Times New Roman" w:hAnsi="Times New Roman" w:cs="Times New Roman"/>
          <w:sz w:val="26"/>
          <w:szCs w:val="26"/>
        </w:rPr>
        <w:t xml:space="preserve">Административной комиссией администрации  </w:t>
      </w:r>
      <w:proofErr w:type="spellStart"/>
      <w:r w:rsidR="001D415E" w:rsidRPr="00001D59">
        <w:rPr>
          <w:rFonts w:ascii="Times New Roman" w:hAnsi="Times New Roman" w:cs="Times New Roman"/>
          <w:sz w:val="26"/>
          <w:szCs w:val="26"/>
        </w:rPr>
        <w:t>Волосовск</w:t>
      </w:r>
      <w:r w:rsidR="00E53658" w:rsidRPr="00001D59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E53658" w:rsidRPr="00001D59">
        <w:rPr>
          <w:rFonts w:ascii="Times New Roman" w:hAnsi="Times New Roman" w:cs="Times New Roman"/>
          <w:sz w:val="26"/>
          <w:szCs w:val="26"/>
        </w:rPr>
        <w:t xml:space="preserve"> </w:t>
      </w:r>
      <w:r w:rsidR="001D415E" w:rsidRPr="00001D59">
        <w:rPr>
          <w:rFonts w:ascii="Times New Roman" w:hAnsi="Times New Roman" w:cs="Times New Roman"/>
          <w:sz w:val="26"/>
          <w:szCs w:val="26"/>
        </w:rPr>
        <w:t>муниципальн</w:t>
      </w:r>
      <w:r w:rsidR="00E53658" w:rsidRPr="00001D59">
        <w:rPr>
          <w:rFonts w:ascii="Times New Roman" w:hAnsi="Times New Roman" w:cs="Times New Roman"/>
          <w:sz w:val="26"/>
          <w:szCs w:val="26"/>
        </w:rPr>
        <w:t xml:space="preserve">ого </w:t>
      </w:r>
      <w:r w:rsidR="001D415E" w:rsidRPr="00001D59">
        <w:rPr>
          <w:rFonts w:ascii="Times New Roman" w:hAnsi="Times New Roman" w:cs="Times New Roman"/>
          <w:sz w:val="26"/>
          <w:szCs w:val="26"/>
        </w:rPr>
        <w:t>район</w:t>
      </w:r>
      <w:r w:rsidR="00E53658" w:rsidRPr="00001D59">
        <w:rPr>
          <w:rFonts w:ascii="Times New Roman" w:hAnsi="Times New Roman" w:cs="Times New Roman"/>
          <w:sz w:val="26"/>
          <w:szCs w:val="26"/>
        </w:rPr>
        <w:t>а</w:t>
      </w:r>
      <w:r w:rsidR="00684A79" w:rsidRPr="00001D59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BB0AEC" w:rsidRPr="000717E2" w:rsidRDefault="000E5731" w:rsidP="000717E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7E2">
        <w:rPr>
          <w:rFonts w:ascii="Times New Roman" w:hAnsi="Times New Roman" w:cs="Times New Roman"/>
          <w:sz w:val="26"/>
          <w:szCs w:val="26"/>
        </w:rPr>
        <w:t>На основании   постановления</w:t>
      </w:r>
      <w:r w:rsidRPr="000717E2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</w:t>
      </w:r>
      <w:r w:rsidRPr="000717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 </w:t>
      </w:r>
      <w:proofErr w:type="spellStart"/>
      <w:r w:rsidRPr="000717E2">
        <w:rPr>
          <w:rFonts w:ascii="Times New Roman" w:hAnsi="Times New Roman" w:cs="Times New Roman"/>
          <w:color w:val="000000" w:themeColor="text1"/>
          <w:sz w:val="26"/>
          <w:szCs w:val="26"/>
        </w:rPr>
        <w:t>Волосовский</w:t>
      </w:r>
      <w:proofErr w:type="spellEnd"/>
      <w:r w:rsidRPr="000717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муниципальный район от 14.10.2019 № 1285</w:t>
      </w:r>
      <w:r w:rsidRPr="000717E2">
        <w:rPr>
          <w:rFonts w:ascii="Times New Roman" w:hAnsi="Times New Roman" w:cs="Times New Roman"/>
          <w:sz w:val="26"/>
          <w:szCs w:val="26"/>
        </w:rPr>
        <w:t xml:space="preserve"> утвержден план проверок юридических лиц и индивидуальных предпринимателей на 2020 год.</w:t>
      </w:r>
      <w:r w:rsidRPr="000717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проверку   муниципального земельного контроля с учетом </w:t>
      </w:r>
      <w:r w:rsidR="00BB0AEC" w:rsidRPr="000717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результата </w:t>
      </w:r>
      <w:r w:rsidRPr="000717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согласования прокуратуры </w:t>
      </w:r>
      <w:proofErr w:type="spellStart"/>
      <w:r w:rsidRPr="000717E2">
        <w:rPr>
          <w:rFonts w:ascii="Times New Roman" w:hAnsi="Times New Roman" w:cs="Times New Roman"/>
          <w:color w:val="000000" w:themeColor="text1"/>
          <w:sz w:val="26"/>
          <w:szCs w:val="26"/>
        </w:rPr>
        <w:t>Волосовского</w:t>
      </w:r>
      <w:proofErr w:type="spellEnd"/>
      <w:r w:rsidRPr="000717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Ленинградской области включено одно юридическое лицо - </w:t>
      </w:r>
      <w:r w:rsidRPr="000717E2">
        <w:rPr>
          <w:rFonts w:ascii="Times New Roman" w:hAnsi="Times New Roman" w:cs="Times New Roman"/>
          <w:color w:val="000000"/>
          <w:sz w:val="26"/>
          <w:szCs w:val="26"/>
        </w:rPr>
        <w:t>Акционерное общество «Племенной завод «</w:t>
      </w:r>
      <w:proofErr w:type="spellStart"/>
      <w:r w:rsidRPr="000717E2">
        <w:rPr>
          <w:rFonts w:ascii="Times New Roman" w:hAnsi="Times New Roman" w:cs="Times New Roman"/>
          <w:color w:val="000000"/>
          <w:sz w:val="26"/>
          <w:szCs w:val="26"/>
        </w:rPr>
        <w:t>Гомонтово</w:t>
      </w:r>
      <w:proofErr w:type="spellEnd"/>
      <w:r w:rsidRPr="000717E2">
        <w:rPr>
          <w:rFonts w:ascii="Times New Roman" w:hAnsi="Times New Roman" w:cs="Times New Roman"/>
          <w:color w:val="000000"/>
          <w:sz w:val="26"/>
          <w:szCs w:val="26"/>
        </w:rPr>
        <w:t>» (</w:t>
      </w:r>
      <w:r w:rsidRPr="000717E2">
        <w:rPr>
          <w:rFonts w:ascii="Times New Roman" w:hAnsi="Times New Roman" w:cs="Times New Roman"/>
          <w:sz w:val="26"/>
          <w:szCs w:val="26"/>
        </w:rPr>
        <w:t xml:space="preserve">ОГРН  1024702009782 </w:t>
      </w:r>
      <w:r w:rsidRPr="000717E2">
        <w:rPr>
          <w:rFonts w:ascii="Times New Roman" w:hAnsi="Times New Roman" w:cs="Times New Roman"/>
          <w:color w:val="000000"/>
          <w:sz w:val="26"/>
          <w:szCs w:val="26"/>
        </w:rPr>
        <w:t xml:space="preserve">ИНН </w:t>
      </w:r>
      <w:r w:rsidRPr="000717E2">
        <w:rPr>
          <w:rFonts w:ascii="Times New Roman" w:hAnsi="Times New Roman" w:cs="Times New Roman"/>
          <w:sz w:val="26"/>
          <w:szCs w:val="26"/>
        </w:rPr>
        <w:t xml:space="preserve">4717000636). </w:t>
      </w:r>
      <w:r w:rsidR="00862D22" w:rsidRPr="000717E2">
        <w:rPr>
          <w:rFonts w:ascii="Times New Roman" w:hAnsi="Times New Roman" w:cs="Times New Roman"/>
          <w:sz w:val="26"/>
          <w:szCs w:val="26"/>
        </w:rPr>
        <w:t>В сентябре 2020</w:t>
      </w:r>
      <w:r w:rsidR="00E53658">
        <w:rPr>
          <w:rFonts w:ascii="Times New Roman" w:hAnsi="Times New Roman" w:cs="Times New Roman"/>
          <w:sz w:val="26"/>
          <w:szCs w:val="26"/>
        </w:rPr>
        <w:t xml:space="preserve"> </w:t>
      </w:r>
      <w:r w:rsidR="00862D22" w:rsidRPr="000717E2">
        <w:rPr>
          <w:rFonts w:ascii="Times New Roman" w:hAnsi="Times New Roman" w:cs="Times New Roman"/>
          <w:sz w:val="26"/>
          <w:szCs w:val="26"/>
        </w:rPr>
        <w:t>года п</w:t>
      </w:r>
      <w:r w:rsidRPr="000717E2">
        <w:rPr>
          <w:rFonts w:ascii="Times New Roman" w:hAnsi="Times New Roman" w:cs="Times New Roman"/>
          <w:sz w:val="26"/>
          <w:szCs w:val="26"/>
        </w:rPr>
        <w:t>роверк</w:t>
      </w:r>
      <w:r w:rsidR="00E53658">
        <w:rPr>
          <w:rFonts w:ascii="Times New Roman" w:hAnsi="Times New Roman" w:cs="Times New Roman"/>
          <w:sz w:val="26"/>
          <w:szCs w:val="26"/>
        </w:rPr>
        <w:t>е</w:t>
      </w:r>
      <w:r w:rsidRPr="000717E2">
        <w:rPr>
          <w:rFonts w:ascii="Times New Roman" w:hAnsi="Times New Roman" w:cs="Times New Roman"/>
          <w:sz w:val="26"/>
          <w:szCs w:val="26"/>
        </w:rPr>
        <w:t xml:space="preserve"> подлежа</w:t>
      </w:r>
      <w:r w:rsidR="00BB0AEC" w:rsidRPr="000717E2">
        <w:rPr>
          <w:rFonts w:ascii="Times New Roman" w:hAnsi="Times New Roman" w:cs="Times New Roman"/>
          <w:sz w:val="26"/>
          <w:szCs w:val="26"/>
        </w:rPr>
        <w:t>ли</w:t>
      </w:r>
      <w:r w:rsidRPr="000717E2">
        <w:rPr>
          <w:rFonts w:ascii="Times New Roman" w:hAnsi="Times New Roman" w:cs="Times New Roman"/>
          <w:sz w:val="26"/>
          <w:szCs w:val="26"/>
        </w:rPr>
        <w:t xml:space="preserve">  шесть земельных участков сельскохозяйственного назначен</w:t>
      </w:r>
      <w:r w:rsidR="00862D22" w:rsidRPr="000717E2">
        <w:rPr>
          <w:rFonts w:ascii="Times New Roman" w:hAnsi="Times New Roman" w:cs="Times New Roman"/>
          <w:sz w:val="26"/>
          <w:szCs w:val="26"/>
        </w:rPr>
        <w:t xml:space="preserve">ия, общей площадью 360,2707 га. </w:t>
      </w:r>
      <w:proofErr w:type="gramStart"/>
      <w:r w:rsidRPr="000717E2">
        <w:rPr>
          <w:rFonts w:ascii="Times New Roman" w:hAnsi="Times New Roman" w:cs="Times New Roman"/>
          <w:sz w:val="26"/>
          <w:szCs w:val="26"/>
        </w:rPr>
        <w:t>Во исполнение  постановления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 и органами муниципального контроля ежегодных планов проведения плановых проверок юридических лиц и индивидуальных предпринимателей», на основании абзаца тринадцатого подпункта «а» пункта 7 Правил подготовки органами государственного контроля</w:t>
      </w:r>
      <w:proofErr w:type="gramEnd"/>
      <w:r w:rsidRPr="000717E2">
        <w:rPr>
          <w:rFonts w:ascii="Times New Roman" w:hAnsi="Times New Roman" w:cs="Times New Roman"/>
          <w:sz w:val="26"/>
          <w:szCs w:val="26"/>
        </w:rPr>
        <w:t xml:space="preserve"> (надзора) и органами муниципального </w:t>
      </w:r>
      <w:proofErr w:type="gramStart"/>
      <w:r w:rsidRPr="000717E2">
        <w:rPr>
          <w:rFonts w:ascii="Times New Roman" w:hAnsi="Times New Roman" w:cs="Times New Roman"/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Pr="000717E2">
        <w:rPr>
          <w:rFonts w:ascii="Times New Roman" w:hAnsi="Times New Roman" w:cs="Times New Roman"/>
          <w:sz w:val="26"/>
          <w:szCs w:val="26"/>
        </w:rPr>
        <w:t xml:space="preserve"> и индивидуальных предпринимателей, утвержденных постановлением Правительства Российской Федерации от 30.06.2010 № 489, </w:t>
      </w:r>
      <w:r w:rsidR="00BB0AEC" w:rsidRPr="000717E2">
        <w:rPr>
          <w:rFonts w:ascii="Times New Roman" w:hAnsi="Times New Roman" w:cs="Times New Roman"/>
          <w:sz w:val="26"/>
          <w:szCs w:val="26"/>
        </w:rPr>
        <w:t>проверка в отношении АО «</w:t>
      </w:r>
      <w:r w:rsidR="00BB0AEC" w:rsidRPr="000717E2">
        <w:rPr>
          <w:rFonts w:ascii="Times New Roman" w:hAnsi="Times New Roman" w:cs="Times New Roman"/>
          <w:color w:val="000000"/>
          <w:sz w:val="26"/>
          <w:szCs w:val="26"/>
        </w:rPr>
        <w:t>«Племенной завод «</w:t>
      </w:r>
      <w:proofErr w:type="spellStart"/>
      <w:r w:rsidR="00BB0AEC" w:rsidRPr="000717E2">
        <w:rPr>
          <w:rFonts w:ascii="Times New Roman" w:hAnsi="Times New Roman" w:cs="Times New Roman"/>
          <w:color w:val="000000"/>
          <w:sz w:val="26"/>
          <w:szCs w:val="26"/>
        </w:rPr>
        <w:t>Гомонтово</w:t>
      </w:r>
      <w:proofErr w:type="spellEnd"/>
      <w:r w:rsidR="00BB0AEC" w:rsidRPr="000717E2">
        <w:rPr>
          <w:rFonts w:ascii="Times New Roman" w:hAnsi="Times New Roman" w:cs="Times New Roman"/>
          <w:color w:val="000000"/>
          <w:sz w:val="26"/>
          <w:szCs w:val="26"/>
        </w:rPr>
        <w:t>», назначенная на сентябрь 2020 года</w:t>
      </w:r>
      <w:r w:rsidR="00E5365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BB0AEC" w:rsidRPr="000717E2">
        <w:rPr>
          <w:rFonts w:ascii="Times New Roman" w:hAnsi="Times New Roman" w:cs="Times New Roman"/>
          <w:color w:val="000000"/>
          <w:sz w:val="26"/>
          <w:szCs w:val="26"/>
        </w:rPr>
        <w:t xml:space="preserve"> исключена.</w:t>
      </w:r>
    </w:p>
    <w:p w:rsidR="000E5731" w:rsidRPr="000717E2" w:rsidRDefault="000E5731" w:rsidP="000717E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7E2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Несоблюдение установленных запретов на проведение проверок является нарушением требований законодательства о государственном контроле (надзоре) и влечет недействительность результатов проверки </w:t>
      </w:r>
      <w:r w:rsidRPr="000717E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соответствии с частью 1 статьи 20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76566" w:rsidRPr="000717E2" w:rsidRDefault="001D415E" w:rsidP="000717E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717E2">
        <w:rPr>
          <w:rFonts w:ascii="Times New Roman" w:hAnsi="Times New Roman" w:cs="Times New Roman"/>
          <w:sz w:val="26"/>
          <w:szCs w:val="26"/>
        </w:rPr>
        <w:t>На 2021 год утверждены план проверок муниципального земельного контроля в отношении 63 граждан по использованию земельных участков общей площадью 124,75</w:t>
      </w:r>
      <w:r w:rsidR="000717E2" w:rsidRPr="000717E2">
        <w:rPr>
          <w:rFonts w:ascii="Times New Roman" w:hAnsi="Times New Roman" w:cs="Times New Roman"/>
          <w:sz w:val="26"/>
          <w:szCs w:val="26"/>
        </w:rPr>
        <w:t xml:space="preserve"> га (</w:t>
      </w:r>
      <w:r w:rsidRPr="000717E2">
        <w:rPr>
          <w:rFonts w:ascii="Times New Roman" w:hAnsi="Times New Roman" w:cs="Times New Roman"/>
          <w:sz w:val="26"/>
          <w:szCs w:val="26"/>
        </w:rPr>
        <w:t xml:space="preserve">115,41 га – земли </w:t>
      </w:r>
      <w:r w:rsidR="000717E2" w:rsidRPr="000717E2">
        <w:rPr>
          <w:rFonts w:ascii="Times New Roman" w:hAnsi="Times New Roman" w:cs="Times New Roman"/>
          <w:sz w:val="26"/>
          <w:szCs w:val="26"/>
        </w:rPr>
        <w:t xml:space="preserve"> сельскохозяйственного назначения </w:t>
      </w:r>
      <w:r w:rsidRPr="000717E2">
        <w:rPr>
          <w:rFonts w:ascii="Times New Roman" w:hAnsi="Times New Roman" w:cs="Times New Roman"/>
          <w:sz w:val="26"/>
          <w:szCs w:val="26"/>
        </w:rPr>
        <w:t xml:space="preserve"> и</w:t>
      </w:r>
      <w:r w:rsidR="000717E2" w:rsidRPr="000717E2">
        <w:rPr>
          <w:rFonts w:ascii="Times New Roman" w:hAnsi="Times New Roman" w:cs="Times New Roman"/>
          <w:sz w:val="26"/>
          <w:szCs w:val="26"/>
        </w:rPr>
        <w:t xml:space="preserve"> 9,34 га – земли населенных пунктов) и план проверок </w:t>
      </w:r>
      <w:r w:rsidRPr="000717E2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0717E2" w:rsidRPr="000717E2">
        <w:rPr>
          <w:rFonts w:ascii="Times New Roman" w:hAnsi="Times New Roman" w:cs="Times New Roman"/>
          <w:sz w:val="26"/>
          <w:szCs w:val="26"/>
        </w:rPr>
        <w:t xml:space="preserve">одного </w:t>
      </w:r>
      <w:r w:rsidRPr="000717E2">
        <w:rPr>
          <w:rFonts w:ascii="Times New Roman" w:hAnsi="Times New Roman" w:cs="Times New Roman"/>
          <w:sz w:val="26"/>
          <w:szCs w:val="26"/>
        </w:rPr>
        <w:t>юридического лица</w:t>
      </w:r>
      <w:r w:rsidR="000717E2" w:rsidRPr="000717E2">
        <w:rPr>
          <w:rFonts w:ascii="Times New Roman" w:hAnsi="Times New Roman" w:cs="Times New Roman"/>
          <w:sz w:val="26"/>
          <w:szCs w:val="26"/>
        </w:rPr>
        <w:t xml:space="preserve"> - </w:t>
      </w:r>
      <w:r w:rsidRPr="000717E2">
        <w:rPr>
          <w:rFonts w:ascii="Times New Roman" w:hAnsi="Times New Roman" w:cs="Times New Roman"/>
          <w:sz w:val="26"/>
          <w:szCs w:val="26"/>
        </w:rPr>
        <w:t xml:space="preserve"> </w:t>
      </w:r>
      <w:r w:rsidRPr="000717E2">
        <w:rPr>
          <w:rFonts w:ascii="Times New Roman" w:hAnsi="Times New Roman" w:cs="Times New Roman"/>
          <w:color w:val="000000"/>
          <w:sz w:val="26"/>
          <w:szCs w:val="26"/>
        </w:rPr>
        <w:t>Открытое акционерное общество</w:t>
      </w:r>
      <w:r w:rsidR="000717E2" w:rsidRPr="000717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717E2">
        <w:rPr>
          <w:rFonts w:ascii="Times New Roman" w:hAnsi="Times New Roman" w:cs="Times New Roman"/>
          <w:color w:val="000000"/>
          <w:sz w:val="26"/>
          <w:szCs w:val="26"/>
        </w:rPr>
        <w:t>«Труд»</w:t>
      </w:r>
      <w:r w:rsidR="000717E2" w:rsidRPr="000717E2">
        <w:rPr>
          <w:rFonts w:ascii="Times New Roman" w:hAnsi="Times New Roman" w:cs="Times New Roman"/>
          <w:color w:val="000000"/>
          <w:sz w:val="26"/>
          <w:szCs w:val="26"/>
        </w:rPr>
        <w:t xml:space="preserve"> по использованию трех земельных участков сельскохозяйственного назначения, общей площадью 10,2 га.</w:t>
      </w:r>
      <w:proofErr w:type="gramEnd"/>
    </w:p>
    <w:p w:rsidR="00E76566" w:rsidRPr="000717E2" w:rsidRDefault="00E76566" w:rsidP="000717E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F189B" w:rsidRPr="000717E2" w:rsidRDefault="00AF189B" w:rsidP="000717E2">
      <w:pPr>
        <w:rPr>
          <w:sz w:val="26"/>
          <w:szCs w:val="26"/>
        </w:rPr>
      </w:pPr>
    </w:p>
    <w:p w:rsidR="00AF189B" w:rsidRPr="000717E2" w:rsidRDefault="00AF189B" w:rsidP="000717E2">
      <w:pPr>
        <w:rPr>
          <w:sz w:val="26"/>
          <w:szCs w:val="26"/>
        </w:rPr>
      </w:pPr>
    </w:p>
    <w:p w:rsidR="00AC2DCC" w:rsidRPr="000717E2" w:rsidRDefault="00AC2DCC" w:rsidP="000717E2"/>
    <w:sectPr w:rsidR="00AC2DCC" w:rsidRPr="000717E2" w:rsidSect="00AC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7ADC"/>
    <w:multiLevelType w:val="hybridMultilevel"/>
    <w:tmpl w:val="6204B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AF189B"/>
    <w:rsid w:val="00001D59"/>
    <w:rsid w:val="000717E2"/>
    <w:rsid w:val="000E5731"/>
    <w:rsid w:val="000E6896"/>
    <w:rsid w:val="001D415E"/>
    <w:rsid w:val="002E63A6"/>
    <w:rsid w:val="002F1C5B"/>
    <w:rsid w:val="00415A68"/>
    <w:rsid w:val="004B2C22"/>
    <w:rsid w:val="005E5584"/>
    <w:rsid w:val="00653F3C"/>
    <w:rsid w:val="00684A79"/>
    <w:rsid w:val="00776F14"/>
    <w:rsid w:val="007B6624"/>
    <w:rsid w:val="00862D22"/>
    <w:rsid w:val="008643A1"/>
    <w:rsid w:val="00A54325"/>
    <w:rsid w:val="00A86A1D"/>
    <w:rsid w:val="00AC2DCC"/>
    <w:rsid w:val="00AF189B"/>
    <w:rsid w:val="00BB0AEC"/>
    <w:rsid w:val="00BE2699"/>
    <w:rsid w:val="00CB0C99"/>
    <w:rsid w:val="00E53658"/>
    <w:rsid w:val="00E76566"/>
    <w:rsid w:val="00FE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9B"/>
    <w:pPr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6F14"/>
    <w:pPr>
      <w:ind w:left="720"/>
      <w:contextualSpacing/>
    </w:pPr>
  </w:style>
  <w:style w:type="character" w:styleId="a5">
    <w:name w:val="Strong"/>
    <w:basedOn w:val="a0"/>
    <w:uiPriority w:val="22"/>
    <w:qFormat/>
    <w:rsid w:val="00AF189B"/>
    <w:rPr>
      <w:b/>
      <w:bCs/>
    </w:rPr>
  </w:style>
  <w:style w:type="character" w:styleId="a6">
    <w:name w:val="Hyperlink"/>
    <w:basedOn w:val="a0"/>
    <w:uiPriority w:val="99"/>
    <w:semiHidden/>
    <w:unhideWhenUsed/>
    <w:rsid w:val="00AF189B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AF189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F189B"/>
    <w:pPr>
      <w:widowControl w:val="0"/>
      <w:shd w:val="clear" w:color="auto" w:fill="FFFFFF"/>
      <w:spacing w:after="120" w:line="322" w:lineRule="exact"/>
      <w:ind w:firstLine="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36">
    <w:name w:val="Font Style36"/>
    <w:basedOn w:val="a0"/>
    <w:rsid w:val="00A86A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C2C83304E8BAB89E2333FDBE62798E5E82811A3D7E2F6EF8E5599D64065FD1CE2BC5BE970713E37444982E6333D16FACB7C4A41F88B2Y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D7E58-D9E4-4A8C-BC2F-19CD976E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loginovanb</dc:creator>
  <cp:keywords/>
  <dc:description/>
  <cp:lastModifiedBy>loginovanb</cp:lastModifiedBy>
  <cp:revision>8</cp:revision>
  <cp:lastPrinted>2020-12-22T11:18:00Z</cp:lastPrinted>
  <dcterms:created xsi:type="dcterms:W3CDTF">2020-12-22T06:41:00Z</dcterms:created>
  <dcterms:modified xsi:type="dcterms:W3CDTF">2020-12-25T12:35:00Z</dcterms:modified>
</cp:coreProperties>
</file>