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86" w:rsidRDefault="00564986" w:rsidP="005649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2086" w:rsidRDefault="00962086" w:rsidP="009620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2086" w:rsidRDefault="00962086" w:rsidP="009620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Волосовский муниципальный район</w:t>
      </w:r>
    </w:p>
    <w:p w:rsidR="00962086" w:rsidRDefault="00962086" w:rsidP="0096208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B55581" w:rsidRDefault="00962086" w:rsidP="00962086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ПОСТАНОВЛЕНИЕ</w:t>
      </w:r>
    </w:p>
    <w:p w:rsidR="00962086" w:rsidRPr="00962086" w:rsidRDefault="00962086" w:rsidP="00962086">
      <w:pPr>
        <w:spacing w:before="24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 ____</w:t>
      </w:r>
      <w:r>
        <w:rPr>
          <w:sz w:val="28"/>
          <w:szCs w:val="28"/>
          <w:lang w:val="en-US"/>
        </w:rPr>
        <w:t>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</w:tblGrid>
      <w:tr w:rsidR="00962086" w:rsidTr="00DE5BC7">
        <w:trPr>
          <w:trHeight w:val="650"/>
        </w:trPr>
        <w:tc>
          <w:tcPr>
            <w:tcW w:w="4991" w:type="dxa"/>
          </w:tcPr>
          <w:p w:rsidR="00962086" w:rsidRDefault="00962086" w:rsidP="0034781D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r w:rsidRPr="0034781D">
              <w:rPr>
                <w:rFonts w:eastAsia="Calibri"/>
                <w:spacing w:val="4"/>
              </w:rPr>
              <w:t xml:space="preserve"> </w:t>
            </w:r>
            <w:r w:rsidR="0034781D" w:rsidRPr="0034781D">
              <w:rPr>
                <w:rFonts w:eastAsia="Calibri"/>
                <w:spacing w:val="4"/>
              </w:rPr>
              <w:t>на автомобильном транспорте и в дорожном хозяйстве на территории муниципального образования Волосовский муниципальный район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AF6371" w:rsidRDefault="00962086" w:rsidP="00962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34781D">
        <w:rPr>
          <w:rFonts w:ascii="Times New Roman" w:hAnsi="Times New Roman" w:cs="Times New Roman"/>
          <w:sz w:val="28"/>
          <w:szCs w:val="28"/>
        </w:rPr>
        <w:t xml:space="preserve"> </w:t>
      </w:r>
      <w:r w:rsidRPr="00AF637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06C4" w:rsidRPr="00AF6371"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F637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Волосовский муниципальный район Ленинградской области ПОСТАНОВЛЯЕТ:</w:t>
      </w:r>
    </w:p>
    <w:p w:rsidR="00962086" w:rsidRPr="00AF6371" w:rsidRDefault="008B011A" w:rsidP="00973F27">
      <w:pPr>
        <w:ind w:firstLine="709"/>
        <w:jc w:val="both"/>
        <w:rPr>
          <w:sz w:val="28"/>
          <w:szCs w:val="28"/>
        </w:rPr>
      </w:pPr>
      <w:r w:rsidRPr="00AF6371">
        <w:rPr>
          <w:sz w:val="28"/>
          <w:szCs w:val="28"/>
        </w:rPr>
        <w:t xml:space="preserve">1. Утвердить </w:t>
      </w:r>
      <w:r w:rsidRPr="00AF6371">
        <w:rPr>
          <w:spacing w:val="4"/>
          <w:sz w:val="28"/>
          <w:szCs w:val="28"/>
        </w:rPr>
        <w:t xml:space="preserve">Программу </w:t>
      </w:r>
      <w:r w:rsidRPr="00AF6371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 w:rsidRPr="00AF6371">
        <w:rPr>
          <w:sz w:val="28"/>
          <w:szCs w:val="28"/>
        </w:rPr>
        <w:t>Волосовского муниципального района Ленинградской области</w:t>
      </w:r>
      <w:r w:rsidRPr="00AF637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Pr="00AF6371">
        <w:rPr>
          <w:spacing w:val="4"/>
          <w:sz w:val="28"/>
          <w:szCs w:val="28"/>
        </w:rPr>
        <w:t xml:space="preserve"> </w:t>
      </w:r>
      <w:r w:rsidR="0034781D" w:rsidRPr="00C02913">
        <w:rPr>
          <w:iCs/>
          <w:sz w:val="28"/>
          <w:szCs w:val="28"/>
        </w:rPr>
        <w:t xml:space="preserve">на автомобильном транспорте и в дорожном хозяйстве </w:t>
      </w:r>
      <w:r w:rsidRPr="00AF6371">
        <w:rPr>
          <w:spacing w:val="4"/>
          <w:sz w:val="28"/>
          <w:szCs w:val="28"/>
        </w:rPr>
        <w:t>на 2022 год</w:t>
      </w:r>
      <w:r w:rsidRPr="00AF6371">
        <w:rPr>
          <w:sz w:val="28"/>
          <w:szCs w:val="28"/>
        </w:rPr>
        <w:t xml:space="preserve"> </w:t>
      </w:r>
      <w:r w:rsidR="00962086" w:rsidRPr="00AF6371">
        <w:rPr>
          <w:sz w:val="28"/>
          <w:szCs w:val="28"/>
        </w:rPr>
        <w:t>в соответствии с приложением к настоящему постановлению.</w:t>
      </w:r>
    </w:p>
    <w:p w:rsidR="00962086" w:rsidRPr="0034781D" w:rsidRDefault="00FB220E" w:rsidP="00973F27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19DF">
        <w:rPr>
          <w:rFonts w:ascii="Times New Roman" w:hAnsi="Times New Roman" w:cs="Times New Roman"/>
          <w:sz w:val="28"/>
          <w:szCs w:val="28"/>
        </w:rPr>
        <w:t xml:space="preserve"> </w:t>
      </w:r>
      <w:r w:rsidR="00970643" w:rsidRPr="00AF637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62086" w:rsidRPr="00AF6371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Волосовского </w:t>
      </w:r>
      <w:r w:rsidR="00962086" w:rsidRPr="00347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Интернет.</w:t>
      </w:r>
    </w:p>
    <w:p w:rsidR="00ED06C4" w:rsidRPr="00AF6371" w:rsidRDefault="00AF6371" w:rsidP="00973F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6371">
        <w:rPr>
          <w:sz w:val="28"/>
          <w:szCs w:val="28"/>
        </w:rPr>
        <w:t>3</w:t>
      </w:r>
      <w:r w:rsidR="008B011A" w:rsidRPr="00AF6371">
        <w:rPr>
          <w:sz w:val="28"/>
          <w:szCs w:val="28"/>
        </w:rPr>
        <w:t xml:space="preserve">. </w:t>
      </w:r>
      <w:r w:rsidR="00ED06C4" w:rsidRPr="00AF6371">
        <w:rPr>
          <w:sz w:val="28"/>
          <w:szCs w:val="28"/>
        </w:rPr>
        <w:t xml:space="preserve">Контроль за исполнением постановления возложить на </w:t>
      </w:r>
      <w:r w:rsidR="0034781D">
        <w:rPr>
          <w:sz w:val="28"/>
          <w:szCs w:val="28"/>
        </w:rPr>
        <w:t xml:space="preserve">первого </w:t>
      </w:r>
      <w:r w:rsidR="00ED06C4" w:rsidRPr="00AF6371">
        <w:rPr>
          <w:sz w:val="28"/>
          <w:szCs w:val="28"/>
        </w:rPr>
        <w:t>заместителя главы администрации</w:t>
      </w:r>
      <w:r w:rsidR="0034781D">
        <w:rPr>
          <w:sz w:val="28"/>
          <w:szCs w:val="28"/>
        </w:rPr>
        <w:t xml:space="preserve"> </w:t>
      </w:r>
      <w:r w:rsidR="0034781D" w:rsidRPr="0034781D">
        <w:rPr>
          <w:sz w:val="28"/>
          <w:szCs w:val="28"/>
        </w:rPr>
        <w:t>МО Волосовский муниципальный район</w:t>
      </w:r>
      <w:r w:rsidR="00ED06C4" w:rsidRPr="00AF6371">
        <w:rPr>
          <w:sz w:val="28"/>
          <w:szCs w:val="28"/>
        </w:rPr>
        <w:t xml:space="preserve">. </w:t>
      </w:r>
    </w:p>
    <w:p w:rsidR="00962086" w:rsidRPr="00AF6371" w:rsidRDefault="00962086" w:rsidP="0096208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371" w:rsidRDefault="00AF6371" w:rsidP="0096208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62086" w:rsidRPr="00AF6371" w:rsidRDefault="008B011A" w:rsidP="00962086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 w:rsidRPr="00AF6371">
        <w:rPr>
          <w:sz w:val="28"/>
          <w:szCs w:val="28"/>
        </w:rPr>
        <w:t>И.о</w:t>
      </w:r>
      <w:proofErr w:type="spellEnd"/>
      <w:r w:rsidRPr="00AF6371">
        <w:rPr>
          <w:sz w:val="28"/>
          <w:szCs w:val="28"/>
        </w:rPr>
        <w:t>. г</w:t>
      </w:r>
      <w:r w:rsidR="00962086" w:rsidRPr="00AF6371">
        <w:rPr>
          <w:sz w:val="28"/>
          <w:szCs w:val="28"/>
        </w:rPr>
        <w:t>лав</w:t>
      </w:r>
      <w:r w:rsidRPr="00AF6371">
        <w:rPr>
          <w:sz w:val="28"/>
          <w:szCs w:val="28"/>
        </w:rPr>
        <w:t>ы</w:t>
      </w:r>
      <w:r w:rsidR="00962086" w:rsidRPr="00AF6371">
        <w:rPr>
          <w:sz w:val="28"/>
          <w:szCs w:val="28"/>
        </w:rPr>
        <w:t xml:space="preserve"> администрации</w:t>
      </w:r>
      <w:r w:rsidR="00962086" w:rsidRPr="00AF6371">
        <w:rPr>
          <w:sz w:val="28"/>
          <w:szCs w:val="28"/>
        </w:rPr>
        <w:tab/>
      </w:r>
      <w:r w:rsidR="00962086" w:rsidRPr="00AF6371">
        <w:rPr>
          <w:sz w:val="28"/>
          <w:szCs w:val="28"/>
        </w:rPr>
        <w:tab/>
      </w:r>
      <w:r w:rsidR="00962086" w:rsidRPr="00AF6371">
        <w:rPr>
          <w:sz w:val="28"/>
          <w:szCs w:val="28"/>
        </w:rPr>
        <w:tab/>
      </w:r>
      <w:r w:rsidR="00962086" w:rsidRPr="00AF6371">
        <w:rPr>
          <w:sz w:val="28"/>
          <w:szCs w:val="28"/>
        </w:rPr>
        <w:tab/>
      </w:r>
      <w:r w:rsidRPr="00AF6371">
        <w:rPr>
          <w:sz w:val="28"/>
          <w:szCs w:val="28"/>
        </w:rPr>
        <w:t xml:space="preserve">      </w:t>
      </w:r>
      <w:r w:rsidR="00897FA0">
        <w:rPr>
          <w:sz w:val="28"/>
          <w:szCs w:val="28"/>
        </w:rPr>
        <w:t xml:space="preserve">           </w:t>
      </w:r>
      <w:r w:rsidRPr="00AF6371">
        <w:rPr>
          <w:sz w:val="28"/>
          <w:szCs w:val="28"/>
        </w:rPr>
        <w:t xml:space="preserve">       С.Д. Ушаков</w:t>
      </w:r>
    </w:p>
    <w:p w:rsidR="00962086" w:rsidRDefault="00962086" w:rsidP="00962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F6371" w:rsidRDefault="00AF6371" w:rsidP="0096208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62086" w:rsidRPr="00AC61DF" w:rsidRDefault="00962086" w:rsidP="00962086">
      <w:pPr>
        <w:rPr>
          <w:sz w:val="22"/>
        </w:rPr>
      </w:pPr>
      <w:r w:rsidRPr="00282A8D">
        <w:t xml:space="preserve">Разослано: в дело,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r w:rsidRPr="00AC61DF">
        <w:rPr>
          <w:sz w:val="18"/>
          <w:szCs w:val="18"/>
        </w:rPr>
        <w:t>www.волосовскийрайон.рф</w:t>
      </w:r>
    </w:p>
    <w:p w:rsidR="0034781D" w:rsidRDefault="0034781D" w:rsidP="0034781D">
      <w:pPr>
        <w:rPr>
          <w:sz w:val="18"/>
          <w:szCs w:val="18"/>
          <w:u w:val="single"/>
        </w:rPr>
      </w:pPr>
    </w:p>
    <w:p w:rsidR="0034781D" w:rsidRDefault="0034781D" w:rsidP="0034781D">
      <w:pPr>
        <w:rPr>
          <w:sz w:val="18"/>
          <w:szCs w:val="18"/>
          <w:u w:val="single"/>
        </w:rPr>
      </w:pPr>
    </w:p>
    <w:p w:rsidR="0034781D" w:rsidRPr="001C43C1" w:rsidRDefault="0034781D" w:rsidP="0034781D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 xml:space="preserve">Гринцевич Е.Л. </w:t>
      </w:r>
    </w:p>
    <w:p w:rsidR="0034781D" w:rsidRDefault="0034781D" w:rsidP="0034781D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 xml:space="preserve">24-032 </w:t>
      </w:r>
      <w:bookmarkStart w:id="0" w:name="_GoBack"/>
      <w:bookmarkEnd w:id="0"/>
    </w:p>
    <w:p w:rsidR="0034781D" w:rsidRDefault="0034781D" w:rsidP="0034781D">
      <w:pPr>
        <w:tabs>
          <w:tab w:val="left" w:pos="2406"/>
        </w:tabs>
        <w:rPr>
          <w:sz w:val="18"/>
          <w:szCs w:val="18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Волосовский муниципальный район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8B011A">
        <w:rPr>
          <w:rFonts w:ascii="Times New Roman" w:hAnsi="Times New Roman" w:cs="Times New Roman"/>
          <w:u w:val="single"/>
        </w:rPr>
        <w:t>___________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8B011A">
        <w:rPr>
          <w:rFonts w:ascii="Times New Roman" w:hAnsi="Times New Roman" w:cs="Times New Roman"/>
          <w:u w:val="single"/>
        </w:rPr>
        <w:t>______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564986" w:rsidRDefault="00564986" w:rsidP="008B011A">
      <w:pPr>
        <w:jc w:val="center"/>
        <w:rPr>
          <w:sz w:val="24"/>
          <w:szCs w:val="24"/>
        </w:rPr>
      </w:pPr>
    </w:p>
    <w:p w:rsidR="00B55470" w:rsidRPr="008B011A" w:rsidRDefault="00B55470" w:rsidP="008B011A">
      <w:pPr>
        <w:jc w:val="center"/>
        <w:rPr>
          <w:sz w:val="24"/>
          <w:szCs w:val="24"/>
        </w:rPr>
      </w:pPr>
    </w:p>
    <w:p w:rsidR="008B011A" w:rsidRPr="008B011A" w:rsidRDefault="008B011A" w:rsidP="008B011A">
      <w:pPr>
        <w:jc w:val="center"/>
        <w:rPr>
          <w:bCs/>
          <w:sz w:val="28"/>
          <w:szCs w:val="28"/>
        </w:rPr>
      </w:pPr>
      <w:r w:rsidRPr="008B011A">
        <w:rPr>
          <w:bCs/>
          <w:sz w:val="28"/>
          <w:szCs w:val="28"/>
        </w:rPr>
        <w:t>Программа</w:t>
      </w:r>
    </w:p>
    <w:p w:rsidR="008B011A" w:rsidRPr="008B011A" w:rsidRDefault="008B011A" w:rsidP="0034781D">
      <w:pPr>
        <w:jc w:val="center"/>
        <w:rPr>
          <w:rFonts w:eastAsia="Calibri"/>
          <w:spacing w:val="4"/>
          <w:sz w:val="28"/>
          <w:szCs w:val="28"/>
        </w:rPr>
      </w:pPr>
      <w:r w:rsidRPr="008B011A">
        <w:rPr>
          <w:bCs/>
          <w:sz w:val="28"/>
          <w:szCs w:val="28"/>
        </w:rPr>
        <w:t xml:space="preserve">профилактики </w:t>
      </w:r>
      <w:r w:rsidRPr="008B011A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8B011A">
        <w:rPr>
          <w:rFonts w:eastAsia="Calibri"/>
          <w:bCs/>
          <w:spacing w:val="4"/>
          <w:sz w:val="28"/>
          <w:szCs w:val="28"/>
        </w:rPr>
        <w:t xml:space="preserve">муниципальному контролю </w:t>
      </w:r>
      <w:r w:rsidR="0034781D" w:rsidRPr="00C02913">
        <w:rPr>
          <w:iCs/>
          <w:sz w:val="28"/>
          <w:szCs w:val="28"/>
        </w:rPr>
        <w:t>на автомобильном транспорте и в дорожном хозяйстве н</w:t>
      </w:r>
      <w:r w:rsidR="0034781D" w:rsidRPr="00C02913">
        <w:rPr>
          <w:sz w:val="28"/>
          <w:szCs w:val="28"/>
        </w:rPr>
        <w:t xml:space="preserve">а территории </w:t>
      </w:r>
      <w:r w:rsidR="0034781D" w:rsidRPr="00C02913">
        <w:rPr>
          <w:bCs/>
          <w:kern w:val="28"/>
          <w:sz w:val="28"/>
          <w:szCs w:val="28"/>
        </w:rPr>
        <w:t>муниципального образования Волосовский муниципальный район</w:t>
      </w:r>
    </w:p>
    <w:p w:rsidR="008B011A" w:rsidRPr="008B011A" w:rsidRDefault="008B011A" w:rsidP="0034781D">
      <w:pPr>
        <w:jc w:val="center"/>
        <w:rPr>
          <w:bCs/>
          <w:sz w:val="24"/>
          <w:szCs w:val="24"/>
        </w:rPr>
      </w:pPr>
      <w:r w:rsidRPr="008B011A">
        <w:rPr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1D312B" w:rsidRDefault="008B011A" w:rsidP="00973F2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A66C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1B21CF" w:rsidRPr="00AF6371">
        <w:rPr>
          <w:rFonts w:eastAsia="Calibri"/>
          <w:spacing w:val="4"/>
          <w:sz w:val="28"/>
          <w:szCs w:val="28"/>
        </w:rPr>
        <w:t>муниципального контроля</w:t>
      </w:r>
      <w:r w:rsidR="001B21CF" w:rsidRPr="00AF6371">
        <w:rPr>
          <w:spacing w:val="4"/>
          <w:sz w:val="28"/>
          <w:szCs w:val="28"/>
        </w:rPr>
        <w:t xml:space="preserve"> </w:t>
      </w:r>
      <w:r w:rsidR="001B21CF" w:rsidRPr="00C02913">
        <w:rPr>
          <w:iCs/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 в границах Волосовского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1D312B">
        <w:rPr>
          <w:rFonts w:eastAsia="Calibri"/>
          <w:sz w:val="28"/>
          <w:szCs w:val="28"/>
        </w:rPr>
        <w:t xml:space="preserve"> </w:t>
      </w:r>
      <w:r w:rsidR="001D312B" w:rsidRPr="00C02913">
        <w:rPr>
          <w:iCs/>
          <w:sz w:val="28"/>
          <w:szCs w:val="28"/>
        </w:rPr>
        <w:t>на автомобильном транспорте</w:t>
      </w:r>
      <w:r>
        <w:rPr>
          <w:rFonts w:eastAsia="Calibri"/>
          <w:sz w:val="28"/>
          <w:szCs w:val="28"/>
        </w:rPr>
        <w:t>).</w:t>
      </w:r>
    </w:p>
    <w:p w:rsidR="001D312B" w:rsidRDefault="008B011A" w:rsidP="00973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2310EF">
        <w:rPr>
          <w:sz w:val="28"/>
          <w:szCs w:val="28"/>
        </w:rPr>
        <w:t>Уставом муниципального образования</w:t>
      </w:r>
      <w:r w:rsidR="00071527" w:rsidRPr="002310EF">
        <w:rPr>
          <w:color w:val="000000"/>
          <w:sz w:val="28"/>
          <w:szCs w:val="28"/>
        </w:rPr>
        <w:t xml:space="preserve"> Волосовский муниципальный район </w:t>
      </w:r>
      <w:r w:rsidR="00071527" w:rsidRPr="001D312B">
        <w:rPr>
          <w:color w:val="000000"/>
          <w:sz w:val="28"/>
          <w:szCs w:val="28"/>
        </w:rPr>
        <w:t>Ленинградской области</w:t>
      </w:r>
      <w:r w:rsidRPr="001D312B">
        <w:rPr>
          <w:sz w:val="28"/>
          <w:szCs w:val="28"/>
        </w:rPr>
        <w:t xml:space="preserve">, </w:t>
      </w:r>
      <w:r w:rsidR="00071527" w:rsidRPr="001D312B">
        <w:rPr>
          <w:sz w:val="28"/>
          <w:szCs w:val="28"/>
        </w:rPr>
        <w:t>решением Совета депутатов муниципального образования Волосовский муниципальный район Ленинградской области от 22.09</w:t>
      </w:r>
      <w:r w:rsidR="001B21CF" w:rsidRPr="001D312B">
        <w:rPr>
          <w:sz w:val="28"/>
          <w:szCs w:val="28"/>
        </w:rPr>
        <w:t>.2021 № 14</w:t>
      </w:r>
      <w:r w:rsidR="001D312B" w:rsidRPr="001D312B">
        <w:rPr>
          <w:sz w:val="28"/>
          <w:szCs w:val="28"/>
        </w:rPr>
        <w:t>5</w:t>
      </w:r>
      <w:r w:rsidR="001B21CF" w:rsidRPr="001D312B">
        <w:rPr>
          <w:sz w:val="28"/>
          <w:szCs w:val="28"/>
        </w:rPr>
        <w:t xml:space="preserve"> «</w:t>
      </w:r>
      <w:r w:rsidR="001D312B" w:rsidRPr="001D312B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</w:t>
      </w:r>
      <w:r w:rsidR="00071527" w:rsidRPr="001D312B">
        <w:rPr>
          <w:rFonts w:eastAsia="Calibri"/>
          <w:sz w:val="28"/>
          <w:szCs w:val="28"/>
        </w:rPr>
        <w:t>»,</w:t>
      </w:r>
      <w:r w:rsidR="001D312B" w:rsidRPr="001D312B">
        <w:rPr>
          <w:rFonts w:eastAsia="Calibri"/>
          <w:sz w:val="28"/>
          <w:szCs w:val="28"/>
        </w:rPr>
        <w:t xml:space="preserve"> </w:t>
      </w:r>
      <w:r w:rsidRPr="001D312B">
        <w:rPr>
          <w:sz w:val="28"/>
          <w:szCs w:val="28"/>
        </w:rPr>
        <w:t xml:space="preserve">администрация </w:t>
      </w:r>
      <w:r w:rsidR="00071527" w:rsidRPr="001D312B">
        <w:rPr>
          <w:sz w:val="28"/>
          <w:szCs w:val="28"/>
        </w:rPr>
        <w:t>Волосовского муниципального района является</w:t>
      </w:r>
      <w:r w:rsidRPr="001D312B">
        <w:rPr>
          <w:sz w:val="28"/>
          <w:szCs w:val="28"/>
        </w:rPr>
        <w:t xml:space="preserve"> (далее - Администрация </w:t>
      </w:r>
      <w:r w:rsidR="00071527" w:rsidRPr="001D312B">
        <w:rPr>
          <w:sz w:val="28"/>
          <w:szCs w:val="28"/>
        </w:rPr>
        <w:t>района</w:t>
      </w:r>
      <w:r w:rsidRPr="001D312B">
        <w:rPr>
          <w:sz w:val="28"/>
          <w:szCs w:val="28"/>
        </w:rPr>
        <w:t>) уполномоченным органом по осуществлению муниципального контроля</w:t>
      </w:r>
      <w:r w:rsidR="001D312B" w:rsidRPr="001D312B">
        <w:rPr>
          <w:sz w:val="28"/>
          <w:szCs w:val="28"/>
        </w:rPr>
        <w:t xml:space="preserve"> </w:t>
      </w:r>
      <w:r w:rsidR="001D312B" w:rsidRPr="001D312B">
        <w:rPr>
          <w:iCs/>
          <w:sz w:val="28"/>
          <w:szCs w:val="28"/>
        </w:rPr>
        <w:t>на автомобильном транспорте</w:t>
      </w:r>
      <w:r w:rsidRPr="001D312B">
        <w:rPr>
          <w:sz w:val="28"/>
          <w:szCs w:val="28"/>
        </w:rPr>
        <w:t>.</w:t>
      </w:r>
    </w:p>
    <w:p w:rsidR="001D312B" w:rsidRPr="001D312B" w:rsidRDefault="008B011A" w:rsidP="00973F27">
      <w:pPr>
        <w:ind w:firstLine="709"/>
        <w:jc w:val="both"/>
        <w:rPr>
          <w:rStyle w:val="bumpedfont15"/>
          <w:sz w:val="28"/>
          <w:szCs w:val="28"/>
        </w:rPr>
      </w:pPr>
      <w:r w:rsidRPr="001D312B">
        <w:rPr>
          <w:sz w:val="28"/>
          <w:szCs w:val="28"/>
        </w:rPr>
        <w:lastRenderedPageBreak/>
        <w:t xml:space="preserve">При осуществлении </w:t>
      </w:r>
      <w:r w:rsidR="001D312B" w:rsidRPr="001D312B">
        <w:rPr>
          <w:sz w:val="28"/>
          <w:szCs w:val="28"/>
        </w:rPr>
        <w:t xml:space="preserve">муниципального контроля </w:t>
      </w:r>
      <w:r w:rsidR="001D312B" w:rsidRPr="001D312B">
        <w:rPr>
          <w:iCs/>
          <w:sz w:val="28"/>
          <w:szCs w:val="28"/>
        </w:rPr>
        <w:t>на автомобильном транспорте</w:t>
      </w:r>
      <w:r w:rsidRPr="001D312B">
        <w:rPr>
          <w:sz w:val="28"/>
          <w:szCs w:val="28"/>
        </w:rPr>
        <w:t xml:space="preserve"> Администрацией </w:t>
      </w:r>
      <w:r w:rsidR="00071527" w:rsidRPr="001D312B">
        <w:rPr>
          <w:sz w:val="28"/>
          <w:szCs w:val="28"/>
        </w:rPr>
        <w:t>района</w:t>
      </w:r>
      <w:r w:rsidRPr="001D312B">
        <w:rPr>
          <w:sz w:val="28"/>
          <w:szCs w:val="28"/>
        </w:rPr>
        <w:t xml:space="preserve"> осуществляет контроль за соблюдением</w:t>
      </w:r>
      <w:r w:rsidR="001D312B" w:rsidRPr="001D312B">
        <w:rPr>
          <w:sz w:val="28"/>
          <w:szCs w:val="28"/>
        </w:rPr>
        <w:t xml:space="preserve"> </w:t>
      </w:r>
      <w:r w:rsidR="001D312B" w:rsidRPr="001D312B">
        <w:rPr>
          <w:color w:val="000000"/>
          <w:sz w:val="28"/>
          <w:szCs w:val="28"/>
        </w:rPr>
        <w:t xml:space="preserve">юридическими лицами, </w:t>
      </w:r>
      <w:r w:rsidR="001D312B" w:rsidRPr="001D312B">
        <w:rPr>
          <w:rStyle w:val="bumpedfont15"/>
          <w:sz w:val="28"/>
          <w:szCs w:val="28"/>
        </w:rPr>
        <w:t>индивидуальными предпринимателями, гражданами (далее – контролируемые лица) обязательных требований:</w:t>
      </w:r>
    </w:p>
    <w:p w:rsidR="001D312B" w:rsidRPr="001D312B" w:rsidRDefault="001D312B" w:rsidP="00973F27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1D312B">
        <w:rPr>
          <w:rStyle w:val="bumpedfont15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1D312B">
        <w:rPr>
          <w:rStyle w:val="bumpedfont15"/>
          <w:color w:val="000000"/>
          <w:sz w:val="28"/>
          <w:szCs w:val="28"/>
        </w:rPr>
        <w:t>Волосовского муниципального района</w:t>
      </w:r>
      <w:r w:rsidRPr="001D312B">
        <w:rPr>
          <w:rStyle w:val="bumpedfont15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1D312B" w:rsidRPr="001D312B" w:rsidRDefault="001D312B" w:rsidP="00973F27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1D312B">
        <w:rPr>
          <w:rStyle w:val="bumpedfont15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312B" w:rsidRPr="001D312B" w:rsidRDefault="001D312B" w:rsidP="00973F27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1D312B">
        <w:rPr>
          <w:rStyle w:val="bumpedfont15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D312B" w:rsidRPr="001D312B" w:rsidRDefault="001D312B" w:rsidP="00973F27">
      <w:pPr>
        <w:pStyle w:val="s29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1D312B">
        <w:rPr>
          <w:rStyle w:val="bumpedfont15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3248" w:rsidRPr="00563155" w:rsidRDefault="001D312B" w:rsidP="00973F27">
      <w:pPr>
        <w:pStyle w:val="s29"/>
        <w:spacing w:before="0" w:beforeAutospacing="0" w:after="0" w:afterAutospacing="0"/>
        <w:ind w:firstLine="709"/>
        <w:jc w:val="both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3</w:t>
      </w:r>
      <w:r w:rsidR="00EB3248" w:rsidRPr="00563155">
        <w:rPr>
          <w:rStyle w:val="bumpedfont15"/>
          <w:color w:val="000000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 органа муниципального контроля </w:t>
      </w:r>
      <w:r w:rsidR="00006425" w:rsidRPr="001D312B">
        <w:rPr>
          <w:iCs/>
          <w:sz w:val="28"/>
          <w:szCs w:val="28"/>
        </w:rPr>
        <w:t>на автомобильном транспорте</w:t>
      </w:r>
      <w:r w:rsidR="00006425" w:rsidRPr="00563155">
        <w:rPr>
          <w:rStyle w:val="bumpedfont15"/>
          <w:color w:val="000000"/>
          <w:sz w:val="28"/>
          <w:szCs w:val="28"/>
        </w:rPr>
        <w:t xml:space="preserve"> </w:t>
      </w:r>
      <w:r w:rsidR="00EB3248" w:rsidRPr="00563155">
        <w:rPr>
          <w:rStyle w:val="bumpedfont15"/>
          <w:color w:val="000000"/>
          <w:sz w:val="28"/>
          <w:szCs w:val="28"/>
        </w:rPr>
        <w:t>в пределах компетенции.</w:t>
      </w:r>
    </w:p>
    <w:p w:rsidR="008B011A" w:rsidRDefault="008B011A" w:rsidP="00973F27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2C344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44E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</w:t>
      </w:r>
      <w:r w:rsidR="002C344E">
        <w:rPr>
          <w:rFonts w:ascii="Times New Roman" w:hAnsi="Times New Roman" w:cs="Times New Roman"/>
          <w:bCs/>
          <w:sz w:val="28"/>
          <w:szCs w:val="28"/>
        </w:rPr>
        <w:t>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425" w:rsidRPr="001D312B">
        <w:rPr>
          <w:rFonts w:ascii="Times New Roman" w:hAnsi="Times New Roman" w:cs="Times New Roman"/>
          <w:iCs/>
          <w:sz w:val="28"/>
          <w:szCs w:val="28"/>
        </w:rPr>
        <w:t>на автомобильном транспорте</w:t>
      </w:r>
      <w:r w:rsidR="00006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2C344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6498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44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64986">
        <w:rPr>
          <w:rFonts w:ascii="Times New Roman" w:hAnsi="Times New Roman" w:cs="Times New Roman"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5470" w:rsidRDefault="00B55470" w:rsidP="00986467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986467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986467">
      <w:pPr>
        <w:ind w:firstLine="709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67" w:rsidRDefault="00581567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B40E13" w:rsidP="009864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1A" w:rsidRDefault="008B011A" w:rsidP="0050190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1A" w:rsidRDefault="008B011A" w:rsidP="0050190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B011A" w:rsidRDefault="008B011A" w:rsidP="0050190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1A" w:rsidRDefault="008B011A" w:rsidP="0050190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1A" w:rsidRDefault="00581567" w:rsidP="00B40E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B40E13" w:rsidRDefault="00B40E1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581567" w:rsidTr="005815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срок:</w:t>
            </w:r>
          </w:p>
          <w:p w:rsidR="00581567" w:rsidRPr="00564986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jc w:val="center"/>
            </w:pPr>
            <w:r w:rsidRPr="00232949">
              <w:rPr>
                <w:sz w:val="24"/>
                <w:szCs w:val="24"/>
              </w:rPr>
              <w:t>Отдел ЖКХ</w:t>
            </w:r>
          </w:p>
        </w:tc>
      </w:tr>
      <w:tr w:rsidR="00581567" w:rsidTr="005815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jc w:val="center"/>
            </w:pPr>
            <w:r w:rsidRPr="00232949">
              <w:rPr>
                <w:sz w:val="24"/>
                <w:szCs w:val="24"/>
              </w:rPr>
              <w:t>Отдел ЖКХ</w:t>
            </w:r>
          </w:p>
        </w:tc>
      </w:tr>
      <w:tr w:rsidR="00581567" w:rsidTr="0058156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567" w:rsidRDefault="00581567" w:rsidP="00581567">
            <w:pPr>
              <w:jc w:val="center"/>
            </w:pPr>
            <w:r w:rsidRPr="00232949">
              <w:rPr>
                <w:sz w:val="24"/>
                <w:szCs w:val="24"/>
              </w:rPr>
              <w:t>Отдел ЖКХ</w:t>
            </w:r>
          </w:p>
        </w:tc>
      </w:tr>
    </w:tbl>
    <w:p w:rsidR="00581567" w:rsidRDefault="00581567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3F2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 xml:space="preserve">посредством размещения сведений на официальном сайте в сети «Интернет» (далее – </w:t>
      </w:r>
      <w:r w:rsidRPr="00005AEB">
        <w:rPr>
          <w:rStyle w:val="bumpedfont15"/>
          <w:sz w:val="28"/>
          <w:szCs w:val="28"/>
        </w:rPr>
        <w:lastRenderedPageBreak/>
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3F27" w:rsidRDefault="00970643" w:rsidP="00973F27">
      <w:pPr>
        <w:pStyle w:val="s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</w:t>
      </w:r>
      <w:r w:rsidR="00A66C8D" w:rsidRPr="001D312B">
        <w:rPr>
          <w:sz w:val="28"/>
          <w:szCs w:val="28"/>
        </w:rPr>
        <w:t xml:space="preserve">муниципального контроля </w:t>
      </w:r>
      <w:r w:rsidR="00A66C8D" w:rsidRPr="001D312B">
        <w:rPr>
          <w:iCs/>
          <w:sz w:val="28"/>
          <w:szCs w:val="28"/>
        </w:rPr>
        <w:t>на автомобильном транспорте</w:t>
      </w:r>
      <w:r w:rsidRPr="00563155">
        <w:rPr>
          <w:color w:val="000000"/>
          <w:sz w:val="28"/>
          <w:szCs w:val="28"/>
        </w:rPr>
        <w:t xml:space="preserve"> 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73F27">
      <w:pPr>
        <w:pStyle w:val="s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По итогам обобщения правоприменительной практики органом </w:t>
      </w:r>
      <w:r w:rsidR="00A66C8D" w:rsidRPr="001D312B">
        <w:rPr>
          <w:sz w:val="28"/>
          <w:szCs w:val="28"/>
        </w:rPr>
        <w:t xml:space="preserve">муниципального контроля </w:t>
      </w:r>
      <w:r w:rsidR="00A66C8D" w:rsidRPr="001D312B">
        <w:rPr>
          <w:iCs/>
          <w:sz w:val="28"/>
          <w:szCs w:val="28"/>
        </w:rPr>
        <w:t>на автомобильном транспорте</w:t>
      </w:r>
      <w:r w:rsidRPr="00563155">
        <w:rPr>
          <w:color w:val="000000"/>
          <w:sz w:val="28"/>
          <w:szCs w:val="28"/>
        </w:rPr>
        <w:t xml:space="preserve"> готовится доклад, содержащий результаты обобщения правоприменительной практики по осуществлению </w:t>
      </w:r>
      <w:r w:rsidR="00A66C8D" w:rsidRPr="001D312B">
        <w:rPr>
          <w:sz w:val="28"/>
          <w:szCs w:val="28"/>
        </w:rPr>
        <w:t xml:space="preserve">муниципального контроля </w:t>
      </w:r>
      <w:r w:rsidR="00A66C8D" w:rsidRPr="001D312B">
        <w:rPr>
          <w:iCs/>
          <w:sz w:val="28"/>
          <w:szCs w:val="28"/>
        </w:rPr>
        <w:t>на автомобильном транспорте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в срок до 1 июля года, следующего за отчетным годом, на официальном сайте органа </w:t>
      </w:r>
      <w:r w:rsidR="00A66C8D" w:rsidRPr="001D312B">
        <w:rPr>
          <w:sz w:val="28"/>
          <w:szCs w:val="28"/>
        </w:rPr>
        <w:t xml:space="preserve">муниципального контроля </w:t>
      </w:r>
      <w:r w:rsidR="00A66C8D" w:rsidRPr="001D312B">
        <w:rPr>
          <w:iCs/>
          <w:sz w:val="28"/>
          <w:szCs w:val="28"/>
        </w:rPr>
        <w:t>на автомобильном транспорте</w:t>
      </w:r>
      <w:r w:rsidRPr="0056315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970643" w:rsidRPr="003B426D" w:rsidRDefault="00970643" w:rsidP="00973F2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A66C8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или признаках нарушений обязательных требований и (или)</w:t>
      </w:r>
      <w:r w:rsidR="00A66C8D">
        <w:rPr>
          <w:rStyle w:val="bumpedfont15"/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3B426D" w:rsidRDefault="00B40E13" w:rsidP="00973F2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973F2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973F2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2) посредством размещения на официальном с</w:t>
      </w:r>
      <w:r w:rsidR="00A66C8D">
        <w:rPr>
          <w:rStyle w:val="bumpedfont15"/>
          <w:sz w:val="28"/>
          <w:szCs w:val="28"/>
        </w:rPr>
        <w:t xml:space="preserve">айте письменного разъяснения по </w:t>
      </w:r>
      <w:r w:rsidR="00AD310A">
        <w:rPr>
          <w:rStyle w:val="bumpedfont15"/>
          <w:sz w:val="28"/>
          <w:szCs w:val="28"/>
        </w:rPr>
        <w:t xml:space="preserve">однотипным обращениям (более 10 </w:t>
      </w:r>
      <w:r w:rsidRPr="003B426D">
        <w:rPr>
          <w:rStyle w:val="bumpedfont15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973F2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973F2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973F2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</w:t>
      </w:r>
      <w:r w:rsidR="00A66C8D" w:rsidRPr="001D312B">
        <w:rPr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образования Волосовский муниципальный район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от 22.09.2021</w:t>
      </w:r>
      <w:r w:rsidR="00973F27">
        <w:rPr>
          <w:sz w:val="28"/>
          <w:szCs w:val="28"/>
        </w:rPr>
        <w:t xml:space="preserve"> </w:t>
      </w:r>
      <w:r w:rsidR="00AD310A">
        <w:rPr>
          <w:sz w:val="28"/>
          <w:szCs w:val="28"/>
        </w:rPr>
        <w:t xml:space="preserve">    </w:t>
      </w:r>
      <w:r>
        <w:rPr>
          <w:sz w:val="28"/>
          <w:szCs w:val="28"/>
        </w:rPr>
        <w:t>№ 14</w:t>
      </w:r>
      <w:r w:rsidR="00A66C8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55470" w:rsidRDefault="00B55470" w:rsidP="00973F27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B011A" w:rsidTr="0050190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50190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973F27">
        <w:trPr>
          <w:trHeight w:val="5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B011A" w:rsidTr="0050190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50190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AD31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</w:t>
            </w:r>
            <w:r w:rsidR="00AD310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на 2022 год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87"/>
    <w:rsid w:val="00006425"/>
    <w:rsid w:val="00071527"/>
    <w:rsid w:val="00147DA2"/>
    <w:rsid w:val="00190285"/>
    <w:rsid w:val="001A1941"/>
    <w:rsid w:val="001B023E"/>
    <w:rsid w:val="001B21CF"/>
    <w:rsid w:val="001D312B"/>
    <w:rsid w:val="002C344E"/>
    <w:rsid w:val="0034781D"/>
    <w:rsid w:val="003D47B6"/>
    <w:rsid w:val="00445214"/>
    <w:rsid w:val="00472A3C"/>
    <w:rsid w:val="00564986"/>
    <w:rsid w:val="00571B8A"/>
    <w:rsid w:val="00581567"/>
    <w:rsid w:val="006D1CB9"/>
    <w:rsid w:val="0070167E"/>
    <w:rsid w:val="00710F3C"/>
    <w:rsid w:val="00776F14"/>
    <w:rsid w:val="008443C8"/>
    <w:rsid w:val="008919DF"/>
    <w:rsid w:val="00897FA0"/>
    <w:rsid w:val="008B011A"/>
    <w:rsid w:val="00917797"/>
    <w:rsid w:val="00962086"/>
    <w:rsid w:val="00970643"/>
    <w:rsid w:val="00973F27"/>
    <w:rsid w:val="00986467"/>
    <w:rsid w:val="00991198"/>
    <w:rsid w:val="00A66C8D"/>
    <w:rsid w:val="00AA567F"/>
    <w:rsid w:val="00AC2DCC"/>
    <w:rsid w:val="00AD310A"/>
    <w:rsid w:val="00AF6371"/>
    <w:rsid w:val="00B40E13"/>
    <w:rsid w:val="00B55470"/>
    <w:rsid w:val="00B55581"/>
    <w:rsid w:val="00BD7F0E"/>
    <w:rsid w:val="00C37487"/>
    <w:rsid w:val="00D25DAA"/>
    <w:rsid w:val="00DE007D"/>
    <w:rsid w:val="00EB3248"/>
    <w:rsid w:val="00ED06C4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53A"/>
  <w15:docId w15:val="{33BD4958-5CA0-4236-B498-14188DC0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Знак1"/>
    <w:basedOn w:val="a"/>
    <w:rsid w:val="0034781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Евгений Гринцевич</cp:lastModifiedBy>
  <cp:revision>4</cp:revision>
  <cp:lastPrinted>2021-09-29T11:19:00Z</cp:lastPrinted>
  <dcterms:created xsi:type="dcterms:W3CDTF">2021-10-01T11:39:00Z</dcterms:created>
  <dcterms:modified xsi:type="dcterms:W3CDTF">2021-10-04T07:22:00Z</dcterms:modified>
</cp:coreProperties>
</file>