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84" w:rsidRPr="00380B51" w:rsidRDefault="001F5984" w:rsidP="001F5984">
      <w:pPr>
        <w:spacing w:line="288" w:lineRule="auto"/>
        <w:ind w:left="4678" w:right="-2"/>
        <w:jc w:val="right"/>
        <w:rPr>
          <w:sz w:val="24"/>
          <w:szCs w:val="24"/>
        </w:rPr>
      </w:pPr>
      <w:r w:rsidRPr="00380B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1F5984" w:rsidRPr="00380B51" w:rsidRDefault="001F5984" w:rsidP="001F5984">
      <w:pPr>
        <w:tabs>
          <w:tab w:val="left" w:pos="9000"/>
        </w:tabs>
        <w:spacing w:line="288" w:lineRule="auto"/>
        <w:ind w:left="4678" w:right="-2"/>
        <w:jc w:val="right"/>
        <w:rPr>
          <w:sz w:val="24"/>
          <w:szCs w:val="24"/>
        </w:rPr>
      </w:pPr>
      <w:r w:rsidRPr="00380B51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</w:t>
      </w:r>
      <w:r w:rsidRPr="00380B51">
        <w:rPr>
          <w:sz w:val="24"/>
          <w:szCs w:val="24"/>
        </w:rPr>
        <w:t xml:space="preserve">комитета </w:t>
      </w:r>
    </w:p>
    <w:p w:rsidR="001F5984" w:rsidRPr="00380B51" w:rsidRDefault="001F5984" w:rsidP="001F5984">
      <w:pPr>
        <w:tabs>
          <w:tab w:val="left" w:pos="9000"/>
        </w:tabs>
        <w:spacing w:line="288" w:lineRule="auto"/>
        <w:ind w:left="4678" w:right="-2"/>
        <w:jc w:val="right"/>
        <w:rPr>
          <w:sz w:val="24"/>
          <w:szCs w:val="24"/>
        </w:rPr>
      </w:pPr>
      <w:r w:rsidRPr="00380B51">
        <w:rPr>
          <w:sz w:val="24"/>
          <w:szCs w:val="24"/>
        </w:rPr>
        <w:t>финансов администрации</w:t>
      </w:r>
      <w:r>
        <w:rPr>
          <w:sz w:val="24"/>
          <w:szCs w:val="24"/>
        </w:rPr>
        <w:t xml:space="preserve"> </w:t>
      </w:r>
      <w:r w:rsidRPr="00380B51">
        <w:rPr>
          <w:sz w:val="24"/>
          <w:szCs w:val="24"/>
        </w:rPr>
        <w:t>муниципального образования Волосовский муниципальный район</w:t>
      </w:r>
      <w:r>
        <w:rPr>
          <w:sz w:val="24"/>
          <w:szCs w:val="24"/>
        </w:rPr>
        <w:t xml:space="preserve"> </w:t>
      </w:r>
      <w:r w:rsidRPr="00380B51">
        <w:rPr>
          <w:sz w:val="24"/>
          <w:szCs w:val="24"/>
        </w:rPr>
        <w:t>Ленинградской области</w:t>
      </w:r>
    </w:p>
    <w:p w:rsidR="001F5984" w:rsidRPr="00DF19C3" w:rsidRDefault="001F5984" w:rsidP="001F5984">
      <w:pPr>
        <w:tabs>
          <w:tab w:val="left" w:pos="9000"/>
        </w:tabs>
        <w:spacing w:line="288" w:lineRule="auto"/>
        <w:ind w:left="4678" w:right="-2"/>
        <w:jc w:val="right"/>
        <w:rPr>
          <w:sz w:val="26"/>
          <w:szCs w:val="26"/>
        </w:rPr>
      </w:pPr>
      <w:r>
        <w:rPr>
          <w:sz w:val="24"/>
          <w:szCs w:val="24"/>
        </w:rPr>
        <w:t>______________</w:t>
      </w:r>
      <w:r>
        <w:rPr>
          <w:sz w:val="22"/>
          <w:szCs w:val="22"/>
        </w:rPr>
        <w:t xml:space="preserve"> № ___</w:t>
      </w:r>
    </w:p>
    <w:p w:rsidR="001F5984" w:rsidRPr="00DF19C3" w:rsidRDefault="001F5984" w:rsidP="001F5984">
      <w:pPr>
        <w:spacing w:line="288" w:lineRule="auto"/>
        <w:jc w:val="center"/>
        <w:rPr>
          <w:sz w:val="26"/>
          <w:szCs w:val="26"/>
        </w:rPr>
      </w:pPr>
    </w:p>
    <w:p w:rsidR="001F5984" w:rsidRPr="00B1141D" w:rsidRDefault="001F5984" w:rsidP="001F5984">
      <w:pPr>
        <w:pStyle w:val="21"/>
        <w:spacing w:line="288" w:lineRule="auto"/>
        <w:jc w:val="center"/>
        <w:rPr>
          <w:b/>
          <w:sz w:val="28"/>
          <w:szCs w:val="28"/>
        </w:rPr>
      </w:pPr>
      <w:r w:rsidRPr="00B1141D">
        <w:rPr>
          <w:b/>
          <w:sz w:val="28"/>
          <w:szCs w:val="28"/>
        </w:rPr>
        <w:t xml:space="preserve">Перечень целевых </w:t>
      </w:r>
      <w:proofErr w:type="gramStart"/>
      <w:r w:rsidRPr="00B1141D">
        <w:rPr>
          <w:b/>
          <w:sz w:val="28"/>
          <w:szCs w:val="28"/>
        </w:rPr>
        <w:t>статей классификации расходов бюджета</w:t>
      </w:r>
      <w:r>
        <w:rPr>
          <w:b/>
          <w:sz w:val="28"/>
          <w:szCs w:val="28"/>
        </w:rPr>
        <w:t xml:space="preserve"> </w:t>
      </w:r>
      <w:r w:rsidRPr="00B1141D">
        <w:rPr>
          <w:b/>
          <w:sz w:val="28"/>
          <w:szCs w:val="28"/>
        </w:rPr>
        <w:t>муниципального образования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Калитинское</w:t>
      </w:r>
      <w:proofErr w:type="spellEnd"/>
      <w:r w:rsidRPr="00B1141D">
        <w:rPr>
          <w:b/>
          <w:sz w:val="28"/>
          <w:szCs w:val="28"/>
        </w:rPr>
        <w:t xml:space="preserve"> сельское поселение Волосовского</w:t>
      </w:r>
      <w:r>
        <w:rPr>
          <w:b/>
          <w:sz w:val="28"/>
          <w:szCs w:val="28"/>
        </w:rPr>
        <w:t xml:space="preserve"> </w:t>
      </w:r>
      <w:r w:rsidRPr="00B1141D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B1141D">
        <w:rPr>
          <w:b/>
          <w:sz w:val="28"/>
          <w:szCs w:val="28"/>
        </w:rPr>
        <w:t>района Ленинградской области</w:t>
      </w:r>
      <w:r>
        <w:rPr>
          <w:b/>
          <w:sz w:val="28"/>
          <w:szCs w:val="28"/>
        </w:rPr>
        <w:t xml:space="preserve"> </w:t>
      </w:r>
      <w:r w:rsidRPr="00B1141D">
        <w:rPr>
          <w:b/>
          <w:sz w:val="28"/>
          <w:szCs w:val="28"/>
        </w:rPr>
        <w:t xml:space="preserve"> </w:t>
      </w:r>
    </w:p>
    <w:p w:rsidR="001F5984" w:rsidRPr="00536586" w:rsidRDefault="001F5984" w:rsidP="001F5984">
      <w:pPr>
        <w:spacing w:line="288" w:lineRule="auto"/>
        <w:rPr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88"/>
        <w:gridCol w:w="6584"/>
      </w:tblGrid>
      <w:tr w:rsidR="001F5984" w:rsidRPr="00380B51" w:rsidTr="005F359A">
        <w:trPr>
          <w:trHeight w:val="315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984" w:rsidRPr="00380B51" w:rsidRDefault="001F5984" w:rsidP="005F359A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 w:rsidRPr="00380B51">
              <w:rPr>
                <w:sz w:val="24"/>
                <w:szCs w:val="24"/>
                <w:lang w:eastAsia="en-US"/>
              </w:rPr>
              <w:t>№ п\</w:t>
            </w:r>
            <w:proofErr w:type="gramStart"/>
            <w:r w:rsidRPr="00380B51"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984" w:rsidRPr="00380B51" w:rsidRDefault="001F5984" w:rsidP="005F359A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 w:rsidRPr="00380B51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84" w:rsidRPr="00380B51" w:rsidRDefault="001F5984" w:rsidP="005F359A">
            <w:pPr>
              <w:spacing w:line="288" w:lineRule="auto"/>
              <w:jc w:val="center"/>
              <w:rPr>
                <w:sz w:val="24"/>
                <w:szCs w:val="24"/>
                <w:lang w:eastAsia="en-US"/>
              </w:rPr>
            </w:pPr>
            <w:r w:rsidRPr="00380B51"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984" w:rsidRPr="00DB535F" w:rsidRDefault="001F5984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1F5984">
            <w:pPr>
              <w:widowControl w:val="0"/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42.0.00.00000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Муниципальная программа "Комплексное развитие территории </w:t>
            </w:r>
            <w:proofErr w:type="spellStart"/>
            <w:r w:rsidRPr="00DB535F">
              <w:rPr>
                <w:color w:val="000000"/>
                <w:sz w:val="28"/>
                <w:szCs w:val="28"/>
              </w:rPr>
              <w:t>Калитинского</w:t>
            </w:r>
            <w:proofErr w:type="spellEnd"/>
            <w:r w:rsidRPr="00DB535F">
              <w:rPr>
                <w:color w:val="000000"/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области"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42.4.00.00000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  <w:p w:rsidR="00DB535F" w:rsidRPr="00DB535F" w:rsidRDefault="00DB535F">
            <w:pPr>
              <w:rPr>
                <w:color w:val="000000"/>
                <w:sz w:val="28"/>
                <w:szCs w:val="28"/>
              </w:rPr>
            </w:pP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42.4.05.00000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Комплекс процессных мероприятий "Строительство, капитальный ремонт, ремонт и содержание автомобильных дорог общего пользования"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42.4.05.03150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42.4.05.03160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</w:tr>
      <w:tr w:rsidR="00E860ED" w:rsidRPr="00DB535F" w:rsidTr="00620659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E860ED" w:rsidRDefault="00E860ED">
            <w:pPr>
              <w:jc w:val="center"/>
              <w:rPr>
                <w:sz w:val="28"/>
                <w:szCs w:val="28"/>
              </w:rPr>
            </w:pPr>
            <w:r w:rsidRPr="00E860ED">
              <w:rPr>
                <w:sz w:val="28"/>
                <w:szCs w:val="28"/>
              </w:rPr>
              <w:t>42.4.05.S4770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E860ED" w:rsidRDefault="00E860ED">
            <w:pPr>
              <w:rPr>
                <w:sz w:val="28"/>
                <w:szCs w:val="28"/>
              </w:rPr>
            </w:pPr>
            <w:r w:rsidRPr="00E860ED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42.4.31.00000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Комплекс процессных мероприятий "Мероприятия в области жилищного хозяйства муниципального образования"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42.4.31.03500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по капитальному ремонту муниципального жилищного фонда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42.4.31.03510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42.4.32.00000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Комплекс процессных мероприятий "Мероприятия в области коммунального хозяйства муниципального образования"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42.4.32.03540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  <w:p w:rsidR="00DB535F" w:rsidRPr="00DB535F" w:rsidRDefault="00DB535F">
            <w:pPr>
              <w:rPr>
                <w:color w:val="000000"/>
                <w:sz w:val="28"/>
                <w:szCs w:val="28"/>
              </w:rPr>
            </w:pP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42.4.33.00000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Комплекс процессных мероприятий "Мероприятия по повышению благоустроенности муниципального образования"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42.4.33.06010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42.4.33.06030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42.4.33.06040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по организации и содержанию мест захоронения муниципального образования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42.4.33.06050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по организации благоустройства территории поселения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42.4.33.S4660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42.4.33.S4770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E860ED" w:rsidRPr="00DB535F" w:rsidTr="00501C1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E860ED" w:rsidRDefault="00E860ED">
            <w:pPr>
              <w:jc w:val="center"/>
              <w:rPr>
                <w:sz w:val="28"/>
                <w:szCs w:val="28"/>
              </w:rPr>
            </w:pPr>
            <w:r w:rsidRPr="00E860ED">
              <w:rPr>
                <w:sz w:val="28"/>
                <w:szCs w:val="28"/>
              </w:rPr>
              <w:t>42.4.33.S4880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E860ED" w:rsidRDefault="00E860ED">
            <w:pPr>
              <w:rPr>
                <w:sz w:val="28"/>
                <w:szCs w:val="28"/>
              </w:rPr>
            </w:pPr>
            <w:r w:rsidRPr="00E860ED">
              <w:rPr>
                <w:sz w:val="28"/>
                <w:szCs w:val="28"/>
              </w:rPr>
              <w:t>Мероприятия по ликвидации несанкционированных свалок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42.4.38.00000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42.4.38.02170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</w:tr>
      <w:tr w:rsidR="00E860ED" w:rsidRPr="00DB535F" w:rsidTr="00A3561D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E860ED" w:rsidRDefault="00E860ED">
            <w:pPr>
              <w:jc w:val="center"/>
              <w:rPr>
                <w:sz w:val="28"/>
                <w:szCs w:val="28"/>
              </w:rPr>
            </w:pPr>
            <w:r w:rsidRPr="00E860ED">
              <w:rPr>
                <w:sz w:val="28"/>
                <w:szCs w:val="28"/>
              </w:rPr>
              <w:t>42.4.38.S4770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E860ED" w:rsidRDefault="00E860ED">
            <w:pPr>
              <w:rPr>
                <w:sz w:val="28"/>
                <w:szCs w:val="28"/>
              </w:rPr>
            </w:pPr>
            <w:r w:rsidRPr="00E860ED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E860ED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2</w:t>
            </w:r>
            <w:r w:rsidR="00E860E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42.8.00.00000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Мероприятия, направленные на достижение целей проектов</w:t>
            </w:r>
          </w:p>
          <w:p w:rsidR="00DB535F" w:rsidRPr="00DB535F" w:rsidRDefault="00DB535F">
            <w:pPr>
              <w:rPr>
                <w:color w:val="000000"/>
                <w:sz w:val="28"/>
                <w:szCs w:val="28"/>
              </w:rPr>
            </w:pP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E860ED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2</w:t>
            </w:r>
            <w:r w:rsidR="00E860E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42.8.01.00000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E860ED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2</w:t>
            </w:r>
            <w:r w:rsidR="00E860E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42.8.01.S4310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E860ED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2</w:t>
            </w:r>
            <w:r w:rsidR="00E860E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42.8.02.00000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Pr="00DB535F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1F5984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DB535F" w:rsidP="00E860ED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2</w:t>
            </w:r>
            <w:r w:rsidR="00E860E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84" w:rsidRPr="00DB535F" w:rsidRDefault="001F5984" w:rsidP="005F359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42.8.02.S4790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84" w:rsidRDefault="001F5984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Расходы по созданию мест (площадок) накопления твердых коммунальных отходов</w:t>
            </w:r>
          </w:p>
          <w:p w:rsidR="00DB535F" w:rsidRPr="00DB535F" w:rsidRDefault="00DB535F">
            <w:pPr>
              <w:rPr>
                <w:color w:val="000000"/>
                <w:sz w:val="28"/>
                <w:szCs w:val="28"/>
              </w:rPr>
            </w:pP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E860ED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EC7480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44.0.00.00000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EC7480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Муниципальная программа "Развитие социальной сферы </w:t>
            </w:r>
            <w:proofErr w:type="spellStart"/>
            <w:r w:rsidRPr="00DB535F">
              <w:rPr>
                <w:color w:val="000000"/>
                <w:sz w:val="28"/>
                <w:szCs w:val="28"/>
              </w:rPr>
              <w:t>Калитинского</w:t>
            </w:r>
            <w:proofErr w:type="spellEnd"/>
            <w:r w:rsidRPr="00DB535F">
              <w:rPr>
                <w:color w:val="000000"/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области"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A11A0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44.4.00.00000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Default="00E860ED" w:rsidP="00A11A05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  <w:p w:rsidR="00E860ED" w:rsidRPr="00DB535F" w:rsidRDefault="00E860ED" w:rsidP="00A11A05">
            <w:pPr>
              <w:rPr>
                <w:color w:val="000000"/>
                <w:sz w:val="28"/>
                <w:szCs w:val="28"/>
              </w:rPr>
            </w:pP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D97BA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44.4.07.00000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Default="00E860ED" w:rsidP="00D97BA5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Комплекс процессных мероприятий "Обеспечение деятельности муниципальных учреждений"</w:t>
            </w:r>
          </w:p>
          <w:p w:rsidR="00E860ED" w:rsidRPr="00DB535F" w:rsidRDefault="00E860ED" w:rsidP="00D97BA5">
            <w:pPr>
              <w:rPr>
                <w:color w:val="000000"/>
                <w:sz w:val="28"/>
                <w:szCs w:val="28"/>
              </w:rPr>
            </w:pP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D97BA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44.4.07.04400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Default="00E860ED" w:rsidP="00D97BA5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 культуры</w:t>
            </w:r>
          </w:p>
          <w:p w:rsidR="00E860ED" w:rsidRPr="00DB535F" w:rsidRDefault="00E860ED" w:rsidP="00D97BA5">
            <w:pPr>
              <w:rPr>
                <w:color w:val="000000"/>
                <w:sz w:val="28"/>
                <w:szCs w:val="28"/>
              </w:rPr>
            </w:pP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D97BA5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44.4.07.04420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D97BA5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F32460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44.4.07.S0360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F32460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Дополнительные расходы на сохранение целевых </w:t>
            </w:r>
            <w:proofErr w:type="gramStart"/>
            <w:r w:rsidRPr="00DB535F">
              <w:rPr>
                <w:color w:val="000000"/>
                <w:sz w:val="28"/>
                <w:szCs w:val="2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B535F">
              <w:rPr>
                <w:color w:val="000000"/>
                <w:sz w:val="28"/>
                <w:szCs w:val="28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F32460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44.4.07.S4840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Default="00E860ED" w:rsidP="00F32460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Расходы на поддержку развития общественной инфраструктуры муниципального значения</w:t>
            </w:r>
          </w:p>
          <w:p w:rsidR="00E860ED" w:rsidRPr="00DB535F" w:rsidRDefault="00E860ED" w:rsidP="00F32460">
            <w:pPr>
              <w:rPr>
                <w:color w:val="000000"/>
                <w:sz w:val="28"/>
                <w:szCs w:val="28"/>
              </w:rPr>
            </w:pP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E40ED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44.4.17.00000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E40EDA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Комплекс процессных мероприятий "Проведение мероприятий культурно-досугового направления"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E40EDA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44.4.17.04430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E40EDA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Расходы на организацию и проведение культурно-досуговых мероприятий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607579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44.4.18.00000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607579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Комплекс процессных мероприятий "Проведение мероприятий по вовлечению населения в занятия физической культуры и массового спорта"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607579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44.4.18.00220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607579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по укреплению материально-технической базы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45.0.00.00000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Муниципальная программа "Муниципальное управление </w:t>
            </w:r>
            <w:proofErr w:type="spellStart"/>
            <w:r w:rsidRPr="00DB535F">
              <w:rPr>
                <w:color w:val="000000"/>
                <w:sz w:val="28"/>
                <w:szCs w:val="28"/>
              </w:rPr>
              <w:t>Калитинского</w:t>
            </w:r>
            <w:proofErr w:type="spellEnd"/>
            <w:r w:rsidRPr="00DB535F">
              <w:rPr>
                <w:color w:val="000000"/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области"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45.4.00.00000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45.4.01.00000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Комплекс процессных мероприятий "Обеспечение функций представительных органов местного самоуправления"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45.4.01.00130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Расходы на выплаты по оплате труда главы муниципального образования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45.4.02.00000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Комплекс процессных мероприятий "Развитие муниципального управления"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45.4.02.00100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45.4.02.00140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45.4.02.00150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Обеспечение выполнения полномочий и функций органов местного самоуправления</w:t>
            </w:r>
          </w:p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45.4.02.08220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45.4.02.08230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DB535F">
              <w:rPr>
                <w:color w:val="000000"/>
                <w:sz w:val="28"/>
                <w:szCs w:val="28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DB535F">
              <w:rPr>
                <w:color w:val="000000"/>
                <w:sz w:val="28"/>
                <w:szCs w:val="28"/>
              </w:rPr>
              <w:t xml:space="preserve"> с соглашениями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45.4.02.08240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45.4.02.08250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45.4.02.09030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по информационно-аналитическому сопровождению органов местного самоуправления</w:t>
            </w:r>
          </w:p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45.4.02.09040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Обеспечение кадровой подготовки специалистов органов местного самоуправления</w:t>
            </w:r>
          </w:p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45.4.02.09050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Выплаты и взносы по обязательствам муниципального образования</w:t>
            </w:r>
          </w:p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45.4.02.09080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45.4.02.71340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45.4.03.00000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Комплекс процессных мероприятий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45.4.03.00150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Обеспечение выполнения полномочий и функций органов местного самоуправления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45.4.03.08280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45.4.27.00000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Комплекс процессных мероприятий "Мероприятия по управлению муниципальным имуществом и земельными ресурсами"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45.4.27.03400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 xml:space="preserve">45.4.27.03420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DB535F" w:rsidRDefault="00E860ED" w:rsidP="00B5445B">
            <w:pPr>
              <w:rPr>
                <w:color w:val="000000"/>
                <w:sz w:val="28"/>
                <w:szCs w:val="28"/>
              </w:rPr>
            </w:pPr>
            <w:r w:rsidRPr="00DB535F">
              <w:rPr>
                <w:color w:val="000000"/>
                <w:sz w:val="28"/>
                <w:szCs w:val="28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524DB0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524DB0">
              <w:rPr>
                <w:color w:val="000000"/>
                <w:sz w:val="28"/>
                <w:szCs w:val="28"/>
              </w:rPr>
              <w:t xml:space="preserve">91.0.00.00000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524DB0" w:rsidRDefault="00E860ED" w:rsidP="00B5445B">
            <w:pPr>
              <w:rPr>
                <w:color w:val="000000"/>
                <w:sz w:val="28"/>
                <w:szCs w:val="28"/>
              </w:rPr>
            </w:pPr>
            <w:r w:rsidRPr="00524DB0">
              <w:rPr>
                <w:color w:val="000000"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524DB0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524DB0">
              <w:rPr>
                <w:color w:val="000000"/>
                <w:sz w:val="28"/>
                <w:szCs w:val="28"/>
              </w:rPr>
              <w:t xml:space="preserve">91.9.00.00000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524DB0" w:rsidRDefault="00E860ED" w:rsidP="00B5445B">
            <w:pPr>
              <w:rPr>
                <w:color w:val="000000"/>
                <w:sz w:val="28"/>
                <w:szCs w:val="28"/>
              </w:rPr>
            </w:pPr>
            <w:r w:rsidRPr="00524DB0">
              <w:rPr>
                <w:color w:val="000000"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</w:tr>
      <w:tr w:rsidR="00E860ED" w:rsidRPr="00DB535F" w:rsidTr="005F359A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DB535F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524DB0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524DB0">
              <w:rPr>
                <w:color w:val="000000"/>
                <w:sz w:val="28"/>
                <w:szCs w:val="28"/>
              </w:rPr>
              <w:t xml:space="preserve">91.9.01.00000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524DB0" w:rsidRDefault="00E860ED" w:rsidP="00B5445B">
            <w:pPr>
              <w:rPr>
                <w:color w:val="000000"/>
                <w:sz w:val="28"/>
                <w:szCs w:val="28"/>
              </w:rPr>
            </w:pPr>
            <w:r w:rsidRPr="00524DB0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</w:tr>
      <w:tr w:rsidR="00E860ED" w:rsidRPr="00DB535F" w:rsidTr="009B6078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524DB0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524DB0">
              <w:rPr>
                <w:color w:val="000000"/>
                <w:sz w:val="28"/>
                <w:szCs w:val="28"/>
              </w:rPr>
              <w:t xml:space="preserve">91.9.01.07000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524DB0" w:rsidRDefault="00E860ED" w:rsidP="00B5445B">
            <w:pPr>
              <w:rPr>
                <w:color w:val="000000"/>
                <w:sz w:val="28"/>
                <w:szCs w:val="28"/>
              </w:rPr>
            </w:pPr>
            <w:r w:rsidRPr="00524DB0">
              <w:rPr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</w:tr>
      <w:tr w:rsidR="00E860ED" w:rsidRPr="00DB535F" w:rsidTr="009B6078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524DB0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524DB0">
              <w:rPr>
                <w:color w:val="000000"/>
                <w:sz w:val="28"/>
                <w:szCs w:val="28"/>
              </w:rPr>
              <w:t xml:space="preserve">91.9.01.09000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524DB0" w:rsidRDefault="00E860ED" w:rsidP="00B5445B">
            <w:pPr>
              <w:rPr>
                <w:color w:val="000000"/>
                <w:sz w:val="28"/>
                <w:szCs w:val="28"/>
              </w:rPr>
            </w:pPr>
            <w:r w:rsidRPr="00524DB0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</w:tr>
      <w:tr w:rsidR="00E860ED" w:rsidRPr="00DB535F" w:rsidTr="009B6078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524DB0" w:rsidRDefault="00E860ED" w:rsidP="00B5445B">
            <w:pPr>
              <w:widowControl w:val="0"/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524DB0">
              <w:rPr>
                <w:color w:val="000000"/>
                <w:sz w:val="28"/>
                <w:szCs w:val="28"/>
              </w:rPr>
              <w:t xml:space="preserve">91.9.01.51180 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0ED" w:rsidRPr="00524DB0" w:rsidRDefault="00E860ED" w:rsidP="00B5445B">
            <w:pPr>
              <w:rPr>
                <w:color w:val="000000"/>
                <w:sz w:val="28"/>
                <w:szCs w:val="28"/>
              </w:rPr>
            </w:pPr>
            <w:r w:rsidRPr="00524DB0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</w:tr>
      <w:tr w:rsidR="00E860ED" w:rsidRPr="00DB535F" w:rsidTr="00AA77DF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DB535F" w:rsidRDefault="00E860ED" w:rsidP="005F359A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E860ED" w:rsidRDefault="00E860ED">
            <w:pPr>
              <w:jc w:val="center"/>
              <w:rPr>
                <w:sz w:val="24"/>
                <w:szCs w:val="24"/>
              </w:rPr>
            </w:pPr>
            <w:r w:rsidRPr="00E860ED">
              <w:rPr>
                <w:sz w:val="24"/>
                <w:szCs w:val="24"/>
              </w:rPr>
              <w:t>91.9.01.09060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ED" w:rsidRPr="00E860ED" w:rsidRDefault="00E860ED">
            <w:pPr>
              <w:rPr>
                <w:sz w:val="24"/>
                <w:szCs w:val="24"/>
              </w:rPr>
            </w:pPr>
            <w:r w:rsidRPr="00E860ED">
              <w:rPr>
                <w:sz w:val="24"/>
                <w:szCs w:val="24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</w:tr>
    </w:tbl>
    <w:p w:rsidR="00203FF4" w:rsidRDefault="00203FF4">
      <w:bookmarkStart w:id="0" w:name="_GoBack"/>
      <w:bookmarkEnd w:id="0"/>
    </w:p>
    <w:sectPr w:rsidR="0020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A"/>
    <w:rsid w:val="001F5984"/>
    <w:rsid w:val="00203FF4"/>
    <w:rsid w:val="00711E7A"/>
    <w:rsid w:val="009B6078"/>
    <w:rsid w:val="00DB535F"/>
    <w:rsid w:val="00E8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F5984"/>
    <w:pPr>
      <w:overflowPunct w:val="0"/>
      <w:autoSpaceDE w:val="0"/>
      <w:autoSpaceDN w:val="0"/>
      <w:adjustRightIn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F5984"/>
    <w:pPr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5</cp:revision>
  <dcterms:created xsi:type="dcterms:W3CDTF">2021-10-27T08:22:00Z</dcterms:created>
  <dcterms:modified xsi:type="dcterms:W3CDTF">2021-11-18T10:27:00Z</dcterms:modified>
</cp:coreProperties>
</file>