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11" w:rsidRPr="005D6611" w:rsidRDefault="005D6611" w:rsidP="005D6611">
      <w:pPr>
        <w:spacing w:after="0"/>
        <w:jc w:val="center"/>
        <w:rPr>
          <w:rFonts w:ascii="Times New Roman" w:hAnsi="Times New Roman" w:cs="Times New Roman"/>
          <w:b/>
          <w:sz w:val="28"/>
          <w:szCs w:val="28"/>
        </w:rPr>
      </w:pPr>
      <w:r w:rsidRPr="005D6611">
        <w:rPr>
          <w:rFonts w:ascii="Times New Roman" w:hAnsi="Times New Roman" w:cs="Times New Roman"/>
          <w:b/>
          <w:sz w:val="28"/>
          <w:szCs w:val="28"/>
        </w:rPr>
        <w:t>ПОЯСНИТЕЛЬНАЯ ЗАПИСКА</w:t>
      </w:r>
    </w:p>
    <w:p w:rsidR="005D6611" w:rsidRPr="005D6611" w:rsidRDefault="005D6611" w:rsidP="005D6611">
      <w:pPr>
        <w:spacing w:after="0"/>
        <w:jc w:val="center"/>
        <w:rPr>
          <w:rFonts w:ascii="Times New Roman" w:hAnsi="Times New Roman" w:cs="Times New Roman"/>
          <w:b/>
          <w:sz w:val="28"/>
          <w:szCs w:val="28"/>
        </w:rPr>
      </w:pPr>
      <w:r w:rsidRPr="005D6611">
        <w:rPr>
          <w:rFonts w:ascii="Times New Roman" w:hAnsi="Times New Roman" w:cs="Times New Roman"/>
          <w:b/>
          <w:sz w:val="28"/>
          <w:szCs w:val="28"/>
        </w:rPr>
        <w:t xml:space="preserve">К ПРОГНОЗУ СОЦИАЛЬНО-ЭКОНОМИЧЕСКОГО РАЗВИТИЯ МУНИЦИПАЛЬНОГО ОБРАЗОВАНИЯ </w:t>
      </w:r>
    </w:p>
    <w:p w:rsidR="005D6611" w:rsidRPr="005D6611" w:rsidRDefault="005D6611" w:rsidP="005D6611">
      <w:pPr>
        <w:spacing w:after="0"/>
        <w:jc w:val="center"/>
        <w:rPr>
          <w:rFonts w:ascii="Times New Roman" w:hAnsi="Times New Roman" w:cs="Times New Roman"/>
          <w:b/>
          <w:sz w:val="28"/>
          <w:szCs w:val="28"/>
        </w:rPr>
      </w:pPr>
      <w:r w:rsidRPr="005D6611">
        <w:rPr>
          <w:rFonts w:ascii="Times New Roman" w:hAnsi="Times New Roman" w:cs="Times New Roman"/>
          <w:b/>
          <w:sz w:val="28"/>
          <w:szCs w:val="28"/>
        </w:rPr>
        <w:t xml:space="preserve">ВОЛОСОВСКИЙ МУНИЦИПАЛЬНЫЙ РАЙОН </w:t>
      </w:r>
    </w:p>
    <w:p w:rsidR="00D37676" w:rsidRPr="005D6611" w:rsidRDefault="005D6611" w:rsidP="005D6611">
      <w:pPr>
        <w:spacing w:after="0"/>
        <w:jc w:val="center"/>
        <w:rPr>
          <w:rFonts w:ascii="Times New Roman" w:hAnsi="Times New Roman" w:cs="Times New Roman"/>
          <w:b/>
          <w:sz w:val="28"/>
          <w:szCs w:val="28"/>
        </w:rPr>
      </w:pPr>
      <w:r w:rsidRPr="005D6611">
        <w:rPr>
          <w:rFonts w:ascii="Times New Roman" w:hAnsi="Times New Roman" w:cs="Times New Roman"/>
          <w:b/>
          <w:sz w:val="28"/>
          <w:szCs w:val="28"/>
        </w:rPr>
        <w:t>ЛЕНИНГРАДСКОЙ ОБЛАСТИ НА 2021-2023 ГОДЫ</w:t>
      </w:r>
    </w:p>
    <w:p w:rsidR="005D6611" w:rsidRDefault="005D6611" w:rsidP="005D6611">
      <w:pPr>
        <w:spacing w:after="0"/>
        <w:ind w:firstLine="709"/>
        <w:jc w:val="both"/>
        <w:rPr>
          <w:rFonts w:ascii="Times New Roman" w:hAnsi="Times New Roman" w:cs="Times New Roman"/>
          <w:sz w:val="28"/>
          <w:szCs w:val="28"/>
        </w:rPr>
      </w:pPr>
    </w:p>
    <w:p w:rsidR="002838F1" w:rsidRPr="002838F1" w:rsidRDefault="002838F1" w:rsidP="002838F1">
      <w:pPr>
        <w:shd w:val="clear" w:color="auto" w:fill="FFFFFF"/>
        <w:spacing w:after="0"/>
        <w:ind w:firstLine="709"/>
        <w:jc w:val="both"/>
        <w:rPr>
          <w:rFonts w:ascii="Times New Roman" w:hAnsi="Times New Roman" w:cs="Times New Roman"/>
          <w:color w:val="000000" w:themeColor="text1"/>
          <w:sz w:val="28"/>
          <w:szCs w:val="28"/>
        </w:rPr>
      </w:pPr>
      <w:proofErr w:type="gramStart"/>
      <w:r w:rsidRPr="002838F1">
        <w:rPr>
          <w:rFonts w:ascii="Times New Roman" w:hAnsi="Times New Roman" w:cs="Times New Roman"/>
          <w:color w:val="000000" w:themeColor="text1"/>
          <w:sz w:val="28"/>
          <w:szCs w:val="28"/>
        </w:rPr>
        <w:t xml:space="preserve">Прогноз социально-экономического развития </w:t>
      </w:r>
      <w:r>
        <w:rPr>
          <w:rFonts w:ascii="Times New Roman" w:hAnsi="Times New Roman" w:cs="Times New Roman"/>
          <w:color w:val="000000" w:themeColor="text1"/>
          <w:sz w:val="28"/>
          <w:szCs w:val="28"/>
        </w:rPr>
        <w:t xml:space="preserve">муниципального образования Волосовский муниципальный район </w:t>
      </w:r>
      <w:r w:rsidRPr="002838F1">
        <w:rPr>
          <w:rFonts w:ascii="Times New Roman" w:hAnsi="Times New Roman" w:cs="Times New Roman"/>
          <w:color w:val="000000" w:themeColor="text1"/>
          <w:sz w:val="28"/>
          <w:szCs w:val="28"/>
        </w:rPr>
        <w:t xml:space="preserve">Ленинградской области на 2021 - 2023 годы разработан с учетом сценарных условий функционирования экономики Российской Федерации, прогноза </w:t>
      </w:r>
      <w:r w:rsidRPr="002838F1">
        <w:rPr>
          <w:rFonts w:ascii="Times New Roman" w:hAnsi="Times New Roman" w:cs="Times New Roman"/>
          <w:sz w:val="28"/>
          <w:szCs w:val="28"/>
        </w:rPr>
        <w:t>социально-экономического развития Ленинградской области, ретроспективного анализа социально-экономического развития Волосовского района, включая итоги социально-экономического развития муниципального района за 201</w:t>
      </w:r>
      <w:r>
        <w:rPr>
          <w:rFonts w:ascii="Times New Roman" w:hAnsi="Times New Roman" w:cs="Times New Roman"/>
          <w:sz w:val="28"/>
          <w:szCs w:val="28"/>
        </w:rPr>
        <w:t>9</w:t>
      </w:r>
      <w:r w:rsidRPr="002838F1">
        <w:rPr>
          <w:rFonts w:ascii="Times New Roman" w:hAnsi="Times New Roman" w:cs="Times New Roman"/>
          <w:sz w:val="28"/>
          <w:szCs w:val="28"/>
        </w:rPr>
        <w:t xml:space="preserve"> год и 1 полугодие 20</w:t>
      </w:r>
      <w:r>
        <w:rPr>
          <w:rFonts w:ascii="Times New Roman" w:hAnsi="Times New Roman" w:cs="Times New Roman"/>
          <w:sz w:val="28"/>
          <w:szCs w:val="28"/>
        </w:rPr>
        <w:t>20</w:t>
      </w:r>
      <w:r w:rsidRPr="002838F1">
        <w:rPr>
          <w:rFonts w:ascii="Times New Roman" w:hAnsi="Times New Roman" w:cs="Times New Roman"/>
          <w:sz w:val="28"/>
          <w:szCs w:val="28"/>
        </w:rPr>
        <w:t xml:space="preserve"> года,</w:t>
      </w:r>
      <w:r>
        <w:rPr>
          <w:rFonts w:ascii="Times New Roman" w:hAnsi="Times New Roman" w:cs="Times New Roman"/>
          <w:sz w:val="28"/>
          <w:szCs w:val="28"/>
        </w:rPr>
        <w:t xml:space="preserve"> планов (прогнозов) производственной (финансово-хозяйственной) деятельности наиболее значимых предприятий муниципального образования на 2021-2023</w:t>
      </w:r>
      <w:proofErr w:type="gramEnd"/>
      <w:r>
        <w:rPr>
          <w:rFonts w:ascii="Times New Roman" w:hAnsi="Times New Roman" w:cs="Times New Roman"/>
          <w:sz w:val="28"/>
          <w:szCs w:val="28"/>
        </w:rPr>
        <w:t xml:space="preserve"> годы</w:t>
      </w:r>
      <w:r w:rsidRPr="002838F1">
        <w:rPr>
          <w:rFonts w:ascii="Times New Roman" w:hAnsi="Times New Roman" w:cs="Times New Roman"/>
          <w:color w:val="000000" w:themeColor="text1"/>
          <w:sz w:val="28"/>
          <w:szCs w:val="28"/>
        </w:rPr>
        <w:t>.</w:t>
      </w:r>
    </w:p>
    <w:p w:rsidR="001C758C" w:rsidRDefault="00D57F2A" w:rsidP="00E1703E">
      <w:pPr>
        <w:shd w:val="clear" w:color="auto" w:fill="FFFFFF"/>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Прогноз социально-экономического развития Волосовского муниципального района на период </w:t>
      </w:r>
      <w:r w:rsidR="00E1703E">
        <w:rPr>
          <w:rFonts w:ascii="Times New Roman" w:hAnsi="Times New Roman" w:cs="Times New Roman"/>
          <w:color w:val="000000" w:themeColor="text1"/>
          <w:sz w:val="28"/>
          <w:szCs w:val="28"/>
        </w:rPr>
        <w:t>2021 -</w:t>
      </w:r>
      <w:r>
        <w:rPr>
          <w:rFonts w:ascii="Times New Roman" w:hAnsi="Times New Roman" w:cs="Times New Roman"/>
          <w:color w:val="000000" w:themeColor="text1"/>
          <w:sz w:val="28"/>
          <w:szCs w:val="28"/>
        </w:rPr>
        <w:t xml:space="preserve"> 2023 год</w:t>
      </w:r>
      <w:r w:rsidR="00E1703E">
        <w:rPr>
          <w:rFonts w:ascii="Times New Roman" w:hAnsi="Times New Roman" w:cs="Times New Roman"/>
          <w:color w:val="000000" w:themeColor="text1"/>
          <w:sz w:val="28"/>
          <w:szCs w:val="28"/>
        </w:rPr>
        <w:t>ов разработан в одном варианте – базовом.</w:t>
      </w:r>
      <w:r w:rsidR="00E1703E" w:rsidRPr="002838F1">
        <w:rPr>
          <w:rFonts w:ascii="Times New Roman" w:hAnsi="Times New Roman" w:cs="Times New Roman"/>
          <w:color w:val="000000" w:themeColor="text1"/>
          <w:sz w:val="28"/>
          <w:szCs w:val="28"/>
        </w:rPr>
        <w:t xml:space="preserve"> </w:t>
      </w:r>
    </w:p>
    <w:p w:rsidR="00E1703E" w:rsidRPr="00E1703E" w:rsidRDefault="00E1703E" w:rsidP="00E1703E">
      <w:pPr>
        <w:shd w:val="clear" w:color="auto" w:fill="FFFFFF"/>
        <w:spacing w:after="0"/>
        <w:ind w:firstLine="709"/>
        <w:jc w:val="both"/>
        <w:rPr>
          <w:rFonts w:ascii="Times New Roman" w:hAnsi="Times New Roman" w:cs="Times New Roman"/>
          <w:color w:val="000000" w:themeColor="text1"/>
          <w:sz w:val="28"/>
          <w:szCs w:val="28"/>
        </w:rPr>
      </w:pPr>
      <w:r w:rsidRPr="00E1703E">
        <w:rPr>
          <w:rFonts w:ascii="Times New Roman" w:hAnsi="Times New Roman" w:cs="Times New Roman"/>
          <w:b/>
          <w:color w:val="000000" w:themeColor="text1"/>
          <w:sz w:val="28"/>
          <w:szCs w:val="28"/>
        </w:rPr>
        <w:t>Б</w:t>
      </w:r>
      <w:r w:rsidRPr="002838F1">
        <w:rPr>
          <w:rFonts w:ascii="Times New Roman" w:hAnsi="Times New Roman" w:cs="Times New Roman"/>
          <w:b/>
          <w:color w:val="000000" w:themeColor="text1"/>
          <w:sz w:val="28"/>
          <w:szCs w:val="28"/>
        </w:rPr>
        <w:t>азовый вариант</w:t>
      </w:r>
      <w:r>
        <w:rPr>
          <w:rFonts w:ascii="Times New Roman" w:hAnsi="Times New Roman" w:cs="Times New Roman"/>
          <w:color w:val="000000" w:themeColor="text1"/>
          <w:sz w:val="28"/>
          <w:szCs w:val="28"/>
        </w:rPr>
        <w:t xml:space="preserve"> </w:t>
      </w:r>
      <w:r w:rsidRPr="002838F1">
        <w:rPr>
          <w:rFonts w:ascii="Times New Roman" w:hAnsi="Times New Roman" w:cs="Times New Roman"/>
          <w:color w:val="000000" w:themeColor="text1"/>
          <w:sz w:val="28"/>
          <w:szCs w:val="28"/>
        </w:rPr>
        <w:t xml:space="preserve">характеризует наиболее вероятный сценарий развития экономики с учетом ожидаемых внешних условий и принимаемых мер экономической политики, включая реализацию </w:t>
      </w:r>
      <w:r w:rsidRPr="00E1703E">
        <w:rPr>
          <w:rFonts w:ascii="Times New Roman" w:hAnsi="Times New Roman" w:cs="Times New Roman"/>
          <w:color w:val="000000" w:themeColor="text1"/>
          <w:sz w:val="28"/>
          <w:szCs w:val="28"/>
        </w:rPr>
        <w:t>Регионального плана действий, обеспечивающих восстановление занятости и доходов населения, рост экономики и долгосрочные структурные изменения в экономике.</w:t>
      </w:r>
      <w:r>
        <w:rPr>
          <w:rFonts w:ascii="Times New Roman" w:hAnsi="Times New Roman" w:cs="Times New Roman"/>
          <w:color w:val="000000" w:themeColor="text1"/>
          <w:sz w:val="28"/>
          <w:szCs w:val="28"/>
        </w:rPr>
        <w:t xml:space="preserve"> </w:t>
      </w:r>
    </w:p>
    <w:p w:rsidR="00E1703E" w:rsidRPr="00E1703E" w:rsidRDefault="00E1703E" w:rsidP="002838F1">
      <w:pPr>
        <w:shd w:val="clear" w:color="auto" w:fill="FFFFFF"/>
        <w:spacing w:after="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Б</w:t>
      </w:r>
      <w:r w:rsidRPr="00E1703E">
        <w:rPr>
          <w:rFonts w:ascii="Times New Roman" w:hAnsi="Times New Roman" w:cs="Times New Roman"/>
          <w:sz w:val="28"/>
          <w:szCs w:val="28"/>
        </w:rPr>
        <w:t>азовый</w:t>
      </w:r>
      <w:r>
        <w:rPr>
          <w:rFonts w:ascii="Times New Roman" w:hAnsi="Times New Roman" w:cs="Times New Roman"/>
          <w:sz w:val="28"/>
          <w:szCs w:val="28"/>
        </w:rPr>
        <w:t xml:space="preserve"> вариант прогноза</w:t>
      </w:r>
      <w:r w:rsidRPr="00E1703E">
        <w:rPr>
          <w:rFonts w:ascii="Times New Roman" w:hAnsi="Times New Roman" w:cs="Times New Roman"/>
          <w:sz w:val="28"/>
          <w:szCs w:val="28"/>
        </w:rPr>
        <w:t xml:space="preserve"> рекомендован для </w:t>
      </w:r>
      <w:r>
        <w:rPr>
          <w:rFonts w:ascii="Times New Roman" w:hAnsi="Times New Roman" w:cs="Times New Roman"/>
          <w:sz w:val="28"/>
          <w:szCs w:val="28"/>
        </w:rPr>
        <w:t>формирования</w:t>
      </w:r>
      <w:r w:rsidRPr="00E1703E">
        <w:rPr>
          <w:rFonts w:ascii="Times New Roman" w:hAnsi="Times New Roman" w:cs="Times New Roman"/>
          <w:sz w:val="28"/>
          <w:szCs w:val="28"/>
        </w:rPr>
        <w:t xml:space="preserve"> параметров консолидированного бюджета муниципального образования Волосовский муниципальный район Ленинградской области на 202</w:t>
      </w:r>
      <w:r>
        <w:rPr>
          <w:rFonts w:ascii="Times New Roman" w:hAnsi="Times New Roman" w:cs="Times New Roman"/>
          <w:sz w:val="28"/>
          <w:szCs w:val="28"/>
        </w:rPr>
        <w:t>1</w:t>
      </w:r>
      <w:r w:rsidRPr="00E1703E">
        <w:rPr>
          <w:rFonts w:ascii="Times New Roman" w:hAnsi="Times New Roman" w:cs="Times New Roman"/>
          <w:sz w:val="28"/>
          <w:szCs w:val="28"/>
        </w:rPr>
        <w:t xml:space="preserve"> - 202</w:t>
      </w:r>
      <w:r>
        <w:rPr>
          <w:rFonts w:ascii="Times New Roman" w:hAnsi="Times New Roman" w:cs="Times New Roman"/>
          <w:sz w:val="28"/>
          <w:szCs w:val="28"/>
        </w:rPr>
        <w:t>3</w:t>
      </w:r>
      <w:r w:rsidRPr="00E1703E">
        <w:rPr>
          <w:rFonts w:ascii="Times New Roman" w:hAnsi="Times New Roman" w:cs="Times New Roman"/>
          <w:sz w:val="28"/>
          <w:szCs w:val="28"/>
        </w:rPr>
        <w:t xml:space="preserve"> годы.</w:t>
      </w:r>
    </w:p>
    <w:p w:rsidR="002838F1" w:rsidRDefault="00E1703E" w:rsidP="002838F1">
      <w:pPr>
        <w:shd w:val="clear" w:color="auto" w:fill="FFFFFF"/>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Основные параметры прогноза социально-экономического развития Волосовского района </w:t>
      </w:r>
      <w:r w:rsidR="002838F1" w:rsidRPr="002838F1">
        <w:rPr>
          <w:rFonts w:ascii="Times New Roman" w:hAnsi="Times New Roman" w:cs="Times New Roman"/>
          <w:color w:val="000000" w:themeColor="text1"/>
          <w:sz w:val="28"/>
          <w:szCs w:val="28"/>
        </w:rPr>
        <w:t>определя</w:t>
      </w:r>
      <w:r>
        <w:rPr>
          <w:rFonts w:ascii="Times New Roman" w:hAnsi="Times New Roman" w:cs="Times New Roman"/>
          <w:color w:val="000000" w:themeColor="text1"/>
          <w:sz w:val="28"/>
          <w:szCs w:val="28"/>
        </w:rPr>
        <w:t>ю</w:t>
      </w:r>
      <w:r w:rsidR="002838F1" w:rsidRPr="002838F1">
        <w:rPr>
          <w:rFonts w:ascii="Times New Roman" w:hAnsi="Times New Roman" w:cs="Times New Roman"/>
          <w:color w:val="000000" w:themeColor="text1"/>
          <w:sz w:val="28"/>
          <w:szCs w:val="28"/>
        </w:rPr>
        <w:t>тся не только экономическими, но и эпидемиологическими факторами и в связи с этим характеризу</w:t>
      </w:r>
      <w:r>
        <w:rPr>
          <w:rFonts w:ascii="Times New Roman" w:hAnsi="Times New Roman" w:cs="Times New Roman"/>
          <w:color w:val="000000" w:themeColor="text1"/>
          <w:sz w:val="28"/>
          <w:szCs w:val="28"/>
        </w:rPr>
        <w:t>ю</w:t>
      </w:r>
      <w:r w:rsidR="002838F1" w:rsidRPr="002838F1">
        <w:rPr>
          <w:rFonts w:ascii="Times New Roman" w:hAnsi="Times New Roman" w:cs="Times New Roman"/>
          <w:color w:val="000000" w:themeColor="text1"/>
          <w:sz w:val="28"/>
          <w:szCs w:val="28"/>
        </w:rPr>
        <w:t>тся повышенной степенью неопределенности.</w:t>
      </w:r>
    </w:p>
    <w:p w:rsidR="00D57F2A" w:rsidRPr="00C27BFA" w:rsidRDefault="00D57F2A" w:rsidP="002838F1">
      <w:pPr>
        <w:shd w:val="clear" w:color="auto" w:fill="FFFFFF"/>
        <w:spacing w:after="0"/>
        <w:ind w:firstLine="709"/>
        <w:jc w:val="both"/>
        <w:rPr>
          <w:rFonts w:ascii="Times New Roman" w:hAnsi="Times New Roman" w:cs="Times New Roman"/>
          <w:color w:val="000000" w:themeColor="text1"/>
          <w:sz w:val="28"/>
          <w:szCs w:val="28"/>
        </w:rPr>
      </w:pPr>
    </w:p>
    <w:p w:rsidR="00C27BFA" w:rsidRPr="00C27BFA" w:rsidRDefault="00C27BFA" w:rsidP="00C27BFA">
      <w:pPr>
        <w:pStyle w:val="a3"/>
        <w:tabs>
          <w:tab w:val="left" w:pos="0"/>
        </w:tabs>
        <w:ind w:right="0" w:firstLine="0"/>
        <w:jc w:val="center"/>
        <w:rPr>
          <w:b/>
          <w:i/>
          <w:iCs/>
          <w:szCs w:val="28"/>
        </w:rPr>
      </w:pPr>
      <w:r w:rsidRPr="00C27BFA">
        <w:rPr>
          <w:b/>
          <w:i/>
          <w:iCs/>
          <w:szCs w:val="28"/>
        </w:rPr>
        <w:t xml:space="preserve">1. Общая оценка социально-экономической ситуации </w:t>
      </w:r>
      <w:proofErr w:type="gramStart"/>
      <w:r w:rsidRPr="00C27BFA">
        <w:rPr>
          <w:b/>
          <w:i/>
          <w:iCs/>
          <w:szCs w:val="28"/>
        </w:rPr>
        <w:t>в</w:t>
      </w:r>
      <w:proofErr w:type="gramEnd"/>
      <w:r w:rsidRPr="00C27BFA">
        <w:rPr>
          <w:b/>
          <w:i/>
          <w:iCs/>
          <w:szCs w:val="28"/>
        </w:rPr>
        <w:t xml:space="preserve"> </w:t>
      </w:r>
    </w:p>
    <w:p w:rsidR="00C27BFA" w:rsidRPr="00C27BFA" w:rsidRDefault="00C27BFA" w:rsidP="00C27BFA">
      <w:pPr>
        <w:pStyle w:val="a3"/>
        <w:tabs>
          <w:tab w:val="left" w:pos="0"/>
        </w:tabs>
        <w:ind w:right="0" w:firstLine="0"/>
        <w:jc w:val="center"/>
        <w:rPr>
          <w:b/>
          <w:i/>
          <w:iCs/>
          <w:szCs w:val="28"/>
        </w:rPr>
      </w:pPr>
      <w:r w:rsidRPr="00C27BFA">
        <w:rPr>
          <w:b/>
          <w:i/>
          <w:iCs/>
          <w:szCs w:val="28"/>
        </w:rPr>
        <w:t xml:space="preserve">муниципальном </w:t>
      </w:r>
      <w:proofErr w:type="gramStart"/>
      <w:r w:rsidRPr="00C27BFA">
        <w:rPr>
          <w:b/>
          <w:i/>
          <w:iCs/>
          <w:szCs w:val="28"/>
        </w:rPr>
        <w:t>образовании</w:t>
      </w:r>
      <w:proofErr w:type="gramEnd"/>
      <w:r w:rsidRPr="00C27BFA">
        <w:rPr>
          <w:b/>
          <w:i/>
          <w:iCs/>
          <w:szCs w:val="28"/>
        </w:rPr>
        <w:t xml:space="preserve"> за отчетный период</w:t>
      </w:r>
    </w:p>
    <w:p w:rsidR="00E101DA" w:rsidRDefault="00E101DA" w:rsidP="00E101DA">
      <w:pPr>
        <w:pStyle w:val="a5"/>
        <w:spacing w:line="276" w:lineRule="auto"/>
        <w:ind w:firstLine="709"/>
        <w:jc w:val="both"/>
        <w:rPr>
          <w:rFonts w:ascii="Times New Roman" w:hAnsi="Times New Roman" w:cs="Times New Roman"/>
          <w:sz w:val="28"/>
          <w:szCs w:val="28"/>
        </w:rPr>
      </w:pPr>
      <w:r w:rsidRPr="00E101DA">
        <w:rPr>
          <w:rFonts w:ascii="Times New Roman" w:hAnsi="Times New Roman" w:cs="Times New Roman"/>
          <w:sz w:val="28"/>
          <w:szCs w:val="28"/>
        </w:rPr>
        <w:t xml:space="preserve">Для решения проблем материальной, кадровой и финансовой обеспеченности поселений в 2019 году в районе произошло преобразование сельских поселений путем их объединения – самое масштабное в Ленинградской области. В ходе муниципальной реформы из 14-ти ранее </w:t>
      </w:r>
      <w:r w:rsidRPr="00E101DA">
        <w:rPr>
          <w:rFonts w:ascii="Times New Roman" w:hAnsi="Times New Roman" w:cs="Times New Roman"/>
          <w:sz w:val="28"/>
          <w:szCs w:val="28"/>
        </w:rPr>
        <w:lastRenderedPageBreak/>
        <w:t xml:space="preserve">существующих сельских поселений образовано 5 поселений. Еще два поселения: город Волосово и </w:t>
      </w:r>
      <w:proofErr w:type="spellStart"/>
      <w:r w:rsidRPr="00E101DA">
        <w:rPr>
          <w:rFonts w:ascii="Times New Roman" w:hAnsi="Times New Roman" w:cs="Times New Roman"/>
          <w:sz w:val="28"/>
          <w:szCs w:val="28"/>
        </w:rPr>
        <w:t>Сабское</w:t>
      </w:r>
      <w:proofErr w:type="spellEnd"/>
      <w:r w:rsidRPr="00E101DA">
        <w:rPr>
          <w:rFonts w:ascii="Times New Roman" w:hAnsi="Times New Roman" w:cs="Times New Roman"/>
          <w:sz w:val="28"/>
          <w:szCs w:val="28"/>
        </w:rPr>
        <w:t xml:space="preserve"> сельское поселение – реформа не затронула. </w:t>
      </w:r>
    </w:p>
    <w:p w:rsidR="00E5284C" w:rsidRPr="00E5284C" w:rsidRDefault="00E5284C" w:rsidP="00E101DA">
      <w:pPr>
        <w:pStyle w:val="a5"/>
        <w:spacing w:line="276" w:lineRule="auto"/>
        <w:ind w:firstLine="709"/>
        <w:jc w:val="both"/>
        <w:rPr>
          <w:rFonts w:ascii="Times New Roman" w:hAnsi="Times New Roman" w:cs="Times New Roman"/>
          <w:b/>
          <w:sz w:val="28"/>
          <w:szCs w:val="28"/>
        </w:rPr>
      </w:pPr>
      <w:r w:rsidRPr="00E5284C">
        <w:rPr>
          <w:rStyle w:val="a9"/>
          <w:rFonts w:ascii="Times New Roman" w:hAnsi="Times New Roman"/>
          <w:b w:val="0"/>
          <w:sz w:val="28"/>
          <w:szCs w:val="28"/>
        </w:rPr>
        <w:t xml:space="preserve">За достижение наилучших </w:t>
      </w:r>
      <w:proofErr w:type="gramStart"/>
      <w:r w:rsidRPr="00E5284C">
        <w:rPr>
          <w:rStyle w:val="a9"/>
          <w:rFonts w:ascii="Times New Roman" w:hAnsi="Times New Roman"/>
          <w:b w:val="0"/>
          <w:sz w:val="28"/>
          <w:szCs w:val="28"/>
        </w:rPr>
        <w:t>показателей</w:t>
      </w:r>
      <w:r w:rsidRPr="00E5284C">
        <w:rPr>
          <w:rFonts w:ascii="Times New Roman" w:hAnsi="Times New Roman"/>
          <w:b/>
          <w:sz w:val="28"/>
          <w:szCs w:val="28"/>
        </w:rPr>
        <w:t xml:space="preserve"> </w:t>
      </w:r>
      <w:r w:rsidRPr="00E5284C">
        <w:rPr>
          <w:rFonts w:ascii="Times New Roman" w:hAnsi="Times New Roman"/>
          <w:sz w:val="28"/>
          <w:szCs w:val="28"/>
        </w:rPr>
        <w:t>эффективности деятельности органов</w:t>
      </w:r>
      <w:r>
        <w:rPr>
          <w:rFonts w:ascii="Times New Roman" w:hAnsi="Times New Roman"/>
          <w:sz w:val="28"/>
          <w:szCs w:val="28"/>
        </w:rPr>
        <w:t xml:space="preserve"> местного самоуправления</w:t>
      </w:r>
      <w:proofErr w:type="gramEnd"/>
      <w:r>
        <w:rPr>
          <w:rFonts w:ascii="Times New Roman" w:hAnsi="Times New Roman"/>
          <w:sz w:val="28"/>
          <w:szCs w:val="28"/>
        </w:rPr>
        <w:t xml:space="preserve"> за 2019</w:t>
      </w:r>
      <w:r w:rsidRPr="00E5284C">
        <w:rPr>
          <w:rFonts w:ascii="Times New Roman" w:hAnsi="Times New Roman"/>
          <w:sz w:val="28"/>
          <w:szCs w:val="28"/>
        </w:rPr>
        <w:t xml:space="preserve"> год</w:t>
      </w:r>
      <w:r w:rsidRPr="00E5284C">
        <w:rPr>
          <w:rFonts w:ascii="Times New Roman" w:hAnsi="Times New Roman"/>
          <w:b/>
          <w:sz w:val="28"/>
          <w:szCs w:val="28"/>
        </w:rPr>
        <w:t xml:space="preserve"> </w:t>
      </w:r>
      <w:r w:rsidRPr="00E5284C">
        <w:rPr>
          <w:rStyle w:val="a9"/>
          <w:rFonts w:ascii="Times New Roman" w:hAnsi="Times New Roman"/>
          <w:b w:val="0"/>
          <w:sz w:val="28"/>
          <w:szCs w:val="28"/>
        </w:rPr>
        <w:t xml:space="preserve">Волосовский муниципальный район занял </w:t>
      </w:r>
      <w:r>
        <w:rPr>
          <w:rStyle w:val="a9"/>
          <w:rFonts w:ascii="Times New Roman" w:hAnsi="Times New Roman"/>
          <w:b w:val="0"/>
          <w:sz w:val="28"/>
          <w:szCs w:val="28"/>
        </w:rPr>
        <w:t>2</w:t>
      </w:r>
      <w:r w:rsidRPr="00E5284C">
        <w:rPr>
          <w:rStyle w:val="a9"/>
          <w:rFonts w:ascii="Times New Roman" w:hAnsi="Times New Roman"/>
          <w:b w:val="0"/>
          <w:sz w:val="28"/>
          <w:szCs w:val="28"/>
        </w:rPr>
        <w:t xml:space="preserve"> место среди районов Ленинградской области.</w:t>
      </w:r>
    </w:p>
    <w:p w:rsidR="00E5284C" w:rsidRPr="00E5284C" w:rsidRDefault="00E101DA" w:rsidP="00E5284C">
      <w:pPr>
        <w:spacing w:after="0"/>
        <w:ind w:firstLine="709"/>
        <w:jc w:val="both"/>
        <w:rPr>
          <w:rFonts w:ascii="Times New Roman" w:hAnsi="Times New Roman" w:cs="Times New Roman"/>
          <w:sz w:val="28"/>
          <w:szCs w:val="28"/>
        </w:rPr>
      </w:pPr>
      <w:r w:rsidRPr="00E101DA">
        <w:rPr>
          <w:rFonts w:ascii="Times New Roman" w:hAnsi="Times New Roman" w:cs="Times New Roman"/>
          <w:sz w:val="28"/>
          <w:szCs w:val="28"/>
        </w:rPr>
        <w:t xml:space="preserve">Гарантом бюджетной надежности и жизнеобеспечения района, выполнения всех социальных обязательств перед людьми являются </w:t>
      </w:r>
      <w:r w:rsidRPr="00E5284C">
        <w:rPr>
          <w:rFonts w:ascii="Times New Roman" w:hAnsi="Times New Roman" w:cs="Times New Roman"/>
          <w:sz w:val="28"/>
          <w:szCs w:val="28"/>
        </w:rPr>
        <w:t xml:space="preserve">стабильно работающие предприятия и организации района. </w:t>
      </w:r>
    </w:p>
    <w:p w:rsidR="00E5284C" w:rsidRPr="00E5284C" w:rsidRDefault="00E5284C" w:rsidP="00E5284C">
      <w:pPr>
        <w:spacing w:after="0"/>
        <w:ind w:firstLine="709"/>
        <w:jc w:val="both"/>
        <w:rPr>
          <w:rFonts w:ascii="Times New Roman" w:hAnsi="Times New Roman" w:cs="Times New Roman"/>
          <w:sz w:val="28"/>
          <w:szCs w:val="28"/>
        </w:rPr>
      </w:pPr>
      <w:r w:rsidRPr="00E5284C">
        <w:rPr>
          <w:rFonts w:ascii="Times New Roman" w:hAnsi="Times New Roman" w:cs="Times New Roman"/>
          <w:sz w:val="28"/>
          <w:szCs w:val="28"/>
        </w:rPr>
        <w:t xml:space="preserve">В отчетном году оборот предприятий всех отраслей составил </w:t>
      </w:r>
      <w:r w:rsidR="0024231C">
        <w:rPr>
          <w:rFonts w:ascii="Times New Roman" w:hAnsi="Times New Roman" w:cs="Times New Roman"/>
          <w:sz w:val="28"/>
          <w:szCs w:val="28"/>
        </w:rPr>
        <w:t>16</w:t>
      </w:r>
      <w:r w:rsidRPr="00E5284C">
        <w:rPr>
          <w:rFonts w:ascii="Times New Roman" w:hAnsi="Times New Roman" w:cs="Times New Roman"/>
          <w:sz w:val="28"/>
          <w:szCs w:val="28"/>
        </w:rPr>
        <w:t xml:space="preserve"> млрд. руб.</w:t>
      </w:r>
      <w:r w:rsidR="0024231C">
        <w:rPr>
          <w:rFonts w:ascii="Times New Roman" w:hAnsi="Times New Roman" w:cs="Times New Roman"/>
          <w:sz w:val="28"/>
          <w:szCs w:val="28"/>
        </w:rPr>
        <w:t>, что на 6,4% ниже уровня предыдущего года.</w:t>
      </w:r>
      <w:r w:rsidRPr="00E5284C">
        <w:rPr>
          <w:rFonts w:ascii="Times New Roman" w:hAnsi="Times New Roman" w:cs="Times New Roman"/>
          <w:sz w:val="28"/>
          <w:szCs w:val="28"/>
        </w:rPr>
        <w:t xml:space="preserve"> </w:t>
      </w:r>
      <w:r w:rsidR="0024231C">
        <w:rPr>
          <w:rFonts w:ascii="Times New Roman" w:hAnsi="Times New Roman" w:cs="Times New Roman"/>
          <w:bCs/>
          <w:sz w:val="28"/>
          <w:szCs w:val="28"/>
        </w:rPr>
        <w:t>С</w:t>
      </w:r>
      <w:r w:rsidRPr="00E5284C">
        <w:rPr>
          <w:rFonts w:ascii="Times New Roman" w:hAnsi="Times New Roman" w:cs="Times New Roman"/>
          <w:bCs/>
          <w:sz w:val="28"/>
          <w:szCs w:val="28"/>
        </w:rPr>
        <w:t xml:space="preserve">реднемесячная </w:t>
      </w:r>
      <w:r w:rsidRPr="00E5284C">
        <w:rPr>
          <w:rFonts w:ascii="Times New Roman" w:hAnsi="Times New Roman" w:cs="Times New Roman"/>
          <w:iCs/>
          <w:sz w:val="28"/>
          <w:szCs w:val="28"/>
        </w:rPr>
        <w:t xml:space="preserve">заработная плата работников по итогам года </w:t>
      </w:r>
      <w:r w:rsidR="0024231C">
        <w:rPr>
          <w:rFonts w:ascii="Times New Roman" w:hAnsi="Times New Roman" w:cs="Times New Roman"/>
          <w:bCs/>
          <w:sz w:val="28"/>
          <w:szCs w:val="28"/>
        </w:rPr>
        <w:t>у</w:t>
      </w:r>
      <w:r w:rsidR="0024231C" w:rsidRPr="00E5284C">
        <w:rPr>
          <w:rFonts w:ascii="Times New Roman" w:hAnsi="Times New Roman" w:cs="Times New Roman"/>
          <w:bCs/>
          <w:sz w:val="28"/>
          <w:szCs w:val="28"/>
        </w:rPr>
        <w:t xml:space="preserve">величилась и </w:t>
      </w:r>
      <w:r w:rsidRPr="00E5284C">
        <w:rPr>
          <w:rFonts w:ascii="Times New Roman" w:hAnsi="Times New Roman" w:cs="Times New Roman"/>
          <w:iCs/>
          <w:sz w:val="28"/>
          <w:szCs w:val="28"/>
        </w:rPr>
        <w:t xml:space="preserve">составила </w:t>
      </w:r>
      <w:r w:rsidR="0024231C">
        <w:rPr>
          <w:rFonts w:ascii="Times New Roman" w:hAnsi="Times New Roman" w:cs="Times New Roman"/>
          <w:iCs/>
          <w:sz w:val="28"/>
          <w:szCs w:val="28"/>
        </w:rPr>
        <w:t xml:space="preserve">39 088 </w:t>
      </w:r>
      <w:r w:rsidRPr="00E5284C">
        <w:rPr>
          <w:rFonts w:ascii="Times New Roman" w:hAnsi="Times New Roman" w:cs="Times New Roman"/>
          <w:iCs/>
          <w:sz w:val="28"/>
          <w:szCs w:val="28"/>
        </w:rPr>
        <w:t xml:space="preserve"> руб., рост на </w:t>
      </w:r>
      <w:r w:rsidR="0024231C">
        <w:rPr>
          <w:rFonts w:ascii="Times New Roman" w:hAnsi="Times New Roman" w:cs="Times New Roman"/>
          <w:iCs/>
          <w:sz w:val="28"/>
          <w:szCs w:val="28"/>
        </w:rPr>
        <w:t>11</w:t>
      </w:r>
      <w:r w:rsidRPr="00E5284C">
        <w:rPr>
          <w:rFonts w:ascii="Times New Roman" w:hAnsi="Times New Roman" w:cs="Times New Roman"/>
          <w:iCs/>
          <w:sz w:val="28"/>
          <w:szCs w:val="28"/>
        </w:rPr>
        <w:t>% в сравнении с 201</w:t>
      </w:r>
      <w:r w:rsidR="0024231C">
        <w:rPr>
          <w:rFonts w:ascii="Times New Roman" w:hAnsi="Times New Roman" w:cs="Times New Roman"/>
          <w:iCs/>
          <w:sz w:val="28"/>
          <w:szCs w:val="28"/>
        </w:rPr>
        <w:t>8</w:t>
      </w:r>
      <w:r w:rsidRPr="00E5284C">
        <w:rPr>
          <w:rFonts w:ascii="Times New Roman" w:hAnsi="Times New Roman" w:cs="Times New Roman"/>
          <w:iCs/>
          <w:sz w:val="28"/>
          <w:szCs w:val="28"/>
        </w:rPr>
        <w:t xml:space="preserve"> годом. Численность занятых на всех предприятиях района составила 5</w:t>
      </w:r>
      <w:r w:rsidR="0024231C">
        <w:rPr>
          <w:rFonts w:ascii="Times New Roman" w:hAnsi="Times New Roman" w:cs="Times New Roman"/>
          <w:iCs/>
          <w:sz w:val="28"/>
          <w:szCs w:val="28"/>
        </w:rPr>
        <w:t>,9 тыс.</w:t>
      </w:r>
      <w:r w:rsidRPr="00E5284C">
        <w:rPr>
          <w:rFonts w:ascii="Times New Roman" w:hAnsi="Times New Roman" w:cs="Times New Roman"/>
          <w:iCs/>
          <w:sz w:val="28"/>
          <w:szCs w:val="28"/>
        </w:rPr>
        <w:t xml:space="preserve"> чел.</w:t>
      </w:r>
      <w:r w:rsidR="0024231C">
        <w:rPr>
          <w:rFonts w:ascii="Times New Roman" w:hAnsi="Times New Roman" w:cs="Times New Roman"/>
          <w:iCs/>
          <w:sz w:val="28"/>
          <w:szCs w:val="28"/>
        </w:rPr>
        <w:t>, а</w:t>
      </w:r>
      <w:r w:rsidRPr="00E5284C">
        <w:rPr>
          <w:rFonts w:ascii="Times New Roman" w:hAnsi="Times New Roman" w:cs="Times New Roman"/>
          <w:iCs/>
          <w:sz w:val="28"/>
          <w:szCs w:val="28"/>
        </w:rPr>
        <w:t xml:space="preserve"> </w:t>
      </w:r>
      <w:r w:rsidR="0024231C">
        <w:rPr>
          <w:rFonts w:ascii="Times New Roman" w:hAnsi="Times New Roman" w:cs="Times New Roman"/>
          <w:iCs/>
          <w:sz w:val="28"/>
          <w:szCs w:val="28"/>
        </w:rPr>
        <w:t>у</w:t>
      </w:r>
      <w:r w:rsidRPr="00E5284C">
        <w:rPr>
          <w:rFonts w:ascii="Times New Roman" w:hAnsi="Times New Roman" w:cs="Times New Roman"/>
          <w:sz w:val="28"/>
          <w:szCs w:val="28"/>
        </w:rPr>
        <w:t>ровень регистрируемой безработицы на 1 января 20</w:t>
      </w:r>
      <w:r w:rsidR="0024231C">
        <w:rPr>
          <w:rFonts w:ascii="Times New Roman" w:hAnsi="Times New Roman" w:cs="Times New Roman"/>
          <w:sz w:val="28"/>
          <w:szCs w:val="28"/>
        </w:rPr>
        <w:t>20 года</w:t>
      </w:r>
      <w:r w:rsidRPr="00E5284C">
        <w:rPr>
          <w:rFonts w:ascii="Times New Roman" w:hAnsi="Times New Roman" w:cs="Times New Roman"/>
          <w:sz w:val="28"/>
          <w:szCs w:val="28"/>
        </w:rPr>
        <w:t xml:space="preserve"> </w:t>
      </w:r>
      <w:r w:rsidR="0024231C">
        <w:rPr>
          <w:rFonts w:ascii="Times New Roman" w:hAnsi="Times New Roman" w:cs="Times New Roman"/>
          <w:sz w:val="28"/>
          <w:szCs w:val="28"/>
        </w:rPr>
        <w:t>–</w:t>
      </w:r>
      <w:r w:rsidRPr="00E5284C">
        <w:rPr>
          <w:rFonts w:ascii="Times New Roman" w:hAnsi="Times New Roman" w:cs="Times New Roman"/>
          <w:sz w:val="28"/>
          <w:szCs w:val="28"/>
        </w:rPr>
        <w:t xml:space="preserve"> 0,8</w:t>
      </w:r>
      <w:r w:rsidR="0024231C">
        <w:rPr>
          <w:rFonts w:ascii="Times New Roman" w:hAnsi="Times New Roman" w:cs="Times New Roman"/>
          <w:sz w:val="28"/>
          <w:szCs w:val="28"/>
        </w:rPr>
        <w:t>1</w:t>
      </w:r>
      <w:r w:rsidRPr="00E5284C">
        <w:rPr>
          <w:rFonts w:ascii="Times New Roman" w:hAnsi="Times New Roman" w:cs="Times New Roman"/>
          <w:sz w:val="28"/>
          <w:szCs w:val="28"/>
        </w:rPr>
        <w:t>%.</w:t>
      </w:r>
    </w:p>
    <w:p w:rsidR="00D05801" w:rsidRPr="00E101DA" w:rsidRDefault="0024231C" w:rsidP="00D05801">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Число </w:t>
      </w:r>
      <w:r w:rsidRPr="00E101DA">
        <w:rPr>
          <w:rFonts w:ascii="Times New Roman" w:hAnsi="Times New Roman" w:cs="Times New Roman"/>
          <w:bCs/>
          <w:sz w:val="28"/>
          <w:szCs w:val="28"/>
        </w:rPr>
        <w:t>субъектов малого и среднего предпринимательства</w:t>
      </w:r>
      <w:r>
        <w:rPr>
          <w:rFonts w:ascii="Times New Roman" w:hAnsi="Times New Roman" w:cs="Times New Roman"/>
          <w:bCs/>
          <w:sz w:val="28"/>
          <w:szCs w:val="28"/>
        </w:rPr>
        <w:t xml:space="preserve"> н</w:t>
      </w:r>
      <w:r w:rsidR="00D05801">
        <w:rPr>
          <w:rFonts w:ascii="Times New Roman" w:hAnsi="Times New Roman" w:cs="Times New Roman"/>
          <w:bCs/>
          <w:sz w:val="28"/>
          <w:szCs w:val="28"/>
        </w:rPr>
        <w:t>а территории Волосовского района</w:t>
      </w:r>
      <w:r w:rsidR="00D05801" w:rsidRPr="00E101DA">
        <w:rPr>
          <w:rFonts w:ascii="Times New Roman" w:hAnsi="Times New Roman" w:cs="Times New Roman"/>
          <w:bCs/>
          <w:sz w:val="28"/>
          <w:szCs w:val="28"/>
        </w:rPr>
        <w:t xml:space="preserve"> </w:t>
      </w:r>
      <w:r>
        <w:rPr>
          <w:rFonts w:ascii="Times New Roman" w:hAnsi="Times New Roman" w:cs="Times New Roman"/>
          <w:bCs/>
          <w:sz w:val="28"/>
          <w:szCs w:val="28"/>
        </w:rPr>
        <w:t>–</w:t>
      </w:r>
      <w:r w:rsidR="00D05801" w:rsidRPr="00E101DA">
        <w:rPr>
          <w:rFonts w:ascii="Times New Roman" w:hAnsi="Times New Roman" w:cs="Times New Roman"/>
          <w:bCs/>
          <w:sz w:val="28"/>
          <w:szCs w:val="28"/>
        </w:rPr>
        <w:t xml:space="preserve"> 1 748, включая 1450 индивидуальных предпринимателей, </w:t>
      </w:r>
      <w:r>
        <w:rPr>
          <w:rFonts w:ascii="Times New Roman" w:hAnsi="Times New Roman" w:cs="Times New Roman"/>
          <w:bCs/>
          <w:sz w:val="28"/>
          <w:szCs w:val="28"/>
        </w:rPr>
        <w:t xml:space="preserve">в 2019 году отмечен </w:t>
      </w:r>
      <w:r w:rsidR="00D05801" w:rsidRPr="00E101DA">
        <w:rPr>
          <w:rFonts w:ascii="Times New Roman" w:hAnsi="Times New Roman" w:cs="Times New Roman"/>
          <w:bCs/>
          <w:sz w:val="28"/>
          <w:szCs w:val="28"/>
        </w:rPr>
        <w:t>рост на 4,5% к пр</w:t>
      </w:r>
      <w:r w:rsidR="00D05801">
        <w:rPr>
          <w:rFonts w:ascii="Times New Roman" w:hAnsi="Times New Roman" w:cs="Times New Roman"/>
          <w:bCs/>
          <w:sz w:val="28"/>
          <w:szCs w:val="28"/>
        </w:rPr>
        <w:t>едыдущему</w:t>
      </w:r>
      <w:r w:rsidR="00D05801" w:rsidRPr="00E101DA">
        <w:rPr>
          <w:rFonts w:ascii="Times New Roman" w:hAnsi="Times New Roman" w:cs="Times New Roman"/>
          <w:bCs/>
          <w:sz w:val="28"/>
          <w:szCs w:val="28"/>
        </w:rPr>
        <w:t xml:space="preserve"> году. </w:t>
      </w:r>
    </w:p>
    <w:p w:rsidR="00E101DA" w:rsidRPr="00E101DA" w:rsidRDefault="00E101DA" w:rsidP="00E101DA">
      <w:pPr>
        <w:spacing w:after="0"/>
        <w:ind w:firstLine="709"/>
        <w:jc w:val="both"/>
        <w:rPr>
          <w:rFonts w:ascii="Times New Roman" w:hAnsi="Times New Roman" w:cs="Times New Roman"/>
          <w:sz w:val="28"/>
          <w:szCs w:val="28"/>
        </w:rPr>
      </w:pPr>
      <w:r w:rsidRPr="00E101DA">
        <w:rPr>
          <w:rFonts w:ascii="Times New Roman" w:hAnsi="Times New Roman" w:cs="Times New Roman"/>
          <w:sz w:val="28"/>
          <w:szCs w:val="28"/>
        </w:rPr>
        <w:t xml:space="preserve">Базовая отрасль экономики района – </w:t>
      </w:r>
      <w:r w:rsidRPr="00322AB6">
        <w:rPr>
          <w:rFonts w:ascii="Times New Roman" w:hAnsi="Times New Roman" w:cs="Times New Roman"/>
          <w:sz w:val="28"/>
          <w:szCs w:val="28"/>
        </w:rPr>
        <w:t>сельскохозяйственное производство.</w:t>
      </w:r>
      <w:r w:rsidRPr="00E101DA">
        <w:rPr>
          <w:rFonts w:ascii="Times New Roman" w:hAnsi="Times New Roman" w:cs="Times New Roman"/>
          <w:sz w:val="28"/>
          <w:szCs w:val="28"/>
        </w:rPr>
        <w:t xml:space="preserve"> </w:t>
      </w:r>
      <w:r w:rsidR="00322AB6">
        <w:rPr>
          <w:rFonts w:ascii="Times New Roman" w:hAnsi="Times New Roman" w:cs="Times New Roman"/>
          <w:sz w:val="28"/>
          <w:szCs w:val="28"/>
        </w:rPr>
        <w:t>Волосовский</w:t>
      </w:r>
      <w:r w:rsidRPr="00E101DA">
        <w:rPr>
          <w:rFonts w:ascii="Times New Roman" w:hAnsi="Times New Roman" w:cs="Times New Roman"/>
          <w:sz w:val="28"/>
          <w:szCs w:val="28"/>
        </w:rPr>
        <w:t xml:space="preserve"> район по итогам 2019 года в четвертый раз признан лучшим сельскохозяйственным районом Ленинградской области.</w:t>
      </w:r>
      <w:r w:rsidRPr="00E101DA">
        <w:rPr>
          <w:rFonts w:ascii="Times New Roman" w:hAnsi="Times New Roman" w:cs="Times New Roman"/>
          <w:sz w:val="28"/>
          <w:szCs w:val="28"/>
          <w:highlight w:val="yellow"/>
        </w:rPr>
        <w:t xml:space="preserve"> </w:t>
      </w:r>
    </w:p>
    <w:p w:rsidR="00E101DA" w:rsidRPr="00E101DA" w:rsidRDefault="00E101DA" w:rsidP="00322AB6">
      <w:pPr>
        <w:pStyle w:val="a3"/>
        <w:spacing w:line="276" w:lineRule="auto"/>
        <w:ind w:right="0"/>
        <w:rPr>
          <w:bCs/>
          <w:szCs w:val="28"/>
        </w:rPr>
      </w:pPr>
      <w:r w:rsidRPr="00E101DA">
        <w:rPr>
          <w:bCs/>
          <w:szCs w:val="28"/>
        </w:rPr>
        <w:t>На территории района ведут хозяйственную деятельность 16 сельхозпредприятий. Два из них в</w:t>
      </w:r>
      <w:r w:rsidRPr="00E101DA">
        <w:rPr>
          <w:szCs w:val="28"/>
        </w:rPr>
        <w:t xml:space="preserve"> 2019 году отметили свой 100-летний юбилей – это ЗАО «</w:t>
      </w:r>
      <w:proofErr w:type="spellStart"/>
      <w:r w:rsidRPr="00E101DA">
        <w:rPr>
          <w:szCs w:val="28"/>
        </w:rPr>
        <w:t>Сумино</w:t>
      </w:r>
      <w:proofErr w:type="spellEnd"/>
      <w:r w:rsidRPr="00E101DA">
        <w:rPr>
          <w:szCs w:val="28"/>
        </w:rPr>
        <w:t xml:space="preserve">» и ЗАО «Октябрьское». </w:t>
      </w:r>
      <w:r w:rsidRPr="00E101DA">
        <w:rPr>
          <w:bCs/>
          <w:szCs w:val="28"/>
        </w:rPr>
        <w:t>По итогам 2019 года Племенной завод «</w:t>
      </w:r>
      <w:proofErr w:type="spellStart"/>
      <w:r w:rsidRPr="00E101DA">
        <w:rPr>
          <w:bCs/>
          <w:szCs w:val="28"/>
        </w:rPr>
        <w:t>Рабитицы</w:t>
      </w:r>
      <w:proofErr w:type="spellEnd"/>
      <w:r w:rsidRPr="00E101DA">
        <w:rPr>
          <w:bCs/>
          <w:szCs w:val="28"/>
        </w:rPr>
        <w:t xml:space="preserve">» признан Лучшим предприятием агропромышленного комплекса Ленинградской области. </w:t>
      </w:r>
    </w:p>
    <w:p w:rsidR="00E101DA" w:rsidRPr="00E101DA" w:rsidRDefault="00E101DA" w:rsidP="00322AB6">
      <w:pPr>
        <w:spacing w:after="0"/>
        <w:ind w:firstLine="709"/>
        <w:jc w:val="both"/>
        <w:rPr>
          <w:rFonts w:ascii="Times New Roman" w:hAnsi="Times New Roman" w:cs="Times New Roman"/>
          <w:sz w:val="28"/>
          <w:szCs w:val="28"/>
        </w:rPr>
      </w:pPr>
      <w:r w:rsidRPr="00E101DA">
        <w:rPr>
          <w:rFonts w:ascii="Times New Roman" w:hAnsi="Times New Roman" w:cs="Times New Roman"/>
          <w:sz w:val="28"/>
          <w:szCs w:val="28"/>
        </w:rPr>
        <w:t xml:space="preserve">Волосовский район </w:t>
      </w:r>
      <w:r w:rsidR="00322AB6">
        <w:rPr>
          <w:rFonts w:ascii="Times New Roman" w:hAnsi="Times New Roman" w:cs="Times New Roman"/>
          <w:sz w:val="28"/>
          <w:szCs w:val="28"/>
        </w:rPr>
        <w:t>стабильно занимает</w:t>
      </w:r>
      <w:r w:rsidRPr="00E101DA">
        <w:rPr>
          <w:rFonts w:ascii="Times New Roman" w:hAnsi="Times New Roman" w:cs="Times New Roman"/>
          <w:sz w:val="28"/>
          <w:szCs w:val="28"/>
        </w:rPr>
        <w:t xml:space="preserve"> лидерские позиции в сфере животноводства</w:t>
      </w:r>
      <w:r w:rsidR="00322AB6">
        <w:rPr>
          <w:rFonts w:ascii="Times New Roman" w:hAnsi="Times New Roman" w:cs="Times New Roman"/>
          <w:sz w:val="28"/>
          <w:szCs w:val="28"/>
        </w:rPr>
        <w:t xml:space="preserve"> и растениеводства</w:t>
      </w:r>
      <w:r w:rsidR="001C758C">
        <w:rPr>
          <w:rFonts w:ascii="Times New Roman" w:hAnsi="Times New Roman" w:cs="Times New Roman"/>
          <w:sz w:val="28"/>
          <w:szCs w:val="28"/>
        </w:rPr>
        <w:t xml:space="preserve"> по области</w:t>
      </w:r>
      <w:r w:rsidRPr="00E101DA">
        <w:rPr>
          <w:rFonts w:ascii="Times New Roman" w:hAnsi="Times New Roman" w:cs="Times New Roman"/>
          <w:sz w:val="28"/>
          <w:szCs w:val="28"/>
        </w:rPr>
        <w:t>. По валовому производству молока и по поголовью коров район занимает 1 место, по продуктивности 2-е. По валовому сбору картофеля и зерна район занимает первое место.</w:t>
      </w:r>
    </w:p>
    <w:p w:rsidR="001C758C" w:rsidRDefault="001C758C" w:rsidP="00E101D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реализованы крупные инвестиционные проекты </w:t>
      </w:r>
      <w:proofErr w:type="spellStart"/>
      <w:r w:rsidRPr="00E101DA">
        <w:rPr>
          <w:rFonts w:ascii="Times New Roman" w:hAnsi="Times New Roman" w:cs="Times New Roman"/>
          <w:sz w:val="28"/>
          <w:szCs w:val="28"/>
        </w:rPr>
        <w:t>Племзавод</w:t>
      </w:r>
      <w:r>
        <w:rPr>
          <w:rFonts w:ascii="Times New Roman" w:hAnsi="Times New Roman" w:cs="Times New Roman"/>
          <w:sz w:val="28"/>
          <w:szCs w:val="28"/>
        </w:rPr>
        <w:t>ами</w:t>
      </w:r>
      <w:proofErr w:type="spellEnd"/>
      <w:r w:rsidRPr="00E101DA">
        <w:rPr>
          <w:rFonts w:ascii="Times New Roman" w:hAnsi="Times New Roman" w:cs="Times New Roman"/>
          <w:sz w:val="28"/>
          <w:szCs w:val="28"/>
        </w:rPr>
        <w:t xml:space="preserve"> «</w:t>
      </w:r>
      <w:proofErr w:type="spellStart"/>
      <w:r w:rsidRPr="00E101DA">
        <w:rPr>
          <w:rFonts w:ascii="Times New Roman" w:hAnsi="Times New Roman" w:cs="Times New Roman"/>
          <w:sz w:val="28"/>
          <w:szCs w:val="28"/>
        </w:rPr>
        <w:t>Рабитицы</w:t>
      </w:r>
      <w:proofErr w:type="spellEnd"/>
      <w:r w:rsidRPr="00E101DA">
        <w:rPr>
          <w:rFonts w:ascii="Times New Roman" w:hAnsi="Times New Roman" w:cs="Times New Roman"/>
          <w:sz w:val="28"/>
          <w:szCs w:val="28"/>
        </w:rPr>
        <w:t>»</w:t>
      </w:r>
      <w:r>
        <w:rPr>
          <w:rFonts w:ascii="Times New Roman" w:hAnsi="Times New Roman" w:cs="Times New Roman"/>
          <w:sz w:val="28"/>
          <w:szCs w:val="28"/>
        </w:rPr>
        <w:t xml:space="preserve"> и </w:t>
      </w:r>
      <w:r w:rsidRPr="00E101DA">
        <w:rPr>
          <w:rFonts w:ascii="Times New Roman" w:hAnsi="Times New Roman" w:cs="Times New Roman"/>
          <w:sz w:val="28"/>
          <w:szCs w:val="28"/>
        </w:rPr>
        <w:t>«</w:t>
      </w:r>
      <w:proofErr w:type="spellStart"/>
      <w:r w:rsidRPr="00E101DA">
        <w:rPr>
          <w:rFonts w:ascii="Times New Roman" w:hAnsi="Times New Roman" w:cs="Times New Roman"/>
          <w:sz w:val="28"/>
          <w:szCs w:val="28"/>
        </w:rPr>
        <w:t>Гомонтово</w:t>
      </w:r>
      <w:proofErr w:type="spellEnd"/>
      <w:r w:rsidRPr="00E101DA">
        <w:rPr>
          <w:rFonts w:ascii="Times New Roman" w:hAnsi="Times New Roman" w:cs="Times New Roman"/>
          <w:sz w:val="28"/>
          <w:szCs w:val="28"/>
        </w:rPr>
        <w:t>»</w:t>
      </w:r>
      <w:r>
        <w:rPr>
          <w:rFonts w:ascii="Times New Roman" w:hAnsi="Times New Roman" w:cs="Times New Roman"/>
          <w:sz w:val="28"/>
          <w:szCs w:val="28"/>
        </w:rPr>
        <w:t xml:space="preserve"> на общую сумму </w:t>
      </w:r>
      <w:r w:rsidR="00BD4A56">
        <w:rPr>
          <w:rFonts w:ascii="Times New Roman" w:hAnsi="Times New Roman" w:cs="Times New Roman"/>
          <w:sz w:val="28"/>
          <w:szCs w:val="28"/>
        </w:rPr>
        <w:t>1,2 млрд</w:t>
      </w:r>
      <w:proofErr w:type="gramStart"/>
      <w:r w:rsidR="00BD4A56">
        <w:rPr>
          <w:rFonts w:ascii="Times New Roman" w:hAnsi="Times New Roman" w:cs="Times New Roman"/>
          <w:sz w:val="28"/>
          <w:szCs w:val="28"/>
        </w:rPr>
        <w:t>.р</w:t>
      </w:r>
      <w:proofErr w:type="gramEnd"/>
      <w:r w:rsidR="00BD4A56">
        <w:rPr>
          <w:rFonts w:ascii="Times New Roman" w:hAnsi="Times New Roman" w:cs="Times New Roman"/>
          <w:sz w:val="28"/>
          <w:szCs w:val="28"/>
        </w:rPr>
        <w:t>уб</w:t>
      </w:r>
      <w:r>
        <w:rPr>
          <w:rFonts w:ascii="Times New Roman" w:hAnsi="Times New Roman" w:cs="Times New Roman"/>
          <w:sz w:val="28"/>
          <w:szCs w:val="28"/>
        </w:rPr>
        <w:t>.</w:t>
      </w:r>
    </w:p>
    <w:p w:rsidR="00BD4A56" w:rsidRPr="00E101DA" w:rsidRDefault="00BD4A56" w:rsidP="00BD4A56">
      <w:pPr>
        <w:spacing w:after="0"/>
        <w:ind w:firstLine="709"/>
        <w:jc w:val="both"/>
        <w:rPr>
          <w:rFonts w:ascii="Times New Roman" w:hAnsi="Times New Roman" w:cs="Times New Roman"/>
          <w:sz w:val="28"/>
          <w:szCs w:val="28"/>
        </w:rPr>
      </w:pPr>
      <w:r w:rsidRPr="00E101DA">
        <w:rPr>
          <w:rFonts w:ascii="Times New Roman" w:hAnsi="Times New Roman" w:cs="Times New Roman"/>
          <w:sz w:val="28"/>
          <w:szCs w:val="28"/>
        </w:rPr>
        <w:t xml:space="preserve">Результаты работы </w:t>
      </w:r>
      <w:r w:rsidRPr="00BD4A56">
        <w:rPr>
          <w:rFonts w:ascii="Times New Roman" w:hAnsi="Times New Roman" w:cs="Times New Roman"/>
          <w:sz w:val="28"/>
          <w:szCs w:val="28"/>
        </w:rPr>
        <w:t>промышленного сектора</w:t>
      </w:r>
      <w:r w:rsidRPr="00E101DA">
        <w:rPr>
          <w:rFonts w:ascii="Times New Roman" w:hAnsi="Times New Roman" w:cs="Times New Roman"/>
          <w:sz w:val="28"/>
          <w:szCs w:val="28"/>
        </w:rPr>
        <w:t xml:space="preserve"> за </w:t>
      </w:r>
      <w:r>
        <w:rPr>
          <w:rFonts w:ascii="Times New Roman" w:hAnsi="Times New Roman" w:cs="Times New Roman"/>
          <w:sz w:val="28"/>
          <w:szCs w:val="28"/>
        </w:rPr>
        <w:t>2019</w:t>
      </w:r>
      <w:r w:rsidRPr="00E101DA">
        <w:rPr>
          <w:rFonts w:ascii="Times New Roman" w:hAnsi="Times New Roman" w:cs="Times New Roman"/>
          <w:sz w:val="28"/>
          <w:szCs w:val="28"/>
        </w:rPr>
        <w:t xml:space="preserve"> год </w:t>
      </w:r>
      <w:r w:rsidR="00E5284C">
        <w:rPr>
          <w:rFonts w:ascii="Times New Roman" w:hAnsi="Times New Roman" w:cs="Times New Roman"/>
          <w:sz w:val="28"/>
          <w:szCs w:val="28"/>
        </w:rPr>
        <w:t>показали</w:t>
      </w:r>
      <w:r w:rsidR="00530FFA">
        <w:rPr>
          <w:rFonts w:ascii="Times New Roman" w:hAnsi="Times New Roman" w:cs="Times New Roman"/>
          <w:sz w:val="28"/>
          <w:szCs w:val="28"/>
        </w:rPr>
        <w:t xml:space="preserve"> снижение</w:t>
      </w:r>
      <w:r w:rsidRPr="00E101DA">
        <w:rPr>
          <w:rFonts w:ascii="Times New Roman" w:hAnsi="Times New Roman" w:cs="Times New Roman"/>
          <w:sz w:val="28"/>
          <w:szCs w:val="28"/>
        </w:rPr>
        <w:t xml:space="preserve"> </w:t>
      </w:r>
      <w:r w:rsidR="00530FFA">
        <w:rPr>
          <w:rFonts w:ascii="Times New Roman" w:hAnsi="Times New Roman" w:cs="Times New Roman"/>
          <w:sz w:val="28"/>
          <w:szCs w:val="28"/>
        </w:rPr>
        <w:t>о</w:t>
      </w:r>
      <w:r w:rsidRPr="00E101DA">
        <w:rPr>
          <w:rFonts w:ascii="Times New Roman" w:hAnsi="Times New Roman" w:cs="Times New Roman"/>
          <w:sz w:val="28"/>
          <w:szCs w:val="28"/>
        </w:rPr>
        <w:t>борот</w:t>
      </w:r>
      <w:r w:rsidR="00530FFA">
        <w:rPr>
          <w:rFonts w:ascii="Times New Roman" w:hAnsi="Times New Roman" w:cs="Times New Roman"/>
          <w:sz w:val="28"/>
          <w:szCs w:val="28"/>
        </w:rPr>
        <w:t>а</w:t>
      </w:r>
      <w:r w:rsidRPr="00E101DA">
        <w:rPr>
          <w:rFonts w:ascii="Times New Roman" w:hAnsi="Times New Roman" w:cs="Times New Roman"/>
          <w:sz w:val="28"/>
          <w:szCs w:val="28"/>
        </w:rPr>
        <w:t xml:space="preserve"> продукции к уровню </w:t>
      </w:r>
      <w:r w:rsidR="00530FFA">
        <w:rPr>
          <w:rFonts w:ascii="Times New Roman" w:hAnsi="Times New Roman" w:cs="Times New Roman"/>
          <w:sz w:val="28"/>
          <w:szCs w:val="28"/>
        </w:rPr>
        <w:t>предыдущего</w:t>
      </w:r>
      <w:r w:rsidRPr="00E101DA">
        <w:rPr>
          <w:rFonts w:ascii="Times New Roman" w:hAnsi="Times New Roman" w:cs="Times New Roman"/>
          <w:sz w:val="28"/>
          <w:szCs w:val="28"/>
        </w:rPr>
        <w:t xml:space="preserve"> года на 22% и со</w:t>
      </w:r>
      <w:r w:rsidR="00530FFA">
        <w:rPr>
          <w:rFonts w:ascii="Times New Roman" w:hAnsi="Times New Roman" w:cs="Times New Roman"/>
          <w:sz w:val="28"/>
          <w:szCs w:val="28"/>
        </w:rPr>
        <w:t>кращение с</w:t>
      </w:r>
      <w:r w:rsidRPr="00E101DA">
        <w:rPr>
          <w:rFonts w:ascii="Times New Roman" w:hAnsi="Times New Roman" w:cs="Times New Roman"/>
          <w:sz w:val="28"/>
          <w:szCs w:val="28"/>
        </w:rPr>
        <w:t>реднесписочн</w:t>
      </w:r>
      <w:r w:rsidR="00530FFA">
        <w:rPr>
          <w:rFonts w:ascii="Times New Roman" w:hAnsi="Times New Roman" w:cs="Times New Roman"/>
          <w:sz w:val="28"/>
          <w:szCs w:val="28"/>
        </w:rPr>
        <w:t>ой</w:t>
      </w:r>
      <w:r w:rsidRPr="00E101DA">
        <w:rPr>
          <w:rFonts w:ascii="Times New Roman" w:hAnsi="Times New Roman" w:cs="Times New Roman"/>
          <w:sz w:val="28"/>
          <w:szCs w:val="28"/>
        </w:rPr>
        <w:t xml:space="preserve"> численност</w:t>
      </w:r>
      <w:r w:rsidR="00530FFA">
        <w:rPr>
          <w:rFonts w:ascii="Times New Roman" w:hAnsi="Times New Roman" w:cs="Times New Roman"/>
          <w:sz w:val="28"/>
          <w:szCs w:val="28"/>
        </w:rPr>
        <w:t>и</w:t>
      </w:r>
      <w:r w:rsidRPr="00E101DA">
        <w:rPr>
          <w:rFonts w:ascii="Times New Roman" w:hAnsi="Times New Roman" w:cs="Times New Roman"/>
          <w:sz w:val="28"/>
          <w:szCs w:val="28"/>
        </w:rPr>
        <w:t xml:space="preserve"> на 3%.</w:t>
      </w:r>
    </w:p>
    <w:p w:rsidR="00BD4A56" w:rsidRPr="00E101DA" w:rsidRDefault="00BD4A56" w:rsidP="00BD4A56">
      <w:pPr>
        <w:spacing w:after="0"/>
        <w:ind w:firstLine="709"/>
        <w:jc w:val="both"/>
        <w:rPr>
          <w:rFonts w:ascii="Times New Roman" w:hAnsi="Times New Roman" w:cs="Times New Roman"/>
          <w:b/>
          <w:sz w:val="28"/>
          <w:szCs w:val="28"/>
        </w:rPr>
      </w:pPr>
      <w:r w:rsidRPr="00E101DA">
        <w:rPr>
          <w:rFonts w:ascii="Times New Roman" w:hAnsi="Times New Roman" w:cs="Times New Roman"/>
          <w:sz w:val="28"/>
          <w:szCs w:val="28"/>
        </w:rPr>
        <w:t>На снижение темпов роста промышленной продукции повлияло решение американской компании «</w:t>
      </w:r>
      <w:proofErr w:type="spellStart"/>
      <w:r w:rsidRPr="00E101DA">
        <w:rPr>
          <w:rFonts w:ascii="Times New Roman" w:hAnsi="Times New Roman" w:cs="Times New Roman"/>
          <w:sz w:val="28"/>
          <w:szCs w:val="28"/>
        </w:rPr>
        <w:t>Каргилл</w:t>
      </w:r>
      <w:proofErr w:type="spellEnd"/>
      <w:r w:rsidRPr="00E101DA">
        <w:rPr>
          <w:rFonts w:ascii="Times New Roman" w:hAnsi="Times New Roman" w:cs="Times New Roman"/>
          <w:sz w:val="28"/>
          <w:szCs w:val="28"/>
        </w:rPr>
        <w:t>» - собственника филиала «</w:t>
      </w:r>
      <w:proofErr w:type="spellStart"/>
      <w:r w:rsidRPr="00E101DA">
        <w:rPr>
          <w:rFonts w:ascii="Times New Roman" w:hAnsi="Times New Roman" w:cs="Times New Roman"/>
          <w:sz w:val="28"/>
          <w:szCs w:val="28"/>
        </w:rPr>
        <w:t>Провими-Волосово</w:t>
      </w:r>
      <w:proofErr w:type="spellEnd"/>
      <w:r w:rsidRPr="00E101DA">
        <w:rPr>
          <w:rFonts w:ascii="Times New Roman" w:hAnsi="Times New Roman" w:cs="Times New Roman"/>
          <w:sz w:val="28"/>
          <w:szCs w:val="28"/>
        </w:rPr>
        <w:t>» ООО «</w:t>
      </w:r>
      <w:proofErr w:type="spellStart"/>
      <w:r w:rsidRPr="00E101DA">
        <w:rPr>
          <w:rFonts w:ascii="Times New Roman" w:hAnsi="Times New Roman" w:cs="Times New Roman"/>
          <w:sz w:val="28"/>
          <w:szCs w:val="28"/>
        </w:rPr>
        <w:t>Провими</w:t>
      </w:r>
      <w:proofErr w:type="spellEnd"/>
      <w:r w:rsidRPr="00E101DA">
        <w:rPr>
          <w:rFonts w:ascii="Times New Roman" w:hAnsi="Times New Roman" w:cs="Times New Roman"/>
          <w:sz w:val="28"/>
          <w:szCs w:val="28"/>
        </w:rPr>
        <w:t xml:space="preserve">» - о прекращении деятельности завода по производству комбикорма с 1 июля 2019 года и его продаже. В конце 2019 </w:t>
      </w:r>
      <w:r w:rsidRPr="00E101DA">
        <w:rPr>
          <w:rFonts w:ascii="Times New Roman" w:hAnsi="Times New Roman" w:cs="Times New Roman"/>
          <w:sz w:val="28"/>
          <w:szCs w:val="28"/>
        </w:rPr>
        <w:lastRenderedPageBreak/>
        <w:t xml:space="preserve">года завод приобрела Группа Компаний </w:t>
      </w:r>
      <w:proofErr w:type="spellStart"/>
      <w:r w:rsidRPr="00E101DA">
        <w:rPr>
          <w:rFonts w:ascii="Times New Roman" w:hAnsi="Times New Roman" w:cs="Times New Roman"/>
          <w:sz w:val="28"/>
          <w:szCs w:val="28"/>
        </w:rPr>
        <w:t>СиБиЭс</w:t>
      </w:r>
      <w:proofErr w:type="spellEnd"/>
      <w:r w:rsidRPr="00E101DA">
        <w:rPr>
          <w:rFonts w:ascii="Times New Roman" w:hAnsi="Times New Roman" w:cs="Times New Roman"/>
          <w:sz w:val="28"/>
          <w:szCs w:val="28"/>
        </w:rPr>
        <w:t xml:space="preserve"> </w:t>
      </w:r>
      <w:proofErr w:type="spellStart"/>
      <w:r w:rsidRPr="00E101DA">
        <w:rPr>
          <w:rFonts w:ascii="Times New Roman" w:hAnsi="Times New Roman" w:cs="Times New Roman"/>
          <w:sz w:val="28"/>
          <w:szCs w:val="28"/>
        </w:rPr>
        <w:t>Коммо́дитиз</w:t>
      </w:r>
      <w:proofErr w:type="spellEnd"/>
      <w:r w:rsidRPr="00E101DA">
        <w:rPr>
          <w:rFonts w:ascii="Times New Roman" w:hAnsi="Times New Roman" w:cs="Times New Roman"/>
          <w:sz w:val="28"/>
          <w:szCs w:val="28"/>
        </w:rPr>
        <w:t xml:space="preserve"> города Воронеж. </w:t>
      </w:r>
    </w:p>
    <w:p w:rsidR="00BD4A56" w:rsidRPr="00E101DA" w:rsidRDefault="00BD4A56" w:rsidP="00BD4A56">
      <w:pPr>
        <w:spacing w:after="0"/>
        <w:ind w:firstLine="709"/>
        <w:jc w:val="both"/>
        <w:rPr>
          <w:rFonts w:ascii="Times New Roman" w:hAnsi="Times New Roman" w:cs="Times New Roman"/>
          <w:sz w:val="28"/>
          <w:szCs w:val="28"/>
        </w:rPr>
      </w:pPr>
      <w:r w:rsidRPr="00E101DA">
        <w:rPr>
          <w:rFonts w:ascii="Times New Roman" w:hAnsi="Times New Roman" w:cs="Times New Roman"/>
          <w:sz w:val="28"/>
          <w:szCs w:val="28"/>
        </w:rPr>
        <w:t xml:space="preserve">Сменой собственника закончился год и для завода по производству газобетонных блоков в </w:t>
      </w:r>
      <w:proofErr w:type="spellStart"/>
      <w:r w:rsidRPr="00E101DA">
        <w:rPr>
          <w:rFonts w:ascii="Times New Roman" w:hAnsi="Times New Roman" w:cs="Times New Roman"/>
          <w:sz w:val="28"/>
          <w:szCs w:val="28"/>
        </w:rPr>
        <w:t>п</w:t>
      </w:r>
      <w:proofErr w:type="gramStart"/>
      <w:r w:rsidRPr="00E101DA">
        <w:rPr>
          <w:rFonts w:ascii="Times New Roman" w:hAnsi="Times New Roman" w:cs="Times New Roman"/>
          <w:sz w:val="28"/>
          <w:szCs w:val="28"/>
        </w:rPr>
        <w:t>.К</w:t>
      </w:r>
      <w:proofErr w:type="gramEnd"/>
      <w:r w:rsidRPr="00E101DA">
        <w:rPr>
          <w:rFonts w:ascii="Times New Roman" w:hAnsi="Times New Roman" w:cs="Times New Roman"/>
          <w:sz w:val="28"/>
          <w:szCs w:val="28"/>
        </w:rPr>
        <w:t>икерино</w:t>
      </w:r>
      <w:proofErr w:type="spellEnd"/>
      <w:r w:rsidRPr="00E101DA">
        <w:rPr>
          <w:rFonts w:ascii="Times New Roman" w:hAnsi="Times New Roman" w:cs="Times New Roman"/>
          <w:sz w:val="28"/>
          <w:szCs w:val="28"/>
        </w:rPr>
        <w:t>. Датская компания Н+</w:t>
      </w:r>
      <w:proofErr w:type="gramStart"/>
      <w:r w:rsidRPr="00E101DA">
        <w:rPr>
          <w:rFonts w:ascii="Times New Roman" w:hAnsi="Times New Roman" w:cs="Times New Roman"/>
          <w:sz w:val="28"/>
          <w:szCs w:val="28"/>
        </w:rPr>
        <w:t>Н</w:t>
      </w:r>
      <w:proofErr w:type="gramEnd"/>
      <w:r w:rsidRPr="00E101DA">
        <w:rPr>
          <w:rFonts w:ascii="Times New Roman" w:hAnsi="Times New Roman" w:cs="Times New Roman"/>
          <w:sz w:val="28"/>
          <w:szCs w:val="28"/>
        </w:rPr>
        <w:t xml:space="preserve"> </w:t>
      </w:r>
      <w:proofErr w:type="spellStart"/>
      <w:r w:rsidRPr="00E101DA">
        <w:rPr>
          <w:rFonts w:ascii="Times New Roman" w:hAnsi="Times New Roman" w:cs="Times New Roman"/>
          <w:sz w:val="28"/>
          <w:szCs w:val="28"/>
        </w:rPr>
        <w:t>Интернешнл</w:t>
      </w:r>
      <w:proofErr w:type="spellEnd"/>
      <w:r w:rsidRPr="00E101DA">
        <w:rPr>
          <w:rFonts w:ascii="Times New Roman" w:hAnsi="Times New Roman" w:cs="Times New Roman"/>
          <w:sz w:val="28"/>
          <w:szCs w:val="28"/>
        </w:rPr>
        <w:t xml:space="preserve"> осуществила продажу завода группе компаний ЛСР. Предприятие продолжит выпускать газобетонные блоки и войдет в структурное подразделение группы «ЛСР. Стеновые». Деятельность предприятия в течение года оставалась стабильной. </w:t>
      </w:r>
    </w:p>
    <w:p w:rsidR="00F207B4" w:rsidRPr="00F207B4" w:rsidRDefault="00F207B4" w:rsidP="00F207B4">
      <w:pPr>
        <w:spacing w:after="0"/>
        <w:ind w:firstLine="709"/>
        <w:jc w:val="both"/>
        <w:rPr>
          <w:rFonts w:ascii="Times New Roman" w:hAnsi="Times New Roman" w:cs="Times New Roman"/>
          <w:sz w:val="28"/>
          <w:szCs w:val="28"/>
        </w:rPr>
      </w:pPr>
      <w:r w:rsidRPr="00F207B4">
        <w:rPr>
          <w:rFonts w:ascii="Times New Roman" w:hAnsi="Times New Roman" w:cs="Times New Roman"/>
          <w:sz w:val="28"/>
          <w:szCs w:val="28"/>
        </w:rPr>
        <w:t xml:space="preserve">Для сохранения рабочих мест и </w:t>
      </w:r>
      <w:proofErr w:type="gramStart"/>
      <w:r w:rsidRPr="00F207B4">
        <w:rPr>
          <w:rFonts w:ascii="Times New Roman" w:hAnsi="Times New Roman" w:cs="Times New Roman"/>
          <w:sz w:val="28"/>
          <w:szCs w:val="28"/>
        </w:rPr>
        <w:t>создания</w:t>
      </w:r>
      <w:proofErr w:type="gramEnd"/>
      <w:r w:rsidRPr="00F207B4">
        <w:rPr>
          <w:rFonts w:ascii="Times New Roman" w:hAnsi="Times New Roman" w:cs="Times New Roman"/>
          <w:sz w:val="28"/>
          <w:szCs w:val="28"/>
        </w:rPr>
        <w:t xml:space="preserve"> новых </w:t>
      </w:r>
      <w:r w:rsidRPr="00F207B4">
        <w:rPr>
          <w:rFonts w:ascii="Times New Roman" w:hAnsi="Times New Roman" w:cs="Times New Roman"/>
          <w:sz w:val="28"/>
          <w:szCs w:val="28"/>
          <w:shd w:val="clear" w:color="auto" w:fill="FFFFFF"/>
        </w:rPr>
        <w:t xml:space="preserve">большое значение имеет привлечение инвестиций на территорию района. </w:t>
      </w:r>
      <w:r w:rsidRPr="00F207B4">
        <w:rPr>
          <w:rFonts w:ascii="Times New Roman" w:hAnsi="Times New Roman" w:cs="Times New Roman"/>
          <w:sz w:val="28"/>
          <w:szCs w:val="28"/>
        </w:rPr>
        <w:t>По итогам 201</w:t>
      </w:r>
      <w:r w:rsidR="00BC0638">
        <w:rPr>
          <w:rFonts w:ascii="Times New Roman" w:hAnsi="Times New Roman" w:cs="Times New Roman"/>
          <w:sz w:val="28"/>
          <w:szCs w:val="28"/>
        </w:rPr>
        <w:t>9</w:t>
      </w:r>
      <w:r w:rsidRPr="00F207B4">
        <w:rPr>
          <w:rFonts w:ascii="Times New Roman" w:hAnsi="Times New Roman" w:cs="Times New Roman"/>
          <w:sz w:val="28"/>
          <w:szCs w:val="28"/>
        </w:rPr>
        <w:t xml:space="preserve"> года общий объем инвестиций в основной капитал по полному кругу организаций района за счет всех источников финансирования составил 1</w:t>
      </w:r>
      <w:r w:rsidR="00BC0638">
        <w:rPr>
          <w:rFonts w:ascii="Times New Roman" w:hAnsi="Times New Roman" w:cs="Times New Roman"/>
          <w:sz w:val="28"/>
          <w:szCs w:val="28"/>
        </w:rPr>
        <w:t> 293,3</w:t>
      </w:r>
      <w:r w:rsidRPr="00F207B4">
        <w:rPr>
          <w:rFonts w:ascii="Times New Roman" w:hAnsi="Times New Roman" w:cs="Times New Roman"/>
          <w:sz w:val="28"/>
          <w:szCs w:val="28"/>
        </w:rPr>
        <w:t xml:space="preserve"> млн. руб. или </w:t>
      </w:r>
      <w:r w:rsidR="00BC0638">
        <w:rPr>
          <w:rFonts w:ascii="Times New Roman" w:hAnsi="Times New Roman" w:cs="Times New Roman"/>
          <w:sz w:val="28"/>
          <w:szCs w:val="28"/>
        </w:rPr>
        <w:t>87,5</w:t>
      </w:r>
      <w:r w:rsidRPr="00F207B4">
        <w:rPr>
          <w:rFonts w:ascii="Times New Roman" w:hAnsi="Times New Roman" w:cs="Times New Roman"/>
          <w:sz w:val="28"/>
          <w:szCs w:val="28"/>
        </w:rPr>
        <w:t>% к уровню 201</w:t>
      </w:r>
      <w:r w:rsidR="00BC0638">
        <w:rPr>
          <w:rFonts w:ascii="Times New Roman" w:hAnsi="Times New Roman" w:cs="Times New Roman"/>
          <w:sz w:val="28"/>
          <w:szCs w:val="28"/>
        </w:rPr>
        <w:t>8</w:t>
      </w:r>
      <w:r w:rsidRPr="00F207B4">
        <w:rPr>
          <w:rFonts w:ascii="Times New Roman" w:hAnsi="Times New Roman" w:cs="Times New Roman"/>
          <w:sz w:val="28"/>
          <w:szCs w:val="28"/>
        </w:rPr>
        <w:t xml:space="preserve"> года. Основная доля</w:t>
      </w:r>
      <w:r w:rsidR="00BC0638">
        <w:rPr>
          <w:rFonts w:ascii="Times New Roman" w:hAnsi="Times New Roman" w:cs="Times New Roman"/>
          <w:sz w:val="28"/>
          <w:szCs w:val="28"/>
        </w:rPr>
        <w:t xml:space="preserve"> </w:t>
      </w:r>
      <w:r w:rsidRPr="00F207B4">
        <w:rPr>
          <w:rFonts w:ascii="Times New Roman" w:hAnsi="Times New Roman" w:cs="Times New Roman"/>
          <w:sz w:val="28"/>
          <w:szCs w:val="28"/>
        </w:rPr>
        <w:t xml:space="preserve">– это инвестиции отрасли сельского хозяйства. Инвестиции за счет бюджетных средств составили </w:t>
      </w:r>
      <w:r w:rsidR="00BC0638">
        <w:rPr>
          <w:rFonts w:ascii="Times New Roman" w:hAnsi="Times New Roman" w:cs="Times New Roman"/>
          <w:sz w:val="28"/>
          <w:szCs w:val="28"/>
        </w:rPr>
        <w:t>272,6</w:t>
      </w:r>
      <w:r w:rsidRPr="00F207B4">
        <w:rPr>
          <w:rFonts w:ascii="Times New Roman" w:hAnsi="Times New Roman" w:cs="Times New Roman"/>
          <w:sz w:val="28"/>
          <w:szCs w:val="28"/>
        </w:rPr>
        <w:t xml:space="preserve"> млн. руб. или 2</w:t>
      </w:r>
      <w:r w:rsidR="00BC0638">
        <w:rPr>
          <w:rFonts w:ascii="Times New Roman" w:hAnsi="Times New Roman" w:cs="Times New Roman"/>
          <w:sz w:val="28"/>
          <w:szCs w:val="28"/>
        </w:rPr>
        <w:t>5,5</w:t>
      </w:r>
      <w:r w:rsidRPr="00F207B4">
        <w:rPr>
          <w:rFonts w:ascii="Times New Roman" w:hAnsi="Times New Roman" w:cs="Times New Roman"/>
          <w:sz w:val="28"/>
          <w:szCs w:val="28"/>
        </w:rPr>
        <w:t xml:space="preserve">%.   </w:t>
      </w:r>
    </w:p>
    <w:p w:rsidR="00D05801" w:rsidRPr="00E101DA" w:rsidRDefault="00D05801" w:rsidP="00D05801">
      <w:pPr>
        <w:spacing w:after="0"/>
        <w:ind w:firstLine="709"/>
        <w:jc w:val="both"/>
        <w:rPr>
          <w:rFonts w:ascii="Times New Roman" w:hAnsi="Times New Roman" w:cs="Times New Roman"/>
          <w:sz w:val="28"/>
          <w:szCs w:val="28"/>
        </w:rPr>
      </w:pPr>
      <w:r>
        <w:rPr>
          <w:rFonts w:ascii="Times New Roman" w:hAnsi="Times New Roman" w:cs="Times New Roman"/>
          <w:sz w:val="28"/>
          <w:szCs w:val="28"/>
        </w:rPr>
        <w:t>Одним из самых</w:t>
      </w:r>
      <w:r w:rsidRPr="00E101DA">
        <w:rPr>
          <w:rFonts w:ascii="Times New Roman" w:hAnsi="Times New Roman" w:cs="Times New Roman"/>
          <w:sz w:val="28"/>
          <w:szCs w:val="28"/>
        </w:rPr>
        <w:t xml:space="preserve"> ярки</w:t>
      </w:r>
      <w:r>
        <w:rPr>
          <w:rFonts w:ascii="Times New Roman" w:hAnsi="Times New Roman" w:cs="Times New Roman"/>
          <w:sz w:val="28"/>
          <w:szCs w:val="28"/>
        </w:rPr>
        <w:t>х</w:t>
      </w:r>
      <w:r w:rsidRPr="00E101DA">
        <w:rPr>
          <w:rFonts w:ascii="Times New Roman" w:hAnsi="Times New Roman" w:cs="Times New Roman"/>
          <w:sz w:val="28"/>
          <w:szCs w:val="28"/>
        </w:rPr>
        <w:t xml:space="preserve"> событи</w:t>
      </w:r>
      <w:r>
        <w:rPr>
          <w:rFonts w:ascii="Times New Roman" w:hAnsi="Times New Roman" w:cs="Times New Roman"/>
          <w:sz w:val="28"/>
          <w:szCs w:val="28"/>
        </w:rPr>
        <w:t>й</w:t>
      </w:r>
      <w:r w:rsidRPr="00E101DA">
        <w:rPr>
          <w:rFonts w:ascii="Times New Roman" w:hAnsi="Times New Roman" w:cs="Times New Roman"/>
          <w:sz w:val="28"/>
          <w:szCs w:val="28"/>
        </w:rPr>
        <w:t xml:space="preserve"> 2019 года </w:t>
      </w:r>
      <w:r>
        <w:rPr>
          <w:rFonts w:ascii="Times New Roman" w:hAnsi="Times New Roman" w:cs="Times New Roman"/>
          <w:sz w:val="28"/>
          <w:szCs w:val="28"/>
        </w:rPr>
        <w:t xml:space="preserve">в социальной сфере </w:t>
      </w:r>
      <w:r w:rsidRPr="00E101DA">
        <w:rPr>
          <w:rFonts w:ascii="Times New Roman" w:hAnsi="Times New Roman" w:cs="Times New Roman"/>
          <w:sz w:val="28"/>
          <w:szCs w:val="28"/>
        </w:rPr>
        <w:t xml:space="preserve">стало открытие </w:t>
      </w:r>
      <w:proofErr w:type="spellStart"/>
      <w:r w:rsidRPr="00E101DA">
        <w:rPr>
          <w:rFonts w:ascii="Times New Roman" w:hAnsi="Times New Roman" w:cs="Times New Roman"/>
          <w:sz w:val="28"/>
          <w:szCs w:val="28"/>
        </w:rPr>
        <w:t>Сельцовской</w:t>
      </w:r>
      <w:proofErr w:type="spellEnd"/>
      <w:r w:rsidRPr="00E101DA">
        <w:rPr>
          <w:rFonts w:ascii="Times New Roman" w:hAnsi="Times New Roman" w:cs="Times New Roman"/>
          <w:sz w:val="28"/>
          <w:szCs w:val="28"/>
        </w:rPr>
        <w:t xml:space="preserve"> школы после реконструкции, в ходе которой новый облик получило не только здание школы, но и существенно обновлена материально – техническая база учреждения, позволяющая на высоком качественном уровне реализовывать общеобразовательные программы. На строительство и материально-техническое оснащение </w:t>
      </w:r>
      <w:r w:rsidR="00BC0638">
        <w:rPr>
          <w:rFonts w:ascii="Times New Roman" w:hAnsi="Times New Roman" w:cs="Times New Roman"/>
          <w:sz w:val="28"/>
          <w:szCs w:val="28"/>
        </w:rPr>
        <w:t xml:space="preserve">за все годы реализации проекта </w:t>
      </w:r>
      <w:r w:rsidRPr="00E101DA">
        <w:rPr>
          <w:rFonts w:ascii="Times New Roman" w:hAnsi="Times New Roman" w:cs="Times New Roman"/>
          <w:sz w:val="28"/>
          <w:szCs w:val="28"/>
        </w:rPr>
        <w:t>затрачено 491 млн. руб.</w:t>
      </w:r>
    </w:p>
    <w:p w:rsidR="00D05801" w:rsidRPr="00E101DA" w:rsidRDefault="00D05801" w:rsidP="00D05801">
      <w:pPr>
        <w:spacing w:after="0"/>
        <w:ind w:firstLine="709"/>
        <w:jc w:val="both"/>
        <w:rPr>
          <w:rFonts w:ascii="Times New Roman" w:hAnsi="Times New Roman" w:cs="Times New Roman"/>
          <w:sz w:val="28"/>
          <w:szCs w:val="28"/>
        </w:rPr>
      </w:pPr>
      <w:r w:rsidRPr="00E101DA">
        <w:rPr>
          <w:rFonts w:ascii="Times New Roman" w:hAnsi="Times New Roman" w:cs="Times New Roman"/>
          <w:sz w:val="28"/>
          <w:szCs w:val="28"/>
        </w:rPr>
        <w:t xml:space="preserve">По программе «Реновации школ» в 2019 году осуществлялся ремонт здания </w:t>
      </w:r>
      <w:proofErr w:type="spellStart"/>
      <w:r w:rsidRPr="00E101DA">
        <w:rPr>
          <w:rFonts w:ascii="Times New Roman" w:hAnsi="Times New Roman" w:cs="Times New Roman"/>
          <w:sz w:val="28"/>
          <w:szCs w:val="28"/>
        </w:rPr>
        <w:t>Волосовской</w:t>
      </w:r>
      <w:proofErr w:type="spellEnd"/>
      <w:r w:rsidRPr="00E101DA">
        <w:rPr>
          <w:rFonts w:ascii="Times New Roman" w:hAnsi="Times New Roman" w:cs="Times New Roman"/>
          <w:sz w:val="28"/>
          <w:szCs w:val="28"/>
        </w:rPr>
        <w:t xml:space="preserve"> школы №1, который </w:t>
      </w:r>
      <w:r>
        <w:rPr>
          <w:rFonts w:ascii="Times New Roman" w:hAnsi="Times New Roman" w:cs="Times New Roman"/>
          <w:sz w:val="28"/>
          <w:szCs w:val="28"/>
        </w:rPr>
        <w:t>был</w:t>
      </w:r>
      <w:r w:rsidR="00E5284C">
        <w:rPr>
          <w:rFonts w:ascii="Times New Roman" w:hAnsi="Times New Roman" w:cs="Times New Roman"/>
          <w:sz w:val="28"/>
          <w:szCs w:val="28"/>
        </w:rPr>
        <w:t xml:space="preserve"> продолжен и в 2020</w:t>
      </w:r>
      <w:r w:rsidRPr="00E101DA">
        <w:rPr>
          <w:rFonts w:ascii="Times New Roman" w:hAnsi="Times New Roman" w:cs="Times New Roman"/>
          <w:sz w:val="28"/>
          <w:szCs w:val="28"/>
        </w:rPr>
        <w:t xml:space="preserve"> году. В рамках реновации выполн</w:t>
      </w:r>
      <w:r w:rsidR="00E5284C">
        <w:rPr>
          <w:rFonts w:ascii="Times New Roman" w:hAnsi="Times New Roman" w:cs="Times New Roman"/>
          <w:sz w:val="28"/>
          <w:szCs w:val="28"/>
        </w:rPr>
        <w:t>ены</w:t>
      </w:r>
      <w:r w:rsidRPr="00E101DA">
        <w:rPr>
          <w:rFonts w:ascii="Times New Roman" w:hAnsi="Times New Roman" w:cs="Times New Roman"/>
          <w:sz w:val="28"/>
          <w:szCs w:val="28"/>
        </w:rPr>
        <w:t xml:space="preserve"> работы по ремонту фасада, косметический ремонт классов и помещений, выполн</w:t>
      </w:r>
      <w:r w:rsidR="00E5284C">
        <w:rPr>
          <w:rFonts w:ascii="Times New Roman" w:hAnsi="Times New Roman" w:cs="Times New Roman"/>
          <w:sz w:val="28"/>
          <w:szCs w:val="28"/>
        </w:rPr>
        <w:t>ен</w:t>
      </w:r>
      <w:r w:rsidRPr="00E101DA">
        <w:rPr>
          <w:rFonts w:ascii="Times New Roman" w:hAnsi="Times New Roman" w:cs="Times New Roman"/>
          <w:sz w:val="28"/>
          <w:szCs w:val="28"/>
        </w:rPr>
        <w:t xml:space="preserve"> монтаж системы видеонаблюдения и автоматической пожарной сигнализации. Стоимость работ по контракту состави</w:t>
      </w:r>
      <w:r w:rsidR="00E5284C">
        <w:rPr>
          <w:rFonts w:ascii="Times New Roman" w:hAnsi="Times New Roman" w:cs="Times New Roman"/>
          <w:sz w:val="28"/>
          <w:szCs w:val="28"/>
        </w:rPr>
        <w:t>ла</w:t>
      </w:r>
      <w:r w:rsidRPr="00E101DA">
        <w:rPr>
          <w:rFonts w:ascii="Times New Roman" w:hAnsi="Times New Roman" w:cs="Times New Roman"/>
          <w:sz w:val="28"/>
          <w:szCs w:val="28"/>
        </w:rPr>
        <w:t xml:space="preserve"> более 71 млн. руб. </w:t>
      </w:r>
    </w:p>
    <w:p w:rsidR="00D05801" w:rsidRPr="00E101DA" w:rsidRDefault="00D05801" w:rsidP="00D05801">
      <w:pPr>
        <w:spacing w:after="0"/>
        <w:ind w:firstLine="709"/>
        <w:jc w:val="both"/>
        <w:rPr>
          <w:rFonts w:ascii="Times New Roman" w:hAnsi="Times New Roman" w:cs="Times New Roman"/>
          <w:sz w:val="28"/>
          <w:szCs w:val="28"/>
        </w:rPr>
      </w:pPr>
      <w:r w:rsidRPr="00E101DA">
        <w:rPr>
          <w:rFonts w:ascii="Times New Roman" w:hAnsi="Times New Roman" w:cs="Times New Roman"/>
          <w:sz w:val="28"/>
          <w:szCs w:val="28"/>
        </w:rPr>
        <w:t xml:space="preserve">Кроме того в </w:t>
      </w:r>
      <w:r w:rsidR="00E00CA4">
        <w:rPr>
          <w:rFonts w:ascii="Times New Roman" w:hAnsi="Times New Roman" w:cs="Times New Roman"/>
          <w:sz w:val="28"/>
          <w:szCs w:val="28"/>
        </w:rPr>
        <w:t>2019</w:t>
      </w:r>
      <w:r w:rsidRPr="00E101DA">
        <w:rPr>
          <w:rFonts w:ascii="Times New Roman" w:hAnsi="Times New Roman" w:cs="Times New Roman"/>
          <w:sz w:val="28"/>
          <w:szCs w:val="28"/>
        </w:rPr>
        <w:t xml:space="preserve"> году отремонтирован спортивный зал </w:t>
      </w:r>
      <w:proofErr w:type="spellStart"/>
      <w:r w:rsidRPr="00E101DA">
        <w:rPr>
          <w:rFonts w:ascii="Times New Roman" w:hAnsi="Times New Roman" w:cs="Times New Roman"/>
          <w:sz w:val="28"/>
          <w:szCs w:val="28"/>
        </w:rPr>
        <w:t>Большеврудской</w:t>
      </w:r>
      <w:proofErr w:type="spellEnd"/>
      <w:r w:rsidRPr="00E101DA">
        <w:rPr>
          <w:rFonts w:ascii="Times New Roman" w:hAnsi="Times New Roman" w:cs="Times New Roman"/>
          <w:sz w:val="28"/>
          <w:szCs w:val="28"/>
        </w:rPr>
        <w:t xml:space="preserve"> школы, спортивная площадка </w:t>
      </w:r>
      <w:proofErr w:type="spellStart"/>
      <w:r w:rsidRPr="00E101DA">
        <w:rPr>
          <w:rFonts w:ascii="Times New Roman" w:hAnsi="Times New Roman" w:cs="Times New Roman"/>
          <w:sz w:val="28"/>
          <w:szCs w:val="28"/>
        </w:rPr>
        <w:t>Беседской</w:t>
      </w:r>
      <w:proofErr w:type="spellEnd"/>
      <w:r w:rsidRPr="00E101DA">
        <w:rPr>
          <w:rFonts w:ascii="Times New Roman" w:hAnsi="Times New Roman" w:cs="Times New Roman"/>
          <w:sz w:val="28"/>
          <w:szCs w:val="28"/>
        </w:rPr>
        <w:t xml:space="preserve"> школы, приобретено 5 новых школьных автобусов, в том числе один автобус, оснащенный подъемником для инвалидной коляски. </w:t>
      </w:r>
    </w:p>
    <w:p w:rsidR="00D05801" w:rsidRPr="00E101DA" w:rsidRDefault="00D05801" w:rsidP="00D05801">
      <w:pPr>
        <w:spacing w:after="0"/>
        <w:ind w:firstLine="709"/>
        <w:jc w:val="both"/>
        <w:rPr>
          <w:rFonts w:ascii="Times New Roman" w:hAnsi="Times New Roman" w:cs="Times New Roman"/>
          <w:sz w:val="28"/>
          <w:szCs w:val="28"/>
        </w:rPr>
      </w:pPr>
      <w:r w:rsidRPr="00E101DA">
        <w:rPr>
          <w:rFonts w:ascii="Times New Roman" w:hAnsi="Times New Roman" w:cs="Times New Roman"/>
          <w:sz w:val="28"/>
          <w:szCs w:val="28"/>
        </w:rPr>
        <w:t xml:space="preserve">Важность капитальных вложений в образование обусловлена стабильным увеличением количества детей, обучающихся в школах района. В </w:t>
      </w:r>
      <w:r w:rsidR="00F207B4">
        <w:rPr>
          <w:rFonts w:ascii="Times New Roman" w:hAnsi="Times New Roman" w:cs="Times New Roman"/>
          <w:sz w:val="28"/>
          <w:szCs w:val="28"/>
        </w:rPr>
        <w:t>2019-2020</w:t>
      </w:r>
      <w:r w:rsidRPr="00E101DA">
        <w:rPr>
          <w:rFonts w:ascii="Times New Roman" w:hAnsi="Times New Roman" w:cs="Times New Roman"/>
          <w:sz w:val="28"/>
          <w:szCs w:val="28"/>
        </w:rPr>
        <w:t xml:space="preserve"> учебном году - это 4 106 человек.</w:t>
      </w:r>
    </w:p>
    <w:p w:rsidR="00BD4A56" w:rsidRDefault="00F207B4" w:rsidP="00E101DA">
      <w:pPr>
        <w:spacing w:after="0"/>
        <w:ind w:firstLine="709"/>
        <w:jc w:val="both"/>
        <w:rPr>
          <w:rFonts w:ascii="Times New Roman" w:hAnsi="Times New Roman" w:cs="Times New Roman"/>
          <w:sz w:val="28"/>
          <w:szCs w:val="28"/>
        </w:rPr>
      </w:pPr>
      <w:r w:rsidRPr="00F207B4">
        <w:rPr>
          <w:rFonts w:ascii="Times New Roman" w:hAnsi="Times New Roman" w:cs="Times New Roman"/>
          <w:sz w:val="28"/>
          <w:szCs w:val="28"/>
        </w:rPr>
        <w:t>Осуществленные бюджетные инвестиции имеют своей целью повышение качества жизни населения Волосовского района, сделать район более комфортным и привлекательным для инвесторов.</w:t>
      </w:r>
    </w:p>
    <w:p w:rsidR="00D92B7B" w:rsidRPr="00D92B7B" w:rsidRDefault="00D92B7B" w:rsidP="00D92B7B">
      <w:pPr>
        <w:widowControl w:val="0"/>
        <w:shd w:val="clear" w:color="auto" w:fill="FFFFFF"/>
        <w:spacing w:after="0"/>
        <w:ind w:firstLine="709"/>
        <w:jc w:val="both"/>
        <w:rPr>
          <w:rFonts w:ascii="Times New Roman" w:eastAsia="Calibri" w:hAnsi="Times New Roman" w:cs="Times New Roman"/>
          <w:color w:val="000000" w:themeColor="text1"/>
          <w:sz w:val="28"/>
        </w:rPr>
      </w:pPr>
      <w:proofErr w:type="gramStart"/>
      <w:r w:rsidRPr="00D92B7B">
        <w:rPr>
          <w:rFonts w:ascii="Times New Roman" w:eastAsia="Calibri" w:hAnsi="Times New Roman" w:cs="Times New Roman"/>
          <w:color w:val="000000" w:themeColor="text1"/>
          <w:sz w:val="28"/>
        </w:rPr>
        <w:t xml:space="preserve">Вследствие введения с марта 2020 года ограничительных мер по </w:t>
      </w:r>
      <w:r w:rsidRPr="00D92B7B">
        <w:rPr>
          <w:rFonts w:ascii="Times New Roman" w:eastAsia="Calibri" w:hAnsi="Times New Roman" w:cs="Times New Roman"/>
          <w:color w:val="000000" w:themeColor="text1"/>
          <w:sz w:val="28"/>
        </w:rPr>
        <w:lastRenderedPageBreak/>
        <w:t xml:space="preserve">предотвращению распространения новой </w:t>
      </w:r>
      <w:proofErr w:type="spellStart"/>
      <w:r w:rsidRPr="00D92B7B">
        <w:rPr>
          <w:rFonts w:ascii="Times New Roman" w:eastAsia="Calibri" w:hAnsi="Times New Roman" w:cs="Times New Roman"/>
          <w:color w:val="000000" w:themeColor="text1"/>
          <w:sz w:val="28"/>
        </w:rPr>
        <w:t>коронавирусной</w:t>
      </w:r>
      <w:proofErr w:type="spellEnd"/>
      <w:r w:rsidRPr="00D92B7B">
        <w:rPr>
          <w:rFonts w:ascii="Times New Roman" w:eastAsia="Calibri" w:hAnsi="Times New Roman" w:cs="Times New Roman"/>
          <w:color w:val="000000" w:themeColor="text1"/>
          <w:sz w:val="28"/>
        </w:rPr>
        <w:t xml:space="preserve"> инфекции на территории региона, социально-экономическая ситуация в </w:t>
      </w:r>
      <w:r>
        <w:rPr>
          <w:rFonts w:ascii="Times New Roman" w:eastAsia="Calibri" w:hAnsi="Times New Roman" w:cs="Times New Roman"/>
          <w:color w:val="000000" w:themeColor="text1"/>
          <w:sz w:val="28"/>
        </w:rPr>
        <w:t>Волосовском муниципальном районе</w:t>
      </w:r>
      <w:r w:rsidRPr="00D92B7B">
        <w:rPr>
          <w:rFonts w:ascii="Times New Roman" w:eastAsia="Calibri" w:hAnsi="Times New Roman" w:cs="Times New Roman"/>
          <w:color w:val="000000" w:themeColor="text1"/>
          <w:sz w:val="28"/>
        </w:rPr>
        <w:t xml:space="preserve"> </w:t>
      </w:r>
      <w:r w:rsidRPr="006D1B23">
        <w:rPr>
          <w:rFonts w:ascii="Times New Roman" w:eastAsia="Calibri" w:hAnsi="Times New Roman" w:cs="Times New Roman"/>
          <w:color w:val="000000" w:themeColor="text1"/>
          <w:sz w:val="28"/>
        </w:rPr>
        <w:t>в январе-</w:t>
      </w:r>
      <w:r w:rsidR="00205647" w:rsidRPr="006D1B23">
        <w:rPr>
          <w:rFonts w:ascii="Times New Roman" w:eastAsia="Calibri" w:hAnsi="Times New Roman" w:cs="Times New Roman"/>
          <w:color w:val="000000" w:themeColor="text1"/>
          <w:sz w:val="28"/>
        </w:rPr>
        <w:t>июне</w:t>
      </w:r>
      <w:r w:rsidRPr="006D1B23">
        <w:rPr>
          <w:rFonts w:ascii="Times New Roman" w:eastAsia="Calibri" w:hAnsi="Times New Roman" w:cs="Times New Roman"/>
          <w:color w:val="000000" w:themeColor="text1"/>
          <w:sz w:val="28"/>
        </w:rPr>
        <w:t xml:space="preserve"> 2020 года</w:t>
      </w:r>
      <w:r w:rsidRPr="00D92B7B">
        <w:rPr>
          <w:rFonts w:ascii="Times New Roman" w:eastAsia="Calibri" w:hAnsi="Times New Roman" w:cs="Times New Roman"/>
          <w:color w:val="000000" w:themeColor="text1"/>
          <w:sz w:val="28"/>
        </w:rPr>
        <w:t xml:space="preserve"> характеризовалась как умеренно стабильная</w:t>
      </w:r>
      <w:r w:rsidRPr="006D1B23">
        <w:rPr>
          <w:rFonts w:ascii="Times New Roman" w:eastAsia="Calibri" w:hAnsi="Times New Roman" w:cs="Times New Roman"/>
          <w:color w:val="000000" w:themeColor="text1"/>
          <w:sz w:val="28"/>
          <w:szCs w:val="28"/>
        </w:rPr>
        <w:t>:</w:t>
      </w:r>
      <w:r w:rsidRPr="006D1B23">
        <w:rPr>
          <w:rFonts w:ascii="Times New Roman" w:hAnsi="Times New Roman" w:cs="Times New Roman"/>
          <w:iCs/>
          <w:color w:val="000000" w:themeColor="text1"/>
          <w:sz w:val="28"/>
          <w:szCs w:val="28"/>
        </w:rPr>
        <w:t xml:space="preserve"> </w:t>
      </w:r>
      <w:r w:rsidR="006D1B23" w:rsidRPr="006D1B23">
        <w:rPr>
          <w:rFonts w:ascii="Times New Roman" w:hAnsi="Times New Roman" w:cs="Times New Roman"/>
          <w:iCs/>
          <w:color w:val="000000" w:themeColor="text1"/>
          <w:sz w:val="28"/>
          <w:szCs w:val="28"/>
        </w:rPr>
        <w:t>объем отгруженных товаров собственного</w:t>
      </w:r>
      <w:r w:rsidR="006D1B23">
        <w:rPr>
          <w:rFonts w:ascii="Times New Roman" w:hAnsi="Times New Roman" w:cs="Times New Roman"/>
          <w:iCs/>
          <w:color w:val="000000" w:themeColor="text1"/>
          <w:szCs w:val="28"/>
        </w:rPr>
        <w:t xml:space="preserve"> </w:t>
      </w:r>
      <w:r w:rsidR="006D1B23">
        <w:rPr>
          <w:rFonts w:ascii="Times New Roman" w:hAnsi="Times New Roman" w:cs="Times New Roman"/>
          <w:iCs/>
          <w:color w:val="000000" w:themeColor="text1"/>
          <w:sz w:val="28"/>
          <w:szCs w:val="28"/>
        </w:rPr>
        <w:t>производства вырос на 1,1% в сопоставимых ценах к прошлому году</w:t>
      </w:r>
      <w:r w:rsidRPr="00D92B7B">
        <w:rPr>
          <w:rFonts w:ascii="Times New Roman" w:hAnsi="Times New Roman" w:cs="Times New Roman"/>
          <w:iCs/>
          <w:color w:val="000000" w:themeColor="text1"/>
          <w:sz w:val="28"/>
          <w:szCs w:val="28"/>
        </w:rPr>
        <w:t xml:space="preserve">, </w:t>
      </w:r>
      <w:r w:rsidR="006D1B23">
        <w:rPr>
          <w:rFonts w:ascii="Times New Roman" w:hAnsi="Times New Roman" w:cs="Times New Roman"/>
          <w:iCs/>
          <w:color w:val="000000" w:themeColor="text1"/>
          <w:sz w:val="28"/>
          <w:szCs w:val="28"/>
        </w:rPr>
        <w:t xml:space="preserve">среднесписочная численность работников </w:t>
      </w:r>
      <w:r w:rsidR="00576127">
        <w:rPr>
          <w:rFonts w:ascii="Times New Roman" w:hAnsi="Times New Roman" w:cs="Times New Roman"/>
          <w:iCs/>
          <w:color w:val="000000" w:themeColor="text1"/>
          <w:sz w:val="28"/>
          <w:szCs w:val="28"/>
        </w:rPr>
        <w:t xml:space="preserve">выросла на 13,9%, оборот розничной торговли вырос на </w:t>
      </w:r>
      <w:r w:rsidR="00B1639B">
        <w:rPr>
          <w:rFonts w:ascii="Times New Roman" w:hAnsi="Times New Roman" w:cs="Times New Roman"/>
          <w:iCs/>
          <w:color w:val="000000" w:themeColor="text1"/>
          <w:sz w:val="28"/>
          <w:szCs w:val="28"/>
        </w:rPr>
        <w:t>35,2</w:t>
      </w:r>
      <w:r w:rsidR="00576127">
        <w:rPr>
          <w:rFonts w:ascii="Times New Roman" w:hAnsi="Times New Roman" w:cs="Times New Roman"/>
          <w:iCs/>
          <w:color w:val="000000" w:themeColor="text1"/>
          <w:sz w:val="28"/>
          <w:szCs w:val="28"/>
        </w:rPr>
        <w:t>%</w:t>
      </w:r>
      <w:r w:rsidRPr="00D92B7B">
        <w:rPr>
          <w:rFonts w:ascii="Times New Roman" w:hAnsi="Times New Roman" w:cs="Times New Roman"/>
          <w:iCs/>
          <w:color w:val="000000" w:themeColor="text1"/>
          <w:sz w:val="28"/>
          <w:szCs w:val="28"/>
        </w:rPr>
        <w:t>, инвестиции в основной</w:t>
      </w:r>
      <w:proofErr w:type="gramEnd"/>
      <w:r w:rsidRPr="00D92B7B">
        <w:rPr>
          <w:rFonts w:ascii="Times New Roman" w:hAnsi="Times New Roman" w:cs="Times New Roman"/>
          <w:iCs/>
          <w:color w:val="000000" w:themeColor="text1"/>
          <w:sz w:val="28"/>
          <w:szCs w:val="28"/>
        </w:rPr>
        <w:t xml:space="preserve"> капитал в январе-</w:t>
      </w:r>
      <w:r w:rsidR="00B1639B">
        <w:rPr>
          <w:rFonts w:ascii="Times New Roman" w:hAnsi="Times New Roman" w:cs="Times New Roman"/>
          <w:iCs/>
          <w:color w:val="000000" w:themeColor="text1"/>
          <w:sz w:val="28"/>
          <w:szCs w:val="28"/>
        </w:rPr>
        <w:t>июне</w:t>
      </w:r>
      <w:r w:rsidRPr="00D92B7B">
        <w:rPr>
          <w:rFonts w:ascii="Times New Roman" w:hAnsi="Times New Roman" w:cs="Times New Roman"/>
          <w:iCs/>
          <w:color w:val="000000" w:themeColor="text1"/>
          <w:sz w:val="28"/>
          <w:szCs w:val="28"/>
        </w:rPr>
        <w:t xml:space="preserve"> 2020 года</w:t>
      </w:r>
      <w:r w:rsidR="00B1639B">
        <w:rPr>
          <w:rFonts w:ascii="Times New Roman" w:hAnsi="Times New Roman" w:cs="Times New Roman"/>
          <w:iCs/>
          <w:color w:val="000000" w:themeColor="text1"/>
          <w:sz w:val="28"/>
          <w:szCs w:val="28"/>
        </w:rPr>
        <w:t xml:space="preserve"> составили</w:t>
      </w:r>
      <w:r w:rsidRPr="00D92B7B">
        <w:rPr>
          <w:rFonts w:ascii="Times New Roman" w:hAnsi="Times New Roman" w:cs="Times New Roman"/>
          <w:iCs/>
          <w:color w:val="000000" w:themeColor="text1"/>
          <w:sz w:val="28"/>
          <w:szCs w:val="28"/>
        </w:rPr>
        <w:t xml:space="preserve"> </w:t>
      </w:r>
      <w:r w:rsidR="00B1639B">
        <w:rPr>
          <w:rFonts w:ascii="Times New Roman" w:hAnsi="Times New Roman" w:cs="Times New Roman"/>
          <w:iCs/>
          <w:color w:val="000000" w:themeColor="text1"/>
          <w:sz w:val="28"/>
          <w:szCs w:val="28"/>
        </w:rPr>
        <w:t>169,9</w:t>
      </w:r>
      <w:r w:rsidRPr="00D92B7B">
        <w:rPr>
          <w:rFonts w:ascii="Times New Roman" w:hAnsi="Times New Roman" w:cs="Times New Roman"/>
          <w:iCs/>
          <w:color w:val="000000" w:themeColor="text1"/>
          <w:sz w:val="28"/>
          <w:szCs w:val="28"/>
        </w:rPr>
        <w:t>% к уровню соответствующего периода 2019 года.</w:t>
      </w:r>
    </w:p>
    <w:p w:rsidR="00D92B7B" w:rsidRPr="00F207B4" w:rsidRDefault="00D92B7B" w:rsidP="00D92B7B">
      <w:pPr>
        <w:spacing w:after="0"/>
        <w:ind w:firstLine="709"/>
        <w:jc w:val="both"/>
        <w:rPr>
          <w:rFonts w:ascii="Times New Roman" w:hAnsi="Times New Roman" w:cs="Times New Roman"/>
          <w:sz w:val="28"/>
          <w:szCs w:val="28"/>
        </w:rPr>
      </w:pPr>
    </w:p>
    <w:p w:rsidR="00BD4A56" w:rsidRPr="003117F9" w:rsidRDefault="003117F9" w:rsidP="003117F9">
      <w:pPr>
        <w:spacing w:after="0"/>
        <w:jc w:val="center"/>
        <w:rPr>
          <w:rFonts w:ascii="Times New Roman" w:hAnsi="Times New Roman" w:cs="Times New Roman"/>
          <w:b/>
          <w:i/>
          <w:sz w:val="28"/>
          <w:szCs w:val="28"/>
        </w:rPr>
      </w:pPr>
      <w:r w:rsidRPr="003117F9">
        <w:rPr>
          <w:rFonts w:ascii="Times New Roman" w:hAnsi="Times New Roman" w:cs="Times New Roman"/>
          <w:b/>
          <w:i/>
          <w:sz w:val="28"/>
          <w:szCs w:val="28"/>
        </w:rPr>
        <w:t>1. Демографические показатели</w:t>
      </w:r>
    </w:p>
    <w:p w:rsidR="00096A40" w:rsidRPr="00096A40" w:rsidRDefault="00096A40" w:rsidP="00096A40">
      <w:pPr>
        <w:pStyle w:val="24"/>
        <w:shd w:val="clear" w:color="auto" w:fill="FFFFFF"/>
        <w:spacing w:after="0"/>
        <w:ind w:firstLine="709"/>
        <w:rPr>
          <w:color w:val="000000" w:themeColor="text1"/>
          <w:szCs w:val="28"/>
        </w:rPr>
      </w:pPr>
      <w:r w:rsidRPr="00096A40">
        <w:rPr>
          <w:color w:val="000000" w:themeColor="text1"/>
          <w:szCs w:val="28"/>
        </w:rPr>
        <w:t xml:space="preserve">Среднегодовая численность населения </w:t>
      </w:r>
      <w:r>
        <w:rPr>
          <w:color w:val="000000" w:themeColor="text1"/>
          <w:szCs w:val="28"/>
        </w:rPr>
        <w:t xml:space="preserve">Волосовского района </w:t>
      </w:r>
      <w:r w:rsidRPr="00096A40">
        <w:rPr>
          <w:color w:val="000000" w:themeColor="text1"/>
          <w:szCs w:val="28"/>
        </w:rPr>
        <w:t xml:space="preserve">Ленинградской области </w:t>
      </w:r>
      <w:r w:rsidRPr="004F721E">
        <w:rPr>
          <w:b/>
          <w:color w:val="000000" w:themeColor="text1"/>
          <w:szCs w:val="28"/>
        </w:rPr>
        <w:t>в 2019 году</w:t>
      </w:r>
      <w:r w:rsidRPr="00096A40">
        <w:rPr>
          <w:color w:val="000000" w:themeColor="text1"/>
          <w:szCs w:val="28"/>
        </w:rPr>
        <w:t xml:space="preserve"> составила </w:t>
      </w:r>
      <w:r w:rsidR="004F721E">
        <w:rPr>
          <w:color w:val="000000" w:themeColor="text1"/>
          <w:szCs w:val="28"/>
        </w:rPr>
        <w:t xml:space="preserve">51 723 </w:t>
      </w:r>
      <w:r w:rsidRPr="00096A40">
        <w:rPr>
          <w:color w:val="000000" w:themeColor="text1"/>
          <w:szCs w:val="28"/>
        </w:rPr>
        <w:t xml:space="preserve">чел. По сравнению с 2018 годом численность населения увеличилась на </w:t>
      </w:r>
      <w:r w:rsidR="004F721E">
        <w:rPr>
          <w:color w:val="000000" w:themeColor="text1"/>
          <w:szCs w:val="28"/>
        </w:rPr>
        <w:t>0,1</w:t>
      </w:r>
      <w:r w:rsidRPr="00096A40">
        <w:rPr>
          <w:color w:val="000000" w:themeColor="text1"/>
          <w:szCs w:val="28"/>
        </w:rPr>
        <w:t xml:space="preserve">%. </w:t>
      </w:r>
    </w:p>
    <w:p w:rsidR="00096A40" w:rsidRPr="00096A40" w:rsidRDefault="00096A40" w:rsidP="00096A40">
      <w:pPr>
        <w:tabs>
          <w:tab w:val="left" w:pos="1418"/>
        </w:tabs>
        <w:spacing w:after="0"/>
        <w:ind w:firstLine="709"/>
        <w:jc w:val="both"/>
        <w:rPr>
          <w:rFonts w:ascii="Times New Roman" w:hAnsi="Times New Roman" w:cs="Times New Roman"/>
          <w:color w:val="000000" w:themeColor="text1"/>
          <w:sz w:val="28"/>
          <w:szCs w:val="28"/>
        </w:rPr>
      </w:pPr>
      <w:r w:rsidRPr="004F721E">
        <w:rPr>
          <w:rFonts w:ascii="Times New Roman" w:hAnsi="Times New Roman" w:cs="Times New Roman"/>
          <w:color w:val="000000" w:themeColor="text1"/>
          <w:sz w:val="28"/>
          <w:szCs w:val="28"/>
        </w:rPr>
        <w:t>Число родившихся</w:t>
      </w:r>
      <w:r w:rsidRPr="00096A40">
        <w:rPr>
          <w:rFonts w:ascii="Times New Roman" w:hAnsi="Times New Roman" w:cs="Times New Roman"/>
          <w:color w:val="000000" w:themeColor="text1"/>
          <w:sz w:val="28"/>
          <w:szCs w:val="28"/>
        </w:rPr>
        <w:t xml:space="preserve"> в 2019 году составило </w:t>
      </w:r>
      <w:r w:rsidR="004F721E">
        <w:rPr>
          <w:rFonts w:ascii="Times New Roman" w:hAnsi="Times New Roman" w:cs="Times New Roman"/>
          <w:color w:val="000000" w:themeColor="text1"/>
          <w:sz w:val="28"/>
          <w:szCs w:val="28"/>
        </w:rPr>
        <w:t>348</w:t>
      </w:r>
      <w:r w:rsidRPr="00096A40">
        <w:rPr>
          <w:rFonts w:ascii="Times New Roman" w:hAnsi="Times New Roman" w:cs="Times New Roman"/>
          <w:color w:val="000000" w:themeColor="text1"/>
          <w:sz w:val="28"/>
          <w:szCs w:val="28"/>
        </w:rPr>
        <w:t xml:space="preserve"> человек (за 2018 год </w:t>
      </w:r>
      <w:r w:rsidR="004F721E">
        <w:rPr>
          <w:rFonts w:ascii="Times New Roman" w:hAnsi="Times New Roman" w:cs="Times New Roman"/>
          <w:color w:val="000000" w:themeColor="text1"/>
          <w:sz w:val="28"/>
          <w:szCs w:val="28"/>
        </w:rPr>
        <w:t>–</w:t>
      </w:r>
      <w:r w:rsidRPr="00096A40">
        <w:rPr>
          <w:rFonts w:ascii="Times New Roman" w:hAnsi="Times New Roman" w:cs="Times New Roman"/>
          <w:color w:val="000000" w:themeColor="text1"/>
          <w:sz w:val="28"/>
          <w:szCs w:val="28"/>
        </w:rPr>
        <w:t xml:space="preserve"> </w:t>
      </w:r>
      <w:r w:rsidR="004F721E">
        <w:rPr>
          <w:rFonts w:ascii="Times New Roman" w:hAnsi="Times New Roman" w:cs="Times New Roman"/>
          <w:color w:val="000000" w:themeColor="text1"/>
          <w:sz w:val="28"/>
          <w:szCs w:val="28"/>
        </w:rPr>
        <w:t xml:space="preserve">376 </w:t>
      </w:r>
      <w:r w:rsidRPr="00096A40">
        <w:rPr>
          <w:rFonts w:ascii="Times New Roman" w:hAnsi="Times New Roman" w:cs="Times New Roman"/>
          <w:color w:val="000000" w:themeColor="text1"/>
          <w:sz w:val="28"/>
          <w:szCs w:val="28"/>
        </w:rPr>
        <w:t xml:space="preserve">человек), </w:t>
      </w:r>
      <w:r w:rsidRPr="004F721E">
        <w:rPr>
          <w:rFonts w:ascii="Times New Roman" w:hAnsi="Times New Roman" w:cs="Times New Roman"/>
          <w:iCs/>
          <w:color w:val="000000" w:themeColor="text1"/>
          <w:sz w:val="28"/>
          <w:szCs w:val="28"/>
        </w:rPr>
        <w:t>коэффициент рождаемости</w:t>
      </w:r>
      <w:r w:rsidRPr="00096A40">
        <w:rPr>
          <w:rFonts w:ascii="Times New Roman" w:hAnsi="Times New Roman" w:cs="Times New Roman"/>
          <w:i/>
          <w:iCs/>
          <w:color w:val="000000" w:themeColor="text1"/>
          <w:sz w:val="28"/>
          <w:szCs w:val="28"/>
        </w:rPr>
        <w:t xml:space="preserve"> </w:t>
      </w:r>
      <w:r w:rsidRPr="00096A40">
        <w:rPr>
          <w:rFonts w:ascii="Times New Roman" w:hAnsi="Times New Roman" w:cs="Times New Roman"/>
          <w:color w:val="000000" w:themeColor="text1"/>
          <w:sz w:val="28"/>
          <w:szCs w:val="28"/>
        </w:rPr>
        <w:t xml:space="preserve">сложился на уровне </w:t>
      </w:r>
      <w:r w:rsidR="004F721E">
        <w:rPr>
          <w:rFonts w:ascii="Times New Roman" w:hAnsi="Times New Roman" w:cs="Times New Roman"/>
          <w:color w:val="000000" w:themeColor="text1"/>
          <w:sz w:val="28"/>
          <w:szCs w:val="28"/>
        </w:rPr>
        <w:t>6,7</w:t>
      </w:r>
      <w:r w:rsidRPr="00096A40">
        <w:rPr>
          <w:rFonts w:ascii="Times New Roman" w:hAnsi="Times New Roman" w:cs="Times New Roman"/>
          <w:color w:val="000000" w:themeColor="text1"/>
          <w:sz w:val="28"/>
          <w:szCs w:val="28"/>
        </w:rPr>
        <w:t xml:space="preserve"> родившихся на 1000 населения. Число </w:t>
      </w:r>
      <w:r w:rsidRPr="004F721E">
        <w:rPr>
          <w:rFonts w:ascii="Times New Roman" w:hAnsi="Times New Roman" w:cs="Times New Roman"/>
          <w:iCs/>
          <w:color w:val="000000" w:themeColor="text1"/>
          <w:sz w:val="28"/>
          <w:szCs w:val="28"/>
        </w:rPr>
        <w:t xml:space="preserve">умерших </w:t>
      </w:r>
      <w:r w:rsidRPr="00096A40">
        <w:rPr>
          <w:rFonts w:ascii="Times New Roman" w:hAnsi="Times New Roman" w:cs="Times New Roman"/>
          <w:color w:val="000000" w:themeColor="text1"/>
          <w:sz w:val="28"/>
          <w:szCs w:val="28"/>
        </w:rPr>
        <w:t xml:space="preserve">в 2019 году составило </w:t>
      </w:r>
      <w:r w:rsidR="004F721E">
        <w:rPr>
          <w:rFonts w:ascii="Times New Roman" w:hAnsi="Times New Roman" w:cs="Times New Roman"/>
          <w:color w:val="000000" w:themeColor="text1"/>
          <w:sz w:val="28"/>
          <w:szCs w:val="28"/>
        </w:rPr>
        <w:t>635</w:t>
      </w:r>
      <w:r w:rsidRPr="00096A40">
        <w:rPr>
          <w:rFonts w:ascii="Times New Roman" w:hAnsi="Times New Roman" w:cs="Times New Roman"/>
          <w:color w:val="000000" w:themeColor="text1"/>
          <w:sz w:val="28"/>
          <w:szCs w:val="28"/>
        </w:rPr>
        <w:t xml:space="preserve"> человек (в 2018 году составило </w:t>
      </w:r>
      <w:r w:rsidR="004F721E">
        <w:rPr>
          <w:rFonts w:ascii="Times New Roman" w:hAnsi="Times New Roman" w:cs="Times New Roman"/>
          <w:color w:val="000000" w:themeColor="text1"/>
          <w:sz w:val="28"/>
          <w:szCs w:val="28"/>
        </w:rPr>
        <w:t>681</w:t>
      </w:r>
      <w:r w:rsidRPr="00096A40">
        <w:rPr>
          <w:rFonts w:ascii="Times New Roman" w:hAnsi="Times New Roman" w:cs="Times New Roman"/>
          <w:color w:val="000000" w:themeColor="text1"/>
          <w:sz w:val="28"/>
          <w:szCs w:val="28"/>
        </w:rPr>
        <w:t xml:space="preserve"> человек), </w:t>
      </w:r>
      <w:r w:rsidRPr="004F721E">
        <w:rPr>
          <w:rFonts w:ascii="Times New Roman" w:hAnsi="Times New Roman" w:cs="Times New Roman"/>
          <w:color w:val="000000" w:themeColor="text1"/>
          <w:sz w:val="28"/>
          <w:szCs w:val="28"/>
        </w:rPr>
        <w:t>коэффициент смертности</w:t>
      </w:r>
      <w:r w:rsidRPr="00096A40">
        <w:rPr>
          <w:rFonts w:ascii="Times New Roman" w:hAnsi="Times New Roman" w:cs="Times New Roman"/>
          <w:color w:val="000000" w:themeColor="text1"/>
          <w:sz w:val="28"/>
          <w:szCs w:val="28"/>
        </w:rPr>
        <w:t xml:space="preserve"> составил 12,</w:t>
      </w:r>
      <w:r w:rsidR="004F721E">
        <w:rPr>
          <w:rFonts w:ascii="Times New Roman" w:hAnsi="Times New Roman" w:cs="Times New Roman"/>
          <w:color w:val="000000" w:themeColor="text1"/>
          <w:sz w:val="28"/>
          <w:szCs w:val="28"/>
        </w:rPr>
        <w:t>3</w:t>
      </w:r>
      <w:r w:rsidRPr="00096A40">
        <w:rPr>
          <w:rFonts w:ascii="Times New Roman" w:hAnsi="Times New Roman" w:cs="Times New Roman"/>
          <w:color w:val="000000" w:themeColor="text1"/>
          <w:sz w:val="28"/>
          <w:szCs w:val="28"/>
        </w:rPr>
        <w:t xml:space="preserve"> человек на 1000 населения. </w:t>
      </w:r>
    </w:p>
    <w:p w:rsidR="00096A40" w:rsidRPr="00096A40" w:rsidRDefault="00096A40" w:rsidP="00096A40">
      <w:pPr>
        <w:tabs>
          <w:tab w:val="left" w:pos="1418"/>
        </w:tabs>
        <w:spacing w:after="0"/>
        <w:ind w:firstLine="709"/>
        <w:jc w:val="both"/>
        <w:rPr>
          <w:rFonts w:ascii="Times New Roman" w:hAnsi="Times New Roman" w:cs="Times New Roman"/>
          <w:color w:val="000000" w:themeColor="text1"/>
          <w:sz w:val="28"/>
          <w:szCs w:val="28"/>
        </w:rPr>
      </w:pPr>
      <w:r w:rsidRPr="004F721E">
        <w:rPr>
          <w:rFonts w:ascii="Times New Roman" w:hAnsi="Times New Roman" w:cs="Times New Roman"/>
          <w:color w:val="000000" w:themeColor="text1"/>
          <w:sz w:val="28"/>
          <w:szCs w:val="28"/>
        </w:rPr>
        <w:t>Естественная убыль населения</w:t>
      </w:r>
      <w:r w:rsidRPr="00096A40">
        <w:rPr>
          <w:rFonts w:ascii="Times New Roman" w:hAnsi="Times New Roman" w:cs="Times New Roman"/>
          <w:color w:val="000000" w:themeColor="text1"/>
          <w:sz w:val="28"/>
          <w:szCs w:val="28"/>
        </w:rPr>
        <w:t xml:space="preserve"> в 2019 году составила (-</w:t>
      </w:r>
      <w:r w:rsidR="004F721E">
        <w:rPr>
          <w:rFonts w:ascii="Times New Roman" w:hAnsi="Times New Roman" w:cs="Times New Roman"/>
          <w:color w:val="000000" w:themeColor="text1"/>
          <w:sz w:val="28"/>
          <w:szCs w:val="28"/>
        </w:rPr>
        <w:t xml:space="preserve"> 287</w:t>
      </w:r>
      <w:r w:rsidRPr="00096A40">
        <w:rPr>
          <w:rFonts w:ascii="Times New Roman" w:hAnsi="Times New Roman" w:cs="Times New Roman"/>
          <w:color w:val="000000" w:themeColor="text1"/>
          <w:sz w:val="28"/>
          <w:szCs w:val="28"/>
        </w:rPr>
        <w:t>) человек, коэффициент – (-5,</w:t>
      </w:r>
      <w:r w:rsidR="004F721E">
        <w:rPr>
          <w:rFonts w:ascii="Times New Roman" w:hAnsi="Times New Roman" w:cs="Times New Roman"/>
          <w:color w:val="000000" w:themeColor="text1"/>
          <w:sz w:val="28"/>
          <w:szCs w:val="28"/>
        </w:rPr>
        <w:t>5</w:t>
      </w:r>
      <w:r w:rsidRPr="00096A40">
        <w:rPr>
          <w:rFonts w:ascii="Times New Roman" w:hAnsi="Times New Roman" w:cs="Times New Roman"/>
          <w:color w:val="000000" w:themeColor="text1"/>
          <w:sz w:val="28"/>
          <w:szCs w:val="28"/>
        </w:rPr>
        <w:t>) человек на 1000 населения.</w:t>
      </w:r>
    </w:p>
    <w:p w:rsidR="00096A40" w:rsidRPr="00096A40" w:rsidRDefault="00096A40" w:rsidP="00096A40">
      <w:pPr>
        <w:tabs>
          <w:tab w:val="left" w:pos="1418"/>
        </w:tabs>
        <w:spacing w:after="0"/>
        <w:ind w:firstLine="709"/>
        <w:jc w:val="both"/>
        <w:rPr>
          <w:rFonts w:ascii="Times New Roman" w:hAnsi="Times New Roman" w:cs="Times New Roman"/>
          <w:bCs/>
          <w:color w:val="000000" w:themeColor="text1"/>
          <w:sz w:val="28"/>
          <w:szCs w:val="28"/>
        </w:rPr>
      </w:pPr>
      <w:r w:rsidRPr="00096A40">
        <w:rPr>
          <w:rFonts w:ascii="Times New Roman" w:hAnsi="Times New Roman" w:cs="Times New Roman"/>
          <w:bCs/>
          <w:color w:val="000000" w:themeColor="text1"/>
          <w:sz w:val="28"/>
          <w:szCs w:val="28"/>
        </w:rPr>
        <w:t xml:space="preserve">Рост численности населения в 2019 году произошел за счет миграционного прироста. Миграционный прирост полностью компенсировал естественную убыль  населения и превысил ее в </w:t>
      </w:r>
      <w:r w:rsidR="004F721E">
        <w:rPr>
          <w:rFonts w:ascii="Times New Roman" w:hAnsi="Times New Roman" w:cs="Times New Roman"/>
          <w:bCs/>
          <w:color w:val="000000" w:themeColor="text1"/>
          <w:sz w:val="28"/>
          <w:szCs w:val="28"/>
        </w:rPr>
        <w:t>1,4</w:t>
      </w:r>
      <w:r w:rsidRPr="00096A40">
        <w:rPr>
          <w:rFonts w:ascii="Times New Roman" w:hAnsi="Times New Roman" w:cs="Times New Roman"/>
          <w:bCs/>
          <w:color w:val="000000" w:themeColor="text1"/>
          <w:sz w:val="28"/>
          <w:szCs w:val="28"/>
        </w:rPr>
        <w:t xml:space="preserve"> раза и составил </w:t>
      </w:r>
      <w:r w:rsidR="004F721E">
        <w:rPr>
          <w:rFonts w:ascii="Times New Roman" w:hAnsi="Times New Roman" w:cs="Times New Roman"/>
          <w:bCs/>
          <w:color w:val="000000" w:themeColor="text1"/>
          <w:sz w:val="28"/>
          <w:szCs w:val="28"/>
        </w:rPr>
        <w:t>397</w:t>
      </w:r>
      <w:r w:rsidRPr="00096A40">
        <w:rPr>
          <w:rFonts w:ascii="Times New Roman" w:hAnsi="Times New Roman" w:cs="Times New Roman"/>
          <w:bCs/>
          <w:color w:val="000000" w:themeColor="text1"/>
          <w:sz w:val="28"/>
          <w:szCs w:val="28"/>
        </w:rPr>
        <w:t xml:space="preserve"> человек (в 2018 году </w:t>
      </w:r>
      <w:r w:rsidR="004F721E">
        <w:rPr>
          <w:rFonts w:ascii="Times New Roman" w:hAnsi="Times New Roman" w:cs="Times New Roman"/>
          <w:bCs/>
          <w:color w:val="000000" w:themeColor="text1"/>
          <w:sz w:val="28"/>
          <w:szCs w:val="28"/>
        </w:rPr>
        <w:t>–</w:t>
      </w:r>
      <w:r w:rsidRPr="00096A40">
        <w:rPr>
          <w:rFonts w:ascii="Times New Roman" w:hAnsi="Times New Roman" w:cs="Times New Roman"/>
          <w:bCs/>
          <w:color w:val="000000" w:themeColor="text1"/>
          <w:sz w:val="28"/>
          <w:szCs w:val="28"/>
        </w:rPr>
        <w:t xml:space="preserve"> </w:t>
      </w:r>
      <w:r w:rsidR="004F721E">
        <w:rPr>
          <w:rFonts w:ascii="Times New Roman" w:hAnsi="Times New Roman" w:cs="Times New Roman"/>
          <w:bCs/>
          <w:color w:val="000000" w:themeColor="text1"/>
          <w:sz w:val="28"/>
          <w:szCs w:val="28"/>
        </w:rPr>
        <w:t xml:space="preserve">298 </w:t>
      </w:r>
      <w:r w:rsidRPr="00096A40">
        <w:rPr>
          <w:rFonts w:ascii="Times New Roman" w:hAnsi="Times New Roman" w:cs="Times New Roman"/>
          <w:bCs/>
          <w:color w:val="000000" w:themeColor="text1"/>
          <w:sz w:val="28"/>
          <w:szCs w:val="28"/>
        </w:rPr>
        <w:t>человек).</w:t>
      </w:r>
    </w:p>
    <w:p w:rsidR="00096A40" w:rsidRPr="00096A40" w:rsidRDefault="00096A40" w:rsidP="00096A40">
      <w:pPr>
        <w:tabs>
          <w:tab w:val="left" w:pos="1418"/>
        </w:tabs>
        <w:spacing w:after="0"/>
        <w:ind w:firstLine="709"/>
        <w:jc w:val="both"/>
        <w:rPr>
          <w:rFonts w:ascii="Times New Roman" w:hAnsi="Times New Roman" w:cs="Times New Roman"/>
          <w:color w:val="000000" w:themeColor="text1"/>
          <w:sz w:val="28"/>
          <w:szCs w:val="28"/>
        </w:rPr>
      </w:pPr>
      <w:r w:rsidRPr="00096A40">
        <w:rPr>
          <w:rFonts w:ascii="Times New Roman" w:hAnsi="Times New Roman" w:cs="Times New Roman"/>
          <w:color w:val="000000" w:themeColor="text1"/>
          <w:sz w:val="28"/>
          <w:szCs w:val="28"/>
        </w:rPr>
        <w:t xml:space="preserve">По предварительной оценке численность постоянного населения </w:t>
      </w:r>
      <w:r w:rsidR="00421223">
        <w:rPr>
          <w:rFonts w:ascii="Times New Roman" w:hAnsi="Times New Roman" w:cs="Times New Roman"/>
          <w:color w:val="000000" w:themeColor="text1"/>
          <w:sz w:val="28"/>
          <w:szCs w:val="28"/>
        </w:rPr>
        <w:t xml:space="preserve">Волосовского района на 1 июля </w:t>
      </w:r>
      <w:r w:rsidRPr="00096A40">
        <w:rPr>
          <w:rFonts w:ascii="Times New Roman" w:hAnsi="Times New Roman" w:cs="Times New Roman"/>
          <w:color w:val="000000" w:themeColor="text1"/>
          <w:sz w:val="28"/>
          <w:szCs w:val="28"/>
        </w:rPr>
        <w:t xml:space="preserve">2020 года составила </w:t>
      </w:r>
      <w:r w:rsidR="00421223">
        <w:rPr>
          <w:rFonts w:ascii="Times New Roman" w:hAnsi="Times New Roman" w:cs="Times New Roman"/>
          <w:color w:val="000000" w:themeColor="text1"/>
          <w:sz w:val="28"/>
          <w:szCs w:val="28"/>
        </w:rPr>
        <w:t xml:space="preserve">51 513 </w:t>
      </w:r>
      <w:r w:rsidRPr="00096A40">
        <w:rPr>
          <w:rFonts w:ascii="Times New Roman" w:hAnsi="Times New Roman" w:cs="Times New Roman"/>
          <w:color w:val="000000" w:themeColor="text1"/>
          <w:sz w:val="28"/>
          <w:szCs w:val="28"/>
        </w:rPr>
        <w:t xml:space="preserve">человек и с начала года </w:t>
      </w:r>
      <w:r w:rsidR="00421223">
        <w:rPr>
          <w:rFonts w:ascii="Times New Roman" w:hAnsi="Times New Roman" w:cs="Times New Roman"/>
          <w:color w:val="000000" w:themeColor="text1"/>
          <w:sz w:val="28"/>
          <w:szCs w:val="28"/>
        </w:rPr>
        <w:t>сократилась</w:t>
      </w:r>
      <w:r w:rsidRPr="00096A40">
        <w:rPr>
          <w:rFonts w:ascii="Times New Roman" w:hAnsi="Times New Roman" w:cs="Times New Roman"/>
          <w:color w:val="000000" w:themeColor="text1"/>
          <w:sz w:val="28"/>
          <w:szCs w:val="28"/>
        </w:rPr>
        <w:t xml:space="preserve"> на</w:t>
      </w:r>
      <w:r w:rsidR="00421223">
        <w:rPr>
          <w:rFonts w:ascii="Times New Roman" w:hAnsi="Times New Roman" w:cs="Times New Roman"/>
          <w:color w:val="000000" w:themeColor="text1"/>
          <w:sz w:val="28"/>
          <w:szCs w:val="28"/>
        </w:rPr>
        <w:t xml:space="preserve"> 265 человек  или на 0,5</w:t>
      </w:r>
      <w:r w:rsidRPr="00096A40">
        <w:rPr>
          <w:rFonts w:ascii="Times New Roman" w:hAnsi="Times New Roman" w:cs="Times New Roman"/>
          <w:color w:val="000000" w:themeColor="text1"/>
          <w:sz w:val="28"/>
          <w:szCs w:val="28"/>
        </w:rPr>
        <w:t>%.</w:t>
      </w:r>
      <w:r w:rsidR="00D54C2E">
        <w:rPr>
          <w:rFonts w:ascii="Times New Roman" w:hAnsi="Times New Roman" w:cs="Times New Roman"/>
          <w:color w:val="000000" w:themeColor="text1"/>
          <w:sz w:val="28"/>
          <w:szCs w:val="28"/>
        </w:rPr>
        <w:t xml:space="preserve"> За </w:t>
      </w:r>
      <w:r w:rsidR="00960ECF">
        <w:rPr>
          <w:rFonts w:ascii="Times New Roman" w:hAnsi="Times New Roman" w:cs="Times New Roman"/>
          <w:color w:val="000000" w:themeColor="text1"/>
          <w:sz w:val="28"/>
          <w:szCs w:val="28"/>
        </w:rPr>
        <w:t>первое</w:t>
      </w:r>
      <w:r w:rsidR="00D54C2E">
        <w:rPr>
          <w:rFonts w:ascii="Times New Roman" w:hAnsi="Times New Roman" w:cs="Times New Roman"/>
          <w:color w:val="000000" w:themeColor="text1"/>
          <w:sz w:val="28"/>
          <w:szCs w:val="28"/>
        </w:rPr>
        <w:t xml:space="preserve"> полугодие текущего года р</w:t>
      </w:r>
      <w:r w:rsidRPr="00096A40">
        <w:rPr>
          <w:rFonts w:ascii="Times New Roman" w:hAnsi="Times New Roman" w:cs="Times New Roman"/>
          <w:color w:val="000000" w:themeColor="text1"/>
          <w:sz w:val="28"/>
          <w:szCs w:val="28"/>
        </w:rPr>
        <w:t xml:space="preserve">одилось </w:t>
      </w:r>
      <w:r w:rsidR="00421223">
        <w:rPr>
          <w:rFonts w:ascii="Times New Roman" w:hAnsi="Times New Roman" w:cs="Times New Roman"/>
          <w:color w:val="000000" w:themeColor="text1"/>
          <w:sz w:val="28"/>
          <w:szCs w:val="28"/>
        </w:rPr>
        <w:t>166</w:t>
      </w:r>
      <w:r w:rsidRPr="00096A40">
        <w:rPr>
          <w:rFonts w:ascii="Times New Roman" w:hAnsi="Times New Roman" w:cs="Times New Roman"/>
          <w:color w:val="000000" w:themeColor="text1"/>
          <w:sz w:val="28"/>
          <w:szCs w:val="28"/>
        </w:rPr>
        <w:t xml:space="preserve"> детей, </w:t>
      </w:r>
      <w:r w:rsidR="00D54C2E">
        <w:rPr>
          <w:rFonts w:ascii="Times New Roman" w:hAnsi="Times New Roman" w:cs="Times New Roman"/>
          <w:iCs/>
          <w:color w:val="000000" w:themeColor="text1"/>
          <w:sz w:val="28"/>
          <w:szCs w:val="28"/>
        </w:rPr>
        <w:t>у</w:t>
      </w:r>
      <w:r w:rsidRPr="00096A40">
        <w:rPr>
          <w:rFonts w:ascii="Times New Roman" w:hAnsi="Times New Roman" w:cs="Times New Roman"/>
          <w:color w:val="000000" w:themeColor="text1"/>
          <w:sz w:val="28"/>
          <w:szCs w:val="28"/>
        </w:rPr>
        <w:t xml:space="preserve">мерло </w:t>
      </w:r>
      <w:r w:rsidR="00D54C2E">
        <w:rPr>
          <w:rFonts w:ascii="Times New Roman" w:hAnsi="Times New Roman" w:cs="Times New Roman"/>
          <w:color w:val="000000" w:themeColor="text1"/>
          <w:sz w:val="28"/>
          <w:szCs w:val="28"/>
        </w:rPr>
        <w:t>397</w:t>
      </w:r>
      <w:r w:rsidRPr="00096A40">
        <w:rPr>
          <w:rFonts w:ascii="Times New Roman" w:hAnsi="Times New Roman" w:cs="Times New Roman"/>
          <w:color w:val="000000" w:themeColor="text1"/>
          <w:sz w:val="28"/>
          <w:szCs w:val="28"/>
        </w:rPr>
        <w:t xml:space="preserve"> человек, </w:t>
      </w:r>
      <w:r w:rsidR="00D54C2E">
        <w:rPr>
          <w:rFonts w:ascii="Times New Roman" w:hAnsi="Times New Roman" w:cs="Times New Roman"/>
          <w:color w:val="000000" w:themeColor="text1"/>
          <w:sz w:val="28"/>
          <w:szCs w:val="28"/>
        </w:rPr>
        <w:t xml:space="preserve">миграционный прирост составил </w:t>
      </w:r>
      <w:r w:rsidR="00901C04">
        <w:rPr>
          <w:rFonts w:ascii="Times New Roman" w:hAnsi="Times New Roman" w:cs="Times New Roman"/>
          <w:color w:val="000000" w:themeColor="text1"/>
          <w:sz w:val="28"/>
          <w:szCs w:val="28"/>
        </w:rPr>
        <w:t>76</w:t>
      </w:r>
      <w:r w:rsidR="00D54C2E">
        <w:rPr>
          <w:rFonts w:ascii="Times New Roman" w:hAnsi="Times New Roman" w:cs="Times New Roman"/>
          <w:color w:val="000000" w:themeColor="text1"/>
          <w:sz w:val="28"/>
          <w:szCs w:val="28"/>
        </w:rPr>
        <w:t xml:space="preserve"> чел. </w:t>
      </w:r>
    </w:p>
    <w:p w:rsidR="00096A40" w:rsidRPr="00096A40" w:rsidRDefault="00096A40" w:rsidP="00096A40">
      <w:pPr>
        <w:pStyle w:val="24"/>
        <w:shd w:val="clear" w:color="auto" w:fill="FFFFFF"/>
        <w:spacing w:after="0"/>
        <w:ind w:firstLine="709"/>
        <w:rPr>
          <w:color w:val="000000" w:themeColor="text1"/>
          <w:szCs w:val="28"/>
        </w:rPr>
      </w:pPr>
      <w:r w:rsidRPr="00096A40">
        <w:rPr>
          <w:color w:val="000000" w:themeColor="text1"/>
          <w:szCs w:val="28"/>
        </w:rPr>
        <w:t xml:space="preserve">По оценке </w:t>
      </w:r>
      <w:r w:rsidRPr="00096A40">
        <w:rPr>
          <w:b/>
          <w:color w:val="000000" w:themeColor="text1"/>
          <w:szCs w:val="28"/>
        </w:rPr>
        <w:t>в 2020 году</w:t>
      </w:r>
      <w:r w:rsidRPr="00096A40">
        <w:rPr>
          <w:color w:val="000000" w:themeColor="text1"/>
          <w:szCs w:val="28"/>
        </w:rPr>
        <w:t xml:space="preserve"> ср</w:t>
      </w:r>
      <w:r w:rsidRPr="00096A40">
        <w:rPr>
          <w:bCs/>
          <w:iCs/>
          <w:color w:val="000000" w:themeColor="text1"/>
          <w:szCs w:val="28"/>
        </w:rPr>
        <w:t>еднегодовая численность постоянного населения</w:t>
      </w:r>
      <w:r w:rsidRPr="00096A40">
        <w:rPr>
          <w:color w:val="000000" w:themeColor="text1"/>
          <w:szCs w:val="28"/>
        </w:rPr>
        <w:t xml:space="preserve"> в</w:t>
      </w:r>
      <w:r w:rsidR="00960ECF">
        <w:rPr>
          <w:color w:val="000000" w:themeColor="text1"/>
          <w:szCs w:val="28"/>
        </w:rPr>
        <w:t xml:space="preserve"> Волосовском районе</w:t>
      </w:r>
      <w:r w:rsidRPr="00096A40">
        <w:rPr>
          <w:color w:val="000000" w:themeColor="text1"/>
          <w:szCs w:val="28"/>
        </w:rPr>
        <w:t xml:space="preserve"> Ленинградской области </w:t>
      </w:r>
      <w:r w:rsidR="00960ECF">
        <w:rPr>
          <w:color w:val="000000" w:themeColor="text1"/>
          <w:szCs w:val="28"/>
        </w:rPr>
        <w:t>сократится</w:t>
      </w:r>
      <w:r w:rsidRPr="00096A40">
        <w:rPr>
          <w:color w:val="000000" w:themeColor="text1"/>
          <w:szCs w:val="28"/>
        </w:rPr>
        <w:t xml:space="preserve"> по сравнению с 2019 годом на </w:t>
      </w:r>
      <w:r w:rsidR="00960ECF">
        <w:rPr>
          <w:color w:val="000000" w:themeColor="text1"/>
          <w:szCs w:val="28"/>
        </w:rPr>
        <w:t>0,15</w:t>
      </w:r>
      <w:r w:rsidRPr="00096A40">
        <w:rPr>
          <w:color w:val="000000" w:themeColor="text1"/>
          <w:szCs w:val="28"/>
        </w:rPr>
        <w:t xml:space="preserve">% и составит </w:t>
      </w:r>
      <w:r w:rsidR="00960ECF">
        <w:rPr>
          <w:color w:val="000000" w:themeColor="text1"/>
          <w:szCs w:val="28"/>
        </w:rPr>
        <w:t>51 643</w:t>
      </w:r>
      <w:r w:rsidRPr="00096A40">
        <w:rPr>
          <w:color w:val="000000" w:themeColor="text1"/>
          <w:szCs w:val="28"/>
        </w:rPr>
        <w:t xml:space="preserve"> чел. </w:t>
      </w:r>
    </w:p>
    <w:p w:rsidR="00096A40" w:rsidRPr="00096A40" w:rsidRDefault="00096A40" w:rsidP="00096A40">
      <w:pPr>
        <w:pStyle w:val="24"/>
        <w:shd w:val="clear" w:color="auto" w:fill="FFFFFF"/>
        <w:spacing w:after="0"/>
        <w:ind w:firstLine="709"/>
        <w:rPr>
          <w:color w:val="000000" w:themeColor="text1"/>
          <w:szCs w:val="28"/>
        </w:rPr>
      </w:pPr>
      <w:r w:rsidRPr="00096A40">
        <w:rPr>
          <w:bCs/>
          <w:iCs/>
          <w:color w:val="000000" w:themeColor="text1"/>
          <w:szCs w:val="28"/>
        </w:rPr>
        <w:t>Уровень естественной убыли</w:t>
      </w:r>
      <w:r w:rsidRPr="00096A40">
        <w:rPr>
          <w:color w:val="000000" w:themeColor="text1"/>
          <w:szCs w:val="28"/>
        </w:rPr>
        <w:t xml:space="preserve"> возрастет до </w:t>
      </w:r>
      <w:r w:rsidR="00960ECF">
        <w:rPr>
          <w:color w:val="000000" w:themeColor="text1"/>
          <w:szCs w:val="28"/>
        </w:rPr>
        <w:t>7,6</w:t>
      </w:r>
      <w:r w:rsidRPr="00096A40">
        <w:rPr>
          <w:color w:val="000000" w:themeColor="text1"/>
          <w:szCs w:val="28"/>
        </w:rPr>
        <w:t xml:space="preserve"> чел. на 1000 населения (2019 год – </w:t>
      </w:r>
      <w:r w:rsidR="00960ECF">
        <w:rPr>
          <w:color w:val="000000" w:themeColor="text1"/>
          <w:szCs w:val="28"/>
        </w:rPr>
        <w:t>5,5</w:t>
      </w:r>
      <w:r w:rsidRPr="00096A40">
        <w:rPr>
          <w:color w:val="000000" w:themeColor="text1"/>
          <w:szCs w:val="28"/>
        </w:rPr>
        <w:t xml:space="preserve"> чел.), что обусловлено </w:t>
      </w:r>
      <w:r w:rsidR="00A54F83">
        <w:rPr>
          <w:color w:val="000000" w:themeColor="text1"/>
          <w:szCs w:val="28"/>
        </w:rPr>
        <w:t>ростом</w:t>
      </w:r>
      <w:r w:rsidRPr="00096A40">
        <w:rPr>
          <w:color w:val="000000" w:themeColor="text1"/>
          <w:szCs w:val="28"/>
        </w:rPr>
        <w:t xml:space="preserve"> уровня смертности </w:t>
      </w:r>
      <w:r w:rsidR="00A54F83">
        <w:rPr>
          <w:color w:val="000000" w:themeColor="text1"/>
          <w:szCs w:val="28"/>
        </w:rPr>
        <w:t>до 14,3</w:t>
      </w:r>
      <w:r w:rsidRPr="00096A40">
        <w:rPr>
          <w:color w:val="000000" w:themeColor="text1"/>
          <w:szCs w:val="28"/>
        </w:rPr>
        <w:t xml:space="preserve"> умерших на 1000 населения.</w:t>
      </w:r>
    </w:p>
    <w:p w:rsidR="00A54F83" w:rsidRDefault="00096A40" w:rsidP="00096A40">
      <w:pPr>
        <w:pStyle w:val="24"/>
        <w:shd w:val="clear" w:color="auto" w:fill="FFFFFF"/>
        <w:spacing w:after="0"/>
        <w:ind w:firstLine="709"/>
        <w:rPr>
          <w:color w:val="000000" w:themeColor="text1"/>
          <w:szCs w:val="28"/>
        </w:rPr>
      </w:pPr>
      <w:r w:rsidRPr="00096A40">
        <w:rPr>
          <w:color w:val="000000" w:themeColor="text1"/>
          <w:szCs w:val="28"/>
        </w:rPr>
        <w:t xml:space="preserve">Динамика смертности населения будет формироваться под влиянием трендов эпидемиологический ситуации </w:t>
      </w:r>
      <w:r w:rsidR="00A54F83">
        <w:rPr>
          <w:color w:val="000000" w:themeColor="text1"/>
          <w:szCs w:val="28"/>
        </w:rPr>
        <w:t>в связи с распространен</w:t>
      </w:r>
      <w:r w:rsidRPr="00096A40">
        <w:rPr>
          <w:color w:val="000000" w:themeColor="text1"/>
          <w:szCs w:val="28"/>
        </w:rPr>
        <w:t>и</w:t>
      </w:r>
      <w:r w:rsidR="00A54F83">
        <w:rPr>
          <w:color w:val="000000" w:themeColor="text1"/>
          <w:szCs w:val="28"/>
        </w:rPr>
        <w:t xml:space="preserve">ем новой </w:t>
      </w:r>
      <w:proofErr w:type="spellStart"/>
      <w:r w:rsidR="00A54F83">
        <w:rPr>
          <w:color w:val="000000" w:themeColor="text1"/>
          <w:szCs w:val="28"/>
        </w:rPr>
        <w:t>коронавирусной</w:t>
      </w:r>
      <w:proofErr w:type="spellEnd"/>
      <w:r w:rsidR="00A54F83">
        <w:rPr>
          <w:color w:val="000000" w:themeColor="text1"/>
          <w:szCs w:val="28"/>
        </w:rPr>
        <w:t xml:space="preserve"> инфекции </w:t>
      </w:r>
      <w:r w:rsidR="00A54F83">
        <w:rPr>
          <w:color w:val="000000" w:themeColor="text1"/>
          <w:szCs w:val="28"/>
          <w:lang w:val="en-US"/>
        </w:rPr>
        <w:t>COVID</w:t>
      </w:r>
      <w:r w:rsidR="00A54F83" w:rsidRPr="00A54F83">
        <w:rPr>
          <w:color w:val="000000" w:themeColor="text1"/>
          <w:szCs w:val="28"/>
        </w:rPr>
        <w:t>-19</w:t>
      </w:r>
      <w:r w:rsidR="00A54F83">
        <w:rPr>
          <w:color w:val="000000" w:themeColor="text1"/>
          <w:szCs w:val="28"/>
        </w:rPr>
        <w:t xml:space="preserve"> и </w:t>
      </w:r>
      <w:r w:rsidRPr="00096A40">
        <w:rPr>
          <w:color w:val="000000" w:themeColor="text1"/>
          <w:szCs w:val="28"/>
        </w:rPr>
        <w:t xml:space="preserve">ограничений, введённых в </w:t>
      </w:r>
      <w:r w:rsidR="00A54F83">
        <w:rPr>
          <w:color w:val="000000" w:themeColor="text1"/>
          <w:szCs w:val="28"/>
        </w:rPr>
        <w:lastRenderedPageBreak/>
        <w:t xml:space="preserve">учреждениях здравоохранения в </w:t>
      </w:r>
      <w:r w:rsidRPr="00096A40">
        <w:rPr>
          <w:color w:val="000000" w:themeColor="text1"/>
          <w:szCs w:val="28"/>
        </w:rPr>
        <w:t>период карантинных мер,</w:t>
      </w:r>
      <w:r w:rsidR="00A54F83">
        <w:rPr>
          <w:color w:val="000000" w:themeColor="text1"/>
          <w:szCs w:val="28"/>
        </w:rPr>
        <w:t xml:space="preserve"> которые привели к росту смертности по причине неоказания своевременной медицинской помощи и медицинских обследований</w:t>
      </w:r>
      <w:r w:rsidR="00A84004">
        <w:rPr>
          <w:color w:val="000000" w:themeColor="text1"/>
          <w:szCs w:val="28"/>
        </w:rPr>
        <w:t xml:space="preserve"> по другим заболеваниям (не </w:t>
      </w:r>
      <w:proofErr w:type="spellStart"/>
      <w:r w:rsidR="00A84004">
        <w:rPr>
          <w:color w:val="000000" w:themeColor="text1"/>
          <w:szCs w:val="28"/>
          <w:lang w:val="en-US"/>
        </w:rPr>
        <w:t>covid</w:t>
      </w:r>
      <w:proofErr w:type="spellEnd"/>
      <w:r w:rsidR="00A84004" w:rsidRPr="00A84004">
        <w:rPr>
          <w:color w:val="000000" w:themeColor="text1"/>
          <w:szCs w:val="28"/>
        </w:rPr>
        <w:t>-19</w:t>
      </w:r>
      <w:r w:rsidR="00A84004">
        <w:rPr>
          <w:color w:val="000000" w:themeColor="text1"/>
          <w:szCs w:val="28"/>
        </w:rPr>
        <w:t>)</w:t>
      </w:r>
      <w:r w:rsidR="00A54F83">
        <w:rPr>
          <w:color w:val="000000" w:themeColor="text1"/>
          <w:szCs w:val="28"/>
        </w:rPr>
        <w:t>.</w:t>
      </w:r>
    </w:p>
    <w:p w:rsidR="00096A40" w:rsidRPr="00096A40" w:rsidRDefault="00096A40" w:rsidP="00096A40">
      <w:pPr>
        <w:pStyle w:val="24"/>
        <w:shd w:val="clear" w:color="auto" w:fill="FFFFFF"/>
        <w:spacing w:after="0"/>
        <w:ind w:firstLine="709"/>
        <w:rPr>
          <w:color w:val="000000" w:themeColor="text1"/>
          <w:szCs w:val="28"/>
        </w:rPr>
      </w:pPr>
      <w:r w:rsidRPr="00096A40">
        <w:rPr>
          <w:color w:val="000000" w:themeColor="text1"/>
          <w:szCs w:val="28"/>
        </w:rPr>
        <w:t xml:space="preserve">Интенсивность </w:t>
      </w:r>
      <w:r w:rsidRPr="00096A40">
        <w:rPr>
          <w:bCs/>
          <w:iCs/>
          <w:color w:val="000000" w:themeColor="text1"/>
          <w:szCs w:val="28"/>
        </w:rPr>
        <w:t>миграционного прироста</w:t>
      </w:r>
      <w:r w:rsidRPr="00096A40">
        <w:rPr>
          <w:color w:val="000000" w:themeColor="text1"/>
          <w:szCs w:val="28"/>
        </w:rPr>
        <w:t xml:space="preserve"> снизится до </w:t>
      </w:r>
      <w:r w:rsidR="00210992">
        <w:rPr>
          <w:color w:val="000000" w:themeColor="text1"/>
          <w:szCs w:val="28"/>
        </w:rPr>
        <w:t>2,3</w:t>
      </w:r>
      <w:r w:rsidRPr="00096A40">
        <w:rPr>
          <w:color w:val="000000" w:themeColor="text1"/>
          <w:szCs w:val="28"/>
        </w:rPr>
        <w:t xml:space="preserve"> человек на </w:t>
      </w:r>
      <w:r w:rsidR="00210992">
        <w:rPr>
          <w:color w:val="000000" w:themeColor="text1"/>
          <w:szCs w:val="28"/>
        </w:rPr>
        <w:t>1 тысячу человек населения</w:t>
      </w:r>
      <w:r w:rsidRPr="00096A40">
        <w:rPr>
          <w:color w:val="000000" w:themeColor="text1"/>
          <w:szCs w:val="28"/>
        </w:rPr>
        <w:t xml:space="preserve">. Основной миграционный прирост будет обеспечен за счет сохранения притока населения из других регионов России и снижения притока мигрантов из стран СНГ и Зарубежья  в связи с введением </w:t>
      </w:r>
      <w:proofErr w:type="spellStart"/>
      <w:r w:rsidRPr="00096A40">
        <w:rPr>
          <w:color w:val="000000" w:themeColor="text1"/>
          <w:szCs w:val="28"/>
        </w:rPr>
        <w:t>странового</w:t>
      </w:r>
      <w:proofErr w:type="spellEnd"/>
      <w:r w:rsidRPr="00096A40">
        <w:rPr>
          <w:color w:val="000000" w:themeColor="text1"/>
          <w:szCs w:val="28"/>
        </w:rPr>
        <w:t xml:space="preserve"> карантина. </w:t>
      </w:r>
    </w:p>
    <w:p w:rsidR="00096A40" w:rsidRPr="00CE4F99" w:rsidRDefault="00096A40" w:rsidP="00CE4F99">
      <w:pPr>
        <w:pStyle w:val="24"/>
        <w:shd w:val="clear" w:color="auto" w:fill="FFFFFF"/>
        <w:spacing w:after="0"/>
        <w:ind w:firstLine="709"/>
        <w:rPr>
          <w:color w:val="000000" w:themeColor="text1"/>
          <w:szCs w:val="28"/>
        </w:rPr>
      </w:pPr>
      <w:r w:rsidRPr="00096A40">
        <w:rPr>
          <w:b/>
          <w:color w:val="000000" w:themeColor="text1"/>
          <w:szCs w:val="28"/>
        </w:rPr>
        <w:t>В 2021-2023 годах</w:t>
      </w:r>
      <w:r w:rsidRPr="00096A40">
        <w:rPr>
          <w:color w:val="000000" w:themeColor="text1"/>
          <w:szCs w:val="28"/>
        </w:rPr>
        <w:t xml:space="preserve"> в результате реализации запланированных мероприятий демографической политики прогнозируется </w:t>
      </w:r>
      <w:r w:rsidR="00CE4F99">
        <w:rPr>
          <w:color w:val="000000" w:themeColor="text1"/>
          <w:szCs w:val="28"/>
        </w:rPr>
        <w:t>снижение</w:t>
      </w:r>
      <w:r w:rsidRPr="00096A40">
        <w:rPr>
          <w:color w:val="000000" w:themeColor="text1"/>
          <w:szCs w:val="28"/>
        </w:rPr>
        <w:t xml:space="preserve"> коэффициента естественной убыли населения </w:t>
      </w:r>
      <w:r w:rsidR="00CE4F99">
        <w:rPr>
          <w:color w:val="000000" w:themeColor="text1"/>
          <w:szCs w:val="28"/>
        </w:rPr>
        <w:t>до</w:t>
      </w:r>
      <w:r w:rsidRPr="00096A40">
        <w:rPr>
          <w:color w:val="000000" w:themeColor="text1"/>
          <w:szCs w:val="28"/>
        </w:rPr>
        <w:t xml:space="preserve"> уровн</w:t>
      </w:r>
      <w:r w:rsidR="00CE4F99">
        <w:rPr>
          <w:color w:val="000000" w:themeColor="text1"/>
          <w:szCs w:val="28"/>
        </w:rPr>
        <w:t>я</w:t>
      </w:r>
      <w:r w:rsidRPr="00096A40">
        <w:rPr>
          <w:color w:val="000000" w:themeColor="text1"/>
          <w:szCs w:val="28"/>
        </w:rPr>
        <w:t xml:space="preserve"> </w:t>
      </w:r>
      <w:r w:rsidR="00CE4F99">
        <w:rPr>
          <w:color w:val="000000" w:themeColor="text1"/>
          <w:szCs w:val="28"/>
        </w:rPr>
        <w:t xml:space="preserve">5,0 – 4,6 </w:t>
      </w:r>
      <w:r w:rsidRPr="00096A40">
        <w:rPr>
          <w:color w:val="000000" w:themeColor="text1"/>
          <w:szCs w:val="28"/>
        </w:rPr>
        <w:t xml:space="preserve">человек на 1000 населения, при </w:t>
      </w:r>
      <w:r w:rsidR="00CE4F99">
        <w:rPr>
          <w:color w:val="000000" w:themeColor="text1"/>
          <w:szCs w:val="28"/>
        </w:rPr>
        <w:t>умеренном росте</w:t>
      </w:r>
      <w:r w:rsidRPr="00096A40">
        <w:rPr>
          <w:color w:val="000000" w:themeColor="text1"/>
          <w:szCs w:val="28"/>
        </w:rPr>
        <w:t xml:space="preserve"> суммарного коэффициента рождаемости (в 2023 году до </w:t>
      </w:r>
      <w:r w:rsidR="00CE4F99">
        <w:rPr>
          <w:color w:val="000000" w:themeColor="text1"/>
          <w:szCs w:val="28"/>
        </w:rPr>
        <w:t>7,3</w:t>
      </w:r>
      <w:r w:rsidRPr="00096A40">
        <w:rPr>
          <w:color w:val="000000" w:themeColor="text1"/>
          <w:szCs w:val="28"/>
        </w:rPr>
        <w:t xml:space="preserve"> чел. на 1000 населения). Миграционный прирост в </w:t>
      </w:r>
      <w:r w:rsidR="00CE4F99">
        <w:rPr>
          <w:color w:val="000000" w:themeColor="text1"/>
          <w:szCs w:val="28"/>
        </w:rPr>
        <w:t xml:space="preserve">2021 - </w:t>
      </w:r>
      <w:r w:rsidRPr="00096A40">
        <w:rPr>
          <w:color w:val="000000" w:themeColor="text1"/>
          <w:szCs w:val="28"/>
        </w:rPr>
        <w:t>2023 год</w:t>
      </w:r>
      <w:r w:rsidR="00CE4F99">
        <w:rPr>
          <w:color w:val="000000" w:themeColor="text1"/>
          <w:szCs w:val="28"/>
        </w:rPr>
        <w:t>ах</w:t>
      </w:r>
      <w:r w:rsidRPr="00096A40">
        <w:rPr>
          <w:color w:val="000000" w:themeColor="text1"/>
          <w:szCs w:val="28"/>
        </w:rPr>
        <w:t xml:space="preserve"> составит </w:t>
      </w:r>
      <w:r w:rsidR="00CE4F99">
        <w:rPr>
          <w:color w:val="000000" w:themeColor="text1"/>
          <w:szCs w:val="28"/>
        </w:rPr>
        <w:t>300 - 500</w:t>
      </w:r>
      <w:r w:rsidRPr="00096A40">
        <w:rPr>
          <w:color w:val="000000" w:themeColor="text1"/>
          <w:szCs w:val="28"/>
        </w:rPr>
        <w:t xml:space="preserve"> человек</w:t>
      </w:r>
      <w:r w:rsidR="00CE4F99">
        <w:rPr>
          <w:color w:val="000000" w:themeColor="text1"/>
          <w:szCs w:val="28"/>
        </w:rPr>
        <w:t xml:space="preserve"> ежегодно в результате реализации инвестиционных проектов на территории Волосовского района (в </w:t>
      </w:r>
      <w:r w:rsidR="00CE4F99" w:rsidRPr="00CE4F99">
        <w:rPr>
          <w:color w:val="000000" w:themeColor="text1"/>
          <w:szCs w:val="28"/>
        </w:rPr>
        <w:t>частности</w:t>
      </w:r>
      <w:r w:rsidR="00CE4F99">
        <w:rPr>
          <w:color w:val="000000" w:themeColor="text1"/>
          <w:szCs w:val="28"/>
        </w:rPr>
        <w:t>,</w:t>
      </w:r>
      <w:r w:rsidR="00CE4F99" w:rsidRPr="00CE4F99">
        <w:rPr>
          <w:color w:val="000000" w:themeColor="text1"/>
          <w:szCs w:val="28"/>
        </w:rPr>
        <w:t xml:space="preserve"> </w:t>
      </w:r>
      <w:r w:rsidR="00CE4F99">
        <w:rPr>
          <w:color w:val="000000" w:themeColor="text1"/>
          <w:szCs w:val="28"/>
        </w:rPr>
        <w:t xml:space="preserve">после </w:t>
      </w:r>
      <w:r w:rsidR="00CE4F99" w:rsidRPr="00CE4F99">
        <w:rPr>
          <w:color w:val="000000" w:themeColor="text1"/>
          <w:szCs w:val="28"/>
        </w:rPr>
        <w:t>запуск</w:t>
      </w:r>
      <w:r w:rsidR="00CE4F99">
        <w:rPr>
          <w:color w:val="000000" w:themeColor="text1"/>
          <w:szCs w:val="28"/>
        </w:rPr>
        <w:t>а 1-о</w:t>
      </w:r>
      <w:r w:rsidR="0043009B">
        <w:rPr>
          <w:color w:val="000000" w:themeColor="text1"/>
          <w:szCs w:val="28"/>
        </w:rPr>
        <w:t>го</w:t>
      </w:r>
      <w:r w:rsidR="00CE4F99">
        <w:rPr>
          <w:color w:val="000000" w:themeColor="text1"/>
          <w:szCs w:val="28"/>
        </w:rPr>
        <w:t xml:space="preserve"> </w:t>
      </w:r>
      <w:r w:rsidR="0043009B">
        <w:rPr>
          <w:color w:val="000000" w:themeColor="text1"/>
          <w:szCs w:val="28"/>
        </w:rPr>
        <w:t>этапа</w:t>
      </w:r>
      <w:r w:rsidR="00CE4F99">
        <w:rPr>
          <w:color w:val="000000" w:themeColor="text1"/>
          <w:szCs w:val="28"/>
        </w:rPr>
        <w:t xml:space="preserve"> </w:t>
      </w:r>
      <w:r w:rsidR="0043009B">
        <w:rPr>
          <w:color w:val="000000" w:themeColor="text1"/>
          <w:szCs w:val="28"/>
        </w:rPr>
        <w:t xml:space="preserve">реализации </w:t>
      </w:r>
      <w:proofErr w:type="spellStart"/>
      <w:r w:rsidR="0043009B">
        <w:rPr>
          <w:color w:val="000000" w:themeColor="text1"/>
          <w:szCs w:val="28"/>
        </w:rPr>
        <w:t>инвестпроекта</w:t>
      </w:r>
      <w:proofErr w:type="spellEnd"/>
      <w:r w:rsidR="0043009B">
        <w:rPr>
          <w:color w:val="000000" w:themeColor="text1"/>
          <w:szCs w:val="28"/>
        </w:rPr>
        <w:t xml:space="preserve"> по строительству</w:t>
      </w:r>
      <w:r w:rsidR="00CE4F99" w:rsidRPr="00CE4F99">
        <w:rPr>
          <w:color w:val="000000" w:themeColor="text1"/>
          <w:szCs w:val="28"/>
        </w:rPr>
        <w:t xml:space="preserve"> Балтийского вагоноремонтного завода</w:t>
      </w:r>
      <w:r w:rsidR="0043009B">
        <w:rPr>
          <w:color w:val="000000" w:themeColor="text1"/>
          <w:szCs w:val="28"/>
        </w:rPr>
        <w:t xml:space="preserve"> «</w:t>
      </w:r>
      <w:proofErr w:type="spellStart"/>
      <w:r w:rsidR="0043009B">
        <w:rPr>
          <w:color w:val="000000" w:themeColor="text1"/>
          <w:szCs w:val="28"/>
        </w:rPr>
        <w:t>Новотранс</w:t>
      </w:r>
      <w:proofErr w:type="spellEnd"/>
      <w:r w:rsidR="0043009B">
        <w:rPr>
          <w:color w:val="000000" w:themeColor="text1"/>
          <w:szCs w:val="28"/>
        </w:rPr>
        <w:t>»</w:t>
      </w:r>
      <w:r w:rsidR="00CE4F99">
        <w:rPr>
          <w:color w:val="000000" w:themeColor="text1"/>
          <w:szCs w:val="28"/>
        </w:rPr>
        <w:t xml:space="preserve"> в 4 квартале 2021 года – 1 квартале 2022 года</w:t>
      </w:r>
      <w:r w:rsidR="00CE4F99" w:rsidRPr="00CE4F99">
        <w:rPr>
          <w:color w:val="000000" w:themeColor="text1"/>
          <w:szCs w:val="28"/>
        </w:rPr>
        <w:t>)</w:t>
      </w:r>
      <w:r w:rsidRPr="00CE4F99">
        <w:rPr>
          <w:color w:val="000000" w:themeColor="text1"/>
          <w:szCs w:val="28"/>
        </w:rPr>
        <w:t xml:space="preserve">. </w:t>
      </w:r>
    </w:p>
    <w:p w:rsidR="00096A40" w:rsidRPr="00096A40" w:rsidRDefault="00CE4F99" w:rsidP="00F41AF8">
      <w:pPr>
        <w:widowControl w:val="0"/>
        <w:spacing w:after="0"/>
        <w:ind w:firstLine="709"/>
        <w:jc w:val="both"/>
        <w:rPr>
          <w:rFonts w:ascii="Times New Roman" w:hAnsi="Times New Roman" w:cs="Times New Roman"/>
          <w:color w:val="000000" w:themeColor="text1"/>
          <w:sz w:val="28"/>
          <w:szCs w:val="28"/>
        </w:rPr>
      </w:pPr>
      <w:r w:rsidRPr="00CE4F99">
        <w:rPr>
          <w:rFonts w:ascii="Times New Roman" w:hAnsi="Times New Roman" w:cs="Times New Roman"/>
          <w:sz w:val="28"/>
          <w:szCs w:val="28"/>
        </w:rPr>
        <w:t>Структурные изменения населения, обусловленные сокращением числа женщин репродуктивного возраста, а также тенденция откладывания рождения первого ребенка на более поздний период будут сдерживать рост коэффициента рождаемости, который на протяжении всего прогнозного периода будет находиться в пределах 7,0</w:t>
      </w:r>
      <w:r>
        <w:rPr>
          <w:rFonts w:ascii="Times New Roman" w:hAnsi="Times New Roman" w:cs="Times New Roman"/>
          <w:sz w:val="28"/>
          <w:szCs w:val="28"/>
        </w:rPr>
        <w:t xml:space="preserve"> – 7,3</w:t>
      </w:r>
      <w:r w:rsidRPr="00CE4F99">
        <w:rPr>
          <w:rFonts w:ascii="Times New Roman" w:hAnsi="Times New Roman" w:cs="Times New Roman"/>
          <w:sz w:val="28"/>
          <w:szCs w:val="28"/>
        </w:rPr>
        <w:t xml:space="preserve"> ребенка на 1 тыс. населения. На рождаемость в прогнозном периоде будут оказывать влияние также и социально-экономические факторы (материальное положение, социальный статус семей, жилищные условия), государственные программы, направленные на стимулирование рождаемости</w:t>
      </w:r>
      <w:r w:rsidR="00F41AF8">
        <w:rPr>
          <w:rFonts w:ascii="Times New Roman" w:hAnsi="Times New Roman" w:cs="Times New Roman"/>
          <w:sz w:val="28"/>
          <w:szCs w:val="28"/>
        </w:rPr>
        <w:t xml:space="preserve"> (в т.ч. выплата материнского капитала на первого ребенка)</w:t>
      </w:r>
      <w:r w:rsidRPr="00CE4F99">
        <w:rPr>
          <w:rFonts w:ascii="Times New Roman" w:hAnsi="Times New Roman" w:cs="Times New Roman"/>
          <w:sz w:val="28"/>
          <w:szCs w:val="28"/>
        </w:rPr>
        <w:t xml:space="preserve">. </w:t>
      </w:r>
      <w:r w:rsidR="00096A40" w:rsidRPr="00F41AF8">
        <w:rPr>
          <w:rFonts w:ascii="Times New Roman" w:eastAsia="Calibri" w:hAnsi="Times New Roman" w:cs="Times New Roman"/>
          <w:color w:val="000000" w:themeColor="text1"/>
          <w:sz w:val="28"/>
          <w:szCs w:val="28"/>
        </w:rPr>
        <w:t xml:space="preserve">Тенденция </w:t>
      </w:r>
      <w:r w:rsidRPr="00F41AF8">
        <w:rPr>
          <w:rFonts w:ascii="Times New Roman" w:eastAsia="Calibri" w:hAnsi="Times New Roman" w:cs="Times New Roman"/>
          <w:color w:val="000000" w:themeColor="text1"/>
          <w:sz w:val="28"/>
          <w:szCs w:val="28"/>
        </w:rPr>
        <w:t xml:space="preserve">незначительного увеличения </w:t>
      </w:r>
      <w:r w:rsidR="00096A40" w:rsidRPr="00F41AF8">
        <w:rPr>
          <w:rFonts w:ascii="Times New Roman" w:eastAsia="Calibri" w:hAnsi="Times New Roman" w:cs="Times New Roman"/>
          <w:color w:val="000000" w:themeColor="text1"/>
          <w:sz w:val="28"/>
          <w:szCs w:val="28"/>
        </w:rPr>
        <w:t xml:space="preserve">коэффициента рождаемости связана с </w:t>
      </w:r>
      <w:r w:rsidR="00096A40" w:rsidRPr="00096A40">
        <w:rPr>
          <w:rFonts w:ascii="Times New Roman" w:eastAsia="Calibri" w:hAnsi="Times New Roman" w:cs="Times New Roman"/>
          <w:color w:val="000000" w:themeColor="text1"/>
          <w:sz w:val="28"/>
          <w:szCs w:val="28"/>
        </w:rPr>
        <w:t xml:space="preserve">региональными особенностями формирования статистической отчетности по территориальному признаку, а именно: </w:t>
      </w:r>
      <w:proofErr w:type="spellStart"/>
      <w:r w:rsidR="00096A40" w:rsidRPr="00096A40">
        <w:rPr>
          <w:rFonts w:ascii="Times New Roman" w:eastAsia="Calibri" w:hAnsi="Times New Roman" w:cs="Times New Roman"/>
          <w:color w:val="000000" w:themeColor="text1"/>
          <w:sz w:val="28"/>
          <w:szCs w:val="28"/>
        </w:rPr>
        <w:t>родоразрешение</w:t>
      </w:r>
      <w:proofErr w:type="spellEnd"/>
      <w:r w:rsidR="00096A40" w:rsidRPr="00096A40">
        <w:rPr>
          <w:rFonts w:ascii="Times New Roman" w:eastAsia="Calibri" w:hAnsi="Times New Roman" w:cs="Times New Roman"/>
          <w:color w:val="000000" w:themeColor="text1"/>
          <w:sz w:val="28"/>
          <w:szCs w:val="28"/>
        </w:rPr>
        <w:t xml:space="preserve"> значительного числа женщин – жителей Ленинградской области и регистрация рожденных детей на территории Санкт-Петербурга.</w:t>
      </w:r>
    </w:p>
    <w:p w:rsidR="0043009B" w:rsidRDefault="00096A40" w:rsidP="00096A40">
      <w:pPr>
        <w:pStyle w:val="24"/>
        <w:shd w:val="clear" w:color="auto" w:fill="FFFFFF"/>
        <w:spacing w:after="0"/>
        <w:ind w:firstLine="709"/>
        <w:rPr>
          <w:color w:val="000000" w:themeColor="text1"/>
          <w:szCs w:val="28"/>
        </w:rPr>
      </w:pPr>
      <w:r w:rsidRPr="00096A40">
        <w:rPr>
          <w:color w:val="000000" w:themeColor="text1"/>
          <w:szCs w:val="28"/>
        </w:rPr>
        <w:t xml:space="preserve">В </w:t>
      </w:r>
      <w:r w:rsidR="00F673BF">
        <w:rPr>
          <w:color w:val="000000" w:themeColor="text1"/>
          <w:szCs w:val="28"/>
        </w:rPr>
        <w:t xml:space="preserve">Волосовском районе </w:t>
      </w:r>
      <w:r w:rsidRPr="00096A40">
        <w:rPr>
          <w:color w:val="000000" w:themeColor="text1"/>
          <w:szCs w:val="28"/>
        </w:rPr>
        <w:t>ожидается рост численности населения в 2021-2023 годах</w:t>
      </w:r>
      <w:r w:rsidR="0043009B">
        <w:rPr>
          <w:color w:val="000000" w:themeColor="text1"/>
          <w:szCs w:val="28"/>
        </w:rPr>
        <w:t xml:space="preserve"> по сравнению с 2020 годом</w:t>
      </w:r>
      <w:r w:rsidRPr="00096A40">
        <w:rPr>
          <w:color w:val="000000" w:themeColor="text1"/>
          <w:szCs w:val="28"/>
        </w:rPr>
        <w:t xml:space="preserve">, среднегодовая численность постоянного населения в 2023 году составит </w:t>
      </w:r>
      <w:r w:rsidR="00F673BF">
        <w:rPr>
          <w:color w:val="000000" w:themeColor="text1"/>
          <w:szCs w:val="28"/>
        </w:rPr>
        <w:t xml:space="preserve">51 853 </w:t>
      </w:r>
      <w:r w:rsidRPr="00096A40">
        <w:rPr>
          <w:color w:val="000000" w:themeColor="text1"/>
          <w:szCs w:val="28"/>
        </w:rPr>
        <w:t>человек</w:t>
      </w:r>
      <w:r w:rsidR="00B821F4">
        <w:rPr>
          <w:color w:val="000000" w:themeColor="text1"/>
          <w:szCs w:val="28"/>
        </w:rPr>
        <w:t>а</w:t>
      </w:r>
      <w:r w:rsidRPr="00096A40">
        <w:rPr>
          <w:color w:val="000000" w:themeColor="text1"/>
          <w:szCs w:val="28"/>
        </w:rPr>
        <w:t xml:space="preserve">. </w:t>
      </w:r>
    </w:p>
    <w:p w:rsidR="00096A40" w:rsidRPr="00096A40" w:rsidRDefault="0043009B" w:rsidP="00096A40">
      <w:pPr>
        <w:pStyle w:val="24"/>
        <w:shd w:val="clear" w:color="auto" w:fill="FFFFFF"/>
        <w:spacing w:after="0"/>
        <w:ind w:firstLine="709"/>
        <w:rPr>
          <w:color w:val="000000" w:themeColor="text1"/>
          <w:szCs w:val="28"/>
        </w:rPr>
      </w:pPr>
      <w:r>
        <w:rPr>
          <w:color w:val="000000" w:themeColor="text1"/>
          <w:szCs w:val="28"/>
        </w:rPr>
        <w:t xml:space="preserve">По возрастным группам </w:t>
      </w:r>
      <w:r w:rsidRPr="0043009B">
        <w:rPr>
          <w:color w:val="000000" w:themeColor="text1"/>
          <w:szCs w:val="28"/>
        </w:rPr>
        <w:t>п</w:t>
      </w:r>
      <w:r w:rsidR="00F673BF" w:rsidRPr="0043009B">
        <w:rPr>
          <w:color w:val="000000" w:themeColor="text1"/>
          <w:szCs w:val="28"/>
        </w:rPr>
        <w:t xml:space="preserve">рогнозируется </w:t>
      </w:r>
      <w:r w:rsidRPr="0043009B">
        <w:rPr>
          <w:color w:val="000000" w:themeColor="text1"/>
          <w:szCs w:val="28"/>
        </w:rPr>
        <w:t xml:space="preserve">увеличение численности </w:t>
      </w:r>
      <w:r w:rsidR="00103A9B" w:rsidRPr="0043009B">
        <w:rPr>
          <w:color w:val="000000" w:themeColor="text1"/>
          <w:szCs w:val="28"/>
        </w:rPr>
        <w:t xml:space="preserve"> </w:t>
      </w:r>
      <w:r w:rsidRPr="0043009B">
        <w:rPr>
          <w:color w:val="000000" w:themeColor="text1"/>
          <w:szCs w:val="28"/>
        </w:rPr>
        <w:t xml:space="preserve">населения в </w:t>
      </w:r>
      <w:r w:rsidR="00103A9B" w:rsidRPr="0043009B">
        <w:rPr>
          <w:color w:val="000000" w:themeColor="text1"/>
          <w:szCs w:val="28"/>
        </w:rPr>
        <w:t>трудоспособно</w:t>
      </w:r>
      <w:r w:rsidRPr="0043009B">
        <w:rPr>
          <w:color w:val="000000" w:themeColor="text1"/>
          <w:szCs w:val="28"/>
        </w:rPr>
        <w:t>м возрасте</w:t>
      </w:r>
      <w:r w:rsidR="00486679">
        <w:rPr>
          <w:color w:val="000000" w:themeColor="text1"/>
          <w:szCs w:val="28"/>
        </w:rPr>
        <w:t xml:space="preserve"> и снижение численности населения в возрасте старше трудоспособного.</w:t>
      </w:r>
      <w:r>
        <w:rPr>
          <w:color w:val="000000" w:themeColor="text1"/>
          <w:szCs w:val="28"/>
        </w:rPr>
        <w:t xml:space="preserve"> </w:t>
      </w:r>
      <w:r w:rsidR="00486679">
        <w:rPr>
          <w:color w:val="000000" w:themeColor="text1"/>
          <w:szCs w:val="28"/>
        </w:rPr>
        <w:t>Т</w:t>
      </w:r>
      <w:r>
        <w:rPr>
          <w:color w:val="000000" w:themeColor="text1"/>
          <w:szCs w:val="28"/>
        </w:rPr>
        <w:t xml:space="preserve">ак доля трудоспособного населения в </w:t>
      </w:r>
      <w:r>
        <w:rPr>
          <w:color w:val="000000" w:themeColor="text1"/>
          <w:szCs w:val="28"/>
        </w:rPr>
        <w:lastRenderedPageBreak/>
        <w:t>общей численности к 2023 году составит 62,8% против 59,7% в 2020 году.</w:t>
      </w:r>
      <w:r w:rsidR="00486679">
        <w:rPr>
          <w:color w:val="000000" w:themeColor="text1"/>
          <w:szCs w:val="28"/>
        </w:rPr>
        <w:t xml:space="preserve"> Тенденция изменения возрастного состава населения Волосовского района обусловлена повышением возраста выхода на пенсию по старости в соответствии с федеральным законодательством</w:t>
      </w:r>
      <w:r w:rsidR="00082A35">
        <w:rPr>
          <w:color w:val="000000" w:themeColor="text1"/>
          <w:szCs w:val="28"/>
        </w:rPr>
        <w:t xml:space="preserve"> и достижением пенсионного возраста </w:t>
      </w:r>
      <w:r w:rsidR="003A5395">
        <w:rPr>
          <w:color w:val="000000" w:themeColor="text1"/>
          <w:szCs w:val="28"/>
        </w:rPr>
        <w:t>многочисленными гражданами</w:t>
      </w:r>
      <w:r w:rsidR="00082A35">
        <w:rPr>
          <w:color w:val="000000" w:themeColor="text1"/>
          <w:szCs w:val="28"/>
        </w:rPr>
        <w:t xml:space="preserve">, рожденными в </w:t>
      </w:r>
      <w:r w:rsidR="003A5395">
        <w:rPr>
          <w:color w:val="000000" w:themeColor="text1"/>
          <w:szCs w:val="28"/>
        </w:rPr>
        <w:t xml:space="preserve">начале </w:t>
      </w:r>
      <w:r w:rsidR="00082A35">
        <w:rPr>
          <w:color w:val="000000" w:themeColor="text1"/>
          <w:szCs w:val="28"/>
        </w:rPr>
        <w:t>60-ых год</w:t>
      </w:r>
      <w:r w:rsidR="003A5395">
        <w:rPr>
          <w:color w:val="000000" w:themeColor="text1"/>
          <w:szCs w:val="28"/>
        </w:rPr>
        <w:t>ов</w:t>
      </w:r>
      <w:r w:rsidR="00082A35">
        <w:rPr>
          <w:color w:val="000000" w:themeColor="text1"/>
          <w:szCs w:val="28"/>
        </w:rPr>
        <w:t xml:space="preserve"> двадцатого века</w:t>
      </w:r>
      <w:r w:rsidR="00486679">
        <w:rPr>
          <w:color w:val="000000" w:themeColor="text1"/>
          <w:szCs w:val="28"/>
        </w:rPr>
        <w:t>.</w:t>
      </w:r>
    </w:p>
    <w:p w:rsidR="003117F9" w:rsidRDefault="003117F9" w:rsidP="00E101DA">
      <w:pPr>
        <w:spacing w:after="0"/>
        <w:ind w:firstLine="709"/>
        <w:jc w:val="both"/>
        <w:rPr>
          <w:rFonts w:ascii="Times New Roman" w:hAnsi="Times New Roman" w:cs="Times New Roman"/>
          <w:sz w:val="28"/>
          <w:szCs w:val="28"/>
        </w:rPr>
      </w:pPr>
    </w:p>
    <w:p w:rsidR="003117F9" w:rsidRPr="00870097" w:rsidRDefault="003117F9" w:rsidP="003117F9">
      <w:pPr>
        <w:spacing w:after="0"/>
        <w:jc w:val="center"/>
        <w:rPr>
          <w:rFonts w:ascii="Times New Roman" w:hAnsi="Times New Roman" w:cs="Times New Roman"/>
          <w:b/>
          <w:i/>
          <w:sz w:val="28"/>
          <w:szCs w:val="28"/>
        </w:rPr>
      </w:pPr>
      <w:r w:rsidRPr="00870097">
        <w:rPr>
          <w:rFonts w:ascii="Times New Roman" w:hAnsi="Times New Roman" w:cs="Times New Roman"/>
          <w:b/>
          <w:i/>
          <w:sz w:val="28"/>
          <w:szCs w:val="28"/>
        </w:rPr>
        <w:t>2. Промышленное производство</w:t>
      </w:r>
    </w:p>
    <w:p w:rsidR="006126B2" w:rsidRDefault="006126B2" w:rsidP="006126B2">
      <w:pPr>
        <w:tabs>
          <w:tab w:val="left" w:pos="708"/>
          <w:tab w:val="left" w:pos="1418"/>
        </w:tabs>
        <w:spacing w:after="0"/>
        <w:ind w:firstLine="709"/>
        <w:jc w:val="both"/>
        <w:rPr>
          <w:rFonts w:ascii="Times New Roman" w:hAnsi="Times New Roman" w:cs="Times New Roman"/>
          <w:color w:val="000000" w:themeColor="text1"/>
          <w:sz w:val="28"/>
          <w:szCs w:val="28"/>
        </w:rPr>
      </w:pPr>
      <w:r w:rsidRPr="006126B2">
        <w:rPr>
          <w:rFonts w:ascii="Times New Roman" w:hAnsi="Times New Roman" w:cs="Times New Roman"/>
          <w:bCs/>
          <w:color w:val="000000" w:themeColor="text1"/>
          <w:sz w:val="28"/>
          <w:szCs w:val="28"/>
        </w:rPr>
        <w:t xml:space="preserve">В 2019 году </w:t>
      </w:r>
      <w:r w:rsidRPr="006126B2">
        <w:rPr>
          <w:rFonts w:ascii="Times New Roman" w:hAnsi="Times New Roman" w:cs="Times New Roman"/>
          <w:iCs/>
          <w:color w:val="000000" w:themeColor="text1"/>
          <w:sz w:val="28"/>
          <w:szCs w:val="28"/>
        </w:rPr>
        <w:t>индекс промышленного производства</w:t>
      </w:r>
      <w:r w:rsidRPr="006126B2">
        <w:rPr>
          <w:rFonts w:ascii="Times New Roman" w:hAnsi="Times New Roman" w:cs="Times New Roman"/>
          <w:b/>
          <w:i/>
          <w:iCs/>
          <w:color w:val="000000" w:themeColor="text1"/>
          <w:sz w:val="28"/>
          <w:szCs w:val="28"/>
        </w:rPr>
        <w:t xml:space="preserve"> </w:t>
      </w:r>
      <w:r w:rsidRPr="006126B2">
        <w:rPr>
          <w:rFonts w:ascii="Times New Roman" w:hAnsi="Times New Roman" w:cs="Times New Roman"/>
          <w:iCs/>
          <w:color w:val="000000" w:themeColor="text1"/>
          <w:sz w:val="28"/>
          <w:szCs w:val="28"/>
        </w:rPr>
        <w:t>по полному кругу предприятий</w:t>
      </w:r>
      <w:r w:rsidRPr="006126B2">
        <w:rPr>
          <w:rFonts w:ascii="Times New Roman" w:hAnsi="Times New Roman" w:cs="Times New Roman"/>
          <w:color w:val="000000" w:themeColor="text1"/>
          <w:sz w:val="28"/>
          <w:szCs w:val="28"/>
        </w:rPr>
        <w:t xml:space="preserve"> к соответствующему периоду предыдущего года составил 67,4%. Объем отгруженных товаров собственного производства, выполненных работ и услуг</w:t>
      </w:r>
      <w:r w:rsidRPr="006126B2">
        <w:rPr>
          <w:rFonts w:ascii="Times New Roman" w:hAnsi="Times New Roman" w:cs="Times New Roman"/>
          <w:b/>
          <w:i/>
          <w:color w:val="000000" w:themeColor="text1"/>
          <w:sz w:val="28"/>
          <w:szCs w:val="28"/>
        </w:rPr>
        <w:t xml:space="preserve"> </w:t>
      </w:r>
      <w:r w:rsidRPr="006126B2">
        <w:rPr>
          <w:rFonts w:ascii="Times New Roman" w:hAnsi="Times New Roman" w:cs="Times New Roman"/>
          <w:color w:val="000000" w:themeColor="text1"/>
          <w:sz w:val="28"/>
          <w:szCs w:val="28"/>
        </w:rPr>
        <w:t xml:space="preserve">по всем основным видам промышленной деятельности в январе-декабре 2019 года составил </w:t>
      </w:r>
      <w:r>
        <w:rPr>
          <w:rFonts w:ascii="Times New Roman" w:hAnsi="Times New Roman" w:cs="Times New Roman"/>
          <w:color w:val="000000" w:themeColor="text1"/>
          <w:sz w:val="28"/>
          <w:szCs w:val="28"/>
        </w:rPr>
        <w:t>4</w:t>
      </w:r>
      <w:r w:rsidR="00655D99">
        <w:rPr>
          <w:rFonts w:ascii="Times New Roman" w:hAnsi="Times New Roman" w:cs="Times New Roman"/>
          <w:color w:val="000000" w:themeColor="text1"/>
          <w:sz w:val="28"/>
          <w:szCs w:val="28"/>
        </w:rPr>
        <w:t> 172,7</w:t>
      </w:r>
      <w:r w:rsidRPr="006126B2">
        <w:rPr>
          <w:rFonts w:ascii="Times New Roman" w:hAnsi="Times New Roman" w:cs="Times New Roman"/>
          <w:color w:val="000000" w:themeColor="text1"/>
          <w:sz w:val="28"/>
          <w:szCs w:val="28"/>
        </w:rPr>
        <w:t xml:space="preserve"> мл</w:t>
      </w:r>
      <w:r>
        <w:rPr>
          <w:rFonts w:ascii="Times New Roman" w:hAnsi="Times New Roman" w:cs="Times New Roman"/>
          <w:color w:val="000000" w:themeColor="text1"/>
          <w:sz w:val="28"/>
          <w:szCs w:val="28"/>
        </w:rPr>
        <w:t>н.</w:t>
      </w:r>
      <w:r w:rsidRPr="006126B2">
        <w:rPr>
          <w:rFonts w:ascii="Times New Roman" w:hAnsi="Times New Roman" w:cs="Times New Roman"/>
          <w:color w:val="000000" w:themeColor="text1"/>
          <w:sz w:val="28"/>
          <w:szCs w:val="28"/>
        </w:rPr>
        <w:t xml:space="preserve"> рублей.</w:t>
      </w:r>
    </w:p>
    <w:p w:rsidR="006126B2" w:rsidRPr="006126B2" w:rsidRDefault="006126B2" w:rsidP="006126B2">
      <w:pPr>
        <w:spacing w:after="0"/>
        <w:ind w:firstLine="709"/>
        <w:jc w:val="both"/>
        <w:rPr>
          <w:rFonts w:ascii="Times New Roman" w:hAnsi="Times New Roman" w:cs="Times New Roman"/>
          <w:sz w:val="28"/>
          <w:szCs w:val="28"/>
        </w:rPr>
      </w:pPr>
      <w:r w:rsidRPr="006126B2">
        <w:rPr>
          <w:rFonts w:ascii="Times New Roman" w:hAnsi="Times New Roman" w:cs="Times New Roman"/>
          <w:sz w:val="28"/>
          <w:szCs w:val="28"/>
        </w:rPr>
        <w:t xml:space="preserve">Промышленный комплекс </w:t>
      </w:r>
      <w:r w:rsidR="00771E06">
        <w:rPr>
          <w:rFonts w:ascii="Times New Roman" w:hAnsi="Times New Roman" w:cs="Times New Roman"/>
          <w:sz w:val="28"/>
          <w:szCs w:val="28"/>
        </w:rPr>
        <w:t xml:space="preserve">Волосовского </w:t>
      </w:r>
      <w:r w:rsidRPr="006126B2">
        <w:rPr>
          <w:rFonts w:ascii="Times New Roman" w:hAnsi="Times New Roman" w:cs="Times New Roman"/>
          <w:sz w:val="28"/>
          <w:szCs w:val="28"/>
        </w:rPr>
        <w:t>района</w:t>
      </w:r>
      <w:r w:rsidR="007E5828">
        <w:rPr>
          <w:rFonts w:ascii="Times New Roman" w:hAnsi="Times New Roman" w:cs="Times New Roman"/>
          <w:sz w:val="28"/>
          <w:szCs w:val="28"/>
        </w:rPr>
        <w:t xml:space="preserve"> по итогам 2019 года</w:t>
      </w:r>
      <w:r w:rsidRPr="006126B2">
        <w:rPr>
          <w:rFonts w:ascii="Times New Roman" w:hAnsi="Times New Roman" w:cs="Times New Roman"/>
          <w:sz w:val="28"/>
          <w:szCs w:val="28"/>
        </w:rPr>
        <w:t>:</w:t>
      </w:r>
    </w:p>
    <w:p w:rsidR="006126B2" w:rsidRPr="006126B2" w:rsidRDefault="006126B2" w:rsidP="006126B2">
      <w:pPr>
        <w:pStyle w:val="11"/>
        <w:shd w:val="clear" w:color="auto" w:fill="auto"/>
        <w:spacing w:line="276" w:lineRule="auto"/>
        <w:ind w:firstLine="709"/>
        <w:jc w:val="both"/>
        <w:rPr>
          <w:rFonts w:ascii="Times New Roman" w:hAnsi="Times New Roman"/>
          <w:sz w:val="28"/>
          <w:szCs w:val="28"/>
        </w:rPr>
      </w:pPr>
      <w:r w:rsidRPr="006126B2">
        <w:rPr>
          <w:rFonts w:ascii="Times New Roman" w:hAnsi="Times New Roman"/>
          <w:sz w:val="28"/>
          <w:szCs w:val="28"/>
        </w:rPr>
        <w:t>- обрабатывающие производства (</w:t>
      </w:r>
      <w:r w:rsidR="00615798">
        <w:rPr>
          <w:rFonts w:ascii="Times New Roman" w:hAnsi="Times New Roman"/>
          <w:sz w:val="28"/>
          <w:szCs w:val="28"/>
        </w:rPr>
        <w:t>раздел С</w:t>
      </w:r>
      <w:r w:rsidRPr="006126B2">
        <w:rPr>
          <w:rFonts w:ascii="Times New Roman" w:hAnsi="Times New Roman"/>
          <w:sz w:val="28"/>
          <w:szCs w:val="28"/>
        </w:rPr>
        <w:t>).</w:t>
      </w:r>
      <w:r w:rsidR="00615798">
        <w:rPr>
          <w:rFonts w:ascii="Times New Roman" w:hAnsi="Times New Roman"/>
          <w:sz w:val="28"/>
          <w:szCs w:val="28"/>
        </w:rPr>
        <w:t xml:space="preserve"> Основными предприятиями данной сферы деятельности </w:t>
      </w:r>
      <w:r w:rsidR="00D329FF">
        <w:rPr>
          <w:rFonts w:ascii="Times New Roman" w:hAnsi="Times New Roman"/>
          <w:sz w:val="28"/>
          <w:szCs w:val="28"/>
        </w:rPr>
        <w:t xml:space="preserve">в отчетном году </w:t>
      </w:r>
      <w:r w:rsidR="00615798">
        <w:rPr>
          <w:rFonts w:ascii="Times New Roman" w:hAnsi="Times New Roman"/>
          <w:sz w:val="28"/>
          <w:szCs w:val="28"/>
        </w:rPr>
        <w:t>явля</w:t>
      </w:r>
      <w:r w:rsidR="00D329FF">
        <w:rPr>
          <w:rFonts w:ascii="Times New Roman" w:hAnsi="Times New Roman"/>
          <w:sz w:val="28"/>
          <w:szCs w:val="28"/>
        </w:rPr>
        <w:t>лись:</w:t>
      </w:r>
      <w:r w:rsidR="00615798">
        <w:rPr>
          <w:rFonts w:ascii="Times New Roman" w:hAnsi="Times New Roman"/>
          <w:sz w:val="28"/>
          <w:szCs w:val="28"/>
        </w:rPr>
        <w:t xml:space="preserve"> </w:t>
      </w:r>
      <w:r w:rsidR="00615798" w:rsidRPr="00615798">
        <w:rPr>
          <w:rFonts w:ascii="Times New Roman" w:hAnsi="Times New Roman"/>
          <w:sz w:val="28"/>
          <w:szCs w:val="28"/>
        </w:rPr>
        <w:t>филиал «</w:t>
      </w:r>
      <w:proofErr w:type="spellStart"/>
      <w:r w:rsidR="00615798" w:rsidRPr="00615798">
        <w:rPr>
          <w:rFonts w:ascii="Times New Roman" w:hAnsi="Times New Roman"/>
          <w:sz w:val="28"/>
          <w:szCs w:val="28"/>
        </w:rPr>
        <w:t>Провими-Волосово</w:t>
      </w:r>
      <w:proofErr w:type="spellEnd"/>
      <w:r w:rsidR="00615798" w:rsidRPr="00615798">
        <w:rPr>
          <w:rFonts w:ascii="Times New Roman" w:hAnsi="Times New Roman"/>
          <w:sz w:val="28"/>
          <w:szCs w:val="28"/>
        </w:rPr>
        <w:t>» ООО «</w:t>
      </w:r>
      <w:proofErr w:type="spellStart"/>
      <w:r w:rsidR="00615798" w:rsidRPr="00615798">
        <w:rPr>
          <w:rFonts w:ascii="Times New Roman" w:hAnsi="Times New Roman"/>
          <w:sz w:val="28"/>
          <w:szCs w:val="28"/>
        </w:rPr>
        <w:t>Провими</w:t>
      </w:r>
      <w:proofErr w:type="spellEnd"/>
      <w:r w:rsidR="00615798" w:rsidRPr="00615798">
        <w:rPr>
          <w:rFonts w:ascii="Times New Roman" w:hAnsi="Times New Roman"/>
          <w:sz w:val="28"/>
          <w:szCs w:val="28"/>
        </w:rPr>
        <w:t>», ООО «Н+</w:t>
      </w:r>
      <w:proofErr w:type="gramStart"/>
      <w:r w:rsidR="00615798" w:rsidRPr="00615798">
        <w:rPr>
          <w:rFonts w:ascii="Times New Roman" w:hAnsi="Times New Roman"/>
          <w:sz w:val="28"/>
          <w:szCs w:val="28"/>
        </w:rPr>
        <w:t>Н</w:t>
      </w:r>
      <w:proofErr w:type="gramEnd"/>
      <w:r w:rsidR="00615798" w:rsidRPr="00615798">
        <w:rPr>
          <w:rFonts w:ascii="Times New Roman" w:hAnsi="Times New Roman"/>
          <w:sz w:val="28"/>
          <w:szCs w:val="28"/>
        </w:rPr>
        <w:t>»</w:t>
      </w:r>
      <w:r w:rsidR="00615798">
        <w:rPr>
          <w:rFonts w:ascii="Times New Roman" w:hAnsi="Times New Roman"/>
          <w:sz w:val="28"/>
          <w:szCs w:val="28"/>
        </w:rPr>
        <w:t>, ООО «Молочная культура», ООО «</w:t>
      </w:r>
      <w:proofErr w:type="spellStart"/>
      <w:r w:rsidR="00615798">
        <w:rPr>
          <w:rFonts w:ascii="Times New Roman" w:hAnsi="Times New Roman"/>
          <w:sz w:val="28"/>
          <w:szCs w:val="28"/>
        </w:rPr>
        <w:t>Технолаки</w:t>
      </w:r>
      <w:proofErr w:type="spellEnd"/>
      <w:r w:rsidR="00615798">
        <w:rPr>
          <w:rFonts w:ascii="Times New Roman" w:hAnsi="Times New Roman"/>
          <w:sz w:val="28"/>
          <w:szCs w:val="28"/>
        </w:rPr>
        <w:t xml:space="preserve">», </w:t>
      </w:r>
      <w:r w:rsidR="00D329FF">
        <w:rPr>
          <w:rFonts w:ascii="Times New Roman" w:hAnsi="Times New Roman"/>
          <w:sz w:val="28"/>
          <w:szCs w:val="28"/>
        </w:rPr>
        <w:t>ООО «НПО «</w:t>
      </w:r>
      <w:proofErr w:type="spellStart"/>
      <w:r w:rsidR="00D329FF">
        <w:rPr>
          <w:rFonts w:ascii="Times New Roman" w:hAnsi="Times New Roman"/>
          <w:sz w:val="28"/>
          <w:szCs w:val="28"/>
        </w:rPr>
        <w:t>Коррзащита</w:t>
      </w:r>
      <w:proofErr w:type="spellEnd"/>
      <w:r w:rsidR="00D329FF">
        <w:rPr>
          <w:rFonts w:ascii="Times New Roman" w:hAnsi="Times New Roman"/>
          <w:sz w:val="28"/>
          <w:szCs w:val="28"/>
        </w:rPr>
        <w:t>», АО «Альтернативная наука».</w:t>
      </w:r>
      <w:r w:rsidRPr="006126B2">
        <w:rPr>
          <w:rFonts w:ascii="Times New Roman" w:hAnsi="Times New Roman"/>
          <w:sz w:val="28"/>
          <w:szCs w:val="28"/>
        </w:rPr>
        <w:t xml:space="preserve"> В общем объеме отгруженной </w:t>
      </w:r>
      <w:r w:rsidR="00644302">
        <w:rPr>
          <w:rFonts w:ascii="Times New Roman" w:hAnsi="Times New Roman"/>
          <w:sz w:val="28"/>
          <w:szCs w:val="28"/>
        </w:rPr>
        <w:t xml:space="preserve">промышленной </w:t>
      </w:r>
      <w:r w:rsidRPr="006126B2">
        <w:rPr>
          <w:rFonts w:ascii="Times New Roman" w:hAnsi="Times New Roman"/>
          <w:sz w:val="28"/>
          <w:szCs w:val="28"/>
        </w:rPr>
        <w:t>продукции за 201</w:t>
      </w:r>
      <w:r w:rsidR="00615798">
        <w:rPr>
          <w:rFonts w:ascii="Times New Roman" w:hAnsi="Times New Roman"/>
          <w:sz w:val="28"/>
          <w:szCs w:val="28"/>
        </w:rPr>
        <w:t>9</w:t>
      </w:r>
      <w:r w:rsidRPr="006126B2">
        <w:rPr>
          <w:rFonts w:ascii="Times New Roman" w:hAnsi="Times New Roman"/>
          <w:sz w:val="28"/>
          <w:szCs w:val="28"/>
        </w:rPr>
        <w:t xml:space="preserve"> год доля обрабатывающих производств составила 8</w:t>
      </w:r>
      <w:r w:rsidR="00615798">
        <w:rPr>
          <w:rFonts w:ascii="Times New Roman" w:hAnsi="Times New Roman"/>
          <w:sz w:val="28"/>
          <w:szCs w:val="28"/>
        </w:rPr>
        <w:t>0,7%</w:t>
      </w:r>
      <w:r w:rsidRPr="006126B2">
        <w:rPr>
          <w:rFonts w:ascii="Times New Roman" w:hAnsi="Times New Roman"/>
          <w:sz w:val="28"/>
          <w:szCs w:val="28"/>
        </w:rPr>
        <w:t>;</w:t>
      </w:r>
    </w:p>
    <w:p w:rsidR="006126B2" w:rsidRPr="006126B2" w:rsidRDefault="006126B2" w:rsidP="006126B2">
      <w:pPr>
        <w:pStyle w:val="11"/>
        <w:shd w:val="clear" w:color="auto" w:fill="auto"/>
        <w:spacing w:line="276" w:lineRule="auto"/>
        <w:ind w:firstLine="709"/>
        <w:jc w:val="both"/>
        <w:rPr>
          <w:rFonts w:ascii="Times New Roman" w:hAnsi="Times New Roman"/>
          <w:sz w:val="28"/>
          <w:szCs w:val="28"/>
        </w:rPr>
      </w:pPr>
      <w:r w:rsidRPr="006126B2">
        <w:rPr>
          <w:rFonts w:ascii="Times New Roman" w:hAnsi="Times New Roman"/>
          <w:sz w:val="28"/>
          <w:szCs w:val="28"/>
        </w:rPr>
        <w:t>- сфер</w:t>
      </w:r>
      <w:r w:rsidR="007E5828">
        <w:rPr>
          <w:rFonts w:ascii="Times New Roman" w:hAnsi="Times New Roman"/>
          <w:sz w:val="28"/>
          <w:szCs w:val="28"/>
        </w:rPr>
        <w:t>а</w:t>
      </w:r>
      <w:r w:rsidRPr="006126B2">
        <w:rPr>
          <w:rFonts w:ascii="Times New Roman" w:hAnsi="Times New Roman"/>
          <w:sz w:val="28"/>
          <w:szCs w:val="28"/>
        </w:rPr>
        <w:t xml:space="preserve"> обеспечения электрической энергией, газом и паром </w:t>
      </w:r>
      <w:r w:rsidR="00644302">
        <w:rPr>
          <w:rFonts w:ascii="Times New Roman" w:hAnsi="Times New Roman"/>
          <w:sz w:val="28"/>
          <w:szCs w:val="28"/>
        </w:rPr>
        <w:t xml:space="preserve">(раздел </w:t>
      </w:r>
      <w:r w:rsidR="00644302">
        <w:rPr>
          <w:rFonts w:ascii="Times New Roman" w:hAnsi="Times New Roman"/>
          <w:sz w:val="28"/>
          <w:szCs w:val="28"/>
          <w:lang w:val="en-US"/>
        </w:rPr>
        <w:t>D</w:t>
      </w:r>
      <w:r w:rsidR="00644302">
        <w:rPr>
          <w:rFonts w:ascii="Times New Roman" w:hAnsi="Times New Roman"/>
          <w:sz w:val="28"/>
          <w:szCs w:val="28"/>
        </w:rPr>
        <w:t xml:space="preserve">) </w:t>
      </w:r>
      <w:r w:rsidRPr="006126B2">
        <w:rPr>
          <w:rFonts w:ascii="Times New Roman" w:hAnsi="Times New Roman"/>
          <w:sz w:val="28"/>
          <w:szCs w:val="28"/>
        </w:rPr>
        <w:t>представлена филиалом «</w:t>
      </w:r>
      <w:proofErr w:type="spellStart"/>
      <w:r w:rsidRPr="006126B2">
        <w:rPr>
          <w:rFonts w:ascii="Times New Roman" w:hAnsi="Times New Roman"/>
          <w:sz w:val="28"/>
          <w:szCs w:val="28"/>
        </w:rPr>
        <w:t>Волосовские</w:t>
      </w:r>
      <w:proofErr w:type="spellEnd"/>
      <w:r w:rsidRPr="006126B2">
        <w:rPr>
          <w:rFonts w:ascii="Times New Roman" w:hAnsi="Times New Roman"/>
          <w:sz w:val="28"/>
          <w:szCs w:val="28"/>
        </w:rPr>
        <w:t xml:space="preserve"> коммунальные системы» ОАО «Тепловые сети». Доля этого предприятия в общем объеме отгруженной </w:t>
      </w:r>
      <w:r w:rsidR="00644302">
        <w:rPr>
          <w:rFonts w:ascii="Times New Roman" w:hAnsi="Times New Roman"/>
          <w:sz w:val="28"/>
          <w:szCs w:val="28"/>
        </w:rPr>
        <w:t xml:space="preserve">промышленной </w:t>
      </w:r>
      <w:r w:rsidRPr="006126B2">
        <w:rPr>
          <w:rFonts w:ascii="Times New Roman" w:hAnsi="Times New Roman"/>
          <w:sz w:val="28"/>
          <w:szCs w:val="28"/>
        </w:rPr>
        <w:t>продукции – 1</w:t>
      </w:r>
      <w:r w:rsidR="00644302">
        <w:rPr>
          <w:rFonts w:ascii="Times New Roman" w:hAnsi="Times New Roman"/>
          <w:sz w:val="28"/>
          <w:szCs w:val="28"/>
        </w:rPr>
        <w:t>0,3</w:t>
      </w:r>
      <w:r w:rsidRPr="006126B2">
        <w:rPr>
          <w:rFonts w:ascii="Times New Roman" w:hAnsi="Times New Roman"/>
          <w:sz w:val="28"/>
          <w:szCs w:val="28"/>
        </w:rPr>
        <w:t>%;</w:t>
      </w:r>
    </w:p>
    <w:p w:rsidR="006126B2" w:rsidRPr="00CA37DA" w:rsidRDefault="006126B2" w:rsidP="00CA37DA">
      <w:pPr>
        <w:pStyle w:val="11"/>
        <w:shd w:val="clear" w:color="auto" w:fill="auto"/>
        <w:spacing w:line="276" w:lineRule="auto"/>
        <w:ind w:firstLine="709"/>
        <w:jc w:val="both"/>
        <w:rPr>
          <w:rFonts w:ascii="Times New Roman" w:hAnsi="Times New Roman" w:cs="Times New Roman"/>
          <w:sz w:val="28"/>
          <w:szCs w:val="28"/>
        </w:rPr>
      </w:pPr>
      <w:r w:rsidRPr="006126B2">
        <w:rPr>
          <w:rFonts w:ascii="Times New Roman" w:hAnsi="Times New Roman"/>
          <w:sz w:val="28"/>
          <w:szCs w:val="28"/>
        </w:rPr>
        <w:t xml:space="preserve">- </w:t>
      </w:r>
      <w:r w:rsidR="00644302">
        <w:rPr>
          <w:rFonts w:ascii="Times New Roman" w:hAnsi="Times New Roman"/>
          <w:sz w:val="28"/>
          <w:szCs w:val="28"/>
        </w:rPr>
        <w:t>сфер</w:t>
      </w:r>
      <w:r w:rsidR="007E5828">
        <w:rPr>
          <w:rFonts w:ascii="Times New Roman" w:hAnsi="Times New Roman"/>
          <w:sz w:val="28"/>
          <w:szCs w:val="28"/>
        </w:rPr>
        <w:t>а</w:t>
      </w:r>
      <w:r w:rsidR="00644302">
        <w:rPr>
          <w:rFonts w:ascii="Times New Roman" w:hAnsi="Times New Roman"/>
          <w:sz w:val="28"/>
          <w:szCs w:val="28"/>
        </w:rPr>
        <w:t xml:space="preserve"> </w:t>
      </w:r>
      <w:r w:rsidRPr="006126B2">
        <w:rPr>
          <w:rFonts w:ascii="Times New Roman" w:hAnsi="Times New Roman"/>
          <w:sz w:val="28"/>
          <w:szCs w:val="28"/>
        </w:rPr>
        <w:t>водоснабжени</w:t>
      </w:r>
      <w:r w:rsidR="00644302">
        <w:rPr>
          <w:rFonts w:ascii="Times New Roman" w:hAnsi="Times New Roman"/>
          <w:sz w:val="28"/>
          <w:szCs w:val="28"/>
        </w:rPr>
        <w:t>я;</w:t>
      </w:r>
      <w:r w:rsidRPr="006126B2">
        <w:rPr>
          <w:rFonts w:ascii="Times New Roman" w:hAnsi="Times New Roman"/>
          <w:sz w:val="28"/>
          <w:szCs w:val="28"/>
        </w:rPr>
        <w:t xml:space="preserve"> водоотведения, организации сбора и утилизации отходов, деятельности по ликвидации загрязнений</w:t>
      </w:r>
      <w:r w:rsidR="00644302">
        <w:rPr>
          <w:rFonts w:ascii="Times New Roman" w:hAnsi="Times New Roman"/>
          <w:sz w:val="28"/>
          <w:szCs w:val="28"/>
        </w:rPr>
        <w:t xml:space="preserve"> (раздел Е) – </w:t>
      </w:r>
      <w:r w:rsidR="00644302" w:rsidRPr="00CA37DA">
        <w:rPr>
          <w:rFonts w:ascii="Times New Roman" w:hAnsi="Times New Roman" w:cs="Times New Roman"/>
          <w:sz w:val="28"/>
          <w:szCs w:val="28"/>
        </w:rPr>
        <w:t xml:space="preserve">это предприятия </w:t>
      </w:r>
      <w:r w:rsidRPr="00CA37DA">
        <w:rPr>
          <w:rFonts w:ascii="Times New Roman" w:hAnsi="Times New Roman" w:cs="Times New Roman"/>
          <w:sz w:val="28"/>
          <w:szCs w:val="28"/>
        </w:rPr>
        <w:t>МП «Городское хозяйство»</w:t>
      </w:r>
      <w:r w:rsidR="00644302" w:rsidRPr="00CA37DA">
        <w:rPr>
          <w:rFonts w:ascii="Times New Roman" w:hAnsi="Times New Roman" w:cs="Times New Roman"/>
          <w:sz w:val="28"/>
          <w:szCs w:val="28"/>
        </w:rPr>
        <w:t xml:space="preserve"> </w:t>
      </w:r>
      <w:proofErr w:type="gramStart"/>
      <w:r w:rsidR="00644302" w:rsidRPr="00CA37DA">
        <w:rPr>
          <w:rFonts w:ascii="Times New Roman" w:hAnsi="Times New Roman" w:cs="Times New Roman"/>
          <w:sz w:val="28"/>
          <w:szCs w:val="28"/>
        </w:rPr>
        <w:t>и ООО</w:t>
      </w:r>
      <w:proofErr w:type="gramEnd"/>
      <w:r w:rsidR="00644302" w:rsidRPr="00CA37DA">
        <w:rPr>
          <w:rFonts w:ascii="Times New Roman" w:hAnsi="Times New Roman" w:cs="Times New Roman"/>
          <w:sz w:val="28"/>
          <w:szCs w:val="28"/>
        </w:rPr>
        <w:t xml:space="preserve"> «</w:t>
      </w:r>
      <w:proofErr w:type="spellStart"/>
      <w:r w:rsidR="00644302" w:rsidRPr="00CA37DA">
        <w:rPr>
          <w:rFonts w:ascii="Times New Roman" w:hAnsi="Times New Roman" w:cs="Times New Roman"/>
          <w:sz w:val="28"/>
          <w:szCs w:val="28"/>
        </w:rPr>
        <w:t>Профспецтранс</w:t>
      </w:r>
      <w:proofErr w:type="spellEnd"/>
      <w:r w:rsidR="00644302" w:rsidRPr="00CA37DA">
        <w:rPr>
          <w:rFonts w:ascii="Times New Roman" w:hAnsi="Times New Roman" w:cs="Times New Roman"/>
          <w:sz w:val="28"/>
          <w:szCs w:val="28"/>
        </w:rPr>
        <w:t>»</w:t>
      </w:r>
      <w:r w:rsidRPr="00CA37DA">
        <w:rPr>
          <w:rFonts w:ascii="Times New Roman" w:hAnsi="Times New Roman" w:cs="Times New Roman"/>
          <w:sz w:val="28"/>
          <w:szCs w:val="28"/>
        </w:rPr>
        <w:t xml:space="preserve">. </w:t>
      </w:r>
      <w:r w:rsidR="007E5828" w:rsidRPr="006126B2">
        <w:rPr>
          <w:rFonts w:ascii="Times New Roman" w:hAnsi="Times New Roman"/>
          <w:sz w:val="28"/>
          <w:szCs w:val="28"/>
        </w:rPr>
        <w:t xml:space="preserve">Доля в общем объеме отгруженной </w:t>
      </w:r>
      <w:r w:rsidR="007E5828">
        <w:rPr>
          <w:rFonts w:ascii="Times New Roman" w:hAnsi="Times New Roman"/>
          <w:sz w:val="28"/>
          <w:szCs w:val="28"/>
        </w:rPr>
        <w:t xml:space="preserve">промышленной </w:t>
      </w:r>
      <w:r w:rsidR="007E5828" w:rsidRPr="006126B2">
        <w:rPr>
          <w:rFonts w:ascii="Times New Roman" w:hAnsi="Times New Roman"/>
          <w:sz w:val="28"/>
          <w:szCs w:val="28"/>
        </w:rPr>
        <w:t xml:space="preserve">продукции – </w:t>
      </w:r>
      <w:r w:rsidR="007E5828">
        <w:rPr>
          <w:rFonts w:ascii="Times New Roman" w:hAnsi="Times New Roman"/>
          <w:sz w:val="28"/>
          <w:szCs w:val="28"/>
        </w:rPr>
        <w:t>9</w:t>
      </w:r>
      <w:r w:rsidR="007E5828" w:rsidRPr="006126B2">
        <w:rPr>
          <w:rFonts w:ascii="Times New Roman" w:hAnsi="Times New Roman"/>
          <w:sz w:val="28"/>
          <w:szCs w:val="28"/>
        </w:rPr>
        <w:t>%</w:t>
      </w:r>
    </w:p>
    <w:p w:rsidR="00CA37DA" w:rsidRPr="00CA37DA" w:rsidRDefault="00CA37DA" w:rsidP="00CA37DA">
      <w:pPr>
        <w:spacing w:after="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w:t>
      </w:r>
      <w:r w:rsidRPr="00CA37DA">
        <w:rPr>
          <w:rFonts w:ascii="Times New Roman" w:hAnsi="Times New Roman" w:cs="Times New Roman"/>
          <w:bCs/>
          <w:color w:val="000000" w:themeColor="text1"/>
          <w:sz w:val="28"/>
          <w:szCs w:val="28"/>
        </w:rPr>
        <w:t xml:space="preserve">рирост объема отгруженной продукции по итогам 2019 года отмечается в производстве химических веществ и химических продуктов (на </w:t>
      </w:r>
      <w:r>
        <w:rPr>
          <w:rFonts w:ascii="Times New Roman" w:hAnsi="Times New Roman" w:cs="Times New Roman"/>
          <w:bCs/>
          <w:color w:val="000000" w:themeColor="text1"/>
          <w:sz w:val="28"/>
          <w:szCs w:val="28"/>
        </w:rPr>
        <w:t>49,7</w:t>
      </w:r>
      <w:r w:rsidRPr="00CA37DA">
        <w:rPr>
          <w:rFonts w:ascii="Times New Roman" w:hAnsi="Times New Roman" w:cs="Times New Roman"/>
          <w:bCs/>
          <w:color w:val="000000" w:themeColor="text1"/>
          <w:sz w:val="28"/>
          <w:szCs w:val="28"/>
        </w:rPr>
        <w:t xml:space="preserve">%), в производстве </w:t>
      </w:r>
      <w:r>
        <w:rPr>
          <w:rFonts w:ascii="Times New Roman" w:hAnsi="Times New Roman" w:cs="Times New Roman"/>
          <w:bCs/>
          <w:color w:val="000000" w:themeColor="text1"/>
          <w:sz w:val="28"/>
          <w:szCs w:val="28"/>
        </w:rPr>
        <w:t xml:space="preserve">неметаллической минеральной продукции </w:t>
      </w:r>
      <w:r w:rsidRPr="00CA37DA">
        <w:rPr>
          <w:rFonts w:ascii="Times New Roman" w:hAnsi="Times New Roman" w:cs="Times New Roman"/>
          <w:bCs/>
          <w:color w:val="000000" w:themeColor="text1"/>
          <w:sz w:val="28"/>
          <w:szCs w:val="28"/>
        </w:rPr>
        <w:t xml:space="preserve">(на </w:t>
      </w:r>
      <w:r>
        <w:rPr>
          <w:rFonts w:ascii="Times New Roman" w:hAnsi="Times New Roman" w:cs="Times New Roman"/>
          <w:bCs/>
          <w:color w:val="000000" w:themeColor="text1"/>
          <w:sz w:val="28"/>
          <w:szCs w:val="28"/>
        </w:rPr>
        <w:t>3,9%),</w:t>
      </w:r>
      <w:r w:rsidRPr="00CA37DA">
        <w:rPr>
          <w:rFonts w:ascii="Times New Roman" w:hAnsi="Times New Roman" w:cs="Times New Roman"/>
          <w:bCs/>
          <w:color w:val="000000" w:themeColor="text1"/>
          <w:sz w:val="28"/>
          <w:szCs w:val="28"/>
        </w:rPr>
        <w:t xml:space="preserve"> а также</w:t>
      </w:r>
      <w:r>
        <w:rPr>
          <w:rFonts w:ascii="Times New Roman" w:hAnsi="Times New Roman" w:cs="Times New Roman"/>
          <w:bCs/>
          <w:color w:val="000000" w:themeColor="text1"/>
          <w:sz w:val="28"/>
          <w:szCs w:val="28"/>
        </w:rPr>
        <w:t xml:space="preserve"> в сфере </w:t>
      </w:r>
      <w:r w:rsidRPr="006126B2">
        <w:rPr>
          <w:rFonts w:ascii="Times New Roman" w:hAnsi="Times New Roman"/>
          <w:sz w:val="28"/>
          <w:szCs w:val="28"/>
        </w:rPr>
        <w:t>водоснабжени</w:t>
      </w:r>
      <w:r>
        <w:rPr>
          <w:rFonts w:ascii="Times New Roman" w:hAnsi="Times New Roman"/>
          <w:sz w:val="28"/>
          <w:szCs w:val="28"/>
        </w:rPr>
        <w:t>я;</w:t>
      </w:r>
      <w:r w:rsidRPr="006126B2">
        <w:rPr>
          <w:rFonts w:ascii="Times New Roman" w:hAnsi="Times New Roman"/>
          <w:sz w:val="28"/>
          <w:szCs w:val="28"/>
        </w:rPr>
        <w:t xml:space="preserve"> водоотведения, организации сбора и утилизации отходов, деятельности по ликвидации загрязнений</w:t>
      </w:r>
      <w:r>
        <w:rPr>
          <w:rFonts w:ascii="Times New Roman" w:hAnsi="Times New Roman"/>
          <w:sz w:val="28"/>
          <w:szCs w:val="28"/>
        </w:rPr>
        <w:t xml:space="preserve"> (на 5,1%).</w:t>
      </w:r>
    </w:p>
    <w:p w:rsidR="00CA37DA" w:rsidRPr="00CA37DA" w:rsidRDefault="00CA37DA" w:rsidP="00CA37DA">
      <w:pPr>
        <w:spacing w:after="0"/>
        <w:ind w:firstLine="709"/>
        <w:jc w:val="both"/>
        <w:rPr>
          <w:rFonts w:ascii="Times New Roman" w:hAnsi="Times New Roman" w:cs="Times New Roman"/>
          <w:bCs/>
          <w:color w:val="000000" w:themeColor="text1"/>
          <w:sz w:val="28"/>
          <w:szCs w:val="28"/>
        </w:rPr>
      </w:pPr>
      <w:r w:rsidRPr="00CA37DA">
        <w:rPr>
          <w:rFonts w:ascii="Times New Roman" w:hAnsi="Times New Roman" w:cs="Times New Roman"/>
          <w:bCs/>
          <w:color w:val="000000" w:themeColor="text1"/>
          <w:sz w:val="28"/>
          <w:szCs w:val="28"/>
        </w:rPr>
        <w:t>Снижение объема отгруженной продукции более чем на 10% отмечается в двух отраслях промышленности, в том числе:</w:t>
      </w:r>
    </w:p>
    <w:p w:rsidR="00CA37DA" w:rsidRDefault="00CA37DA" w:rsidP="00CA37DA">
      <w:pPr>
        <w:pStyle w:val="11"/>
        <w:shd w:val="clear" w:color="auto" w:fill="auto"/>
        <w:spacing w:line="276" w:lineRule="auto"/>
        <w:ind w:firstLine="709"/>
        <w:jc w:val="both"/>
        <w:rPr>
          <w:rFonts w:ascii="Times New Roman" w:hAnsi="Times New Roman" w:cs="Times New Roman"/>
          <w:sz w:val="28"/>
          <w:szCs w:val="28"/>
        </w:rPr>
      </w:pPr>
      <w:r w:rsidRPr="00CA37DA">
        <w:rPr>
          <w:rFonts w:ascii="Times New Roman" w:hAnsi="Times New Roman" w:cs="Times New Roman"/>
          <w:sz w:val="28"/>
          <w:szCs w:val="28"/>
        </w:rPr>
        <w:t xml:space="preserve">- в производстве пищевых продуктов </w:t>
      </w:r>
      <w:r w:rsidRPr="00CA37DA">
        <w:rPr>
          <w:rFonts w:ascii="Times New Roman" w:hAnsi="Times New Roman" w:cs="Times New Roman"/>
          <w:color w:val="000000" w:themeColor="text1"/>
          <w:sz w:val="28"/>
          <w:szCs w:val="28"/>
        </w:rPr>
        <w:t>объем отгруженных товаров снизился</w:t>
      </w:r>
      <w:r>
        <w:rPr>
          <w:rFonts w:ascii="Times New Roman" w:hAnsi="Times New Roman" w:cs="Times New Roman"/>
          <w:color w:val="000000" w:themeColor="text1"/>
          <w:sz w:val="28"/>
          <w:szCs w:val="28"/>
        </w:rPr>
        <w:t xml:space="preserve"> </w:t>
      </w:r>
      <w:r w:rsidRPr="00CA37DA">
        <w:rPr>
          <w:rFonts w:ascii="Times New Roman" w:hAnsi="Times New Roman" w:cs="Times New Roman"/>
          <w:color w:val="000000" w:themeColor="text1"/>
          <w:sz w:val="28"/>
          <w:szCs w:val="28"/>
        </w:rPr>
        <w:t xml:space="preserve">на </w:t>
      </w:r>
      <w:r>
        <w:rPr>
          <w:rFonts w:ascii="Times New Roman" w:hAnsi="Times New Roman" w:cs="Times New Roman"/>
          <w:color w:val="000000" w:themeColor="text1"/>
          <w:sz w:val="28"/>
          <w:szCs w:val="28"/>
        </w:rPr>
        <w:t>60,7</w:t>
      </w:r>
      <w:r w:rsidRPr="00CA37DA">
        <w:rPr>
          <w:rFonts w:ascii="Times New Roman" w:hAnsi="Times New Roman" w:cs="Times New Roman"/>
          <w:color w:val="000000" w:themeColor="text1"/>
          <w:sz w:val="28"/>
          <w:szCs w:val="28"/>
        </w:rPr>
        <w:t xml:space="preserve">% и составил </w:t>
      </w:r>
      <w:r>
        <w:rPr>
          <w:rFonts w:ascii="Times New Roman" w:hAnsi="Times New Roman" w:cs="Times New Roman"/>
          <w:color w:val="000000" w:themeColor="text1"/>
          <w:sz w:val="28"/>
          <w:szCs w:val="28"/>
        </w:rPr>
        <w:t>1 511,3</w:t>
      </w:r>
      <w:r w:rsidRPr="00CA37DA">
        <w:rPr>
          <w:rFonts w:ascii="Times New Roman" w:hAnsi="Times New Roman" w:cs="Times New Roman"/>
          <w:color w:val="000000" w:themeColor="text1"/>
          <w:sz w:val="28"/>
          <w:szCs w:val="28"/>
        </w:rPr>
        <w:t xml:space="preserve"> мл</w:t>
      </w:r>
      <w:r>
        <w:rPr>
          <w:rFonts w:ascii="Times New Roman" w:hAnsi="Times New Roman" w:cs="Times New Roman"/>
          <w:color w:val="000000" w:themeColor="text1"/>
          <w:sz w:val="28"/>
          <w:szCs w:val="28"/>
        </w:rPr>
        <w:t>н.</w:t>
      </w:r>
      <w:r w:rsidRPr="00CA37DA">
        <w:rPr>
          <w:rFonts w:ascii="Times New Roman" w:hAnsi="Times New Roman" w:cs="Times New Roman"/>
          <w:color w:val="000000" w:themeColor="text1"/>
          <w:sz w:val="28"/>
          <w:szCs w:val="28"/>
        </w:rPr>
        <w:t xml:space="preserve"> рублей. Снижение обусловлено</w:t>
      </w:r>
      <w:r w:rsidRPr="00CA37DA">
        <w:rPr>
          <w:rFonts w:ascii="Times New Roman" w:hAnsi="Times New Roman" w:cs="Times New Roman"/>
          <w:sz w:val="28"/>
          <w:szCs w:val="28"/>
        </w:rPr>
        <w:t xml:space="preserve"> решением компании </w:t>
      </w:r>
      <w:proofErr w:type="spellStart"/>
      <w:r w:rsidRPr="00CA37DA">
        <w:rPr>
          <w:rFonts w:ascii="Times New Roman" w:hAnsi="Times New Roman" w:cs="Times New Roman"/>
          <w:sz w:val="28"/>
          <w:szCs w:val="28"/>
        </w:rPr>
        <w:t>Cargill</w:t>
      </w:r>
      <w:proofErr w:type="spellEnd"/>
      <w:r w:rsidRPr="00CA37DA">
        <w:rPr>
          <w:rFonts w:ascii="Times New Roman" w:hAnsi="Times New Roman" w:cs="Times New Roman"/>
          <w:sz w:val="28"/>
          <w:szCs w:val="28"/>
        </w:rPr>
        <w:t xml:space="preserve"> </w:t>
      </w:r>
      <w:r>
        <w:rPr>
          <w:rFonts w:ascii="Times New Roman" w:hAnsi="Times New Roman" w:cs="Times New Roman"/>
          <w:sz w:val="28"/>
          <w:szCs w:val="28"/>
        </w:rPr>
        <w:t>(собственника ф</w:t>
      </w:r>
      <w:r w:rsidRPr="00CA37DA">
        <w:rPr>
          <w:rFonts w:ascii="Times New Roman" w:hAnsi="Times New Roman" w:cs="Times New Roman"/>
          <w:iCs/>
          <w:sz w:val="28"/>
          <w:szCs w:val="28"/>
        </w:rPr>
        <w:t>илиал</w:t>
      </w:r>
      <w:r>
        <w:rPr>
          <w:rFonts w:ascii="Times New Roman" w:hAnsi="Times New Roman" w:cs="Times New Roman"/>
          <w:iCs/>
          <w:sz w:val="28"/>
          <w:szCs w:val="28"/>
        </w:rPr>
        <w:t>а</w:t>
      </w:r>
      <w:r w:rsidRPr="00CA37DA">
        <w:rPr>
          <w:rFonts w:ascii="Times New Roman" w:hAnsi="Times New Roman" w:cs="Times New Roman"/>
          <w:iCs/>
          <w:sz w:val="28"/>
          <w:szCs w:val="28"/>
        </w:rPr>
        <w:t xml:space="preserve"> «</w:t>
      </w:r>
      <w:proofErr w:type="spellStart"/>
      <w:r w:rsidRPr="00CA37DA">
        <w:rPr>
          <w:rFonts w:ascii="Times New Roman" w:hAnsi="Times New Roman" w:cs="Times New Roman"/>
          <w:iCs/>
          <w:sz w:val="28"/>
          <w:szCs w:val="28"/>
        </w:rPr>
        <w:t>Провими</w:t>
      </w:r>
      <w:proofErr w:type="spellEnd"/>
      <w:r w:rsidRPr="00CA37DA">
        <w:rPr>
          <w:rFonts w:ascii="Times New Roman" w:hAnsi="Times New Roman" w:cs="Times New Roman"/>
          <w:iCs/>
          <w:sz w:val="28"/>
          <w:szCs w:val="28"/>
        </w:rPr>
        <w:t xml:space="preserve"> – Волосово» ООО «</w:t>
      </w:r>
      <w:proofErr w:type="spellStart"/>
      <w:r w:rsidRPr="00CA37DA">
        <w:rPr>
          <w:rFonts w:ascii="Times New Roman" w:hAnsi="Times New Roman" w:cs="Times New Roman"/>
          <w:iCs/>
          <w:sz w:val="28"/>
          <w:szCs w:val="28"/>
        </w:rPr>
        <w:t>Провими</w:t>
      </w:r>
      <w:proofErr w:type="spellEnd"/>
      <w:r w:rsidRPr="00CA37DA">
        <w:rPr>
          <w:rFonts w:ascii="Times New Roman" w:hAnsi="Times New Roman" w:cs="Times New Roman"/>
          <w:iCs/>
          <w:sz w:val="28"/>
          <w:szCs w:val="28"/>
        </w:rPr>
        <w:t>»</w:t>
      </w:r>
      <w:r>
        <w:rPr>
          <w:rFonts w:ascii="Times New Roman" w:hAnsi="Times New Roman" w:cs="Times New Roman"/>
          <w:iCs/>
          <w:sz w:val="28"/>
          <w:szCs w:val="28"/>
        </w:rPr>
        <w:t xml:space="preserve">) </w:t>
      </w:r>
      <w:r w:rsidRPr="00CA37DA">
        <w:rPr>
          <w:rFonts w:ascii="Times New Roman" w:hAnsi="Times New Roman" w:cs="Times New Roman"/>
          <w:sz w:val="28"/>
          <w:szCs w:val="28"/>
        </w:rPr>
        <w:t>прода</w:t>
      </w:r>
      <w:r>
        <w:rPr>
          <w:rFonts w:ascii="Times New Roman" w:hAnsi="Times New Roman" w:cs="Times New Roman"/>
          <w:sz w:val="28"/>
          <w:szCs w:val="28"/>
        </w:rPr>
        <w:t xml:space="preserve">ть завод по производству комбикормов и </w:t>
      </w:r>
      <w:r w:rsidR="005C27D0">
        <w:rPr>
          <w:rFonts w:ascii="Times New Roman" w:hAnsi="Times New Roman" w:cs="Times New Roman"/>
          <w:sz w:val="28"/>
          <w:szCs w:val="28"/>
        </w:rPr>
        <w:lastRenderedPageBreak/>
        <w:t>БМВД/БМВК для сельскохозяйственных животных в д. Захонье Волосовского района</w:t>
      </w:r>
      <w:r w:rsidRPr="00CA37DA">
        <w:rPr>
          <w:rFonts w:ascii="Times New Roman" w:hAnsi="Times New Roman" w:cs="Times New Roman"/>
          <w:sz w:val="28"/>
          <w:szCs w:val="28"/>
        </w:rPr>
        <w:t xml:space="preserve"> и прекра</w:t>
      </w:r>
      <w:r>
        <w:rPr>
          <w:rFonts w:ascii="Times New Roman" w:hAnsi="Times New Roman" w:cs="Times New Roman"/>
          <w:sz w:val="28"/>
          <w:szCs w:val="28"/>
        </w:rPr>
        <w:t>тить</w:t>
      </w:r>
      <w:r w:rsidRPr="00CA37DA">
        <w:rPr>
          <w:rFonts w:ascii="Times New Roman" w:hAnsi="Times New Roman" w:cs="Times New Roman"/>
          <w:sz w:val="28"/>
          <w:szCs w:val="28"/>
        </w:rPr>
        <w:t xml:space="preserve"> выпуск </w:t>
      </w:r>
      <w:r w:rsidR="005C27D0">
        <w:rPr>
          <w:rFonts w:ascii="Times New Roman" w:hAnsi="Times New Roman" w:cs="Times New Roman"/>
          <w:sz w:val="28"/>
          <w:szCs w:val="28"/>
        </w:rPr>
        <w:t>продукции</w:t>
      </w:r>
      <w:r w:rsidRPr="00CA37DA">
        <w:rPr>
          <w:rFonts w:ascii="Times New Roman" w:hAnsi="Times New Roman" w:cs="Times New Roman"/>
          <w:sz w:val="28"/>
          <w:szCs w:val="28"/>
        </w:rPr>
        <w:t xml:space="preserve"> с 01.07.2019 года. В декабре 2019 года компания </w:t>
      </w:r>
      <w:r w:rsidRPr="00CA37DA">
        <w:rPr>
          <w:rFonts w:ascii="Times New Roman" w:hAnsi="Times New Roman" w:cs="Times New Roman"/>
          <w:sz w:val="28"/>
          <w:szCs w:val="28"/>
          <w:lang w:val="en-US"/>
        </w:rPr>
        <w:t>Cargill</w:t>
      </w:r>
      <w:r w:rsidRPr="00CA37DA">
        <w:rPr>
          <w:rFonts w:ascii="Times New Roman" w:hAnsi="Times New Roman" w:cs="Times New Roman"/>
          <w:sz w:val="28"/>
          <w:szCs w:val="28"/>
        </w:rPr>
        <w:t xml:space="preserve"> заключила сделку по продаже завода Группе Компаний </w:t>
      </w:r>
      <w:proofErr w:type="spellStart"/>
      <w:r w:rsidRPr="00CA37DA">
        <w:rPr>
          <w:rFonts w:ascii="Times New Roman" w:hAnsi="Times New Roman" w:cs="Times New Roman"/>
          <w:sz w:val="28"/>
          <w:szCs w:val="28"/>
        </w:rPr>
        <w:t>СиБиЭс</w:t>
      </w:r>
      <w:proofErr w:type="spellEnd"/>
      <w:r w:rsidRPr="00CA37DA">
        <w:rPr>
          <w:rFonts w:ascii="Times New Roman" w:hAnsi="Times New Roman" w:cs="Times New Roman"/>
          <w:sz w:val="28"/>
          <w:szCs w:val="28"/>
        </w:rPr>
        <w:t xml:space="preserve"> </w:t>
      </w:r>
      <w:proofErr w:type="spellStart"/>
      <w:r w:rsidRPr="00CA37DA">
        <w:rPr>
          <w:rFonts w:ascii="Times New Roman" w:hAnsi="Times New Roman" w:cs="Times New Roman"/>
          <w:sz w:val="28"/>
          <w:szCs w:val="28"/>
        </w:rPr>
        <w:t>Коммодитиз</w:t>
      </w:r>
      <w:proofErr w:type="spellEnd"/>
      <w:r w:rsidRPr="00CA37DA">
        <w:rPr>
          <w:rFonts w:ascii="Times New Roman" w:hAnsi="Times New Roman" w:cs="Times New Roman"/>
          <w:sz w:val="28"/>
          <w:szCs w:val="28"/>
        </w:rPr>
        <w:t xml:space="preserve"> г. Воронеж</w:t>
      </w:r>
      <w:r w:rsidR="00C01AE6">
        <w:rPr>
          <w:rFonts w:ascii="Times New Roman" w:hAnsi="Times New Roman" w:cs="Times New Roman"/>
          <w:sz w:val="28"/>
          <w:szCs w:val="28"/>
        </w:rPr>
        <w:t>;</w:t>
      </w:r>
    </w:p>
    <w:p w:rsidR="00C01AE6" w:rsidRDefault="00C01AE6" w:rsidP="00CA37DA">
      <w:pPr>
        <w:pStyle w:val="11"/>
        <w:shd w:val="clear" w:color="auto" w:fill="auto"/>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в производстве компьютеров, электронных и оптических изделий объем отгруженных товаров собственного производства снизился на 35,6%</w:t>
      </w:r>
      <w:r w:rsidRPr="00C01AE6">
        <w:rPr>
          <w:rFonts w:ascii="Times New Roman" w:hAnsi="Times New Roman" w:cs="Times New Roman"/>
          <w:sz w:val="28"/>
          <w:szCs w:val="28"/>
        </w:rPr>
        <w:t xml:space="preserve"> </w:t>
      </w:r>
      <w:r>
        <w:rPr>
          <w:rFonts w:ascii="Times New Roman" w:hAnsi="Times New Roman" w:cs="Times New Roman"/>
          <w:sz w:val="28"/>
          <w:szCs w:val="28"/>
        </w:rPr>
        <w:t>и составил 111,</w:t>
      </w:r>
      <w:r w:rsidR="00BF4E04">
        <w:rPr>
          <w:rFonts w:ascii="Times New Roman" w:hAnsi="Times New Roman" w:cs="Times New Roman"/>
          <w:sz w:val="28"/>
          <w:szCs w:val="28"/>
        </w:rPr>
        <w:t>2</w:t>
      </w:r>
      <w:r>
        <w:rPr>
          <w:rFonts w:ascii="Times New Roman" w:hAnsi="Times New Roman" w:cs="Times New Roman"/>
          <w:sz w:val="28"/>
          <w:szCs w:val="28"/>
        </w:rPr>
        <w:t xml:space="preserve">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626F58" w:rsidRDefault="00C01AE6" w:rsidP="00626F58">
      <w:pPr>
        <w:spacing w:after="0"/>
        <w:ind w:firstLine="709"/>
        <w:jc w:val="both"/>
        <w:rPr>
          <w:rFonts w:ascii="Times New Roman" w:hAnsi="Times New Roman" w:cs="Times New Roman"/>
          <w:sz w:val="28"/>
          <w:szCs w:val="28"/>
        </w:rPr>
      </w:pPr>
      <w:r w:rsidRPr="006126B2">
        <w:rPr>
          <w:rFonts w:ascii="Times New Roman" w:hAnsi="Times New Roman" w:cs="Times New Roman"/>
          <w:sz w:val="28"/>
          <w:szCs w:val="28"/>
        </w:rPr>
        <w:t xml:space="preserve">Объем отгруженных товаров собственного производства, выполненных работ и услуг промышленных предприятий в </w:t>
      </w:r>
      <w:r w:rsidRPr="00626F58">
        <w:rPr>
          <w:rFonts w:ascii="Times New Roman" w:hAnsi="Times New Roman" w:cs="Times New Roman"/>
          <w:sz w:val="28"/>
          <w:szCs w:val="28"/>
        </w:rPr>
        <w:t>январе – июне 2020 года</w:t>
      </w:r>
      <w:r w:rsidRPr="006126B2">
        <w:rPr>
          <w:rFonts w:ascii="Times New Roman" w:hAnsi="Times New Roman" w:cs="Times New Roman"/>
          <w:sz w:val="28"/>
          <w:szCs w:val="28"/>
        </w:rPr>
        <w:t xml:space="preserve"> составил </w:t>
      </w:r>
      <w:r w:rsidR="00771E06">
        <w:rPr>
          <w:rFonts w:ascii="Times New Roman" w:hAnsi="Times New Roman" w:cs="Times New Roman"/>
          <w:sz w:val="28"/>
          <w:szCs w:val="28"/>
        </w:rPr>
        <w:t>2 087,8</w:t>
      </w:r>
      <w:r w:rsidRPr="006126B2">
        <w:rPr>
          <w:rFonts w:ascii="Times New Roman" w:hAnsi="Times New Roman" w:cs="Times New Roman"/>
          <w:sz w:val="28"/>
          <w:szCs w:val="28"/>
        </w:rPr>
        <w:t xml:space="preserve"> млн. рублей, что ниже показателя прошлого года на </w:t>
      </w:r>
      <w:r w:rsidR="00D8674C">
        <w:rPr>
          <w:rFonts w:ascii="Times New Roman" w:hAnsi="Times New Roman" w:cs="Times New Roman"/>
          <w:sz w:val="28"/>
          <w:szCs w:val="28"/>
        </w:rPr>
        <w:t>1</w:t>
      </w:r>
      <w:r w:rsidR="00771E06">
        <w:rPr>
          <w:rFonts w:ascii="Times New Roman" w:hAnsi="Times New Roman" w:cs="Times New Roman"/>
          <w:sz w:val="28"/>
          <w:szCs w:val="28"/>
        </w:rPr>
        <w:t>3,2</w:t>
      </w:r>
      <w:r w:rsidRPr="006126B2">
        <w:rPr>
          <w:rFonts w:ascii="Times New Roman" w:hAnsi="Times New Roman" w:cs="Times New Roman"/>
          <w:sz w:val="28"/>
          <w:szCs w:val="28"/>
        </w:rPr>
        <w:t xml:space="preserve">%. </w:t>
      </w:r>
    </w:p>
    <w:p w:rsidR="0029751B" w:rsidRPr="0029751B" w:rsidRDefault="0029751B" w:rsidP="0029751B">
      <w:pPr>
        <w:spacing w:after="0"/>
        <w:ind w:firstLine="709"/>
        <w:jc w:val="both"/>
        <w:rPr>
          <w:rFonts w:ascii="Times New Roman" w:hAnsi="Times New Roman" w:cs="Times New Roman"/>
          <w:bCs/>
          <w:color w:val="000000" w:themeColor="text1"/>
          <w:sz w:val="28"/>
          <w:szCs w:val="28"/>
        </w:rPr>
      </w:pPr>
      <w:r w:rsidRPr="00626F58">
        <w:rPr>
          <w:rFonts w:ascii="Times New Roman" w:hAnsi="Times New Roman" w:cs="Times New Roman"/>
          <w:bCs/>
          <w:color w:val="000000" w:themeColor="text1"/>
          <w:sz w:val="28"/>
          <w:szCs w:val="28"/>
        </w:rPr>
        <w:t>В</w:t>
      </w:r>
      <w:r w:rsidR="00626F58" w:rsidRPr="00626F58">
        <w:rPr>
          <w:rFonts w:ascii="Times New Roman" w:hAnsi="Times New Roman" w:cs="Times New Roman"/>
          <w:bCs/>
          <w:color w:val="000000" w:themeColor="text1"/>
          <w:sz w:val="28"/>
          <w:szCs w:val="28"/>
        </w:rPr>
        <w:t>о второй половине</w:t>
      </w:r>
      <w:r w:rsidRPr="00626F58">
        <w:rPr>
          <w:rFonts w:ascii="Times New Roman" w:hAnsi="Times New Roman" w:cs="Times New Roman"/>
          <w:bCs/>
          <w:color w:val="000000" w:themeColor="text1"/>
          <w:sz w:val="28"/>
          <w:szCs w:val="28"/>
        </w:rPr>
        <w:t xml:space="preserve"> </w:t>
      </w:r>
      <w:r w:rsidR="00626F58">
        <w:rPr>
          <w:rFonts w:ascii="Times New Roman" w:hAnsi="Times New Roman" w:cs="Times New Roman"/>
          <w:bCs/>
          <w:color w:val="000000" w:themeColor="text1"/>
          <w:sz w:val="28"/>
          <w:szCs w:val="28"/>
        </w:rPr>
        <w:t>текущего</w:t>
      </w:r>
      <w:r w:rsidRPr="00626F58">
        <w:rPr>
          <w:rFonts w:ascii="Times New Roman" w:hAnsi="Times New Roman" w:cs="Times New Roman"/>
          <w:bCs/>
          <w:color w:val="000000" w:themeColor="text1"/>
          <w:sz w:val="28"/>
          <w:szCs w:val="28"/>
        </w:rPr>
        <w:t xml:space="preserve"> год</w:t>
      </w:r>
      <w:r w:rsidR="00626F58" w:rsidRPr="00626F58">
        <w:rPr>
          <w:rFonts w:ascii="Times New Roman" w:hAnsi="Times New Roman" w:cs="Times New Roman"/>
          <w:bCs/>
          <w:color w:val="000000" w:themeColor="text1"/>
          <w:sz w:val="28"/>
          <w:szCs w:val="28"/>
        </w:rPr>
        <w:t>а</w:t>
      </w:r>
      <w:r w:rsidRPr="0029751B">
        <w:rPr>
          <w:rFonts w:ascii="Times New Roman" w:hAnsi="Times New Roman" w:cs="Times New Roman"/>
          <w:bCs/>
          <w:color w:val="000000" w:themeColor="text1"/>
          <w:sz w:val="28"/>
          <w:szCs w:val="28"/>
        </w:rPr>
        <w:t xml:space="preserve"> продолжится стабилизация показателей в основных отраслях промышленности, индекс промышленного производства по полному кругу предприятий прогнозируется по итогам </w:t>
      </w:r>
      <w:r w:rsidR="00626F58" w:rsidRPr="00626F58">
        <w:rPr>
          <w:rFonts w:ascii="Times New Roman" w:hAnsi="Times New Roman" w:cs="Times New Roman"/>
          <w:b/>
          <w:bCs/>
          <w:color w:val="000000" w:themeColor="text1"/>
          <w:sz w:val="28"/>
          <w:szCs w:val="28"/>
        </w:rPr>
        <w:t xml:space="preserve">2020 </w:t>
      </w:r>
      <w:r w:rsidRPr="00751A62">
        <w:rPr>
          <w:rFonts w:ascii="Times New Roman" w:hAnsi="Times New Roman" w:cs="Times New Roman"/>
          <w:b/>
          <w:bCs/>
          <w:color w:val="000000" w:themeColor="text1"/>
          <w:sz w:val="28"/>
          <w:szCs w:val="28"/>
        </w:rPr>
        <w:t>года</w:t>
      </w:r>
      <w:r w:rsidRPr="00751A62">
        <w:rPr>
          <w:rFonts w:ascii="Times New Roman" w:hAnsi="Times New Roman" w:cs="Times New Roman"/>
          <w:bCs/>
          <w:color w:val="000000" w:themeColor="text1"/>
          <w:sz w:val="28"/>
          <w:szCs w:val="28"/>
        </w:rPr>
        <w:t xml:space="preserve"> на уровне </w:t>
      </w:r>
      <w:r w:rsidR="00D87477">
        <w:rPr>
          <w:rFonts w:ascii="Times New Roman" w:hAnsi="Times New Roman" w:cs="Times New Roman"/>
          <w:bCs/>
          <w:color w:val="000000" w:themeColor="text1"/>
          <w:sz w:val="28"/>
          <w:szCs w:val="28"/>
        </w:rPr>
        <w:t>99,3</w:t>
      </w:r>
      <w:r w:rsidRPr="00751A62">
        <w:rPr>
          <w:rFonts w:ascii="Times New Roman" w:hAnsi="Times New Roman" w:cs="Times New Roman"/>
          <w:bCs/>
          <w:color w:val="000000" w:themeColor="text1"/>
          <w:sz w:val="28"/>
          <w:szCs w:val="28"/>
        </w:rPr>
        <w:t>%</w:t>
      </w:r>
      <w:r w:rsidR="00751A62">
        <w:rPr>
          <w:rFonts w:ascii="Times New Roman" w:hAnsi="Times New Roman" w:cs="Times New Roman"/>
          <w:bCs/>
          <w:color w:val="000000" w:themeColor="text1"/>
          <w:sz w:val="28"/>
          <w:szCs w:val="28"/>
        </w:rPr>
        <w:t xml:space="preserve"> в сопоставимых ценах</w:t>
      </w:r>
      <w:r w:rsidRPr="00751A62">
        <w:rPr>
          <w:rFonts w:ascii="Times New Roman" w:hAnsi="Times New Roman" w:cs="Times New Roman"/>
          <w:bCs/>
          <w:color w:val="000000" w:themeColor="text1"/>
          <w:sz w:val="28"/>
          <w:szCs w:val="28"/>
        </w:rPr>
        <w:t>.</w:t>
      </w:r>
      <w:r w:rsidRPr="0029751B">
        <w:rPr>
          <w:rFonts w:ascii="Times New Roman" w:hAnsi="Times New Roman" w:cs="Times New Roman"/>
          <w:bCs/>
          <w:color w:val="000000" w:themeColor="text1"/>
          <w:sz w:val="28"/>
          <w:szCs w:val="28"/>
        </w:rPr>
        <w:t xml:space="preserve"> </w:t>
      </w:r>
    </w:p>
    <w:p w:rsidR="00BC4B45" w:rsidRPr="006126B2" w:rsidRDefault="00BC4B45" w:rsidP="00BC4B45">
      <w:pPr>
        <w:pStyle w:val="a3"/>
        <w:spacing w:line="276" w:lineRule="auto"/>
        <w:ind w:right="0"/>
        <w:rPr>
          <w:szCs w:val="28"/>
        </w:rPr>
      </w:pPr>
      <w:r w:rsidRPr="006126B2">
        <w:rPr>
          <w:szCs w:val="28"/>
        </w:rPr>
        <w:t xml:space="preserve">Ожидаемые объемы промышленного </w:t>
      </w:r>
      <w:proofErr w:type="gramStart"/>
      <w:r w:rsidRPr="006126B2">
        <w:rPr>
          <w:szCs w:val="28"/>
        </w:rPr>
        <w:t>производства</w:t>
      </w:r>
      <w:proofErr w:type="gramEnd"/>
      <w:r w:rsidRPr="006126B2">
        <w:rPr>
          <w:szCs w:val="28"/>
        </w:rPr>
        <w:t xml:space="preserve"> в текущем году достигнут следующих значений: </w:t>
      </w:r>
    </w:p>
    <w:p w:rsidR="00BC4B45" w:rsidRDefault="0010357D" w:rsidP="00771E06">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BC4B45">
        <w:rPr>
          <w:rFonts w:ascii="Times New Roman" w:hAnsi="Times New Roman" w:cs="Times New Roman"/>
          <w:sz w:val="28"/>
          <w:szCs w:val="28"/>
        </w:rPr>
        <w:t xml:space="preserve"> в с</w:t>
      </w:r>
      <w:r w:rsidR="00771E06" w:rsidRPr="00771E06">
        <w:rPr>
          <w:rFonts w:ascii="Times New Roman" w:hAnsi="Times New Roman" w:cs="Times New Roman"/>
          <w:sz w:val="28"/>
          <w:szCs w:val="28"/>
        </w:rPr>
        <w:t>фер</w:t>
      </w:r>
      <w:r w:rsidR="00BC4B45">
        <w:rPr>
          <w:rFonts w:ascii="Times New Roman" w:hAnsi="Times New Roman" w:cs="Times New Roman"/>
          <w:sz w:val="28"/>
          <w:szCs w:val="28"/>
        </w:rPr>
        <w:t>е</w:t>
      </w:r>
      <w:r w:rsidR="00771E06" w:rsidRPr="00771E06">
        <w:rPr>
          <w:rFonts w:ascii="Times New Roman" w:hAnsi="Times New Roman" w:cs="Times New Roman"/>
          <w:sz w:val="28"/>
          <w:szCs w:val="28"/>
        </w:rPr>
        <w:t xml:space="preserve"> </w:t>
      </w:r>
      <w:r w:rsidR="00771E06" w:rsidRPr="00626F58">
        <w:rPr>
          <w:rFonts w:ascii="Times New Roman" w:hAnsi="Times New Roman" w:cs="Times New Roman"/>
          <w:i/>
          <w:sz w:val="28"/>
          <w:szCs w:val="28"/>
        </w:rPr>
        <w:t>добычи полезных ископаемых</w:t>
      </w:r>
      <w:r w:rsidR="00771E06" w:rsidRPr="00BC4B45">
        <w:rPr>
          <w:rFonts w:ascii="Times New Roman" w:hAnsi="Times New Roman" w:cs="Times New Roman"/>
          <w:sz w:val="28"/>
          <w:szCs w:val="28"/>
        </w:rPr>
        <w:t xml:space="preserve"> </w:t>
      </w:r>
      <w:r w:rsidR="00771E06" w:rsidRPr="00626F58">
        <w:rPr>
          <w:rFonts w:ascii="Times New Roman" w:hAnsi="Times New Roman" w:cs="Times New Roman"/>
          <w:i/>
          <w:sz w:val="28"/>
          <w:szCs w:val="28"/>
        </w:rPr>
        <w:t>(раздел В)</w:t>
      </w:r>
      <w:r w:rsidR="00BC4B45" w:rsidRPr="00BC4B45">
        <w:rPr>
          <w:rFonts w:ascii="Times New Roman" w:hAnsi="Times New Roman" w:cs="Times New Roman"/>
          <w:sz w:val="28"/>
          <w:szCs w:val="28"/>
        </w:rPr>
        <w:t xml:space="preserve"> </w:t>
      </w:r>
      <w:r w:rsidR="00BC4B45" w:rsidRPr="00771E06">
        <w:rPr>
          <w:rFonts w:ascii="Times New Roman" w:hAnsi="Times New Roman" w:cs="Times New Roman"/>
          <w:sz w:val="28"/>
          <w:szCs w:val="28"/>
        </w:rPr>
        <w:t>отгру</w:t>
      </w:r>
      <w:r w:rsidR="00BC4B45">
        <w:rPr>
          <w:rFonts w:ascii="Times New Roman" w:hAnsi="Times New Roman" w:cs="Times New Roman"/>
          <w:sz w:val="28"/>
          <w:szCs w:val="28"/>
        </w:rPr>
        <w:t>зка</w:t>
      </w:r>
      <w:r w:rsidR="00BC4B45" w:rsidRPr="00771E06">
        <w:rPr>
          <w:rFonts w:ascii="Times New Roman" w:hAnsi="Times New Roman" w:cs="Times New Roman"/>
          <w:sz w:val="28"/>
          <w:szCs w:val="28"/>
        </w:rPr>
        <w:t xml:space="preserve"> товаров собственного производства </w:t>
      </w:r>
      <w:r w:rsidR="00BC4B45">
        <w:rPr>
          <w:rFonts w:ascii="Times New Roman" w:hAnsi="Times New Roman" w:cs="Times New Roman"/>
          <w:sz w:val="28"/>
          <w:szCs w:val="28"/>
        </w:rPr>
        <w:t>составит 240</w:t>
      </w:r>
      <w:r w:rsidR="00BC4B45" w:rsidRPr="00771E06">
        <w:rPr>
          <w:rFonts w:ascii="Times New Roman" w:hAnsi="Times New Roman" w:cs="Times New Roman"/>
          <w:sz w:val="28"/>
          <w:szCs w:val="28"/>
        </w:rPr>
        <w:t xml:space="preserve"> млн. руб.</w:t>
      </w:r>
      <w:r w:rsidR="00BC4B45" w:rsidRPr="00BC4B45">
        <w:rPr>
          <w:rFonts w:ascii="Times New Roman" w:hAnsi="Times New Roman" w:cs="Times New Roman"/>
          <w:sz w:val="28"/>
          <w:szCs w:val="28"/>
        </w:rPr>
        <w:t xml:space="preserve"> </w:t>
      </w:r>
      <w:r w:rsidR="00BC4B45" w:rsidRPr="00771E06">
        <w:rPr>
          <w:rFonts w:ascii="Times New Roman" w:hAnsi="Times New Roman" w:cs="Times New Roman"/>
          <w:sz w:val="28"/>
          <w:szCs w:val="28"/>
        </w:rPr>
        <w:t>С января 2020 года предприятие ООО «Карьер» отнесено к категории крупных и средних предприятий</w:t>
      </w:r>
      <w:r w:rsidR="00631684">
        <w:rPr>
          <w:rFonts w:ascii="Times New Roman" w:hAnsi="Times New Roman" w:cs="Times New Roman"/>
          <w:sz w:val="28"/>
          <w:szCs w:val="28"/>
        </w:rPr>
        <w:t xml:space="preserve"> и подлежит статистическому наблюдению</w:t>
      </w:r>
      <w:r w:rsidR="00BC4B45" w:rsidRPr="00771E06">
        <w:rPr>
          <w:rFonts w:ascii="Times New Roman" w:hAnsi="Times New Roman" w:cs="Times New Roman"/>
          <w:sz w:val="28"/>
          <w:szCs w:val="28"/>
        </w:rPr>
        <w:t>.</w:t>
      </w:r>
      <w:r w:rsidR="00BC4B45" w:rsidRPr="00BC4B45">
        <w:rPr>
          <w:rFonts w:ascii="Times New Roman" w:hAnsi="Times New Roman" w:cs="Times New Roman"/>
          <w:sz w:val="28"/>
          <w:szCs w:val="28"/>
        </w:rPr>
        <w:t xml:space="preserve"> </w:t>
      </w:r>
      <w:r w:rsidR="00BC4B45">
        <w:rPr>
          <w:rFonts w:ascii="Times New Roman" w:hAnsi="Times New Roman" w:cs="Times New Roman"/>
          <w:sz w:val="28"/>
          <w:szCs w:val="28"/>
        </w:rPr>
        <w:t>Общество</w:t>
      </w:r>
      <w:r w:rsidR="00BC4B45" w:rsidRPr="00771E06">
        <w:rPr>
          <w:rFonts w:ascii="Times New Roman" w:hAnsi="Times New Roman" w:cs="Times New Roman"/>
          <w:sz w:val="28"/>
          <w:szCs w:val="28"/>
        </w:rPr>
        <w:t xml:space="preserve"> осуществляет деятельность с марта 2018 года</w:t>
      </w:r>
      <w:r w:rsidR="00631684">
        <w:rPr>
          <w:rFonts w:ascii="Times New Roman" w:hAnsi="Times New Roman" w:cs="Times New Roman"/>
          <w:sz w:val="28"/>
          <w:szCs w:val="28"/>
        </w:rPr>
        <w:t xml:space="preserve"> в сфере добычи</w:t>
      </w:r>
      <w:r w:rsidR="00631684" w:rsidRPr="00771E06">
        <w:rPr>
          <w:rFonts w:ascii="Times New Roman" w:hAnsi="Times New Roman" w:cs="Times New Roman"/>
          <w:sz w:val="28"/>
          <w:szCs w:val="28"/>
        </w:rPr>
        <w:t xml:space="preserve"> декоративного и строительного камня, известняка, гипса, мела и сланцев</w:t>
      </w:r>
      <w:r w:rsidR="00BC4B45" w:rsidRPr="00771E06">
        <w:rPr>
          <w:rFonts w:ascii="Times New Roman" w:hAnsi="Times New Roman" w:cs="Times New Roman"/>
          <w:sz w:val="28"/>
          <w:szCs w:val="28"/>
        </w:rPr>
        <w:t>.</w:t>
      </w:r>
    </w:p>
    <w:p w:rsidR="00626F58" w:rsidRDefault="0010357D" w:rsidP="00771E06">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626F58">
        <w:rPr>
          <w:rFonts w:ascii="Times New Roman" w:hAnsi="Times New Roman" w:cs="Times New Roman"/>
          <w:sz w:val="28"/>
          <w:szCs w:val="28"/>
        </w:rPr>
        <w:t xml:space="preserve"> в сфере </w:t>
      </w:r>
      <w:r w:rsidR="00626F58" w:rsidRPr="00626F58">
        <w:rPr>
          <w:rFonts w:ascii="Times New Roman" w:hAnsi="Times New Roman" w:cs="Times New Roman"/>
          <w:i/>
          <w:sz w:val="28"/>
          <w:szCs w:val="28"/>
        </w:rPr>
        <w:t xml:space="preserve">обрабатывающих производств (раздел С) </w:t>
      </w:r>
      <w:r w:rsidR="00626F58">
        <w:rPr>
          <w:rFonts w:ascii="Times New Roman" w:hAnsi="Times New Roman" w:cs="Times New Roman"/>
          <w:sz w:val="28"/>
          <w:szCs w:val="28"/>
        </w:rPr>
        <w:t xml:space="preserve">объем </w:t>
      </w:r>
      <w:r w:rsidR="00626F58" w:rsidRPr="00771E06">
        <w:rPr>
          <w:rFonts w:ascii="Times New Roman" w:hAnsi="Times New Roman" w:cs="Times New Roman"/>
          <w:sz w:val="28"/>
          <w:szCs w:val="28"/>
        </w:rPr>
        <w:t xml:space="preserve">отгрузки </w:t>
      </w:r>
      <w:r w:rsidR="00626F58" w:rsidRPr="00A83CB3">
        <w:rPr>
          <w:rFonts w:ascii="Times New Roman" w:hAnsi="Times New Roman" w:cs="Times New Roman"/>
          <w:sz w:val="28"/>
          <w:szCs w:val="28"/>
        </w:rPr>
        <w:t xml:space="preserve">предприятий снизится к уровню прошлого года на </w:t>
      </w:r>
      <w:r w:rsidR="00B956BE">
        <w:rPr>
          <w:rFonts w:ascii="Times New Roman" w:hAnsi="Times New Roman" w:cs="Times New Roman"/>
          <w:sz w:val="28"/>
          <w:szCs w:val="28"/>
        </w:rPr>
        <w:t>11,1</w:t>
      </w:r>
      <w:r w:rsidR="00626F58" w:rsidRPr="00A83CB3">
        <w:rPr>
          <w:rFonts w:ascii="Times New Roman" w:hAnsi="Times New Roman" w:cs="Times New Roman"/>
          <w:sz w:val="28"/>
          <w:szCs w:val="28"/>
        </w:rPr>
        <w:t>%</w:t>
      </w:r>
      <w:r w:rsidR="00B1648B">
        <w:rPr>
          <w:rFonts w:ascii="Times New Roman" w:hAnsi="Times New Roman" w:cs="Times New Roman"/>
          <w:sz w:val="28"/>
          <w:szCs w:val="28"/>
        </w:rPr>
        <w:t xml:space="preserve"> в сопоставимых ценах</w:t>
      </w:r>
      <w:r w:rsidR="00626F58" w:rsidRPr="00A83CB3">
        <w:rPr>
          <w:rFonts w:ascii="Times New Roman" w:hAnsi="Times New Roman" w:cs="Times New Roman"/>
          <w:sz w:val="28"/>
          <w:szCs w:val="28"/>
        </w:rPr>
        <w:t xml:space="preserve"> и составит </w:t>
      </w:r>
      <w:r w:rsidR="00A83CB3" w:rsidRPr="00A83CB3">
        <w:rPr>
          <w:rFonts w:ascii="Times New Roman" w:hAnsi="Times New Roman" w:cs="Times New Roman"/>
          <w:sz w:val="28"/>
          <w:szCs w:val="28"/>
        </w:rPr>
        <w:t>3 067,7</w:t>
      </w:r>
      <w:r w:rsidR="00626F58" w:rsidRPr="00A83CB3">
        <w:rPr>
          <w:rFonts w:ascii="Times New Roman" w:hAnsi="Times New Roman" w:cs="Times New Roman"/>
          <w:sz w:val="28"/>
          <w:szCs w:val="28"/>
        </w:rPr>
        <w:t xml:space="preserve"> млн. руб.</w:t>
      </w:r>
    </w:p>
    <w:p w:rsidR="00626F58" w:rsidRDefault="00626F58" w:rsidP="00626F58">
      <w:pPr>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Pr="006126B2">
        <w:rPr>
          <w:rFonts w:ascii="Times New Roman" w:hAnsi="Times New Roman" w:cs="Times New Roman"/>
          <w:sz w:val="28"/>
          <w:szCs w:val="28"/>
        </w:rPr>
        <w:t xml:space="preserve">нижение объема отгруженных товаров </w:t>
      </w:r>
      <w:r>
        <w:rPr>
          <w:rFonts w:ascii="Times New Roman" w:hAnsi="Times New Roman" w:cs="Times New Roman"/>
          <w:sz w:val="28"/>
          <w:szCs w:val="28"/>
        </w:rPr>
        <w:t xml:space="preserve">является следствием прекращения </w:t>
      </w:r>
      <w:r w:rsidRPr="006126B2">
        <w:rPr>
          <w:rFonts w:ascii="Times New Roman" w:hAnsi="Times New Roman" w:cs="Times New Roman"/>
          <w:sz w:val="28"/>
          <w:szCs w:val="28"/>
        </w:rPr>
        <w:t xml:space="preserve">производства комбикормов </w:t>
      </w:r>
      <w:r>
        <w:rPr>
          <w:rFonts w:ascii="Times New Roman" w:hAnsi="Times New Roman" w:cs="Times New Roman"/>
          <w:sz w:val="28"/>
          <w:szCs w:val="28"/>
        </w:rPr>
        <w:t>ф</w:t>
      </w:r>
      <w:r w:rsidRPr="006126B2">
        <w:rPr>
          <w:rFonts w:ascii="Times New Roman" w:hAnsi="Times New Roman" w:cs="Times New Roman"/>
          <w:sz w:val="28"/>
          <w:szCs w:val="28"/>
        </w:rPr>
        <w:t>илиалом «</w:t>
      </w:r>
      <w:proofErr w:type="spellStart"/>
      <w:r w:rsidRPr="006126B2">
        <w:rPr>
          <w:rFonts w:ascii="Times New Roman" w:hAnsi="Times New Roman" w:cs="Times New Roman"/>
          <w:sz w:val="28"/>
          <w:szCs w:val="28"/>
        </w:rPr>
        <w:t>Провими</w:t>
      </w:r>
      <w:proofErr w:type="spellEnd"/>
      <w:r w:rsidRPr="006126B2">
        <w:rPr>
          <w:rFonts w:ascii="Times New Roman" w:hAnsi="Times New Roman" w:cs="Times New Roman"/>
          <w:sz w:val="28"/>
          <w:szCs w:val="28"/>
        </w:rPr>
        <w:t xml:space="preserve"> – Волосово» ООО «</w:t>
      </w:r>
      <w:proofErr w:type="spellStart"/>
      <w:r w:rsidRPr="006126B2">
        <w:rPr>
          <w:rFonts w:ascii="Times New Roman" w:hAnsi="Times New Roman" w:cs="Times New Roman"/>
          <w:sz w:val="28"/>
          <w:szCs w:val="28"/>
        </w:rPr>
        <w:t>Провими</w:t>
      </w:r>
      <w:proofErr w:type="spellEnd"/>
      <w:r w:rsidRPr="006126B2">
        <w:rPr>
          <w:rFonts w:ascii="Times New Roman" w:hAnsi="Times New Roman" w:cs="Times New Roman"/>
          <w:sz w:val="28"/>
          <w:szCs w:val="28"/>
        </w:rPr>
        <w:t xml:space="preserve">» </w:t>
      </w:r>
      <w:r>
        <w:rPr>
          <w:rFonts w:ascii="Times New Roman" w:hAnsi="Times New Roman" w:cs="Times New Roman"/>
          <w:sz w:val="28"/>
          <w:szCs w:val="28"/>
        </w:rPr>
        <w:t xml:space="preserve">с 1 июля прошлого года и того факта, что результаты деятельности нового юридического лица (ООО «СИБИЭС Волосово»), запустившего в текущем году работу завода по производству комбикормов и БМВД/БМВК, не охвачено анализируемыми формами статистической отчетности. </w:t>
      </w:r>
    </w:p>
    <w:p w:rsidR="00626F58" w:rsidRDefault="00626F58" w:rsidP="00626F5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Предприятие ООО «СИБИЭС Волосово» запустило производственную деятельность с июля 2020 года. Объем выпускаемой продукции на сентябрь текущего года составляет 2000 тонн комбикормов в месяц, через год предприятие планирует увеличить объем выпускаемой продукции до 6000 тонн комбикормов в месяц. Заводом выпускаются комбикорма для птиц, КРС, свиней и универсальные комбикорма для сельскохозяйственных животных. Новое предприятие стало надежным партнером для </w:t>
      </w:r>
      <w:r>
        <w:rPr>
          <w:rFonts w:ascii="Times New Roman" w:hAnsi="Times New Roman" w:cs="Times New Roman"/>
          <w:sz w:val="28"/>
          <w:szCs w:val="28"/>
        </w:rPr>
        <w:lastRenderedPageBreak/>
        <w:t xml:space="preserve">сельскохозяйственных предприятий и фермерских хозяйств области как производитель комбикормов и как покупатель качественного зерна, выращенного </w:t>
      </w:r>
      <w:proofErr w:type="spellStart"/>
      <w:r>
        <w:rPr>
          <w:rFonts w:ascii="Times New Roman" w:hAnsi="Times New Roman" w:cs="Times New Roman"/>
          <w:sz w:val="28"/>
          <w:szCs w:val="28"/>
        </w:rPr>
        <w:t>сельхозтоваропроизводителями</w:t>
      </w:r>
      <w:proofErr w:type="spellEnd"/>
      <w:r>
        <w:rPr>
          <w:rFonts w:ascii="Times New Roman" w:hAnsi="Times New Roman" w:cs="Times New Roman"/>
          <w:sz w:val="28"/>
          <w:szCs w:val="28"/>
        </w:rPr>
        <w:t>.</w:t>
      </w:r>
    </w:p>
    <w:p w:rsidR="00626F58" w:rsidRDefault="00626F58" w:rsidP="00626F5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стратегических тенденций развития отрасли готовых комбикормов предприятие планирует увеличить производство специальных продуктов – кормовых добавок. Основная причина такого решения – это постоянно улучшающееся качество кормовой базы для животных, которую </w:t>
      </w:r>
      <w:r w:rsidRPr="00771E06">
        <w:rPr>
          <w:rFonts w:ascii="Times New Roman" w:hAnsi="Times New Roman" w:cs="Times New Roman"/>
          <w:sz w:val="28"/>
          <w:szCs w:val="28"/>
        </w:rPr>
        <w:t>сельскохозяйственные организации заготавливают самостоятельно.</w:t>
      </w:r>
    </w:p>
    <w:p w:rsidR="00576B9E" w:rsidRDefault="00576B9E" w:rsidP="001A4E02">
      <w:pPr>
        <w:pStyle w:val="11"/>
        <w:shd w:val="clear" w:color="auto" w:fill="auto"/>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текущем году ожидается снижение о</w:t>
      </w:r>
      <w:r w:rsidRPr="00771E06">
        <w:rPr>
          <w:rFonts w:ascii="Times New Roman" w:hAnsi="Times New Roman" w:cs="Times New Roman"/>
          <w:sz w:val="28"/>
          <w:szCs w:val="28"/>
        </w:rPr>
        <w:t>бъем</w:t>
      </w:r>
      <w:r>
        <w:rPr>
          <w:rFonts w:ascii="Times New Roman" w:hAnsi="Times New Roman" w:cs="Times New Roman"/>
          <w:sz w:val="28"/>
          <w:szCs w:val="28"/>
        </w:rPr>
        <w:t>а</w:t>
      </w:r>
      <w:r w:rsidRPr="00771E06">
        <w:rPr>
          <w:rFonts w:ascii="Times New Roman" w:hAnsi="Times New Roman" w:cs="Times New Roman"/>
          <w:sz w:val="28"/>
          <w:szCs w:val="28"/>
        </w:rPr>
        <w:t xml:space="preserve"> отгрузки </w:t>
      </w:r>
      <w:r>
        <w:rPr>
          <w:rFonts w:ascii="Times New Roman" w:hAnsi="Times New Roman" w:cs="Times New Roman"/>
          <w:sz w:val="28"/>
          <w:szCs w:val="28"/>
        </w:rPr>
        <w:t xml:space="preserve">в сфере </w:t>
      </w:r>
      <w:r w:rsidRPr="00771E06">
        <w:rPr>
          <w:rFonts w:ascii="Times New Roman" w:hAnsi="Times New Roman" w:cs="Times New Roman"/>
          <w:sz w:val="28"/>
          <w:szCs w:val="28"/>
        </w:rPr>
        <w:t xml:space="preserve"> </w:t>
      </w:r>
      <w:r w:rsidRPr="00576B9E">
        <w:rPr>
          <w:rFonts w:ascii="Times New Roman" w:hAnsi="Times New Roman" w:cs="Times New Roman"/>
          <w:sz w:val="28"/>
          <w:szCs w:val="28"/>
        </w:rPr>
        <w:t>производств</w:t>
      </w:r>
      <w:r>
        <w:rPr>
          <w:rFonts w:ascii="Times New Roman" w:hAnsi="Times New Roman" w:cs="Times New Roman"/>
          <w:sz w:val="28"/>
          <w:szCs w:val="28"/>
        </w:rPr>
        <w:t>а</w:t>
      </w:r>
      <w:r w:rsidRPr="00576B9E">
        <w:rPr>
          <w:rFonts w:ascii="Times New Roman" w:hAnsi="Times New Roman" w:cs="Times New Roman"/>
          <w:sz w:val="28"/>
          <w:szCs w:val="28"/>
        </w:rPr>
        <w:t xml:space="preserve"> прочих неметаллических минеральных продуктов (код ОКВЭД 23)</w:t>
      </w:r>
      <w:r>
        <w:rPr>
          <w:rFonts w:ascii="Times New Roman" w:hAnsi="Times New Roman" w:cs="Times New Roman"/>
          <w:sz w:val="28"/>
          <w:szCs w:val="28"/>
        </w:rPr>
        <w:t xml:space="preserve"> до 705</w:t>
      </w:r>
      <w:r w:rsidR="00BF4E04">
        <w:rPr>
          <w:rFonts w:ascii="Times New Roman" w:hAnsi="Times New Roman" w:cs="Times New Roman"/>
          <w:sz w:val="28"/>
          <w:szCs w:val="28"/>
        </w:rPr>
        <w:t>,1</w:t>
      </w:r>
      <w:r>
        <w:rPr>
          <w:rFonts w:ascii="Times New Roman" w:hAnsi="Times New Roman" w:cs="Times New Roman"/>
          <w:sz w:val="28"/>
          <w:szCs w:val="28"/>
        </w:rPr>
        <w:t xml:space="preserve">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или </w:t>
      </w:r>
      <w:r w:rsidR="00A43D05">
        <w:rPr>
          <w:rFonts w:ascii="Times New Roman" w:hAnsi="Times New Roman" w:cs="Times New Roman"/>
          <w:sz w:val="28"/>
          <w:szCs w:val="28"/>
        </w:rPr>
        <w:t xml:space="preserve">на </w:t>
      </w:r>
      <w:r w:rsidR="004C111D">
        <w:rPr>
          <w:rFonts w:ascii="Times New Roman" w:hAnsi="Times New Roman" w:cs="Times New Roman"/>
          <w:sz w:val="28"/>
          <w:szCs w:val="28"/>
        </w:rPr>
        <w:t>20,2</w:t>
      </w:r>
      <w:r w:rsidRPr="00771E06">
        <w:rPr>
          <w:rFonts w:ascii="Times New Roman" w:hAnsi="Times New Roman" w:cs="Times New Roman"/>
          <w:sz w:val="28"/>
          <w:szCs w:val="28"/>
        </w:rPr>
        <w:t>% к прошло</w:t>
      </w:r>
      <w:r w:rsidR="00A43D05">
        <w:rPr>
          <w:rFonts w:ascii="Times New Roman" w:hAnsi="Times New Roman" w:cs="Times New Roman"/>
          <w:sz w:val="28"/>
          <w:szCs w:val="28"/>
        </w:rPr>
        <w:t>му</w:t>
      </w:r>
      <w:r w:rsidRPr="00771E06">
        <w:rPr>
          <w:rFonts w:ascii="Times New Roman" w:hAnsi="Times New Roman" w:cs="Times New Roman"/>
          <w:sz w:val="28"/>
          <w:szCs w:val="28"/>
        </w:rPr>
        <w:t xml:space="preserve"> год</w:t>
      </w:r>
      <w:r w:rsidR="00A43D05">
        <w:rPr>
          <w:rFonts w:ascii="Times New Roman" w:hAnsi="Times New Roman" w:cs="Times New Roman"/>
          <w:sz w:val="28"/>
          <w:szCs w:val="28"/>
        </w:rPr>
        <w:t>у</w:t>
      </w:r>
      <w:r w:rsidR="00B1648B">
        <w:rPr>
          <w:rFonts w:ascii="Times New Roman" w:hAnsi="Times New Roman" w:cs="Times New Roman"/>
          <w:sz w:val="28"/>
          <w:szCs w:val="28"/>
        </w:rPr>
        <w:t xml:space="preserve"> в сопоставимых ценах</w:t>
      </w:r>
      <w:r w:rsidRPr="00771E06">
        <w:rPr>
          <w:rFonts w:ascii="Times New Roman" w:hAnsi="Times New Roman" w:cs="Times New Roman"/>
          <w:sz w:val="28"/>
          <w:szCs w:val="28"/>
        </w:rPr>
        <w:t xml:space="preserve">. </w:t>
      </w:r>
      <w:r w:rsidR="00CD1C3D">
        <w:rPr>
          <w:rFonts w:ascii="Times New Roman" w:hAnsi="Times New Roman" w:cs="Times New Roman"/>
          <w:sz w:val="28"/>
          <w:szCs w:val="28"/>
        </w:rPr>
        <w:t>После продажи в 2019 году д</w:t>
      </w:r>
      <w:r w:rsidR="00CD1C3D" w:rsidRPr="00F62C7D">
        <w:rPr>
          <w:rFonts w:ascii="Times New Roman" w:hAnsi="Times New Roman"/>
          <w:sz w:val="28"/>
          <w:szCs w:val="28"/>
        </w:rPr>
        <w:t>атск</w:t>
      </w:r>
      <w:r w:rsidR="00CD1C3D">
        <w:rPr>
          <w:rFonts w:ascii="Times New Roman" w:hAnsi="Times New Roman"/>
          <w:sz w:val="28"/>
          <w:szCs w:val="28"/>
        </w:rPr>
        <w:t>ой компанией</w:t>
      </w:r>
      <w:r w:rsidR="00CD1C3D" w:rsidRPr="00F62C7D">
        <w:rPr>
          <w:rFonts w:ascii="Times New Roman" w:hAnsi="Times New Roman"/>
          <w:sz w:val="28"/>
          <w:szCs w:val="28"/>
        </w:rPr>
        <w:t xml:space="preserve"> Н+Н </w:t>
      </w:r>
      <w:proofErr w:type="spellStart"/>
      <w:r w:rsidR="00CD1C3D">
        <w:rPr>
          <w:rFonts w:ascii="Times New Roman" w:hAnsi="Times New Roman"/>
          <w:sz w:val="28"/>
          <w:szCs w:val="28"/>
        </w:rPr>
        <w:t>Интернешнл</w:t>
      </w:r>
      <w:proofErr w:type="spellEnd"/>
      <w:r w:rsidR="00CD1C3D" w:rsidRPr="00F62C7D">
        <w:rPr>
          <w:rFonts w:ascii="Times New Roman" w:hAnsi="Times New Roman"/>
          <w:sz w:val="28"/>
          <w:szCs w:val="28"/>
        </w:rPr>
        <w:t xml:space="preserve"> завода по производству газобетонных блоков в </w:t>
      </w:r>
      <w:proofErr w:type="spellStart"/>
      <w:r w:rsidR="00CD1C3D" w:rsidRPr="00F62C7D">
        <w:rPr>
          <w:rFonts w:ascii="Times New Roman" w:hAnsi="Times New Roman"/>
          <w:sz w:val="28"/>
          <w:szCs w:val="28"/>
        </w:rPr>
        <w:t>п</w:t>
      </w:r>
      <w:proofErr w:type="gramStart"/>
      <w:r w:rsidR="00CD1C3D" w:rsidRPr="00F62C7D">
        <w:rPr>
          <w:rFonts w:ascii="Times New Roman" w:hAnsi="Times New Roman"/>
          <w:sz w:val="28"/>
          <w:szCs w:val="28"/>
        </w:rPr>
        <w:t>.К</w:t>
      </w:r>
      <w:proofErr w:type="gramEnd"/>
      <w:r w:rsidR="00CD1C3D" w:rsidRPr="00F62C7D">
        <w:rPr>
          <w:rFonts w:ascii="Times New Roman" w:hAnsi="Times New Roman"/>
          <w:sz w:val="28"/>
          <w:szCs w:val="28"/>
        </w:rPr>
        <w:t>икерино</w:t>
      </w:r>
      <w:proofErr w:type="spellEnd"/>
      <w:r w:rsidR="00CD1C3D">
        <w:rPr>
          <w:rFonts w:ascii="Times New Roman" w:hAnsi="Times New Roman"/>
          <w:sz w:val="28"/>
          <w:szCs w:val="28"/>
        </w:rPr>
        <w:t xml:space="preserve"> (ООО «Н+Н») </w:t>
      </w:r>
      <w:r w:rsidR="00CD1C3D" w:rsidRPr="00F62C7D">
        <w:rPr>
          <w:rFonts w:ascii="Times New Roman" w:hAnsi="Times New Roman"/>
          <w:sz w:val="28"/>
          <w:szCs w:val="28"/>
        </w:rPr>
        <w:t>группе компаний ЛСР</w:t>
      </w:r>
      <w:r w:rsidR="00CD1C3D">
        <w:rPr>
          <w:rFonts w:ascii="Times New Roman" w:hAnsi="Times New Roman"/>
          <w:sz w:val="28"/>
          <w:szCs w:val="28"/>
        </w:rPr>
        <w:t xml:space="preserve"> з</w:t>
      </w:r>
      <w:r w:rsidRPr="00771E06">
        <w:rPr>
          <w:rFonts w:ascii="Times New Roman" w:hAnsi="Times New Roman" w:cs="Times New Roman"/>
          <w:sz w:val="28"/>
          <w:szCs w:val="28"/>
        </w:rPr>
        <w:t xml:space="preserve">авод </w:t>
      </w:r>
      <w:r w:rsidR="00CD1C3D">
        <w:rPr>
          <w:rFonts w:ascii="Times New Roman" w:hAnsi="Times New Roman" w:cs="Times New Roman"/>
          <w:sz w:val="28"/>
          <w:szCs w:val="28"/>
        </w:rPr>
        <w:t>стал</w:t>
      </w:r>
      <w:r w:rsidRPr="00771E06">
        <w:rPr>
          <w:rFonts w:ascii="Times New Roman" w:hAnsi="Times New Roman" w:cs="Times New Roman"/>
          <w:sz w:val="28"/>
          <w:szCs w:val="28"/>
        </w:rPr>
        <w:t xml:space="preserve"> структурным подразделением группы «ЛСР. </w:t>
      </w:r>
      <w:proofErr w:type="gramStart"/>
      <w:r w:rsidRPr="00771E06">
        <w:rPr>
          <w:rFonts w:ascii="Times New Roman" w:hAnsi="Times New Roman" w:cs="Times New Roman"/>
          <w:sz w:val="28"/>
          <w:szCs w:val="28"/>
        </w:rPr>
        <w:t>Стеновые</w:t>
      </w:r>
      <w:proofErr w:type="gramEnd"/>
      <w:r w:rsidRPr="00771E06">
        <w:rPr>
          <w:rFonts w:ascii="Times New Roman" w:hAnsi="Times New Roman" w:cs="Times New Roman"/>
          <w:sz w:val="28"/>
          <w:szCs w:val="28"/>
        </w:rPr>
        <w:t>»</w:t>
      </w:r>
      <w:r w:rsidR="00CD1C3D">
        <w:rPr>
          <w:rFonts w:ascii="Times New Roman" w:hAnsi="Times New Roman" w:cs="Times New Roman"/>
          <w:sz w:val="28"/>
          <w:szCs w:val="28"/>
        </w:rPr>
        <w:t xml:space="preserve"> - «</w:t>
      </w:r>
      <w:proofErr w:type="spellStart"/>
      <w:r w:rsidR="00CD1C3D">
        <w:rPr>
          <w:rFonts w:ascii="Times New Roman" w:hAnsi="Times New Roman" w:cs="Times New Roman"/>
          <w:sz w:val="28"/>
          <w:szCs w:val="28"/>
        </w:rPr>
        <w:t>Кикеринский</w:t>
      </w:r>
      <w:proofErr w:type="spellEnd"/>
      <w:r w:rsidR="00CD1C3D">
        <w:rPr>
          <w:rFonts w:ascii="Times New Roman" w:hAnsi="Times New Roman" w:cs="Times New Roman"/>
          <w:sz w:val="28"/>
          <w:szCs w:val="28"/>
        </w:rPr>
        <w:t xml:space="preserve"> газобетонный завод»</w:t>
      </w:r>
      <w:r w:rsidRPr="00771E06">
        <w:rPr>
          <w:rFonts w:ascii="Times New Roman" w:hAnsi="Times New Roman" w:cs="Times New Roman"/>
          <w:sz w:val="28"/>
          <w:szCs w:val="28"/>
        </w:rPr>
        <w:t xml:space="preserve">. </w:t>
      </w:r>
      <w:r w:rsidR="00CD1C3D">
        <w:rPr>
          <w:rFonts w:ascii="Times New Roman" w:hAnsi="Times New Roman" w:cs="Times New Roman"/>
          <w:sz w:val="28"/>
          <w:szCs w:val="28"/>
        </w:rPr>
        <w:t>Предприятие продолжит выпускать продукцию из газобетона</w:t>
      </w:r>
      <w:r w:rsidR="001A4E02">
        <w:rPr>
          <w:rFonts w:ascii="Times New Roman" w:hAnsi="Times New Roman" w:cs="Times New Roman"/>
          <w:sz w:val="28"/>
          <w:szCs w:val="28"/>
        </w:rPr>
        <w:t>, планируется увеличение объема отгрузки и штата работников завода.</w:t>
      </w:r>
    </w:p>
    <w:p w:rsidR="001A4E02" w:rsidRDefault="00626F58" w:rsidP="00771E0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Увеличение объема отгруженных товаров собственного производства </w:t>
      </w:r>
      <w:r w:rsidR="00576B9E">
        <w:rPr>
          <w:rFonts w:ascii="Times New Roman" w:hAnsi="Times New Roman" w:cs="Times New Roman"/>
          <w:sz w:val="28"/>
          <w:szCs w:val="28"/>
        </w:rPr>
        <w:t>в текущем году ожидается на п</w:t>
      </w:r>
      <w:r w:rsidR="00771E06" w:rsidRPr="00771E06">
        <w:rPr>
          <w:rFonts w:ascii="Times New Roman" w:hAnsi="Times New Roman" w:cs="Times New Roman"/>
          <w:sz w:val="28"/>
          <w:szCs w:val="28"/>
        </w:rPr>
        <w:t>редприяти</w:t>
      </w:r>
      <w:r w:rsidR="001A4E02">
        <w:rPr>
          <w:rFonts w:ascii="Times New Roman" w:hAnsi="Times New Roman" w:cs="Times New Roman"/>
          <w:sz w:val="28"/>
          <w:szCs w:val="28"/>
        </w:rPr>
        <w:t>ях:</w:t>
      </w:r>
    </w:p>
    <w:p w:rsidR="001A4E02" w:rsidRDefault="001A4E02" w:rsidP="00771E06">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 производству пищевых продуктов (код ОКВЭД 10) – ООО «Молочная культура»;</w:t>
      </w:r>
    </w:p>
    <w:p w:rsidR="001A4E02" w:rsidRDefault="001A4E02" w:rsidP="00771E06">
      <w:pPr>
        <w:spacing w:after="0"/>
        <w:ind w:firstLine="709"/>
        <w:jc w:val="both"/>
        <w:rPr>
          <w:rFonts w:ascii="Times New Roman" w:hAnsi="Times New Roman"/>
          <w:sz w:val="28"/>
          <w:szCs w:val="28"/>
        </w:rPr>
      </w:pPr>
      <w:r>
        <w:rPr>
          <w:rFonts w:ascii="Times New Roman" w:hAnsi="Times New Roman" w:cs="Times New Roman"/>
          <w:sz w:val="28"/>
          <w:szCs w:val="28"/>
        </w:rPr>
        <w:t xml:space="preserve">- по производству химических веществ и химических продуктов (код ОКВЭД 20) - </w:t>
      </w:r>
      <w:r>
        <w:rPr>
          <w:rFonts w:ascii="Times New Roman" w:hAnsi="Times New Roman"/>
          <w:sz w:val="28"/>
          <w:szCs w:val="28"/>
        </w:rPr>
        <w:t>ООО «</w:t>
      </w:r>
      <w:proofErr w:type="spellStart"/>
      <w:r>
        <w:rPr>
          <w:rFonts w:ascii="Times New Roman" w:hAnsi="Times New Roman"/>
          <w:sz w:val="28"/>
          <w:szCs w:val="28"/>
        </w:rPr>
        <w:t>Технолаки</w:t>
      </w:r>
      <w:proofErr w:type="spellEnd"/>
      <w:r>
        <w:rPr>
          <w:rFonts w:ascii="Times New Roman" w:hAnsi="Times New Roman"/>
          <w:sz w:val="28"/>
          <w:szCs w:val="28"/>
        </w:rPr>
        <w:t>», ООО «НПО «</w:t>
      </w:r>
      <w:proofErr w:type="spellStart"/>
      <w:r>
        <w:rPr>
          <w:rFonts w:ascii="Times New Roman" w:hAnsi="Times New Roman"/>
          <w:sz w:val="28"/>
          <w:szCs w:val="28"/>
        </w:rPr>
        <w:t>Коррзащита</w:t>
      </w:r>
      <w:proofErr w:type="spellEnd"/>
      <w:r>
        <w:rPr>
          <w:rFonts w:ascii="Times New Roman" w:hAnsi="Times New Roman"/>
          <w:sz w:val="28"/>
          <w:szCs w:val="28"/>
        </w:rPr>
        <w:t>»;</w:t>
      </w:r>
    </w:p>
    <w:p w:rsidR="00093A77" w:rsidRDefault="00093A77" w:rsidP="00093A77">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771E06">
        <w:rPr>
          <w:rFonts w:ascii="Times New Roman" w:hAnsi="Times New Roman" w:cs="Times New Roman"/>
          <w:sz w:val="28"/>
          <w:szCs w:val="28"/>
        </w:rPr>
        <w:t xml:space="preserve"> по </w:t>
      </w:r>
      <w:r w:rsidRPr="00626F58">
        <w:rPr>
          <w:rFonts w:ascii="Times New Roman" w:hAnsi="Times New Roman" w:cs="Times New Roman"/>
          <w:sz w:val="28"/>
          <w:szCs w:val="28"/>
        </w:rPr>
        <w:t>производству резиновых и пластмассовых изделий (код ОКВЭД 22)</w:t>
      </w:r>
      <w:r w:rsidRPr="00771E06">
        <w:rPr>
          <w:rFonts w:ascii="Times New Roman" w:hAnsi="Times New Roman" w:cs="Times New Roman"/>
          <w:sz w:val="28"/>
          <w:szCs w:val="28"/>
        </w:rPr>
        <w:t xml:space="preserve"> – ООО «ВПМ»</w:t>
      </w:r>
      <w:r>
        <w:rPr>
          <w:rFonts w:ascii="Times New Roman" w:hAnsi="Times New Roman" w:cs="Times New Roman"/>
          <w:sz w:val="28"/>
          <w:szCs w:val="28"/>
        </w:rPr>
        <w:t xml:space="preserve"> (ТОСП в Волосовском районе);</w:t>
      </w:r>
    </w:p>
    <w:p w:rsidR="001A4E02" w:rsidRDefault="001A4E02" w:rsidP="00771E06">
      <w:pPr>
        <w:spacing w:after="0"/>
        <w:ind w:firstLine="709"/>
        <w:jc w:val="both"/>
        <w:rPr>
          <w:rFonts w:ascii="Times New Roman" w:hAnsi="Times New Roman"/>
          <w:sz w:val="28"/>
          <w:szCs w:val="28"/>
        </w:rPr>
      </w:pPr>
      <w:r>
        <w:rPr>
          <w:rFonts w:ascii="Times New Roman" w:hAnsi="Times New Roman"/>
          <w:sz w:val="28"/>
          <w:szCs w:val="28"/>
        </w:rPr>
        <w:t>- по производству компьютеров, электронных и оптических изделий (код ОКВЭД 26) - АО «Альтернативная наука»;</w:t>
      </w:r>
    </w:p>
    <w:p w:rsidR="001A4E02" w:rsidRDefault="001A4E02" w:rsidP="00771E06">
      <w:pPr>
        <w:spacing w:after="0"/>
        <w:ind w:firstLine="709"/>
        <w:jc w:val="both"/>
        <w:rPr>
          <w:rFonts w:ascii="Times New Roman" w:hAnsi="Times New Roman"/>
          <w:sz w:val="28"/>
          <w:szCs w:val="28"/>
        </w:rPr>
      </w:pPr>
      <w:r>
        <w:rPr>
          <w:rFonts w:ascii="Times New Roman" w:hAnsi="Times New Roman"/>
          <w:sz w:val="28"/>
          <w:szCs w:val="28"/>
        </w:rPr>
        <w:t>- по производству мебели (код ОКВЭД 31) – ООО «</w:t>
      </w:r>
      <w:proofErr w:type="spellStart"/>
      <w:r>
        <w:rPr>
          <w:rFonts w:ascii="Times New Roman" w:hAnsi="Times New Roman"/>
          <w:sz w:val="28"/>
          <w:szCs w:val="28"/>
        </w:rPr>
        <w:t>Рокки</w:t>
      </w:r>
      <w:proofErr w:type="spellEnd"/>
      <w:r>
        <w:rPr>
          <w:rFonts w:ascii="Times New Roman" w:hAnsi="Times New Roman"/>
          <w:sz w:val="28"/>
          <w:szCs w:val="28"/>
        </w:rPr>
        <w:t xml:space="preserve"> Бокс Рус».</w:t>
      </w:r>
    </w:p>
    <w:p w:rsidR="00E44649" w:rsidRPr="00E44649" w:rsidRDefault="00E44649" w:rsidP="00E44649">
      <w:pPr>
        <w:spacing w:after="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w:t>
      </w:r>
      <w:r w:rsidRPr="00E44649">
        <w:rPr>
          <w:rFonts w:ascii="Times New Roman" w:hAnsi="Times New Roman" w:cs="Times New Roman"/>
          <w:bCs/>
          <w:color w:val="000000" w:themeColor="text1"/>
          <w:sz w:val="28"/>
          <w:szCs w:val="28"/>
        </w:rPr>
        <w:t>оложительн</w:t>
      </w:r>
      <w:r>
        <w:rPr>
          <w:rFonts w:ascii="Times New Roman" w:hAnsi="Times New Roman" w:cs="Times New Roman"/>
          <w:bCs/>
          <w:color w:val="000000" w:themeColor="text1"/>
          <w:sz w:val="28"/>
          <w:szCs w:val="28"/>
        </w:rPr>
        <w:t>ая</w:t>
      </w:r>
      <w:r w:rsidRPr="00E44649">
        <w:rPr>
          <w:rFonts w:ascii="Times New Roman" w:hAnsi="Times New Roman" w:cs="Times New Roman"/>
          <w:bCs/>
          <w:color w:val="000000" w:themeColor="text1"/>
          <w:sz w:val="28"/>
          <w:szCs w:val="28"/>
        </w:rPr>
        <w:t xml:space="preserve"> динамик</w:t>
      </w:r>
      <w:r>
        <w:rPr>
          <w:rFonts w:ascii="Times New Roman" w:hAnsi="Times New Roman" w:cs="Times New Roman"/>
          <w:bCs/>
          <w:color w:val="000000" w:themeColor="text1"/>
          <w:sz w:val="28"/>
          <w:szCs w:val="28"/>
        </w:rPr>
        <w:t>а</w:t>
      </w:r>
      <w:r w:rsidRPr="00E44649">
        <w:rPr>
          <w:rFonts w:ascii="Times New Roman" w:hAnsi="Times New Roman" w:cs="Times New Roman"/>
          <w:bCs/>
          <w:color w:val="000000" w:themeColor="text1"/>
          <w:sz w:val="28"/>
          <w:szCs w:val="28"/>
        </w:rPr>
        <w:t xml:space="preserve"> индекса промышленного производства</w:t>
      </w:r>
      <w:r>
        <w:rPr>
          <w:rFonts w:ascii="Times New Roman" w:hAnsi="Times New Roman" w:cs="Times New Roman"/>
          <w:bCs/>
          <w:color w:val="000000" w:themeColor="text1"/>
          <w:sz w:val="28"/>
          <w:szCs w:val="28"/>
        </w:rPr>
        <w:t xml:space="preserve"> данных промышленных предприятий является следствием</w:t>
      </w:r>
      <w:r w:rsidRPr="00E44649">
        <w:rPr>
          <w:rFonts w:ascii="Times New Roman" w:hAnsi="Times New Roman" w:cs="Times New Roman"/>
          <w:bCs/>
          <w:color w:val="000000" w:themeColor="text1"/>
          <w:sz w:val="28"/>
          <w:szCs w:val="28"/>
        </w:rPr>
        <w:t xml:space="preserve"> расширени</w:t>
      </w:r>
      <w:r>
        <w:rPr>
          <w:rFonts w:ascii="Times New Roman" w:hAnsi="Times New Roman" w:cs="Times New Roman"/>
          <w:bCs/>
          <w:color w:val="000000" w:themeColor="text1"/>
          <w:sz w:val="28"/>
          <w:szCs w:val="28"/>
        </w:rPr>
        <w:t>я</w:t>
      </w:r>
      <w:r w:rsidRPr="00E44649">
        <w:rPr>
          <w:rFonts w:ascii="Times New Roman" w:hAnsi="Times New Roman" w:cs="Times New Roman"/>
          <w:bCs/>
          <w:color w:val="000000" w:themeColor="text1"/>
          <w:sz w:val="28"/>
          <w:szCs w:val="28"/>
        </w:rPr>
        <w:t xml:space="preserve"> рынков сбыта продукции, получени</w:t>
      </w:r>
      <w:r>
        <w:rPr>
          <w:rFonts w:ascii="Times New Roman" w:hAnsi="Times New Roman" w:cs="Times New Roman"/>
          <w:bCs/>
          <w:color w:val="000000" w:themeColor="text1"/>
          <w:sz w:val="28"/>
          <w:szCs w:val="28"/>
        </w:rPr>
        <w:t>я</w:t>
      </w:r>
      <w:r w:rsidRPr="00E44649">
        <w:rPr>
          <w:rFonts w:ascii="Times New Roman" w:hAnsi="Times New Roman" w:cs="Times New Roman"/>
          <w:bCs/>
          <w:color w:val="000000" w:themeColor="text1"/>
          <w:sz w:val="28"/>
          <w:szCs w:val="28"/>
        </w:rPr>
        <w:t xml:space="preserve"> мер государственной поддержки, внедрени</w:t>
      </w:r>
      <w:r>
        <w:rPr>
          <w:rFonts w:ascii="Times New Roman" w:hAnsi="Times New Roman" w:cs="Times New Roman"/>
          <w:bCs/>
          <w:color w:val="000000" w:themeColor="text1"/>
          <w:sz w:val="28"/>
          <w:szCs w:val="28"/>
        </w:rPr>
        <w:t>я</w:t>
      </w:r>
      <w:r w:rsidRPr="00E44649">
        <w:rPr>
          <w:rFonts w:ascii="Times New Roman" w:hAnsi="Times New Roman" w:cs="Times New Roman"/>
          <w:bCs/>
          <w:color w:val="000000" w:themeColor="text1"/>
          <w:sz w:val="28"/>
          <w:szCs w:val="28"/>
        </w:rPr>
        <w:t xml:space="preserve"> новых технологий в промышленное производство.</w:t>
      </w:r>
    </w:p>
    <w:p w:rsidR="00B1648B" w:rsidRPr="006D2D9F" w:rsidRDefault="0010357D" w:rsidP="006D2D9F">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B1648B">
        <w:rPr>
          <w:rFonts w:ascii="Times New Roman" w:hAnsi="Times New Roman" w:cs="Times New Roman"/>
          <w:sz w:val="28"/>
          <w:szCs w:val="28"/>
        </w:rPr>
        <w:t xml:space="preserve"> в сфере </w:t>
      </w:r>
      <w:r w:rsidR="00B1648B" w:rsidRPr="00B1648B">
        <w:rPr>
          <w:rFonts w:ascii="Times New Roman" w:hAnsi="Times New Roman"/>
          <w:i/>
          <w:sz w:val="28"/>
          <w:szCs w:val="28"/>
        </w:rPr>
        <w:t xml:space="preserve">обеспечения электрической энергией, газом и паром (раздел </w:t>
      </w:r>
      <w:r w:rsidR="00B1648B" w:rsidRPr="00B1648B">
        <w:rPr>
          <w:rFonts w:ascii="Times New Roman" w:hAnsi="Times New Roman"/>
          <w:i/>
          <w:sz w:val="28"/>
          <w:szCs w:val="28"/>
          <w:lang w:val="en-US"/>
        </w:rPr>
        <w:t>D</w:t>
      </w:r>
      <w:r w:rsidR="00B1648B" w:rsidRPr="00B1648B">
        <w:rPr>
          <w:rFonts w:ascii="Times New Roman" w:hAnsi="Times New Roman"/>
          <w:i/>
          <w:sz w:val="28"/>
          <w:szCs w:val="28"/>
        </w:rPr>
        <w:t>)</w:t>
      </w:r>
      <w:r w:rsidR="00B1648B">
        <w:rPr>
          <w:rFonts w:ascii="Times New Roman" w:hAnsi="Times New Roman"/>
          <w:sz w:val="28"/>
          <w:szCs w:val="28"/>
        </w:rPr>
        <w:t xml:space="preserve"> объем отгрузки </w:t>
      </w:r>
      <w:r w:rsidR="00B1648B" w:rsidRPr="006126B2">
        <w:rPr>
          <w:rFonts w:ascii="Times New Roman" w:hAnsi="Times New Roman"/>
          <w:sz w:val="28"/>
          <w:szCs w:val="28"/>
        </w:rPr>
        <w:t>филиал</w:t>
      </w:r>
      <w:r w:rsidR="00B1648B">
        <w:rPr>
          <w:rFonts w:ascii="Times New Roman" w:hAnsi="Times New Roman"/>
          <w:sz w:val="28"/>
          <w:szCs w:val="28"/>
        </w:rPr>
        <w:t>а</w:t>
      </w:r>
      <w:r w:rsidR="00B1648B" w:rsidRPr="006126B2">
        <w:rPr>
          <w:rFonts w:ascii="Times New Roman" w:hAnsi="Times New Roman"/>
          <w:sz w:val="28"/>
          <w:szCs w:val="28"/>
        </w:rPr>
        <w:t xml:space="preserve"> «</w:t>
      </w:r>
      <w:proofErr w:type="spellStart"/>
      <w:r w:rsidR="00B1648B" w:rsidRPr="006126B2">
        <w:rPr>
          <w:rFonts w:ascii="Times New Roman" w:hAnsi="Times New Roman"/>
          <w:sz w:val="28"/>
          <w:szCs w:val="28"/>
        </w:rPr>
        <w:t>Волосовские</w:t>
      </w:r>
      <w:proofErr w:type="spellEnd"/>
      <w:r w:rsidR="00B1648B" w:rsidRPr="006126B2">
        <w:rPr>
          <w:rFonts w:ascii="Times New Roman" w:hAnsi="Times New Roman"/>
          <w:sz w:val="28"/>
          <w:szCs w:val="28"/>
        </w:rPr>
        <w:t xml:space="preserve"> коммунальные системы» ОАО «Тепловые сети»</w:t>
      </w:r>
      <w:r w:rsidR="00B1648B">
        <w:rPr>
          <w:rFonts w:ascii="Times New Roman" w:hAnsi="Times New Roman"/>
          <w:sz w:val="28"/>
          <w:szCs w:val="28"/>
        </w:rPr>
        <w:t xml:space="preserve"> ожидается к концу 2020 года на уровне 440,3 млн</w:t>
      </w:r>
      <w:proofErr w:type="gramStart"/>
      <w:r w:rsidR="00B1648B">
        <w:rPr>
          <w:rFonts w:ascii="Times New Roman" w:hAnsi="Times New Roman"/>
          <w:sz w:val="28"/>
          <w:szCs w:val="28"/>
        </w:rPr>
        <w:t>.р</w:t>
      </w:r>
      <w:proofErr w:type="gramEnd"/>
      <w:r w:rsidR="00B1648B">
        <w:rPr>
          <w:rFonts w:ascii="Times New Roman" w:hAnsi="Times New Roman"/>
          <w:sz w:val="28"/>
          <w:szCs w:val="28"/>
        </w:rPr>
        <w:t>уб. или 98,5% в сопоставимых ценах к уровню прошлого года.</w:t>
      </w:r>
      <w:r w:rsidR="006D2D9F">
        <w:rPr>
          <w:rFonts w:ascii="Times New Roman" w:hAnsi="Times New Roman"/>
          <w:sz w:val="28"/>
          <w:szCs w:val="28"/>
        </w:rPr>
        <w:t xml:space="preserve"> Ежегодное снижение индекса производства </w:t>
      </w:r>
      <w:r w:rsidR="006D2D9F" w:rsidRPr="006D2D9F">
        <w:rPr>
          <w:rFonts w:ascii="Times New Roman" w:hAnsi="Times New Roman" w:cs="Times New Roman"/>
          <w:iCs/>
          <w:color w:val="000000" w:themeColor="text1"/>
          <w:sz w:val="28"/>
          <w:szCs w:val="28"/>
        </w:rPr>
        <w:t>вызван</w:t>
      </w:r>
      <w:r w:rsidR="006D2D9F">
        <w:rPr>
          <w:rFonts w:ascii="Times New Roman" w:hAnsi="Times New Roman" w:cs="Times New Roman"/>
          <w:iCs/>
          <w:color w:val="000000" w:themeColor="text1"/>
          <w:sz w:val="28"/>
          <w:szCs w:val="28"/>
        </w:rPr>
        <w:t>о</w:t>
      </w:r>
      <w:r w:rsidR="006D2D9F" w:rsidRPr="006D2D9F">
        <w:rPr>
          <w:rFonts w:ascii="Times New Roman" w:hAnsi="Times New Roman" w:cs="Times New Roman"/>
          <w:iCs/>
          <w:color w:val="000000" w:themeColor="text1"/>
          <w:sz w:val="28"/>
          <w:szCs w:val="28"/>
        </w:rPr>
        <w:t xml:space="preserve"> реализацией программ </w:t>
      </w:r>
      <w:proofErr w:type="spellStart"/>
      <w:r w:rsidR="006D2D9F">
        <w:rPr>
          <w:rFonts w:ascii="Times New Roman" w:hAnsi="Times New Roman" w:cs="Times New Roman"/>
          <w:iCs/>
          <w:color w:val="000000" w:themeColor="text1"/>
          <w:sz w:val="28"/>
          <w:szCs w:val="28"/>
        </w:rPr>
        <w:t>энергоэффективности</w:t>
      </w:r>
      <w:proofErr w:type="spellEnd"/>
      <w:r w:rsidR="006D2D9F">
        <w:rPr>
          <w:rFonts w:ascii="Times New Roman" w:hAnsi="Times New Roman" w:cs="Times New Roman"/>
          <w:iCs/>
          <w:color w:val="000000" w:themeColor="text1"/>
          <w:sz w:val="28"/>
          <w:szCs w:val="28"/>
        </w:rPr>
        <w:t xml:space="preserve"> производителем тепловой энергии и программ </w:t>
      </w:r>
      <w:r w:rsidR="006D2D9F" w:rsidRPr="006D2D9F">
        <w:rPr>
          <w:rFonts w:ascii="Times New Roman" w:hAnsi="Times New Roman" w:cs="Times New Roman"/>
          <w:iCs/>
          <w:color w:val="000000" w:themeColor="text1"/>
          <w:sz w:val="28"/>
          <w:szCs w:val="28"/>
        </w:rPr>
        <w:t xml:space="preserve">энергосбережения </w:t>
      </w:r>
      <w:r w:rsidR="006D2D9F">
        <w:rPr>
          <w:rFonts w:ascii="Times New Roman" w:hAnsi="Times New Roman" w:cs="Times New Roman"/>
          <w:iCs/>
          <w:color w:val="000000" w:themeColor="text1"/>
          <w:sz w:val="28"/>
          <w:szCs w:val="28"/>
        </w:rPr>
        <w:t>потребителями тепла.</w:t>
      </w:r>
    </w:p>
    <w:p w:rsidR="00B1648B" w:rsidRDefault="006D2D9F" w:rsidP="00E44649">
      <w:pPr>
        <w:spacing w:after="0"/>
        <w:ind w:firstLine="709"/>
        <w:jc w:val="both"/>
        <w:rPr>
          <w:rFonts w:ascii="Times New Roman" w:hAnsi="Times New Roman"/>
          <w:color w:val="000000"/>
          <w:sz w:val="28"/>
          <w:szCs w:val="28"/>
        </w:rPr>
      </w:pPr>
      <w:r>
        <w:rPr>
          <w:rFonts w:ascii="Times New Roman" w:hAnsi="Times New Roman"/>
          <w:color w:val="000000"/>
          <w:sz w:val="28"/>
          <w:szCs w:val="28"/>
        </w:rPr>
        <w:lastRenderedPageBreak/>
        <w:t>С приходом компании ОАО «</w:t>
      </w:r>
      <w:r w:rsidRPr="00EC4424">
        <w:rPr>
          <w:rFonts w:ascii="Times New Roman" w:hAnsi="Times New Roman"/>
          <w:color w:val="000000"/>
          <w:sz w:val="28"/>
          <w:szCs w:val="28"/>
        </w:rPr>
        <w:t xml:space="preserve">Тепловые сети» в </w:t>
      </w:r>
      <w:r>
        <w:rPr>
          <w:rFonts w:ascii="Times New Roman" w:hAnsi="Times New Roman"/>
          <w:color w:val="000000"/>
          <w:sz w:val="28"/>
          <w:szCs w:val="28"/>
        </w:rPr>
        <w:t xml:space="preserve">Волосовском </w:t>
      </w:r>
      <w:r w:rsidRPr="00EC4424">
        <w:rPr>
          <w:rFonts w:ascii="Times New Roman" w:hAnsi="Times New Roman"/>
          <w:color w:val="000000"/>
          <w:sz w:val="28"/>
          <w:szCs w:val="28"/>
        </w:rPr>
        <w:t xml:space="preserve">районе построены и введены в эксплуатацию </w:t>
      </w:r>
      <w:r w:rsidRPr="00C22831">
        <w:rPr>
          <w:rFonts w:ascii="Times New Roman" w:hAnsi="Times New Roman"/>
          <w:color w:val="000000"/>
          <w:sz w:val="28"/>
          <w:szCs w:val="28"/>
        </w:rPr>
        <w:t xml:space="preserve">25 новых </w:t>
      </w:r>
      <w:proofErr w:type="spellStart"/>
      <w:proofErr w:type="gramStart"/>
      <w:r w:rsidRPr="00C22831">
        <w:rPr>
          <w:rFonts w:ascii="Times New Roman" w:hAnsi="Times New Roman"/>
          <w:color w:val="000000"/>
          <w:sz w:val="28"/>
          <w:szCs w:val="28"/>
        </w:rPr>
        <w:t>блок-модульных</w:t>
      </w:r>
      <w:proofErr w:type="spellEnd"/>
      <w:proofErr w:type="gramEnd"/>
      <w:r w:rsidRPr="00C22831">
        <w:rPr>
          <w:rFonts w:ascii="Times New Roman" w:hAnsi="Times New Roman"/>
          <w:color w:val="000000"/>
          <w:sz w:val="28"/>
          <w:szCs w:val="28"/>
        </w:rPr>
        <w:t xml:space="preserve"> котельных, своевременно проводится замена тепловых сетей и сетей ГВС, </w:t>
      </w:r>
      <w:r>
        <w:rPr>
          <w:rFonts w:ascii="Times New Roman" w:hAnsi="Times New Roman"/>
          <w:color w:val="000000"/>
          <w:sz w:val="28"/>
          <w:szCs w:val="28"/>
        </w:rPr>
        <w:t xml:space="preserve">без серьезных замечаний </w:t>
      </w:r>
      <w:r w:rsidRPr="00C22831">
        <w:rPr>
          <w:rFonts w:ascii="Times New Roman" w:hAnsi="Times New Roman"/>
          <w:color w:val="000000"/>
          <w:sz w:val="28"/>
          <w:szCs w:val="28"/>
        </w:rPr>
        <w:t>уже 9 лет проходят отопительные сезоны, жалобы от населения на тепло в квартирах сократились в разы. В</w:t>
      </w:r>
      <w:r>
        <w:rPr>
          <w:rFonts w:ascii="Times New Roman" w:hAnsi="Times New Roman"/>
          <w:color w:val="000000"/>
          <w:sz w:val="28"/>
          <w:szCs w:val="28"/>
        </w:rPr>
        <w:t xml:space="preserve"> 2020 году компания </w:t>
      </w:r>
      <w:r w:rsidR="0070472D">
        <w:rPr>
          <w:rFonts w:ascii="Times New Roman" w:hAnsi="Times New Roman"/>
          <w:color w:val="000000"/>
          <w:sz w:val="28"/>
          <w:szCs w:val="28"/>
        </w:rPr>
        <w:t xml:space="preserve">планирует </w:t>
      </w:r>
      <w:r w:rsidRPr="0070472D">
        <w:rPr>
          <w:rFonts w:ascii="Times New Roman" w:hAnsi="Times New Roman"/>
          <w:color w:val="000000"/>
          <w:sz w:val="28"/>
          <w:szCs w:val="28"/>
        </w:rPr>
        <w:t>приступи</w:t>
      </w:r>
      <w:r w:rsidR="0070472D" w:rsidRPr="0070472D">
        <w:rPr>
          <w:rFonts w:ascii="Times New Roman" w:hAnsi="Times New Roman"/>
          <w:color w:val="000000"/>
          <w:sz w:val="28"/>
          <w:szCs w:val="28"/>
        </w:rPr>
        <w:t>ть</w:t>
      </w:r>
      <w:r w:rsidRPr="0070472D">
        <w:rPr>
          <w:rFonts w:ascii="Times New Roman" w:hAnsi="Times New Roman"/>
          <w:color w:val="000000"/>
          <w:sz w:val="28"/>
          <w:szCs w:val="28"/>
        </w:rPr>
        <w:t xml:space="preserve"> к установке</w:t>
      </w:r>
      <w:r>
        <w:rPr>
          <w:rFonts w:ascii="Times New Roman" w:hAnsi="Times New Roman"/>
          <w:color w:val="000000"/>
          <w:sz w:val="28"/>
          <w:szCs w:val="28"/>
        </w:rPr>
        <w:t xml:space="preserve"> узлов учета тепловой энергии в многоквартирных домах района. Это будет способствовать дальнейшему повышению </w:t>
      </w:r>
      <w:proofErr w:type="spellStart"/>
      <w:r>
        <w:rPr>
          <w:rFonts w:ascii="Times New Roman" w:hAnsi="Times New Roman"/>
          <w:color w:val="000000"/>
          <w:sz w:val="28"/>
          <w:szCs w:val="28"/>
        </w:rPr>
        <w:t>энергоэффективности</w:t>
      </w:r>
      <w:proofErr w:type="spellEnd"/>
      <w:r>
        <w:rPr>
          <w:rFonts w:ascii="Times New Roman" w:hAnsi="Times New Roman"/>
          <w:color w:val="000000"/>
          <w:sz w:val="28"/>
          <w:szCs w:val="28"/>
        </w:rPr>
        <w:t xml:space="preserve"> в сфере теплоснабжения.</w:t>
      </w:r>
    </w:p>
    <w:p w:rsidR="00545D4E" w:rsidRDefault="0010357D" w:rsidP="00E44649">
      <w:pPr>
        <w:spacing w:after="0"/>
        <w:ind w:firstLine="709"/>
        <w:jc w:val="both"/>
        <w:rPr>
          <w:rFonts w:ascii="Times New Roman" w:hAnsi="Times New Roman"/>
          <w:sz w:val="28"/>
          <w:szCs w:val="28"/>
        </w:rPr>
      </w:pPr>
      <w:r>
        <w:rPr>
          <w:rFonts w:ascii="Times New Roman" w:hAnsi="Times New Roman"/>
          <w:color w:val="000000"/>
          <w:sz w:val="28"/>
          <w:szCs w:val="28"/>
        </w:rPr>
        <w:t xml:space="preserve">4) в сфере </w:t>
      </w:r>
      <w:r w:rsidRPr="0010357D">
        <w:rPr>
          <w:rFonts w:ascii="Times New Roman" w:hAnsi="Times New Roman"/>
          <w:i/>
          <w:sz w:val="28"/>
          <w:szCs w:val="28"/>
        </w:rPr>
        <w:t>водоснабжения; водоотведения, организации сбора и утилизации отходов, деятельности по ликвидации загрязнений (раздел Е)</w:t>
      </w:r>
      <w:r>
        <w:rPr>
          <w:rFonts w:ascii="Times New Roman" w:hAnsi="Times New Roman"/>
          <w:sz w:val="28"/>
          <w:szCs w:val="28"/>
        </w:rPr>
        <w:t xml:space="preserve"> </w:t>
      </w:r>
      <w:r w:rsidR="00996BFD">
        <w:rPr>
          <w:rFonts w:ascii="Times New Roman" w:hAnsi="Times New Roman"/>
          <w:sz w:val="28"/>
          <w:szCs w:val="28"/>
        </w:rPr>
        <w:t xml:space="preserve">объем отгрузки предприятий </w:t>
      </w:r>
      <w:r w:rsidR="00996BFD" w:rsidRPr="00CA37DA">
        <w:rPr>
          <w:rFonts w:ascii="Times New Roman" w:hAnsi="Times New Roman" w:cs="Times New Roman"/>
          <w:sz w:val="28"/>
          <w:szCs w:val="28"/>
        </w:rPr>
        <w:t>МП «Городское хозяйство»</w:t>
      </w:r>
      <w:r w:rsidR="00996BFD">
        <w:rPr>
          <w:rFonts w:ascii="Times New Roman" w:hAnsi="Times New Roman" w:cs="Times New Roman"/>
          <w:sz w:val="28"/>
          <w:szCs w:val="28"/>
        </w:rPr>
        <w:t>,</w:t>
      </w:r>
      <w:r w:rsidR="00996BFD" w:rsidRPr="00CA37DA">
        <w:rPr>
          <w:rFonts w:ascii="Times New Roman" w:hAnsi="Times New Roman" w:cs="Times New Roman"/>
          <w:sz w:val="28"/>
          <w:szCs w:val="28"/>
        </w:rPr>
        <w:t xml:space="preserve"> ООО «</w:t>
      </w:r>
      <w:proofErr w:type="spellStart"/>
      <w:r w:rsidR="00996BFD" w:rsidRPr="00CA37DA">
        <w:rPr>
          <w:rFonts w:ascii="Times New Roman" w:hAnsi="Times New Roman" w:cs="Times New Roman"/>
          <w:sz w:val="28"/>
          <w:szCs w:val="28"/>
        </w:rPr>
        <w:t>Профспецтранс</w:t>
      </w:r>
      <w:proofErr w:type="spellEnd"/>
      <w:r w:rsidR="00996BFD" w:rsidRPr="00CA37DA">
        <w:rPr>
          <w:rFonts w:ascii="Times New Roman" w:hAnsi="Times New Roman" w:cs="Times New Roman"/>
          <w:sz w:val="28"/>
          <w:szCs w:val="28"/>
        </w:rPr>
        <w:t>»</w:t>
      </w:r>
      <w:r w:rsidR="00996BFD">
        <w:rPr>
          <w:rFonts w:ascii="Times New Roman" w:hAnsi="Times New Roman" w:cs="Times New Roman"/>
          <w:sz w:val="28"/>
          <w:szCs w:val="28"/>
        </w:rPr>
        <w:t>,</w:t>
      </w:r>
      <w:r w:rsidR="00996BFD" w:rsidRPr="00996BFD">
        <w:rPr>
          <w:rFonts w:ascii="Times New Roman" w:hAnsi="Times New Roman" w:cs="Times New Roman"/>
          <w:sz w:val="28"/>
          <w:szCs w:val="28"/>
        </w:rPr>
        <w:t xml:space="preserve"> </w:t>
      </w:r>
      <w:r w:rsidR="00996BFD" w:rsidRPr="00771E06">
        <w:rPr>
          <w:rFonts w:ascii="Times New Roman" w:hAnsi="Times New Roman" w:cs="Times New Roman"/>
          <w:sz w:val="28"/>
          <w:szCs w:val="28"/>
        </w:rPr>
        <w:t>ООО «</w:t>
      </w:r>
      <w:proofErr w:type="spellStart"/>
      <w:r w:rsidR="00996BFD" w:rsidRPr="00771E06">
        <w:rPr>
          <w:rFonts w:ascii="Times New Roman" w:hAnsi="Times New Roman" w:cs="Times New Roman"/>
          <w:sz w:val="28"/>
          <w:szCs w:val="28"/>
        </w:rPr>
        <w:t>Экосервис</w:t>
      </w:r>
      <w:proofErr w:type="spellEnd"/>
      <w:r w:rsidR="00996BFD" w:rsidRPr="00771E06">
        <w:rPr>
          <w:rFonts w:ascii="Times New Roman" w:hAnsi="Times New Roman" w:cs="Times New Roman"/>
          <w:sz w:val="28"/>
          <w:szCs w:val="28"/>
        </w:rPr>
        <w:t>» и ООО «Городское хозяйство»</w:t>
      </w:r>
      <w:r w:rsidR="00996BFD">
        <w:rPr>
          <w:rFonts w:ascii="Times New Roman" w:hAnsi="Times New Roman" w:cs="Times New Roman"/>
          <w:sz w:val="28"/>
          <w:szCs w:val="28"/>
        </w:rPr>
        <w:t xml:space="preserve"> </w:t>
      </w:r>
      <w:r w:rsidR="00996BFD">
        <w:rPr>
          <w:rFonts w:ascii="Times New Roman" w:hAnsi="Times New Roman"/>
          <w:sz w:val="28"/>
          <w:szCs w:val="28"/>
        </w:rPr>
        <w:t>увеличится на 29,5% в сопоставимых ценах к предыдущему году и достигнет 503,3 млн</w:t>
      </w:r>
      <w:proofErr w:type="gramStart"/>
      <w:r w:rsidR="00996BFD">
        <w:rPr>
          <w:rFonts w:ascii="Times New Roman" w:hAnsi="Times New Roman"/>
          <w:sz w:val="28"/>
          <w:szCs w:val="28"/>
        </w:rPr>
        <w:t>.р</w:t>
      </w:r>
      <w:proofErr w:type="gramEnd"/>
      <w:r w:rsidR="00996BFD">
        <w:rPr>
          <w:rFonts w:ascii="Times New Roman" w:hAnsi="Times New Roman"/>
          <w:sz w:val="28"/>
          <w:szCs w:val="28"/>
        </w:rPr>
        <w:t xml:space="preserve">уб. </w:t>
      </w:r>
    </w:p>
    <w:p w:rsidR="00330958" w:rsidRPr="006126B2" w:rsidRDefault="00330958" w:rsidP="00330958">
      <w:pPr>
        <w:spacing w:after="0"/>
        <w:ind w:firstLine="709"/>
        <w:jc w:val="both"/>
        <w:rPr>
          <w:rFonts w:ascii="Times New Roman" w:hAnsi="Times New Roman" w:cs="Times New Roman"/>
          <w:sz w:val="28"/>
          <w:szCs w:val="28"/>
        </w:rPr>
      </w:pPr>
      <w:r w:rsidRPr="006126B2">
        <w:rPr>
          <w:rFonts w:ascii="Times New Roman" w:hAnsi="Times New Roman" w:cs="Times New Roman"/>
          <w:sz w:val="28"/>
          <w:szCs w:val="28"/>
        </w:rPr>
        <w:t xml:space="preserve">Основные параметры прогноза развития промышленности </w:t>
      </w:r>
      <w:r>
        <w:rPr>
          <w:rFonts w:ascii="Times New Roman" w:hAnsi="Times New Roman" w:cs="Times New Roman"/>
          <w:sz w:val="28"/>
          <w:szCs w:val="28"/>
        </w:rPr>
        <w:t xml:space="preserve">Волосовского района </w:t>
      </w:r>
      <w:r w:rsidRPr="006126B2">
        <w:rPr>
          <w:rFonts w:ascii="Times New Roman" w:hAnsi="Times New Roman" w:cs="Times New Roman"/>
          <w:b/>
          <w:sz w:val="28"/>
          <w:szCs w:val="28"/>
        </w:rPr>
        <w:t>на 202</w:t>
      </w:r>
      <w:r>
        <w:rPr>
          <w:rFonts w:ascii="Times New Roman" w:hAnsi="Times New Roman" w:cs="Times New Roman"/>
          <w:b/>
          <w:sz w:val="28"/>
          <w:szCs w:val="28"/>
        </w:rPr>
        <w:t>1</w:t>
      </w:r>
      <w:r w:rsidRPr="006126B2">
        <w:rPr>
          <w:rFonts w:ascii="Times New Roman" w:hAnsi="Times New Roman" w:cs="Times New Roman"/>
          <w:b/>
          <w:sz w:val="28"/>
          <w:szCs w:val="28"/>
        </w:rPr>
        <w:t xml:space="preserve"> – 202</w:t>
      </w:r>
      <w:r>
        <w:rPr>
          <w:rFonts w:ascii="Times New Roman" w:hAnsi="Times New Roman" w:cs="Times New Roman"/>
          <w:b/>
          <w:sz w:val="28"/>
          <w:szCs w:val="28"/>
        </w:rPr>
        <w:t>3</w:t>
      </w:r>
      <w:r w:rsidRPr="006126B2">
        <w:rPr>
          <w:rFonts w:ascii="Times New Roman" w:hAnsi="Times New Roman" w:cs="Times New Roman"/>
          <w:b/>
          <w:sz w:val="28"/>
          <w:szCs w:val="28"/>
        </w:rPr>
        <w:t xml:space="preserve"> годы</w:t>
      </w:r>
      <w:r w:rsidRPr="006126B2">
        <w:rPr>
          <w:rFonts w:ascii="Times New Roman" w:hAnsi="Times New Roman" w:cs="Times New Roman"/>
          <w:sz w:val="28"/>
          <w:szCs w:val="28"/>
        </w:rPr>
        <w:t xml:space="preserve"> формировались </w:t>
      </w:r>
      <w:r w:rsidRPr="006126B2">
        <w:rPr>
          <w:rFonts w:ascii="Times New Roman" w:hAnsi="Times New Roman" w:cs="Times New Roman"/>
          <w:bCs/>
          <w:sz w:val="28"/>
          <w:szCs w:val="28"/>
        </w:rPr>
        <w:t>с учетом анализа работы промышленных предприятий муниципального</w:t>
      </w:r>
      <w:r w:rsidRPr="006126B2">
        <w:rPr>
          <w:rFonts w:ascii="Times New Roman" w:hAnsi="Times New Roman" w:cs="Times New Roman"/>
          <w:sz w:val="28"/>
          <w:szCs w:val="28"/>
        </w:rPr>
        <w:t xml:space="preserve"> района </w:t>
      </w:r>
      <w:r>
        <w:rPr>
          <w:rFonts w:ascii="Times New Roman" w:hAnsi="Times New Roman" w:cs="Times New Roman"/>
          <w:bCs/>
          <w:sz w:val="28"/>
          <w:szCs w:val="28"/>
        </w:rPr>
        <w:t>за 1-ое полугодие 2020 года</w:t>
      </w:r>
      <w:r w:rsidRPr="006126B2">
        <w:rPr>
          <w:rFonts w:ascii="Times New Roman" w:hAnsi="Times New Roman" w:cs="Times New Roman"/>
          <w:bCs/>
          <w:sz w:val="28"/>
          <w:szCs w:val="28"/>
        </w:rPr>
        <w:t xml:space="preserve">, </w:t>
      </w:r>
      <w:r w:rsidRPr="006126B2">
        <w:rPr>
          <w:rFonts w:ascii="Times New Roman" w:hAnsi="Times New Roman" w:cs="Times New Roman"/>
          <w:sz w:val="28"/>
          <w:szCs w:val="28"/>
        </w:rPr>
        <w:t xml:space="preserve">прогноза финансово-хозяйственной деятельности </w:t>
      </w:r>
      <w:r w:rsidRPr="006126B2">
        <w:rPr>
          <w:rFonts w:ascii="Times New Roman" w:hAnsi="Times New Roman" w:cs="Times New Roman"/>
          <w:bCs/>
          <w:sz w:val="28"/>
          <w:szCs w:val="28"/>
        </w:rPr>
        <w:t xml:space="preserve">основных промышленных предприятий, </w:t>
      </w:r>
      <w:r w:rsidRPr="006126B2">
        <w:rPr>
          <w:rFonts w:ascii="Times New Roman" w:hAnsi="Times New Roman" w:cs="Times New Roman"/>
          <w:sz w:val="28"/>
          <w:szCs w:val="28"/>
        </w:rPr>
        <w:t>реконструкции действующих и ввода новых производств.</w:t>
      </w:r>
    </w:p>
    <w:p w:rsidR="00330958" w:rsidRPr="006126B2" w:rsidRDefault="00330958" w:rsidP="00330958">
      <w:pPr>
        <w:pStyle w:val="a3"/>
        <w:spacing w:line="276" w:lineRule="auto"/>
        <w:ind w:right="0"/>
        <w:rPr>
          <w:szCs w:val="28"/>
        </w:rPr>
      </w:pPr>
      <w:r w:rsidRPr="006126B2">
        <w:rPr>
          <w:szCs w:val="28"/>
        </w:rPr>
        <w:t>В соответствии с основными показателями прогноза социально-экономического развития на 202</w:t>
      </w:r>
      <w:r>
        <w:rPr>
          <w:szCs w:val="28"/>
        </w:rPr>
        <w:t>1</w:t>
      </w:r>
      <w:r w:rsidRPr="006126B2">
        <w:rPr>
          <w:szCs w:val="28"/>
        </w:rPr>
        <w:t xml:space="preserve"> год и на плановый период 202</w:t>
      </w:r>
      <w:r>
        <w:rPr>
          <w:szCs w:val="28"/>
        </w:rPr>
        <w:t>2</w:t>
      </w:r>
      <w:r w:rsidRPr="006126B2">
        <w:rPr>
          <w:szCs w:val="28"/>
        </w:rPr>
        <w:t xml:space="preserve"> и 202</w:t>
      </w:r>
      <w:r>
        <w:rPr>
          <w:szCs w:val="28"/>
        </w:rPr>
        <w:t>3</w:t>
      </w:r>
      <w:r w:rsidRPr="006126B2">
        <w:rPr>
          <w:szCs w:val="28"/>
        </w:rPr>
        <w:t xml:space="preserve"> годов, в целом по промышленности ожидается рост отгрузки товаров. </w:t>
      </w:r>
    </w:p>
    <w:p w:rsidR="00330958" w:rsidRPr="006126B2" w:rsidRDefault="00330958" w:rsidP="00330958">
      <w:pPr>
        <w:autoSpaceDE w:val="0"/>
        <w:autoSpaceDN w:val="0"/>
        <w:adjustRightInd w:val="0"/>
        <w:spacing w:after="0"/>
        <w:ind w:firstLine="709"/>
        <w:jc w:val="both"/>
        <w:rPr>
          <w:rFonts w:ascii="Times New Roman" w:hAnsi="Times New Roman" w:cs="Times New Roman"/>
          <w:sz w:val="28"/>
          <w:szCs w:val="28"/>
        </w:rPr>
      </w:pPr>
      <w:r w:rsidRPr="006126B2">
        <w:rPr>
          <w:rFonts w:ascii="Times New Roman" w:hAnsi="Times New Roman" w:cs="Times New Roman"/>
          <w:sz w:val="28"/>
          <w:szCs w:val="28"/>
        </w:rPr>
        <w:t xml:space="preserve">Индекс промышленного производства Волосовского района на среднесрочную перспективу прогнозируется на уровне </w:t>
      </w:r>
      <w:r>
        <w:rPr>
          <w:rFonts w:ascii="Times New Roman" w:hAnsi="Times New Roman" w:cs="Times New Roman"/>
          <w:sz w:val="28"/>
          <w:szCs w:val="28"/>
        </w:rPr>
        <w:t>105,6</w:t>
      </w:r>
      <w:r w:rsidRPr="006126B2">
        <w:rPr>
          <w:rFonts w:ascii="Times New Roman" w:hAnsi="Times New Roman" w:cs="Times New Roman"/>
          <w:sz w:val="28"/>
          <w:szCs w:val="28"/>
        </w:rPr>
        <w:t>% в 202</w:t>
      </w:r>
      <w:r>
        <w:rPr>
          <w:rFonts w:ascii="Times New Roman" w:hAnsi="Times New Roman" w:cs="Times New Roman"/>
          <w:sz w:val="28"/>
          <w:szCs w:val="28"/>
        </w:rPr>
        <w:t>1</w:t>
      </w:r>
      <w:r w:rsidRPr="006126B2">
        <w:rPr>
          <w:rFonts w:ascii="Times New Roman" w:hAnsi="Times New Roman" w:cs="Times New Roman"/>
          <w:sz w:val="28"/>
          <w:szCs w:val="28"/>
        </w:rPr>
        <w:t xml:space="preserve"> году, </w:t>
      </w:r>
      <w:r>
        <w:rPr>
          <w:rFonts w:ascii="Times New Roman" w:hAnsi="Times New Roman" w:cs="Times New Roman"/>
          <w:sz w:val="28"/>
          <w:szCs w:val="28"/>
        </w:rPr>
        <w:t>104,9</w:t>
      </w:r>
      <w:r w:rsidRPr="006126B2">
        <w:rPr>
          <w:rFonts w:ascii="Times New Roman" w:hAnsi="Times New Roman" w:cs="Times New Roman"/>
          <w:sz w:val="28"/>
          <w:szCs w:val="28"/>
        </w:rPr>
        <w:t>% в 202</w:t>
      </w:r>
      <w:r>
        <w:rPr>
          <w:rFonts w:ascii="Times New Roman" w:hAnsi="Times New Roman" w:cs="Times New Roman"/>
          <w:sz w:val="28"/>
          <w:szCs w:val="28"/>
        </w:rPr>
        <w:t>2</w:t>
      </w:r>
      <w:r w:rsidRPr="006126B2">
        <w:rPr>
          <w:rFonts w:ascii="Times New Roman" w:hAnsi="Times New Roman" w:cs="Times New Roman"/>
          <w:sz w:val="28"/>
          <w:szCs w:val="28"/>
        </w:rPr>
        <w:t xml:space="preserve"> году, </w:t>
      </w:r>
      <w:r>
        <w:rPr>
          <w:rFonts w:ascii="Times New Roman" w:hAnsi="Times New Roman" w:cs="Times New Roman"/>
          <w:sz w:val="28"/>
          <w:szCs w:val="28"/>
        </w:rPr>
        <w:t>129,9</w:t>
      </w:r>
      <w:r w:rsidRPr="006126B2">
        <w:rPr>
          <w:rFonts w:ascii="Times New Roman" w:hAnsi="Times New Roman" w:cs="Times New Roman"/>
          <w:sz w:val="28"/>
          <w:szCs w:val="28"/>
        </w:rPr>
        <w:t>% в 202</w:t>
      </w:r>
      <w:r>
        <w:rPr>
          <w:rFonts w:ascii="Times New Roman" w:hAnsi="Times New Roman" w:cs="Times New Roman"/>
          <w:sz w:val="28"/>
          <w:szCs w:val="28"/>
        </w:rPr>
        <w:t>3</w:t>
      </w:r>
      <w:r w:rsidRPr="006126B2">
        <w:rPr>
          <w:rFonts w:ascii="Times New Roman" w:hAnsi="Times New Roman" w:cs="Times New Roman"/>
          <w:sz w:val="28"/>
          <w:szCs w:val="28"/>
        </w:rPr>
        <w:t xml:space="preserve"> году к предыдущему году в сопоставимых ценах. </w:t>
      </w:r>
    </w:p>
    <w:p w:rsidR="00330958" w:rsidRDefault="00330958" w:rsidP="00330958">
      <w:pPr>
        <w:shd w:val="clear" w:color="auto" w:fill="FFFFFF"/>
        <w:spacing w:after="0"/>
        <w:ind w:firstLine="709"/>
        <w:jc w:val="both"/>
        <w:rPr>
          <w:rFonts w:ascii="Times New Roman" w:hAnsi="Times New Roman" w:cs="Times New Roman"/>
          <w:color w:val="000000" w:themeColor="text1"/>
          <w:sz w:val="28"/>
          <w:szCs w:val="28"/>
        </w:rPr>
      </w:pPr>
      <w:r w:rsidRPr="00330958">
        <w:rPr>
          <w:rFonts w:ascii="Times New Roman" w:hAnsi="Times New Roman" w:cs="Times New Roman"/>
          <w:color w:val="000000" w:themeColor="text1"/>
          <w:sz w:val="28"/>
          <w:szCs w:val="28"/>
        </w:rPr>
        <w:t xml:space="preserve">В прогнозируемом периоде 2021-2023 годов по </w:t>
      </w:r>
      <w:r w:rsidRPr="00F033B2">
        <w:rPr>
          <w:rFonts w:ascii="Times New Roman" w:hAnsi="Times New Roman" w:cs="Times New Roman"/>
          <w:i/>
          <w:color w:val="000000" w:themeColor="text1"/>
          <w:sz w:val="28"/>
          <w:szCs w:val="28"/>
        </w:rPr>
        <w:t>объему добычи полезных ископаемых</w:t>
      </w:r>
      <w:r w:rsidRPr="00330958">
        <w:rPr>
          <w:rFonts w:ascii="Times New Roman" w:hAnsi="Times New Roman" w:cs="Times New Roman"/>
          <w:color w:val="000000" w:themeColor="text1"/>
          <w:sz w:val="28"/>
          <w:szCs w:val="28"/>
        </w:rPr>
        <w:t xml:space="preserve"> ожидается ро</w:t>
      </w:r>
      <w:proofErr w:type="gramStart"/>
      <w:r w:rsidRPr="00330958">
        <w:rPr>
          <w:rFonts w:ascii="Times New Roman" w:hAnsi="Times New Roman" w:cs="Times New Roman"/>
          <w:color w:val="000000" w:themeColor="text1"/>
          <w:sz w:val="28"/>
          <w:szCs w:val="28"/>
        </w:rPr>
        <w:t>ст в ср</w:t>
      </w:r>
      <w:proofErr w:type="gramEnd"/>
      <w:r w:rsidRPr="00330958">
        <w:rPr>
          <w:rFonts w:ascii="Times New Roman" w:hAnsi="Times New Roman" w:cs="Times New Roman"/>
          <w:color w:val="000000" w:themeColor="text1"/>
          <w:sz w:val="28"/>
          <w:szCs w:val="28"/>
        </w:rPr>
        <w:t xml:space="preserve">еднем на </w:t>
      </w:r>
      <w:r w:rsidR="00F033B2">
        <w:rPr>
          <w:rFonts w:ascii="Times New Roman" w:hAnsi="Times New Roman" w:cs="Times New Roman"/>
          <w:color w:val="000000" w:themeColor="text1"/>
          <w:sz w:val="28"/>
          <w:szCs w:val="28"/>
        </w:rPr>
        <w:t>5</w:t>
      </w:r>
      <w:r w:rsidRPr="00330958">
        <w:rPr>
          <w:rFonts w:ascii="Times New Roman" w:hAnsi="Times New Roman" w:cs="Times New Roman"/>
          <w:color w:val="000000" w:themeColor="text1"/>
          <w:sz w:val="28"/>
          <w:szCs w:val="28"/>
        </w:rPr>
        <w:t>% ежегодно. Рост обусловлен рыночным спросом и динамикой строительства в Ленинградской области и других регионах – потребителях областной продукции.</w:t>
      </w:r>
      <w:r w:rsidR="00F033B2">
        <w:rPr>
          <w:rFonts w:ascii="Times New Roman" w:hAnsi="Times New Roman" w:cs="Times New Roman"/>
          <w:color w:val="000000" w:themeColor="text1"/>
          <w:sz w:val="28"/>
          <w:szCs w:val="28"/>
        </w:rPr>
        <w:t xml:space="preserve"> Высокие объемы строительства жилья в Ленинградской области и Санкт-Петербурге, строительство и реконструкция автомобильных дорог, железнодорожного полотна и строительство новых объектов в рамках реализации частных и бюджетных инвестиционных проектов являются прочной основой для увеличения объемов производимой продукции предприятием ООО «Карьер».</w:t>
      </w:r>
    </w:p>
    <w:p w:rsidR="00070DDF" w:rsidRDefault="00070DDF" w:rsidP="00330958">
      <w:pPr>
        <w:shd w:val="clear" w:color="auto" w:fill="FFFFFF"/>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сфере </w:t>
      </w:r>
      <w:r w:rsidRPr="00070DDF">
        <w:rPr>
          <w:rFonts w:ascii="Times New Roman" w:hAnsi="Times New Roman" w:cs="Times New Roman"/>
          <w:i/>
          <w:color w:val="000000" w:themeColor="text1"/>
          <w:sz w:val="28"/>
          <w:szCs w:val="28"/>
        </w:rPr>
        <w:t>обрабатывающих производств</w:t>
      </w:r>
      <w:r>
        <w:rPr>
          <w:rFonts w:ascii="Times New Roman" w:hAnsi="Times New Roman" w:cs="Times New Roman"/>
          <w:color w:val="000000" w:themeColor="text1"/>
          <w:sz w:val="28"/>
          <w:szCs w:val="28"/>
        </w:rPr>
        <w:t xml:space="preserve"> Волосовского района в прогнозный период 2021-2023 годов ожидается рост индекса производства на 6,8% в 2021 году, на 5,5% в 2022 году и на 39,1% в 2023 году.</w:t>
      </w:r>
    </w:p>
    <w:p w:rsidR="002C40F9" w:rsidRDefault="002C40F9" w:rsidP="003D4EB0">
      <w:pPr>
        <w:shd w:val="clear" w:color="auto" w:fill="FFFFFF"/>
        <w:spacing w:after="0"/>
        <w:ind w:firstLine="709"/>
        <w:jc w:val="both"/>
        <w:rPr>
          <w:rFonts w:ascii="Times New Roman" w:hAnsi="Times New Roman"/>
          <w:sz w:val="28"/>
          <w:szCs w:val="28"/>
        </w:rPr>
      </w:pPr>
      <w:r w:rsidRPr="002C40F9">
        <w:rPr>
          <w:rFonts w:ascii="Times New Roman" w:hAnsi="Times New Roman" w:cs="Times New Roman"/>
          <w:bCs/>
          <w:color w:val="000000" w:themeColor="text1"/>
          <w:sz w:val="28"/>
          <w:szCs w:val="28"/>
        </w:rPr>
        <w:lastRenderedPageBreak/>
        <w:t>Рост индекса прогнозируется</w:t>
      </w:r>
      <w:r w:rsidR="00D9072A">
        <w:rPr>
          <w:rFonts w:ascii="Times New Roman" w:hAnsi="Times New Roman" w:cs="Times New Roman"/>
          <w:bCs/>
          <w:color w:val="000000" w:themeColor="text1"/>
          <w:sz w:val="28"/>
          <w:szCs w:val="28"/>
        </w:rPr>
        <w:t>, в основном,</w:t>
      </w:r>
      <w:r w:rsidRPr="002C40F9">
        <w:rPr>
          <w:rFonts w:ascii="Times New Roman" w:hAnsi="Times New Roman" w:cs="Times New Roman"/>
          <w:bCs/>
          <w:color w:val="000000" w:themeColor="text1"/>
          <w:sz w:val="28"/>
          <w:szCs w:val="28"/>
        </w:rPr>
        <w:t xml:space="preserve"> за счет реализации инвестиционных проектов:</w:t>
      </w:r>
      <w:r>
        <w:rPr>
          <w:rFonts w:ascii="Times New Roman" w:hAnsi="Times New Roman" w:cs="Times New Roman"/>
          <w:bCs/>
          <w:color w:val="000000" w:themeColor="text1"/>
          <w:sz w:val="28"/>
          <w:szCs w:val="28"/>
        </w:rPr>
        <w:t xml:space="preserve"> ООО «Молочная культура», </w:t>
      </w:r>
      <w:r w:rsidR="00220DA8">
        <w:rPr>
          <w:rFonts w:ascii="Times New Roman" w:hAnsi="Times New Roman"/>
          <w:sz w:val="28"/>
          <w:szCs w:val="28"/>
        </w:rPr>
        <w:t>ООО «НПО «</w:t>
      </w:r>
      <w:proofErr w:type="spellStart"/>
      <w:r w:rsidR="00220DA8">
        <w:rPr>
          <w:rFonts w:ascii="Times New Roman" w:hAnsi="Times New Roman"/>
          <w:sz w:val="28"/>
          <w:szCs w:val="28"/>
        </w:rPr>
        <w:t>Коррзащита</w:t>
      </w:r>
      <w:proofErr w:type="spellEnd"/>
      <w:r w:rsidR="00220DA8">
        <w:rPr>
          <w:rFonts w:ascii="Times New Roman" w:hAnsi="Times New Roman"/>
          <w:sz w:val="28"/>
          <w:szCs w:val="28"/>
        </w:rPr>
        <w:t>»</w:t>
      </w:r>
      <w:r w:rsidR="00D9072A">
        <w:rPr>
          <w:rFonts w:ascii="Times New Roman" w:hAnsi="Times New Roman"/>
          <w:sz w:val="28"/>
          <w:szCs w:val="28"/>
        </w:rPr>
        <w:t>, ООО «ЛСР. Стеновые»</w:t>
      </w:r>
      <w:r>
        <w:rPr>
          <w:rFonts w:ascii="Times New Roman" w:hAnsi="Times New Roman"/>
          <w:sz w:val="28"/>
          <w:szCs w:val="28"/>
        </w:rPr>
        <w:t xml:space="preserve"> </w:t>
      </w:r>
      <w:proofErr w:type="gramStart"/>
      <w:r>
        <w:rPr>
          <w:rFonts w:ascii="Times New Roman" w:hAnsi="Times New Roman"/>
          <w:sz w:val="28"/>
          <w:szCs w:val="28"/>
        </w:rPr>
        <w:t>и ООО</w:t>
      </w:r>
      <w:proofErr w:type="gramEnd"/>
      <w:r>
        <w:rPr>
          <w:rFonts w:ascii="Times New Roman" w:hAnsi="Times New Roman"/>
          <w:sz w:val="28"/>
          <w:szCs w:val="28"/>
        </w:rPr>
        <w:t xml:space="preserve"> «Балтийский вагоноремонтный завод «</w:t>
      </w:r>
      <w:proofErr w:type="spellStart"/>
      <w:r>
        <w:rPr>
          <w:rFonts w:ascii="Times New Roman" w:hAnsi="Times New Roman"/>
          <w:sz w:val="28"/>
          <w:szCs w:val="28"/>
        </w:rPr>
        <w:t>Новотранс</w:t>
      </w:r>
      <w:proofErr w:type="spellEnd"/>
      <w:r>
        <w:rPr>
          <w:rFonts w:ascii="Times New Roman" w:hAnsi="Times New Roman"/>
          <w:sz w:val="28"/>
          <w:szCs w:val="28"/>
        </w:rPr>
        <w:t>».</w:t>
      </w:r>
    </w:p>
    <w:p w:rsidR="003D4EB0" w:rsidRPr="003D4EB0" w:rsidRDefault="003D4EB0" w:rsidP="003D4EB0">
      <w:pPr>
        <w:spacing w:after="0"/>
        <w:ind w:firstLine="709"/>
        <w:jc w:val="both"/>
        <w:rPr>
          <w:rFonts w:ascii="Times New Roman" w:hAnsi="Times New Roman" w:cs="Times New Roman"/>
          <w:sz w:val="28"/>
          <w:szCs w:val="28"/>
        </w:rPr>
      </w:pPr>
      <w:r>
        <w:rPr>
          <w:rFonts w:ascii="Times New Roman" w:hAnsi="Times New Roman"/>
          <w:sz w:val="28"/>
          <w:szCs w:val="28"/>
        </w:rPr>
        <w:t>Самым ожидаемым инвестиционным проектом в сфере промышленности является строительство Балтийского вагоноремонтного завода «</w:t>
      </w:r>
      <w:proofErr w:type="spellStart"/>
      <w:r>
        <w:rPr>
          <w:rFonts w:ascii="Times New Roman" w:hAnsi="Times New Roman"/>
          <w:sz w:val="28"/>
          <w:szCs w:val="28"/>
        </w:rPr>
        <w:t>Новотранс</w:t>
      </w:r>
      <w:proofErr w:type="spellEnd"/>
      <w:r>
        <w:rPr>
          <w:rFonts w:ascii="Times New Roman" w:hAnsi="Times New Roman"/>
          <w:sz w:val="28"/>
          <w:szCs w:val="28"/>
        </w:rPr>
        <w:t xml:space="preserve">». </w:t>
      </w:r>
      <w:r w:rsidRPr="00323636">
        <w:rPr>
          <w:rFonts w:ascii="Times New Roman" w:hAnsi="Times New Roman"/>
          <w:sz w:val="28"/>
          <w:szCs w:val="28"/>
        </w:rPr>
        <w:t>В сентябре 2019 года состоялась церемония закладки первого кирпича</w:t>
      </w:r>
      <w:r>
        <w:rPr>
          <w:rFonts w:ascii="Times New Roman" w:hAnsi="Times New Roman"/>
          <w:sz w:val="28"/>
          <w:szCs w:val="28"/>
        </w:rPr>
        <w:t xml:space="preserve">. Реализация данного </w:t>
      </w:r>
      <w:proofErr w:type="spellStart"/>
      <w:r>
        <w:rPr>
          <w:rFonts w:ascii="Times New Roman" w:hAnsi="Times New Roman"/>
          <w:sz w:val="28"/>
          <w:szCs w:val="28"/>
        </w:rPr>
        <w:t>инвестпроекта</w:t>
      </w:r>
      <w:proofErr w:type="spellEnd"/>
      <w:r>
        <w:rPr>
          <w:rFonts w:ascii="Times New Roman" w:hAnsi="Times New Roman"/>
          <w:sz w:val="28"/>
          <w:szCs w:val="28"/>
        </w:rPr>
        <w:t xml:space="preserve"> </w:t>
      </w:r>
      <w:r w:rsidRPr="00075713">
        <w:rPr>
          <w:rFonts w:ascii="Times New Roman" w:hAnsi="Times New Roman"/>
          <w:sz w:val="28"/>
          <w:szCs w:val="28"/>
        </w:rPr>
        <w:t xml:space="preserve">даст Волосовскому району 1,5 тысячи </w:t>
      </w:r>
      <w:r>
        <w:rPr>
          <w:rFonts w:ascii="Times New Roman" w:hAnsi="Times New Roman"/>
          <w:sz w:val="28"/>
          <w:szCs w:val="28"/>
        </w:rPr>
        <w:t xml:space="preserve">новых </w:t>
      </w:r>
      <w:r w:rsidRPr="00075713">
        <w:rPr>
          <w:rFonts w:ascii="Times New Roman" w:hAnsi="Times New Roman"/>
          <w:sz w:val="28"/>
          <w:szCs w:val="28"/>
        </w:rPr>
        <w:t>рабочих мест к 20</w:t>
      </w:r>
      <w:r>
        <w:rPr>
          <w:rFonts w:ascii="Times New Roman" w:hAnsi="Times New Roman"/>
          <w:sz w:val="28"/>
          <w:szCs w:val="28"/>
        </w:rPr>
        <w:t>22</w:t>
      </w:r>
      <w:r w:rsidRPr="00075713">
        <w:rPr>
          <w:rFonts w:ascii="Times New Roman" w:hAnsi="Times New Roman"/>
          <w:sz w:val="28"/>
          <w:szCs w:val="28"/>
        </w:rPr>
        <w:t xml:space="preserve"> году, </w:t>
      </w:r>
      <w:r w:rsidRPr="00F82AC4">
        <w:rPr>
          <w:rFonts w:ascii="Times New Roman" w:hAnsi="Times New Roman"/>
          <w:sz w:val="28"/>
          <w:szCs w:val="28"/>
        </w:rPr>
        <w:t xml:space="preserve">инвестиции составят свыше 1,5 миллиарда рублей. </w:t>
      </w:r>
      <w:r>
        <w:rPr>
          <w:rFonts w:ascii="Times New Roman" w:hAnsi="Times New Roman"/>
          <w:sz w:val="28"/>
          <w:szCs w:val="28"/>
        </w:rPr>
        <w:t xml:space="preserve">Запуск первого </w:t>
      </w:r>
      <w:r w:rsidRPr="003D4EB0">
        <w:rPr>
          <w:rFonts w:ascii="Times New Roman" w:hAnsi="Times New Roman" w:cs="Times New Roman"/>
          <w:sz w:val="28"/>
          <w:szCs w:val="28"/>
        </w:rPr>
        <w:t xml:space="preserve">этапа </w:t>
      </w:r>
      <w:r>
        <w:rPr>
          <w:rFonts w:ascii="Times New Roman" w:hAnsi="Times New Roman" w:cs="Times New Roman"/>
          <w:sz w:val="28"/>
          <w:szCs w:val="28"/>
        </w:rPr>
        <w:t xml:space="preserve">будет осуществлен </w:t>
      </w:r>
      <w:r w:rsidRPr="003D4EB0">
        <w:rPr>
          <w:rFonts w:ascii="Times New Roman" w:hAnsi="Times New Roman" w:cs="Times New Roman"/>
          <w:color w:val="000000" w:themeColor="text1"/>
          <w:sz w:val="28"/>
          <w:szCs w:val="28"/>
        </w:rPr>
        <w:t>в 4 квартале 2021 года – 1 квартале 2022 года</w:t>
      </w:r>
    </w:p>
    <w:p w:rsidR="003D4EB0" w:rsidRDefault="003D4EB0" w:rsidP="003D4EB0">
      <w:pPr>
        <w:spacing w:after="0"/>
        <w:ind w:firstLine="709"/>
        <w:jc w:val="both"/>
        <w:rPr>
          <w:rFonts w:ascii="Times New Roman" w:hAnsi="Times New Roman"/>
          <w:sz w:val="28"/>
          <w:szCs w:val="28"/>
        </w:rPr>
      </w:pPr>
      <w:r w:rsidRPr="00B86B9E">
        <w:rPr>
          <w:rFonts w:ascii="Times New Roman" w:hAnsi="Times New Roman"/>
          <w:sz w:val="28"/>
          <w:szCs w:val="28"/>
        </w:rPr>
        <w:t xml:space="preserve">Завод по производству молочной продукции «Молочная культура» </w:t>
      </w:r>
      <w:r>
        <w:rPr>
          <w:rFonts w:ascii="Times New Roman" w:hAnsi="Times New Roman"/>
          <w:sz w:val="28"/>
          <w:szCs w:val="28"/>
        </w:rPr>
        <w:t>и завод по производству лаков, красок и эмалей ООО «НПО «</w:t>
      </w:r>
      <w:proofErr w:type="spellStart"/>
      <w:r>
        <w:rPr>
          <w:rFonts w:ascii="Times New Roman" w:hAnsi="Times New Roman"/>
          <w:sz w:val="28"/>
          <w:szCs w:val="28"/>
        </w:rPr>
        <w:t>Коррзащита</w:t>
      </w:r>
      <w:proofErr w:type="spellEnd"/>
      <w:r>
        <w:rPr>
          <w:rFonts w:ascii="Times New Roman" w:hAnsi="Times New Roman"/>
          <w:sz w:val="28"/>
          <w:szCs w:val="28"/>
        </w:rPr>
        <w:t xml:space="preserve">» </w:t>
      </w:r>
      <w:r w:rsidRPr="00B86B9E">
        <w:rPr>
          <w:rFonts w:ascii="Times New Roman" w:hAnsi="Times New Roman"/>
          <w:sz w:val="28"/>
          <w:szCs w:val="28"/>
        </w:rPr>
        <w:t>продолж</w:t>
      </w:r>
      <w:r>
        <w:rPr>
          <w:rFonts w:ascii="Times New Roman" w:hAnsi="Times New Roman"/>
          <w:sz w:val="28"/>
          <w:szCs w:val="28"/>
        </w:rPr>
        <w:t>а</w:t>
      </w:r>
      <w:r w:rsidRPr="00B86B9E">
        <w:rPr>
          <w:rFonts w:ascii="Times New Roman" w:hAnsi="Times New Roman"/>
          <w:sz w:val="28"/>
          <w:szCs w:val="28"/>
        </w:rPr>
        <w:t xml:space="preserve">т </w:t>
      </w:r>
      <w:r>
        <w:rPr>
          <w:rFonts w:ascii="Times New Roman" w:hAnsi="Times New Roman"/>
          <w:sz w:val="28"/>
          <w:szCs w:val="28"/>
        </w:rPr>
        <w:t xml:space="preserve">развиваться и </w:t>
      </w:r>
      <w:r w:rsidRPr="00B86B9E">
        <w:rPr>
          <w:rFonts w:ascii="Times New Roman" w:hAnsi="Times New Roman"/>
          <w:sz w:val="28"/>
          <w:szCs w:val="28"/>
        </w:rPr>
        <w:t>наращивать производственные мощности</w:t>
      </w:r>
      <w:r>
        <w:rPr>
          <w:rFonts w:ascii="Times New Roman" w:hAnsi="Times New Roman"/>
          <w:sz w:val="28"/>
          <w:szCs w:val="28"/>
        </w:rPr>
        <w:t>. Начатые в предыдущие годы инвестиционные проекты предприятий позволят внедрить новые технологии в производство и создадут новые рабочие места.</w:t>
      </w:r>
    </w:p>
    <w:p w:rsidR="00D9072A" w:rsidRDefault="00D9072A" w:rsidP="003D4EB0">
      <w:pPr>
        <w:spacing w:after="0"/>
        <w:ind w:firstLine="709"/>
        <w:jc w:val="both"/>
        <w:rPr>
          <w:rFonts w:ascii="Times New Roman" w:hAnsi="Times New Roman"/>
          <w:sz w:val="28"/>
          <w:szCs w:val="28"/>
        </w:rPr>
      </w:pPr>
      <w:r>
        <w:rPr>
          <w:rFonts w:ascii="Times New Roman" w:hAnsi="Times New Roman"/>
          <w:sz w:val="28"/>
          <w:szCs w:val="28"/>
        </w:rPr>
        <w:t>ООО «ЛСР. Стеновые» в прогнозный период 2021-2023 годов планирует увеличить выпуск продукции и количество рабочих ме</w:t>
      </w:r>
      <w:proofErr w:type="gramStart"/>
      <w:r>
        <w:rPr>
          <w:rFonts w:ascii="Times New Roman" w:hAnsi="Times New Roman"/>
          <w:sz w:val="28"/>
          <w:szCs w:val="28"/>
        </w:rPr>
        <w:t>ст в св</w:t>
      </w:r>
      <w:proofErr w:type="gramEnd"/>
      <w:r>
        <w:rPr>
          <w:rFonts w:ascii="Times New Roman" w:hAnsi="Times New Roman"/>
          <w:sz w:val="28"/>
          <w:szCs w:val="28"/>
        </w:rPr>
        <w:t>оем структурном подразделении «</w:t>
      </w:r>
      <w:proofErr w:type="spellStart"/>
      <w:r>
        <w:rPr>
          <w:rFonts w:ascii="Times New Roman" w:hAnsi="Times New Roman"/>
          <w:sz w:val="28"/>
          <w:szCs w:val="28"/>
        </w:rPr>
        <w:t>Кикеринский</w:t>
      </w:r>
      <w:proofErr w:type="spellEnd"/>
      <w:r>
        <w:rPr>
          <w:rFonts w:ascii="Times New Roman" w:hAnsi="Times New Roman"/>
          <w:sz w:val="28"/>
          <w:szCs w:val="28"/>
        </w:rPr>
        <w:t xml:space="preserve"> газобетонный завод»</w:t>
      </w:r>
      <w:r w:rsidRPr="00CA37DA">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Pr="00CA37DA">
        <w:rPr>
          <w:rFonts w:ascii="Times New Roman" w:hAnsi="Times New Roman" w:cs="Times New Roman"/>
          <w:sz w:val="28"/>
          <w:szCs w:val="28"/>
        </w:rPr>
        <w:t>разработ</w:t>
      </w:r>
      <w:r>
        <w:rPr>
          <w:rFonts w:ascii="Times New Roman" w:hAnsi="Times New Roman" w:cs="Times New Roman"/>
          <w:sz w:val="28"/>
          <w:szCs w:val="28"/>
        </w:rPr>
        <w:t>ать</w:t>
      </w:r>
      <w:r w:rsidRPr="00CA37DA">
        <w:rPr>
          <w:rFonts w:ascii="Times New Roman" w:hAnsi="Times New Roman" w:cs="Times New Roman"/>
          <w:sz w:val="28"/>
          <w:szCs w:val="28"/>
        </w:rPr>
        <w:t xml:space="preserve"> нов</w:t>
      </w:r>
      <w:r>
        <w:rPr>
          <w:rFonts w:ascii="Times New Roman" w:hAnsi="Times New Roman" w:cs="Times New Roman"/>
          <w:sz w:val="28"/>
          <w:szCs w:val="28"/>
        </w:rPr>
        <w:t xml:space="preserve">ый ассортимент продукции для </w:t>
      </w:r>
      <w:r w:rsidRPr="00CA37DA">
        <w:rPr>
          <w:rFonts w:ascii="Times New Roman" w:hAnsi="Times New Roman" w:cs="Times New Roman"/>
          <w:sz w:val="28"/>
          <w:szCs w:val="28"/>
        </w:rPr>
        <w:t>выход</w:t>
      </w:r>
      <w:r>
        <w:rPr>
          <w:rFonts w:ascii="Times New Roman" w:hAnsi="Times New Roman" w:cs="Times New Roman"/>
          <w:sz w:val="28"/>
          <w:szCs w:val="28"/>
        </w:rPr>
        <w:t>а</w:t>
      </w:r>
      <w:r w:rsidRPr="00CA37DA">
        <w:rPr>
          <w:rFonts w:ascii="Times New Roman" w:hAnsi="Times New Roman" w:cs="Times New Roman"/>
          <w:sz w:val="28"/>
          <w:szCs w:val="28"/>
        </w:rPr>
        <w:t xml:space="preserve"> на экспортные рынки</w:t>
      </w:r>
      <w:r>
        <w:rPr>
          <w:rFonts w:ascii="Times New Roman" w:hAnsi="Times New Roman" w:cs="Times New Roman"/>
          <w:sz w:val="28"/>
          <w:szCs w:val="28"/>
        </w:rPr>
        <w:t xml:space="preserve"> и продолжить</w:t>
      </w:r>
      <w:r w:rsidRPr="00CA37DA">
        <w:rPr>
          <w:rFonts w:ascii="Times New Roman" w:hAnsi="Times New Roman" w:cs="Times New Roman"/>
          <w:sz w:val="28"/>
          <w:szCs w:val="28"/>
        </w:rPr>
        <w:t xml:space="preserve"> модернизаци</w:t>
      </w:r>
      <w:r>
        <w:rPr>
          <w:rFonts w:ascii="Times New Roman" w:hAnsi="Times New Roman" w:cs="Times New Roman"/>
          <w:sz w:val="28"/>
          <w:szCs w:val="28"/>
        </w:rPr>
        <w:t>ю</w:t>
      </w:r>
      <w:r w:rsidRPr="00CA37DA">
        <w:rPr>
          <w:rFonts w:ascii="Times New Roman" w:hAnsi="Times New Roman" w:cs="Times New Roman"/>
          <w:sz w:val="28"/>
          <w:szCs w:val="28"/>
        </w:rPr>
        <w:t xml:space="preserve"> оборудования. </w:t>
      </w:r>
    </w:p>
    <w:p w:rsidR="00220DA8" w:rsidRPr="006126B2" w:rsidRDefault="00220DA8" w:rsidP="00220DA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сфере </w:t>
      </w:r>
      <w:r>
        <w:rPr>
          <w:rFonts w:ascii="Times New Roman" w:hAnsi="Times New Roman" w:cs="Times New Roman"/>
          <w:i/>
          <w:sz w:val="28"/>
          <w:szCs w:val="28"/>
        </w:rPr>
        <w:t>о</w:t>
      </w:r>
      <w:r w:rsidRPr="006126B2">
        <w:rPr>
          <w:rFonts w:ascii="Times New Roman" w:hAnsi="Times New Roman" w:cs="Times New Roman"/>
          <w:i/>
          <w:sz w:val="28"/>
          <w:szCs w:val="28"/>
        </w:rPr>
        <w:t>беспечени</w:t>
      </w:r>
      <w:r>
        <w:rPr>
          <w:rFonts w:ascii="Times New Roman" w:hAnsi="Times New Roman" w:cs="Times New Roman"/>
          <w:i/>
          <w:sz w:val="28"/>
          <w:szCs w:val="28"/>
        </w:rPr>
        <w:t>я</w:t>
      </w:r>
      <w:r w:rsidRPr="006126B2">
        <w:rPr>
          <w:rFonts w:ascii="Times New Roman" w:hAnsi="Times New Roman" w:cs="Times New Roman"/>
          <w:i/>
          <w:sz w:val="28"/>
          <w:szCs w:val="28"/>
        </w:rPr>
        <w:t xml:space="preserve"> электрической энергией, газом и паром; кондиционировани</w:t>
      </w:r>
      <w:r>
        <w:rPr>
          <w:rFonts w:ascii="Times New Roman" w:hAnsi="Times New Roman" w:cs="Times New Roman"/>
          <w:i/>
          <w:sz w:val="28"/>
          <w:szCs w:val="28"/>
        </w:rPr>
        <w:t>я</w:t>
      </w:r>
      <w:r w:rsidRPr="006126B2">
        <w:rPr>
          <w:rFonts w:ascii="Times New Roman" w:hAnsi="Times New Roman" w:cs="Times New Roman"/>
          <w:i/>
          <w:sz w:val="28"/>
          <w:szCs w:val="28"/>
        </w:rPr>
        <w:t xml:space="preserve"> воздуха</w:t>
      </w:r>
      <w:r w:rsidRPr="006126B2">
        <w:rPr>
          <w:rFonts w:ascii="Times New Roman" w:hAnsi="Times New Roman" w:cs="Times New Roman"/>
          <w:sz w:val="28"/>
          <w:szCs w:val="28"/>
        </w:rPr>
        <w:t xml:space="preserve"> </w:t>
      </w:r>
      <w:r>
        <w:rPr>
          <w:rFonts w:ascii="Times New Roman" w:hAnsi="Times New Roman" w:cs="Times New Roman"/>
          <w:sz w:val="28"/>
          <w:szCs w:val="28"/>
        </w:rPr>
        <w:t>в</w:t>
      </w:r>
      <w:r w:rsidRPr="006126B2">
        <w:rPr>
          <w:rFonts w:ascii="Times New Roman" w:hAnsi="Times New Roman" w:cs="Times New Roman"/>
          <w:sz w:val="28"/>
          <w:szCs w:val="28"/>
        </w:rPr>
        <w:t xml:space="preserve"> среднесрочной перспективе 202</w:t>
      </w:r>
      <w:r>
        <w:rPr>
          <w:rFonts w:ascii="Times New Roman" w:hAnsi="Times New Roman" w:cs="Times New Roman"/>
          <w:sz w:val="28"/>
          <w:szCs w:val="28"/>
        </w:rPr>
        <w:t>1</w:t>
      </w:r>
      <w:r w:rsidRPr="006126B2">
        <w:rPr>
          <w:rFonts w:ascii="Times New Roman" w:hAnsi="Times New Roman" w:cs="Times New Roman"/>
          <w:sz w:val="28"/>
          <w:szCs w:val="28"/>
        </w:rPr>
        <w:t xml:space="preserve"> – 202</w:t>
      </w:r>
      <w:r>
        <w:rPr>
          <w:rFonts w:ascii="Times New Roman" w:hAnsi="Times New Roman" w:cs="Times New Roman"/>
          <w:sz w:val="28"/>
          <w:szCs w:val="28"/>
        </w:rPr>
        <w:t>3</w:t>
      </w:r>
      <w:r w:rsidRPr="006126B2">
        <w:rPr>
          <w:rFonts w:ascii="Times New Roman" w:hAnsi="Times New Roman" w:cs="Times New Roman"/>
          <w:sz w:val="28"/>
          <w:szCs w:val="28"/>
        </w:rPr>
        <w:t xml:space="preserve"> годов индекс производства ожидается на уровне</w:t>
      </w:r>
      <w:r>
        <w:rPr>
          <w:rFonts w:ascii="Times New Roman" w:hAnsi="Times New Roman" w:cs="Times New Roman"/>
          <w:sz w:val="28"/>
          <w:szCs w:val="28"/>
        </w:rPr>
        <w:t xml:space="preserve"> 98</w:t>
      </w:r>
      <w:r w:rsidRPr="006126B2">
        <w:rPr>
          <w:rFonts w:ascii="Times New Roman" w:hAnsi="Times New Roman" w:cs="Times New Roman"/>
          <w:sz w:val="28"/>
          <w:szCs w:val="28"/>
        </w:rPr>
        <w:t>%.</w:t>
      </w:r>
    </w:p>
    <w:p w:rsidR="00220DA8" w:rsidRPr="00220DA8" w:rsidRDefault="00220DA8" w:rsidP="003D4EB0">
      <w:pPr>
        <w:spacing w:after="0"/>
        <w:ind w:firstLine="709"/>
        <w:jc w:val="both"/>
        <w:rPr>
          <w:rFonts w:ascii="Times New Roman" w:hAnsi="Times New Roman"/>
          <w:sz w:val="28"/>
          <w:szCs w:val="28"/>
        </w:rPr>
      </w:pPr>
      <w:r>
        <w:rPr>
          <w:rFonts w:ascii="Times New Roman" w:hAnsi="Times New Roman" w:cs="Times New Roman"/>
          <w:sz w:val="28"/>
          <w:szCs w:val="28"/>
        </w:rPr>
        <w:t xml:space="preserve">Развитие предприятий, занятых в </w:t>
      </w:r>
      <w:r>
        <w:rPr>
          <w:rFonts w:ascii="Times New Roman" w:hAnsi="Times New Roman" w:cs="Times New Roman"/>
          <w:i/>
          <w:sz w:val="28"/>
          <w:szCs w:val="28"/>
        </w:rPr>
        <w:t>с</w:t>
      </w:r>
      <w:r w:rsidRPr="00220DA8">
        <w:rPr>
          <w:rFonts w:ascii="Times New Roman" w:hAnsi="Times New Roman" w:cs="Times New Roman"/>
          <w:i/>
          <w:sz w:val="28"/>
          <w:szCs w:val="28"/>
        </w:rPr>
        <w:t>фер</w:t>
      </w:r>
      <w:r>
        <w:rPr>
          <w:rFonts w:ascii="Times New Roman" w:hAnsi="Times New Roman" w:cs="Times New Roman"/>
          <w:i/>
          <w:sz w:val="28"/>
          <w:szCs w:val="28"/>
        </w:rPr>
        <w:t>е</w:t>
      </w:r>
      <w:r w:rsidRPr="00220DA8">
        <w:rPr>
          <w:rFonts w:ascii="Times New Roman" w:hAnsi="Times New Roman" w:cs="Times New Roman"/>
          <w:i/>
          <w:sz w:val="28"/>
          <w:szCs w:val="28"/>
        </w:rPr>
        <w:t xml:space="preserve"> водоснабжения, водоотведения, организация сбора и утилизация отходов, деятельность по ликвидации загрязнений (раздел Е)</w:t>
      </w:r>
      <w:r>
        <w:rPr>
          <w:rFonts w:ascii="Times New Roman" w:hAnsi="Times New Roman" w:cs="Times New Roman"/>
          <w:i/>
          <w:sz w:val="28"/>
          <w:szCs w:val="28"/>
        </w:rPr>
        <w:t xml:space="preserve">, </w:t>
      </w:r>
      <w:r>
        <w:rPr>
          <w:rFonts w:ascii="Times New Roman" w:hAnsi="Times New Roman" w:cs="Times New Roman"/>
          <w:sz w:val="28"/>
          <w:szCs w:val="28"/>
        </w:rPr>
        <w:t>и рост индекса производства в прогнозный период 2021-2023 годов на 5-10% ежегодно обусловлено реализацией следующих инвестиционных проектов:</w:t>
      </w:r>
    </w:p>
    <w:p w:rsidR="002C40F9" w:rsidRDefault="00220DA8" w:rsidP="002C40F9">
      <w:pPr>
        <w:shd w:val="clear" w:color="auto" w:fill="FFFFFF"/>
        <w:spacing w:after="0"/>
        <w:ind w:firstLine="709"/>
        <w:jc w:val="both"/>
        <w:rPr>
          <w:rFonts w:ascii="Times New Roman" w:hAnsi="Times New Roman" w:cs="Times New Roman"/>
          <w:bCs/>
          <w:color w:val="000000"/>
          <w:sz w:val="28"/>
          <w:szCs w:val="28"/>
          <w:lang w:eastAsia="ru-RU"/>
        </w:rPr>
      </w:pPr>
      <w:r>
        <w:rPr>
          <w:rFonts w:ascii="Times New Roman" w:hAnsi="Times New Roman" w:cs="Times New Roman"/>
          <w:bCs/>
          <w:color w:val="000000"/>
          <w:sz w:val="28"/>
          <w:szCs w:val="28"/>
          <w:lang w:eastAsia="ru-RU"/>
        </w:rPr>
        <w:t xml:space="preserve">- </w:t>
      </w:r>
      <w:r w:rsidR="0008693E">
        <w:rPr>
          <w:rFonts w:ascii="Times New Roman" w:hAnsi="Times New Roman" w:cs="Times New Roman"/>
          <w:bCs/>
          <w:color w:val="000000"/>
          <w:sz w:val="28"/>
          <w:szCs w:val="28"/>
          <w:lang w:eastAsia="ru-RU"/>
        </w:rPr>
        <w:t>ООО «</w:t>
      </w:r>
      <w:proofErr w:type="spellStart"/>
      <w:r w:rsidR="0008693E">
        <w:rPr>
          <w:rFonts w:ascii="Times New Roman" w:hAnsi="Times New Roman" w:cs="Times New Roman"/>
          <w:bCs/>
          <w:color w:val="000000"/>
          <w:sz w:val="28"/>
          <w:szCs w:val="28"/>
          <w:lang w:eastAsia="ru-RU"/>
        </w:rPr>
        <w:t>Профспецтранс</w:t>
      </w:r>
      <w:proofErr w:type="spellEnd"/>
      <w:r w:rsidR="0008693E">
        <w:rPr>
          <w:rFonts w:ascii="Times New Roman" w:hAnsi="Times New Roman" w:cs="Times New Roman"/>
          <w:bCs/>
          <w:color w:val="000000"/>
          <w:sz w:val="28"/>
          <w:szCs w:val="28"/>
          <w:lang w:eastAsia="ru-RU"/>
        </w:rPr>
        <w:t>» планирует реализовать инвестиционный проект по р</w:t>
      </w:r>
      <w:r w:rsidR="00E50D7A" w:rsidRPr="00E50D7A">
        <w:rPr>
          <w:rFonts w:ascii="Times New Roman" w:hAnsi="Times New Roman" w:cs="Times New Roman"/>
          <w:bCs/>
          <w:color w:val="000000"/>
          <w:sz w:val="28"/>
          <w:szCs w:val="28"/>
          <w:lang w:eastAsia="ru-RU"/>
        </w:rPr>
        <w:t>еконструкци</w:t>
      </w:r>
      <w:r w:rsidR="0008693E">
        <w:rPr>
          <w:rFonts w:ascii="Times New Roman" w:hAnsi="Times New Roman" w:cs="Times New Roman"/>
          <w:bCs/>
          <w:color w:val="000000"/>
          <w:sz w:val="28"/>
          <w:szCs w:val="28"/>
          <w:lang w:eastAsia="ru-RU"/>
        </w:rPr>
        <w:t>и</w:t>
      </w:r>
      <w:r w:rsidR="00E50D7A" w:rsidRPr="00E50D7A">
        <w:rPr>
          <w:rFonts w:ascii="Times New Roman" w:hAnsi="Times New Roman" w:cs="Times New Roman"/>
          <w:bCs/>
          <w:color w:val="000000"/>
          <w:sz w:val="28"/>
          <w:szCs w:val="28"/>
          <w:lang w:eastAsia="ru-RU"/>
        </w:rPr>
        <w:t xml:space="preserve"> полигона ТБО </w:t>
      </w:r>
      <w:r w:rsidR="0008693E">
        <w:rPr>
          <w:rFonts w:ascii="Times New Roman" w:hAnsi="Times New Roman" w:cs="Times New Roman"/>
          <w:bCs/>
          <w:color w:val="000000"/>
          <w:sz w:val="28"/>
          <w:szCs w:val="28"/>
          <w:lang w:eastAsia="ru-RU"/>
        </w:rPr>
        <w:t>в</w:t>
      </w:r>
      <w:r w:rsidR="00E50D7A" w:rsidRPr="00E50D7A">
        <w:rPr>
          <w:rFonts w:ascii="Times New Roman" w:hAnsi="Times New Roman" w:cs="Times New Roman"/>
          <w:bCs/>
          <w:color w:val="000000"/>
          <w:sz w:val="28"/>
          <w:szCs w:val="28"/>
          <w:lang w:eastAsia="ru-RU"/>
        </w:rPr>
        <w:t xml:space="preserve"> Волосовско</w:t>
      </w:r>
      <w:r w:rsidR="0008693E">
        <w:rPr>
          <w:rFonts w:ascii="Times New Roman" w:hAnsi="Times New Roman" w:cs="Times New Roman"/>
          <w:bCs/>
          <w:color w:val="000000"/>
          <w:sz w:val="28"/>
          <w:szCs w:val="28"/>
          <w:lang w:eastAsia="ru-RU"/>
        </w:rPr>
        <w:t>м</w:t>
      </w:r>
      <w:r w:rsidR="00E50D7A" w:rsidRPr="00E50D7A">
        <w:rPr>
          <w:rFonts w:ascii="Times New Roman" w:hAnsi="Times New Roman" w:cs="Times New Roman"/>
          <w:bCs/>
          <w:color w:val="000000"/>
          <w:sz w:val="28"/>
          <w:szCs w:val="28"/>
          <w:lang w:eastAsia="ru-RU"/>
        </w:rPr>
        <w:t xml:space="preserve"> район</w:t>
      </w:r>
      <w:r w:rsidR="0008693E">
        <w:rPr>
          <w:rFonts w:ascii="Times New Roman" w:hAnsi="Times New Roman" w:cs="Times New Roman"/>
          <w:bCs/>
          <w:color w:val="000000"/>
          <w:sz w:val="28"/>
          <w:szCs w:val="28"/>
          <w:lang w:eastAsia="ru-RU"/>
        </w:rPr>
        <w:t>е</w:t>
      </w:r>
      <w:r w:rsidR="00E50D7A" w:rsidRPr="00E50D7A">
        <w:rPr>
          <w:rFonts w:ascii="Times New Roman" w:hAnsi="Times New Roman" w:cs="Times New Roman"/>
          <w:bCs/>
          <w:color w:val="000000"/>
          <w:sz w:val="28"/>
          <w:szCs w:val="28"/>
          <w:lang w:eastAsia="ru-RU"/>
        </w:rPr>
        <w:t xml:space="preserve"> Ленинградской области с подъездной автодорогой</w:t>
      </w:r>
      <w:r w:rsidR="0008693E">
        <w:rPr>
          <w:rFonts w:ascii="Times New Roman" w:hAnsi="Times New Roman" w:cs="Times New Roman"/>
          <w:bCs/>
          <w:color w:val="000000"/>
          <w:sz w:val="28"/>
          <w:szCs w:val="28"/>
          <w:lang w:eastAsia="ru-RU"/>
        </w:rPr>
        <w:t>. В соответствии с проектом будет модернизирован</w:t>
      </w:r>
      <w:r w:rsidR="0008693E" w:rsidRPr="0008693E">
        <w:rPr>
          <w:rFonts w:ascii="Times New Roman" w:hAnsi="Times New Roman" w:cs="Times New Roman"/>
          <w:bCs/>
          <w:color w:val="000000"/>
          <w:sz w:val="28"/>
          <w:szCs w:val="28"/>
          <w:lang w:eastAsia="ru-RU"/>
        </w:rPr>
        <w:t xml:space="preserve"> мусоросортировочн</w:t>
      </w:r>
      <w:r w:rsidR="0008693E">
        <w:rPr>
          <w:rFonts w:ascii="Times New Roman" w:hAnsi="Times New Roman" w:cs="Times New Roman"/>
          <w:bCs/>
          <w:color w:val="000000"/>
          <w:sz w:val="28"/>
          <w:szCs w:val="28"/>
          <w:lang w:eastAsia="ru-RU"/>
        </w:rPr>
        <w:t>ый</w:t>
      </w:r>
      <w:r w:rsidR="0008693E" w:rsidRPr="0008693E">
        <w:rPr>
          <w:rFonts w:ascii="Times New Roman" w:hAnsi="Times New Roman" w:cs="Times New Roman"/>
          <w:bCs/>
          <w:color w:val="000000"/>
          <w:sz w:val="28"/>
          <w:szCs w:val="28"/>
          <w:lang w:eastAsia="ru-RU"/>
        </w:rPr>
        <w:t xml:space="preserve"> комплекс</w:t>
      </w:r>
      <w:r w:rsidR="0008693E">
        <w:rPr>
          <w:rFonts w:ascii="Times New Roman" w:hAnsi="Times New Roman" w:cs="Times New Roman"/>
          <w:bCs/>
          <w:color w:val="000000"/>
          <w:sz w:val="28"/>
          <w:szCs w:val="28"/>
          <w:lang w:eastAsia="ru-RU"/>
        </w:rPr>
        <w:t xml:space="preserve"> и</w:t>
      </w:r>
      <w:r w:rsidR="0008693E" w:rsidRPr="0008693E">
        <w:rPr>
          <w:rFonts w:ascii="Times New Roman" w:hAnsi="Times New Roman" w:cs="Times New Roman"/>
          <w:bCs/>
          <w:color w:val="000000"/>
          <w:sz w:val="28"/>
          <w:szCs w:val="28"/>
          <w:lang w:eastAsia="ru-RU"/>
        </w:rPr>
        <w:t xml:space="preserve"> введен</w:t>
      </w:r>
      <w:r w:rsidR="0008693E">
        <w:rPr>
          <w:rFonts w:ascii="Times New Roman" w:hAnsi="Times New Roman" w:cs="Times New Roman"/>
          <w:bCs/>
          <w:color w:val="000000"/>
          <w:sz w:val="28"/>
          <w:szCs w:val="28"/>
          <w:lang w:eastAsia="ru-RU"/>
        </w:rPr>
        <w:t>о</w:t>
      </w:r>
      <w:r w:rsidR="0008693E" w:rsidRPr="0008693E">
        <w:rPr>
          <w:rFonts w:ascii="Times New Roman" w:hAnsi="Times New Roman" w:cs="Times New Roman"/>
          <w:bCs/>
          <w:color w:val="000000"/>
          <w:sz w:val="28"/>
          <w:szCs w:val="28"/>
          <w:lang w:eastAsia="ru-RU"/>
        </w:rPr>
        <w:t xml:space="preserve"> компостировани</w:t>
      </w:r>
      <w:r w:rsidR="0008693E">
        <w:rPr>
          <w:rFonts w:ascii="Times New Roman" w:hAnsi="Times New Roman" w:cs="Times New Roman"/>
          <w:bCs/>
          <w:color w:val="000000"/>
          <w:sz w:val="28"/>
          <w:szCs w:val="28"/>
          <w:lang w:eastAsia="ru-RU"/>
        </w:rPr>
        <w:t>е</w:t>
      </w:r>
      <w:r w:rsidR="0008693E" w:rsidRPr="0008693E">
        <w:rPr>
          <w:rFonts w:ascii="Times New Roman" w:hAnsi="Times New Roman" w:cs="Times New Roman"/>
          <w:bCs/>
          <w:color w:val="000000"/>
          <w:sz w:val="28"/>
          <w:szCs w:val="28"/>
          <w:lang w:eastAsia="ru-RU"/>
        </w:rPr>
        <w:t xml:space="preserve"> отходов</w:t>
      </w:r>
      <w:r>
        <w:rPr>
          <w:rFonts w:ascii="Times New Roman" w:hAnsi="Times New Roman" w:cs="Times New Roman"/>
          <w:bCs/>
          <w:color w:val="000000"/>
          <w:sz w:val="28"/>
          <w:szCs w:val="28"/>
          <w:lang w:eastAsia="ru-RU"/>
        </w:rPr>
        <w:t>;</w:t>
      </w:r>
    </w:p>
    <w:p w:rsidR="0008693E" w:rsidRDefault="00220DA8" w:rsidP="002C40F9">
      <w:pPr>
        <w:shd w:val="clear" w:color="auto" w:fill="FFFFFF"/>
        <w:spacing w:after="0"/>
        <w:ind w:firstLine="709"/>
        <w:jc w:val="both"/>
        <w:rPr>
          <w:rFonts w:ascii="Times New Roman" w:hAnsi="Times New Roman" w:cs="Times New Roman"/>
          <w:bCs/>
          <w:color w:val="000000"/>
          <w:sz w:val="28"/>
          <w:szCs w:val="28"/>
          <w:lang w:eastAsia="ru-RU"/>
        </w:rPr>
      </w:pPr>
      <w:r>
        <w:rPr>
          <w:rFonts w:ascii="Times New Roman" w:hAnsi="Times New Roman"/>
          <w:color w:val="000000"/>
          <w:sz w:val="28"/>
          <w:szCs w:val="28"/>
        </w:rPr>
        <w:t xml:space="preserve">- </w:t>
      </w:r>
      <w:r w:rsidR="0008693E">
        <w:rPr>
          <w:rFonts w:ascii="Times New Roman" w:hAnsi="Times New Roman"/>
          <w:color w:val="000000"/>
          <w:sz w:val="28"/>
          <w:szCs w:val="28"/>
        </w:rPr>
        <w:t>ООО «</w:t>
      </w:r>
      <w:proofErr w:type="spellStart"/>
      <w:r w:rsidR="0008693E">
        <w:rPr>
          <w:rFonts w:ascii="Times New Roman" w:hAnsi="Times New Roman"/>
          <w:color w:val="000000"/>
          <w:sz w:val="28"/>
          <w:szCs w:val="28"/>
        </w:rPr>
        <w:t>Экосервис</w:t>
      </w:r>
      <w:proofErr w:type="spellEnd"/>
      <w:r w:rsidR="0008693E">
        <w:rPr>
          <w:rFonts w:ascii="Times New Roman" w:hAnsi="Times New Roman"/>
          <w:color w:val="000000"/>
          <w:sz w:val="28"/>
          <w:szCs w:val="28"/>
        </w:rPr>
        <w:t xml:space="preserve">» в рамках концессионного соглашения с администрацией Волосовского муниципального района будут модернизированы инженерные системы холодного водоснабжения и водоотведения, которые в настоящее время имеют сильный износ и требуют модернизации, а в ряде случаев замены – нового строительства. </w:t>
      </w:r>
    </w:p>
    <w:p w:rsidR="003117F9" w:rsidRPr="006126B2" w:rsidRDefault="003117F9" w:rsidP="006126B2">
      <w:pPr>
        <w:spacing w:after="0"/>
        <w:ind w:firstLine="709"/>
        <w:jc w:val="both"/>
        <w:rPr>
          <w:rFonts w:ascii="Times New Roman" w:hAnsi="Times New Roman" w:cs="Times New Roman"/>
          <w:sz w:val="28"/>
          <w:szCs w:val="28"/>
        </w:rPr>
      </w:pPr>
    </w:p>
    <w:p w:rsidR="003117F9" w:rsidRPr="00977424" w:rsidRDefault="003117F9" w:rsidP="003117F9">
      <w:pPr>
        <w:spacing w:after="0"/>
        <w:jc w:val="center"/>
        <w:rPr>
          <w:rFonts w:ascii="Times New Roman" w:hAnsi="Times New Roman" w:cs="Times New Roman"/>
          <w:b/>
          <w:i/>
          <w:sz w:val="28"/>
          <w:szCs w:val="28"/>
        </w:rPr>
      </w:pPr>
      <w:r w:rsidRPr="00977424">
        <w:rPr>
          <w:rFonts w:ascii="Times New Roman" w:hAnsi="Times New Roman" w:cs="Times New Roman"/>
          <w:b/>
          <w:i/>
          <w:sz w:val="28"/>
          <w:szCs w:val="28"/>
        </w:rPr>
        <w:t>3. Сельское хозяйство</w:t>
      </w:r>
    </w:p>
    <w:p w:rsidR="00D36A70" w:rsidRDefault="00D36A70" w:rsidP="00D36A70">
      <w:pPr>
        <w:tabs>
          <w:tab w:val="left" w:pos="708"/>
          <w:tab w:val="left" w:pos="1418"/>
        </w:tabs>
        <w:spacing w:after="0"/>
        <w:ind w:firstLine="709"/>
        <w:jc w:val="both"/>
        <w:rPr>
          <w:rFonts w:ascii="Times New Roman" w:hAnsi="Times New Roman" w:cs="Times New Roman"/>
          <w:color w:val="000000" w:themeColor="text1"/>
          <w:sz w:val="28"/>
          <w:szCs w:val="28"/>
        </w:rPr>
      </w:pPr>
      <w:r w:rsidRPr="00D36A70">
        <w:rPr>
          <w:rFonts w:ascii="Times New Roman" w:hAnsi="Times New Roman" w:cs="Times New Roman"/>
          <w:b/>
          <w:color w:val="000000" w:themeColor="text1"/>
          <w:sz w:val="28"/>
          <w:szCs w:val="28"/>
        </w:rPr>
        <w:t>В 2019 году</w:t>
      </w:r>
      <w:r w:rsidRPr="00D36A70">
        <w:rPr>
          <w:rFonts w:ascii="Times New Roman" w:hAnsi="Times New Roman" w:cs="Times New Roman"/>
          <w:b/>
          <w:bCs/>
          <w:i/>
          <w:iCs/>
          <w:color w:val="000000" w:themeColor="text1"/>
          <w:sz w:val="28"/>
          <w:szCs w:val="28"/>
        </w:rPr>
        <w:t xml:space="preserve"> </w:t>
      </w:r>
      <w:r w:rsidRPr="00D36A70">
        <w:rPr>
          <w:rFonts w:ascii="Times New Roman" w:hAnsi="Times New Roman" w:cs="Times New Roman"/>
          <w:bCs/>
          <w:iCs/>
          <w:color w:val="000000" w:themeColor="text1"/>
          <w:sz w:val="28"/>
          <w:szCs w:val="28"/>
        </w:rPr>
        <w:t>объем производства</w:t>
      </w:r>
      <w:r w:rsidRPr="00D36A70">
        <w:rPr>
          <w:rFonts w:ascii="Times New Roman" w:hAnsi="Times New Roman" w:cs="Times New Roman"/>
          <w:b/>
          <w:bCs/>
          <w:i/>
          <w:iCs/>
          <w:color w:val="000000" w:themeColor="text1"/>
          <w:sz w:val="28"/>
          <w:szCs w:val="28"/>
        </w:rPr>
        <w:t xml:space="preserve"> </w:t>
      </w:r>
      <w:r w:rsidRPr="00D36A70">
        <w:rPr>
          <w:rFonts w:ascii="Times New Roman" w:hAnsi="Times New Roman" w:cs="Times New Roman"/>
          <w:bCs/>
          <w:iCs/>
          <w:color w:val="000000" w:themeColor="text1"/>
          <w:sz w:val="28"/>
          <w:szCs w:val="28"/>
        </w:rPr>
        <w:t xml:space="preserve">продукции сельского хозяйства в </w:t>
      </w:r>
      <w:r>
        <w:rPr>
          <w:rFonts w:ascii="Times New Roman" w:hAnsi="Times New Roman" w:cs="Times New Roman"/>
          <w:bCs/>
          <w:iCs/>
          <w:color w:val="000000" w:themeColor="text1"/>
          <w:sz w:val="28"/>
          <w:szCs w:val="28"/>
        </w:rPr>
        <w:t xml:space="preserve">Волосовском районе </w:t>
      </w:r>
      <w:r w:rsidRPr="00D36A70">
        <w:rPr>
          <w:rFonts w:ascii="Times New Roman" w:hAnsi="Times New Roman" w:cs="Times New Roman"/>
          <w:bCs/>
          <w:iCs/>
          <w:color w:val="000000" w:themeColor="text1"/>
          <w:sz w:val="28"/>
          <w:szCs w:val="28"/>
        </w:rPr>
        <w:t xml:space="preserve">Ленинградской области составил </w:t>
      </w:r>
      <w:r>
        <w:rPr>
          <w:rFonts w:ascii="Times New Roman" w:hAnsi="Times New Roman" w:cs="Times New Roman"/>
          <w:bCs/>
          <w:iCs/>
          <w:color w:val="000000" w:themeColor="text1"/>
          <w:sz w:val="28"/>
          <w:szCs w:val="28"/>
        </w:rPr>
        <w:t>5,7</w:t>
      </w:r>
      <w:r w:rsidRPr="00D36A70">
        <w:rPr>
          <w:rFonts w:ascii="Times New Roman" w:hAnsi="Times New Roman" w:cs="Times New Roman"/>
          <w:bCs/>
          <w:iCs/>
          <w:color w:val="000000" w:themeColor="text1"/>
          <w:sz w:val="28"/>
          <w:szCs w:val="28"/>
        </w:rPr>
        <w:t xml:space="preserve"> млрд</w:t>
      </w:r>
      <w:r w:rsidR="004523D3">
        <w:rPr>
          <w:rFonts w:ascii="Times New Roman" w:hAnsi="Times New Roman" w:cs="Times New Roman"/>
          <w:bCs/>
          <w:iCs/>
          <w:color w:val="000000" w:themeColor="text1"/>
          <w:sz w:val="28"/>
          <w:szCs w:val="28"/>
        </w:rPr>
        <w:t>.</w:t>
      </w:r>
      <w:r w:rsidRPr="00D36A70">
        <w:rPr>
          <w:rFonts w:ascii="Times New Roman" w:hAnsi="Times New Roman" w:cs="Times New Roman"/>
          <w:bCs/>
          <w:iCs/>
          <w:color w:val="000000" w:themeColor="text1"/>
          <w:sz w:val="28"/>
          <w:szCs w:val="28"/>
        </w:rPr>
        <w:t xml:space="preserve"> рублей и по сравнению с 2018 годом увеличился на </w:t>
      </w:r>
      <w:r>
        <w:rPr>
          <w:rFonts w:ascii="Times New Roman" w:hAnsi="Times New Roman" w:cs="Times New Roman"/>
          <w:bCs/>
          <w:iCs/>
          <w:color w:val="000000" w:themeColor="text1"/>
          <w:sz w:val="28"/>
          <w:szCs w:val="28"/>
        </w:rPr>
        <w:t>2,5</w:t>
      </w:r>
      <w:r w:rsidRPr="00D36A70">
        <w:rPr>
          <w:rFonts w:ascii="Times New Roman" w:hAnsi="Times New Roman" w:cs="Times New Roman"/>
          <w:bCs/>
          <w:iCs/>
          <w:color w:val="000000" w:themeColor="text1"/>
          <w:sz w:val="28"/>
          <w:szCs w:val="28"/>
        </w:rPr>
        <w:t>%.</w:t>
      </w:r>
      <w:r>
        <w:rPr>
          <w:rFonts w:ascii="Times New Roman" w:hAnsi="Times New Roman" w:cs="Times New Roman"/>
          <w:bCs/>
          <w:iCs/>
          <w:color w:val="000000" w:themeColor="text1"/>
          <w:sz w:val="28"/>
          <w:szCs w:val="28"/>
        </w:rPr>
        <w:t xml:space="preserve"> </w:t>
      </w:r>
      <w:r w:rsidRPr="00D36A70">
        <w:rPr>
          <w:rFonts w:ascii="Times New Roman" w:hAnsi="Times New Roman" w:cs="Times New Roman"/>
          <w:color w:val="000000" w:themeColor="text1"/>
          <w:sz w:val="28"/>
          <w:szCs w:val="28"/>
        </w:rPr>
        <w:t xml:space="preserve">Агропромышленный комплекс </w:t>
      </w:r>
      <w:r>
        <w:rPr>
          <w:rFonts w:ascii="Times New Roman" w:hAnsi="Times New Roman" w:cs="Times New Roman"/>
          <w:color w:val="000000" w:themeColor="text1"/>
          <w:sz w:val="28"/>
          <w:szCs w:val="28"/>
        </w:rPr>
        <w:t xml:space="preserve">– это </w:t>
      </w:r>
      <w:r>
        <w:rPr>
          <w:rFonts w:ascii="Times New Roman" w:hAnsi="Times New Roman" w:cs="Times New Roman"/>
          <w:sz w:val="28"/>
          <w:szCs w:val="28"/>
        </w:rPr>
        <w:t>б</w:t>
      </w:r>
      <w:r w:rsidRPr="00AE72EB">
        <w:rPr>
          <w:rFonts w:ascii="Times New Roman" w:hAnsi="Times New Roman" w:cs="Times New Roman"/>
          <w:sz w:val="28"/>
          <w:szCs w:val="28"/>
        </w:rPr>
        <w:t>азовая отрасль экономики района</w:t>
      </w:r>
      <w:r w:rsidRPr="00D36A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D36A70" w:rsidRPr="00D36A70" w:rsidRDefault="00D36A70" w:rsidP="00D36A70">
      <w:pPr>
        <w:spacing w:after="0"/>
        <w:ind w:firstLine="709"/>
        <w:jc w:val="both"/>
        <w:rPr>
          <w:rFonts w:ascii="Times New Roman" w:hAnsi="Times New Roman" w:cs="Times New Roman"/>
          <w:color w:val="000000" w:themeColor="text1"/>
          <w:sz w:val="28"/>
          <w:szCs w:val="28"/>
        </w:rPr>
      </w:pPr>
      <w:r w:rsidRPr="00D36A70">
        <w:rPr>
          <w:rFonts w:ascii="Times New Roman" w:hAnsi="Times New Roman" w:cs="Times New Roman"/>
          <w:color w:val="000000" w:themeColor="text1"/>
          <w:sz w:val="28"/>
          <w:szCs w:val="28"/>
        </w:rPr>
        <w:t xml:space="preserve">Производство продукции растениеводства в хозяйствах всех категорий: </w:t>
      </w:r>
    </w:p>
    <w:p w:rsidR="00D36A70" w:rsidRPr="00D36A70" w:rsidRDefault="00D36A70" w:rsidP="00D36A70">
      <w:pPr>
        <w:spacing w:after="0"/>
        <w:ind w:firstLine="709"/>
        <w:jc w:val="both"/>
        <w:rPr>
          <w:rFonts w:ascii="Times New Roman" w:hAnsi="Times New Roman" w:cs="Times New Roman"/>
          <w:color w:val="000000" w:themeColor="text1"/>
          <w:sz w:val="28"/>
          <w:szCs w:val="28"/>
        </w:rPr>
      </w:pPr>
      <w:r w:rsidRPr="00D36A70">
        <w:rPr>
          <w:rFonts w:ascii="Times New Roman" w:hAnsi="Times New Roman" w:cs="Times New Roman"/>
          <w:color w:val="000000" w:themeColor="text1"/>
          <w:sz w:val="28"/>
          <w:szCs w:val="28"/>
        </w:rPr>
        <w:t xml:space="preserve">– зерно и зернобобовые культуры </w:t>
      </w:r>
      <w:r w:rsidR="00ED3CCF">
        <w:rPr>
          <w:rFonts w:ascii="Times New Roman" w:hAnsi="Times New Roman" w:cs="Times New Roman"/>
          <w:color w:val="000000" w:themeColor="text1"/>
          <w:sz w:val="28"/>
          <w:szCs w:val="28"/>
        </w:rPr>
        <w:t>–</w:t>
      </w:r>
      <w:r w:rsidRPr="00D36A70">
        <w:rPr>
          <w:rFonts w:ascii="Times New Roman" w:hAnsi="Times New Roman" w:cs="Times New Roman"/>
          <w:color w:val="000000" w:themeColor="text1"/>
          <w:sz w:val="28"/>
          <w:szCs w:val="28"/>
        </w:rPr>
        <w:t xml:space="preserve"> </w:t>
      </w:r>
      <w:r w:rsidR="00ED3CCF">
        <w:rPr>
          <w:rFonts w:ascii="Times New Roman" w:hAnsi="Times New Roman" w:cs="Times New Roman"/>
          <w:color w:val="000000" w:themeColor="text1"/>
          <w:sz w:val="28"/>
          <w:szCs w:val="28"/>
        </w:rPr>
        <w:t>39,8</w:t>
      </w:r>
      <w:r w:rsidRPr="00D36A70">
        <w:rPr>
          <w:rFonts w:ascii="Times New Roman" w:hAnsi="Times New Roman" w:cs="Times New Roman"/>
          <w:color w:val="000000" w:themeColor="text1"/>
          <w:sz w:val="28"/>
          <w:szCs w:val="28"/>
        </w:rPr>
        <w:t xml:space="preserve"> тыс. </w:t>
      </w:r>
      <w:proofErr w:type="spellStart"/>
      <w:r w:rsidRPr="00ED3CCF">
        <w:rPr>
          <w:rFonts w:ascii="Times New Roman" w:hAnsi="Times New Roman" w:cs="Times New Roman"/>
          <w:color w:val="000000" w:themeColor="text1"/>
          <w:sz w:val="28"/>
          <w:szCs w:val="28"/>
        </w:rPr>
        <w:t>тн</w:t>
      </w:r>
      <w:proofErr w:type="spellEnd"/>
      <w:r w:rsidRPr="00ED3CCF">
        <w:rPr>
          <w:rFonts w:ascii="Times New Roman" w:hAnsi="Times New Roman" w:cs="Times New Roman"/>
          <w:color w:val="000000" w:themeColor="text1"/>
          <w:sz w:val="28"/>
          <w:szCs w:val="28"/>
        </w:rPr>
        <w:t xml:space="preserve">, урожайность </w:t>
      </w:r>
      <w:r w:rsidR="00471DD5">
        <w:rPr>
          <w:rFonts w:ascii="Times New Roman" w:hAnsi="Times New Roman" w:cs="Times New Roman"/>
          <w:color w:val="000000" w:themeColor="text1"/>
          <w:sz w:val="28"/>
          <w:szCs w:val="28"/>
        </w:rPr>
        <w:t>–</w:t>
      </w:r>
      <w:r w:rsidRPr="00ED3CCF">
        <w:rPr>
          <w:rFonts w:ascii="Times New Roman" w:hAnsi="Times New Roman" w:cs="Times New Roman"/>
          <w:color w:val="000000" w:themeColor="text1"/>
          <w:sz w:val="28"/>
          <w:szCs w:val="28"/>
        </w:rPr>
        <w:t xml:space="preserve"> 3</w:t>
      </w:r>
      <w:r w:rsidR="00ED3CCF" w:rsidRPr="00ED3CCF">
        <w:rPr>
          <w:rFonts w:ascii="Times New Roman" w:hAnsi="Times New Roman" w:cs="Times New Roman"/>
          <w:color w:val="000000" w:themeColor="text1"/>
          <w:sz w:val="28"/>
          <w:szCs w:val="28"/>
        </w:rPr>
        <w:t>8</w:t>
      </w:r>
      <w:r w:rsidR="00471DD5">
        <w:rPr>
          <w:rFonts w:ascii="Times New Roman" w:hAnsi="Times New Roman" w:cs="Times New Roman"/>
          <w:color w:val="000000" w:themeColor="text1"/>
          <w:sz w:val="28"/>
          <w:szCs w:val="28"/>
        </w:rPr>
        <w:t xml:space="preserve"> </w:t>
      </w:r>
      <w:proofErr w:type="spellStart"/>
      <w:r w:rsidRPr="00ED3CCF">
        <w:rPr>
          <w:rFonts w:ascii="Times New Roman" w:hAnsi="Times New Roman" w:cs="Times New Roman"/>
          <w:color w:val="000000" w:themeColor="text1"/>
          <w:sz w:val="28"/>
          <w:szCs w:val="28"/>
        </w:rPr>
        <w:t>ц</w:t>
      </w:r>
      <w:proofErr w:type="spellEnd"/>
      <w:r w:rsidRPr="00ED3CCF">
        <w:rPr>
          <w:rFonts w:ascii="Times New Roman" w:hAnsi="Times New Roman" w:cs="Times New Roman"/>
          <w:color w:val="000000" w:themeColor="text1"/>
          <w:sz w:val="28"/>
          <w:szCs w:val="28"/>
        </w:rPr>
        <w:t>/га;</w:t>
      </w:r>
    </w:p>
    <w:p w:rsidR="00D36A70" w:rsidRPr="00D36A70" w:rsidRDefault="00ED3CCF" w:rsidP="00D36A70">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картофель</w:t>
      </w:r>
      <w:r w:rsidR="00D36A70" w:rsidRPr="00D36A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D36A70" w:rsidRPr="00D36A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29,7</w:t>
      </w:r>
      <w:r w:rsidR="00D36A70" w:rsidRPr="00D36A70">
        <w:rPr>
          <w:rFonts w:ascii="Times New Roman" w:hAnsi="Times New Roman" w:cs="Times New Roman"/>
          <w:color w:val="000000" w:themeColor="text1"/>
          <w:sz w:val="28"/>
          <w:szCs w:val="28"/>
        </w:rPr>
        <w:t xml:space="preserve"> тыс. тонн</w:t>
      </w:r>
      <w:r w:rsidR="00471DD5">
        <w:rPr>
          <w:rFonts w:ascii="Times New Roman" w:hAnsi="Times New Roman" w:cs="Times New Roman"/>
          <w:color w:val="000000" w:themeColor="text1"/>
          <w:sz w:val="28"/>
          <w:szCs w:val="28"/>
        </w:rPr>
        <w:t xml:space="preserve">, </w:t>
      </w:r>
      <w:r w:rsidR="00D36A70" w:rsidRPr="00ED3CCF">
        <w:rPr>
          <w:rFonts w:ascii="Times New Roman" w:hAnsi="Times New Roman" w:cs="Times New Roman"/>
          <w:color w:val="000000" w:themeColor="text1"/>
          <w:sz w:val="28"/>
          <w:szCs w:val="28"/>
        </w:rPr>
        <w:t xml:space="preserve">урожайность – </w:t>
      </w:r>
      <w:r w:rsidRPr="00ED3CCF">
        <w:rPr>
          <w:rFonts w:ascii="Times New Roman" w:hAnsi="Times New Roman" w:cs="Times New Roman"/>
          <w:color w:val="000000" w:themeColor="text1"/>
          <w:sz w:val="28"/>
          <w:szCs w:val="28"/>
        </w:rPr>
        <w:t>202,9</w:t>
      </w:r>
      <w:r w:rsidR="00D36A70" w:rsidRPr="00ED3CCF">
        <w:rPr>
          <w:rFonts w:ascii="Times New Roman" w:hAnsi="Times New Roman" w:cs="Times New Roman"/>
          <w:color w:val="000000" w:themeColor="text1"/>
          <w:sz w:val="28"/>
          <w:szCs w:val="28"/>
        </w:rPr>
        <w:t xml:space="preserve"> </w:t>
      </w:r>
      <w:proofErr w:type="spellStart"/>
      <w:r w:rsidR="00D36A70" w:rsidRPr="00ED3CCF">
        <w:rPr>
          <w:rFonts w:ascii="Times New Roman" w:hAnsi="Times New Roman" w:cs="Times New Roman"/>
          <w:color w:val="000000" w:themeColor="text1"/>
          <w:sz w:val="28"/>
          <w:szCs w:val="28"/>
        </w:rPr>
        <w:t>ц</w:t>
      </w:r>
      <w:proofErr w:type="spellEnd"/>
      <w:r w:rsidR="00D36A70" w:rsidRPr="00ED3CCF">
        <w:rPr>
          <w:rFonts w:ascii="Times New Roman" w:hAnsi="Times New Roman" w:cs="Times New Roman"/>
          <w:color w:val="000000" w:themeColor="text1"/>
          <w:sz w:val="28"/>
          <w:szCs w:val="28"/>
        </w:rPr>
        <w:t>/га</w:t>
      </w:r>
      <w:r w:rsidR="00D36A70" w:rsidRPr="00D36A70">
        <w:rPr>
          <w:rFonts w:ascii="Times New Roman" w:hAnsi="Times New Roman" w:cs="Times New Roman"/>
          <w:color w:val="000000" w:themeColor="text1"/>
          <w:sz w:val="28"/>
          <w:szCs w:val="28"/>
        </w:rPr>
        <w:t>;</w:t>
      </w:r>
    </w:p>
    <w:p w:rsidR="00D36A70" w:rsidRPr="00D36A70" w:rsidRDefault="00D36A70" w:rsidP="00D36A70">
      <w:pPr>
        <w:spacing w:after="0"/>
        <w:ind w:firstLine="709"/>
        <w:jc w:val="both"/>
        <w:rPr>
          <w:rFonts w:ascii="Times New Roman" w:hAnsi="Times New Roman" w:cs="Times New Roman"/>
          <w:color w:val="000000" w:themeColor="text1"/>
          <w:sz w:val="28"/>
          <w:szCs w:val="28"/>
        </w:rPr>
      </w:pPr>
      <w:r w:rsidRPr="00D36A70">
        <w:rPr>
          <w:rFonts w:ascii="Times New Roman" w:hAnsi="Times New Roman" w:cs="Times New Roman"/>
          <w:color w:val="000000" w:themeColor="text1"/>
          <w:sz w:val="28"/>
          <w:szCs w:val="28"/>
        </w:rPr>
        <w:t xml:space="preserve">– овощи </w:t>
      </w:r>
      <w:r w:rsidR="00ED3CCF">
        <w:rPr>
          <w:rFonts w:ascii="Times New Roman" w:hAnsi="Times New Roman" w:cs="Times New Roman"/>
          <w:color w:val="000000" w:themeColor="text1"/>
          <w:sz w:val="28"/>
          <w:szCs w:val="28"/>
        </w:rPr>
        <w:t>–</w:t>
      </w:r>
      <w:r w:rsidRPr="00D36A70">
        <w:rPr>
          <w:rFonts w:ascii="Times New Roman" w:hAnsi="Times New Roman" w:cs="Times New Roman"/>
          <w:color w:val="000000" w:themeColor="text1"/>
          <w:sz w:val="28"/>
          <w:szCs w:val="28"/>
        </w:rPr>
        <w:t xml:space="preserve"> </w:t>
      </w:r>
      <w:r w:rsidR="00ED3CCF">
        <w:rPr>
          <w:rFonts w:ascii="Times New Roman" w:hAnsi="Times New Roman" w:cs="Times New Roman"/>
          <w:color w:val="000000" w:themeColor="text1"/>
          <w:sz w:val="28"/>
          <w:szCs w:val="28"/>
        </w:rPr>
        <w:t>7,3</w:t>
      </w:r>
      <w:r w:rsidRPr="00D36A70">
        <w:rPr>
          <w:rFonts w:ascii="Times New Roman" w:hAnsi="Times New Roman" w:cs="Times New Roman"/>
          <w:color w:val="000000" w:themeColor="text1"/>
          <w:sz w:val="28"/>
          <w:szCs w:val="28"/>
        </w:rPr>
        <w:t xml:space="preserve"> тыс. </w:t>
      </w:r>
      <w:proofErr w:type="spellStart"/>
      <w:r w:rsidRPr="00D36A70">
        <w:rPr>
          <w:rFonts w:ascii="Times New Roman" w:hAnsi="Times New Roman" w:cs="Times New Roman"/>
          <w:color w:val="000000" w:themeColor="text1"/>
          <w:sz w:val="28"/>
          <w:szCs w:val="28"/>
        </w:rPr>
        <w:t>тн</w:t>
      </w:r>
      <w:proofErr w:type="spellEnd"/>
      <w:r w:rsidR="00471DD5">
        <w:rPr>
          <w:rFonts w:ascii="Times New Roman" w:hAnsi="Times New Roman" w:cs="Times New Roman"/>
          <w:color w:val="000000" w:themeColor="text1"/>
          <w:sz w:val="28"/>
          <w:szCs w:val="28"/>
        </w:rPr>
        <w:t>,</w:t>
      </w:r>
      <w:r w:rsidRPr="00D36A70">
        <w:rPr>
          <w:rFonts w:ascii="Times New Roman" w:hAnsi="Times New Roman" w:cs="Times New Roman"/>
          <w:color w:val="000000" w:themeColor="text1"/>
          <w:sz w:val="28"/>
          <w:szCs w:val="28"/>
        </w:rPr>
        <w:t xml:space="preserve"> </w:t>
      </w:r>
      <w:r w:rsidRPr="00ED3CCF">
        <w:rPr>
          <w:rFonts w:ascii="Times New Roman" w:hAnsi="Times New Roman" w:cs="Times New Roman"/>
          <w:color w:val="000000" w:themeColor="text1"/>
          <w:sz w:val="28"/>
          <w:szCs w:val="28"/>
        </w:rPr>
        <w:t>урожайность</w:t>
      </w:r>
      <w:r w:rsidR="00471DD5">
        <w:rPr>
          <w:rFonts w:ascii="Times New Roman" w:hAnsi="Times New Roman" w:cs="Times New Roman"/>
          <w:color w:val="000000" w:themeColor="text1"/>
          <w:sz w:val="28"/>
          <w:szCs w:val="28"/>
        </w:rPr>
        <w:t xml:space="preserve"> </w:t>
      </w:r>
      <w:r w:rsidRPr="00ED3CCF">
        <w:rPr>
          <w:rFonts w:ascii="Times New Roman" w:hAnsi="Times New Roman" w:cs="Times New Roman"/>
          <w:color w:val="000000" w:themeColor="text1"/>
          <w:sz w:val="28"/>
          <w:szCs w:val="28"/>
        </w:rPr>
        <w:t xml:space="preserve">– </w:t>
      </w:r>
      <w:r w:rsidR="00ED3CCF" w:rsidRPr="00ED3CCF">
        <w:rPr>
          <w:rFonts w:ascii="Times New Roman" w:hAnsi="Times New Roman" w:cs="Times New Roman"/>
          <w:color w:val="000000" w:themeColor="text1"/>
          <w:sz w:val="28"/>
          <w:szCs w:val="28"/>
        </w:rPr>
        <w:t xml:space="preserve">305,6 </w:t>
      </w:r>
      <w:proofErr w:type="spellStart"/>
      <w:r w:rsidRPr="00ED3CCF">
        <w:rPr>
          <w:rFonts w:ascii="Times New Roman" w:hAnsi="Times New Roman" w:cs="Times New Roman"/>
          <w:color w:val="000000" w:themeColor="text1"/>
          <w:sz w:val="28"/>
          <w:szCs w:val="28"/>
        </w:rPr>
        <w:t>ц</w:t>
      </w:r>
      <w:proofErr w:type="spellEnd"/>
      <w:r w:rsidRPr="00ED3CCF">
        <w:rPr>
          <w:rFonts w:ascii="Times New Roman" w:hAnsi="Times New Roman" w:cs="Times New Roman"/>
          <w:color w:val="000000" w:themeColor="text1"/>
          <w:sz w:val="28"/>
          <w:szCs w:val="28"/>
        </w:rPr>
        <w:t>/га</w:t>
      </w:r>
      <w:r w:rsidRPr="00D36A70">
        <w:rPr>
          <w:rFonts w:ascii="Times New Roman" w:hAnsi="Times New Roman" w:cs="Times New Roman"/>
          <w:color w:val="000000" w:themeColor="text1"/>
          <w:sz w:val="28"/>
          <w:szCs w:val="28"/>
        </w:rPr>
        <w:t xml:space="preserve">. </w:t>
      </w:r>
    </w:p>
    <w:p w:rsidR="00D36A70" w:rsidRPr="00D36A70" w:rsidRDefault="00D36A70" w:rsidP="00D36A70">
      <w:pPr>
        <w:spacing w:after="0"/>
        <w:ind w:firstLine="709"/>
        <w:jc w:val="both"/>
        <w:rPr>
          <w:rFonts w:ascii="Times New Roman" w:hAnsi="Times New Roman" w:cs="Times New Roman"/>
          <w:color w:val="000000" w:themeColor="text1"/>
          <w:sz w:val="28"/>
          <w:szCs w:val="28"/>
        </w:rPr>
      </w:pPr>
      <w:r w:rsidRPr="00D36A70">
        <w:rPr>
          <w:rFonts w:ascii="Times New Roman" w:hAnsi="Times New Roman" w:cs="Times New Roman"/>
          <w:color w:val="000000" w:themeColor="text1"/>
          <w:sz w:val="28"/>
          <w:szCs w:val="28"/>
        </w:rPr>
        <w:t>Производство продукции животноводства в хозяйствах всех категорий:</w:t>
      </w:r>
    </w:p>
    <w:p w:rsidR="00D36A70" w:rsidRPr="00D36A70" w:rsidRDefault="00D36A70" w:rsidP="00D36A70">
      <w:pPr>
        <w:spacing w:after="0"/>
        <w:ind w:firstLine="709"/>
        <w:jc w:val="both"/>
        <w:rPr>
          <w:rFonts w:ascii="Times New Roman" w:hAnsi="Times New Roman" w:cs="Times New Roman"/>
          <w:color w:val="000000" w:themeColor="text1"/>
          <w:sz w:val="28"/>
          <w:szCs w:val="28"/>
        </w:rPr>
      </w:pPr>
      <w:r w:rsidRPr="00D36A70">
        <w:rPr>
          <w:rFonts w:ascii="Times New Roman" w:hAnsi="Times New Roman" w:cs="Times New Roman"/>
          <w:color w:val="000000" w:themeColor="text1"/>
          <w:sz w:val="28"/>
          <w:szCs w:val="28"/>
        </w:rPr>
        <w:t xml:space="preserve">– молоко - </w:t>
      </w:r>
      <w:r w:rsidR="00F76D9D">
        <w:rPr>
          <w:rFonts w:ascii="Times New Roman" w:hAnsi="Times New Roman" w:cs="Times New Roman"/>
          <w:color w:val="000000" w:themeColor="text1"/>
          <w:sz w:val="28"/>
          <w:szCs w:val="28"/>
        </w:rPr>
        <w:t>106</w:t>
      </w:r>
      <w:r w:rsidRPr="00D36A70">
        <w:rPr>
          <w:rFonts w:ascii="Times New Roman" w:hAnsi="Times New Roman" w:cs="Times New Roman"/>
          <w:color w:val="000000" w:themeColor="text1"/>
          <w:sz w:val="28"/>
          <w:szCs w:val="28"/>
        </w:rPr>
        <w:t>,9 тыс. тонн (</w:t>
      </w:r>
      <w:r w:rsidR="00F76D9D">
        <w:rPr>
          <w:rFonts w:ascii="Times New Roman" w:hAnsi="Times New Roman" w:cs="Times New Roman"/>
          <w:color w:val="000000" w:themeColor="text1"/>
          <w:sz w:val="28"/>
          <w:szCs w:val="28"/>
        </w:rPr>
        <w:t>9</w:t>
      </w:r>
      <w:r w:rsidRPr="00D36A70">
        <w:rPr>
          <w:rFonts w:ascii="Times New Roman" w:hAnsi="Times New Roman" w:cs="Times New Roman"/>
          <w:color w:val="000000" w:themeColor="text1"/>
          <w:sz w:val="28"/>
          <w:szCs w:val="28"/>
        </w:rPr>
        <w:t xml:space="preserve">6% к 2018 году). Надой молока на 1 корову в организациях вырос до </w:t>
      </w:r>
      <w:r w:rsidR="00F76D9D">
        <w:rPr>
          <w:rFonts w:ascii="Times New Roman" w:hAnsi="Times New Roman" w:cs="Times New Roman"/>
          <w:color w:val="000000" w:themeColor="text1"/>
          <w:sz w:val="28"/>
          <w:szCs w:val="28"/>
        </w:rPr>
        <w:t>10261</w:t>
      </w:r>
      <w:r w:rsidRPr="00D36A70">
        <w:rPr>
          <w:rFonts w:ascii="Times New Roman" w:hAnsi="Times New Roman" w:cs="Times New Roman"/>
          <w:color w:val="000000" w:themeColor="text1"/>
          <w:sz w:val="28"/>
          <w:szCs w:val="28"/>
        </w:rPr>
        <w:t xml:space="preserve"> кг;</w:t>
      </w:r>
    </w:p>
    <w:p w:rsidR="00D36A70" w:rsidRPr="00D36A70" w:rsidRDefault="00D36A70" w:rsidP="00D36A70">
      <w:pPr>
        <w:spacing w:after="0"/>
        <w:ind w:firstLine="709"/>
        <w:jc w:val="both"/>
        <w:rPr>
          <w:rFonts w:ascii="Times New Roman" w:hAnsi="Times New Roman" w:cs="Times New Roman"/>
          <w:color w:val="000000" w:themeColor="text1"/>
          <w:sz w:val="28"/>
          <w:szCs w:val="28"/>
        </w:rPr>
      </w:pPr>
      <w:r w:rsidRPr="00D36A70">
        <w:rPr>
          <w:rFonts w:ascii="Times New Roman" w:hAnsi="Times New Roman" w:cs="Times New Roman"/>
          <w:color w:val="000000" w:themeColor="text1"/>
          <w:sz w:val="28"/>
          <w:szCs w:val="28"/>
        </w:rPr>
        <w:t xml:space="preserve">– мясо скота и птицы (в живой массе) </w:t>
      </w:r>
      <w:r w:rsidR="00F76D9D">
        <w:rPr>
          <w:rFonts w:ascii="Times New Roman" w:hAnsi="Times New Roman" w:cs="Times New Roman"/>
          <w:color w:val="000000" w:themeColor="text1"/>
          <w:sz w:val="28"/>
          <w:szCs w:val="28"/>
        </w:rPr>
        <w:t>–</w:t>
      </w:r>
      <w:r w:rsidRPr="00D36A70">
        <w:rPr>
          <w:rFonts w:ascii="Times New Roman" w:hAnsi="Times New Roman" w:cs="Times New Roman"/>
          <w:color w:val="000000" w:themeColor="text1"/>
          <w:sz w:val="28"/>
          <w:szCs w:val="28"/>
        </w:rPr>
        <w:t xml:space="preserve"> </w:t>
      </w:r>
      <w:r w:rsidR="00F76D9D">
        <w:rPr>
          <w:rFonts w:ascii="Times New Roman" w:hAnsi="Times New Roman" w:cs="Times New Roman"/>
          <w:color w:val="000000" w:themeColor="text1"/>
          <w:sz w:val="28"/>
          <w:szCs w:val="28"/>
        </w:rPr>
        <w:t>4,4</w:t>
      </w:r>
      <w:r w:rsidRPr="00D36A70">
        <w:rPr>
          <w:rFonts w:ascii="Times New Roman" w:hAnsi="Times New Roman" w:cs="Times New Roman"/>
          <w:color w:val="000000" w:themeColor="text1"/>
          <w:sz w:val="28"/>
          <w:szCs w:val="28"/>
        </w:rPr>
        <w:t xml:space="preserve"> тыс. тонн (</w:t>
      </w:r>
      <w:r w:rsidR="00F76D9D">
        <w:rPr>
          <w:rFonts w:ascii="Times New Roman" w:hAnsi="Times New Roman" w:cs="Times New Roman"/>
          <w:color w:val="000000" w:themeColor="text1"/>
          <w:sz w:val="28"/>
          <w:szCs w:val="28"/>
        </w:rPr>
        <w:t>103</w:t>
      </w:r>
      <w:r w:rsidRPr="00D36A70">
        <w:rPr>
          <w:rFonts w:ascii="Times New Roman" w:hAnsi="Times New Roman" w:cs="Times New Roman"/>
          <w:color w:val="000000" w:themeColor="text1"/>
          <w:sz w:val="28"/>
          <w:szCs w:val="28"/>
        </w:rPr>
        <w:t>% к 2018 году);</w:t>
      </w:r>
    </w:p>
    <w:p w:rsidR="00D36A70" w:rsidRPr="00D36A70" w:rsidRDefault="00D36A70" w:rsidP="00D36A70">
      <w:pPr>
        <w:spacing w:after="0"/>
        <w:ind w:firstLine="709"/>
        <w:jc w:val="both"/>
        <w:rPr>
          <w:rFonts w:ascii="Times New Roman" w:hAnsi="Times New Roman" w:cs="Times New Roman"/>
          <w:color w:val="000000" w:themeColor="text1"/>
          <w:sz w:val="28"/>
          <w:szCs w:val="28"/>
        </w:rPr>
      </w:pPr>
      <w:r w:rsidRPr="00D36A70">
        <w:rPr>
          <w:rFonts w:ascii="Times New Roman" w:hAnsi="Times New Roman" w:cs="Times New Roman"/>
          <w:color w:val="000000" w:themeColor="text1"/>
          <w:sz w:val="28"/>
          <w:szCs w:val="28"/>
        </w:rPr>
        <w:t xml:space="preserve">– яйца - </w:t>
      </w:r>
      <w:r w:rsidR="00F76D9D">
        <w:rPr>
          <w:rFonts w:ascii="Times New Roman" w:hAnsi="Times New Roman" w:cs="Times New Roman"/>
          <w:color w:val="000000" w:themeColor="text1"/>
          <w:sz w:val="28"/>
          <w:szCs w:val="28"/>
        </w:rPr>
        <w:t>6</w:t>
      </w:r>
      <w:r w:rsidRPr="00D36A70">
        <w:rPr>
          <w:rFonts w:ascii="Times New Roman" w:hAnsi="Times New Roman" w:cs="Times New Roman"/>
          <w:color w:val="000000" w:themeColor="text1"/>
          <w:sz w:val="28"/>
          <w:szCs w:val="28"/>
        </w:rPr>
        <w:t xml:space="preserve"> </w:t>
      </w:r>
      <w:proofErr w:type="spellStart"/>
      <w:proofErr w:type="gramStart"/>
      <w:r w:rsidRPr="00D36A70">
        <w:rPr>
          <w:rFonts w:ascii="Times New Roman" w:hAnsi="Times New Roman" w:cs="Times New Roman"/>
          <w:color w:val="000000" w:themeColor="text1"/>
          <w:sz w:val="28"/>
          <w:szCs w:val="28"/>
        </w:rPr>
        <w:t>мл</w:t>
      </w:r>
      <w:r w:rsidR="00F76D9D">
        <w:rPr>
          <w:rFonts w:ascii="Times New Roman" w:hAnsi="Times New Roman" w:cs="Times New Roman"/>
          <w:color w:val="000000" w:themeColor="text1"/>
          <w:sz w:val="28"/>
          <w:szCs w:val="28"/>
        </w:rPr>
        <w:t>н</w:t>
      </w:r>
      <w:proofErr w:type="spellEnd"/>
      <w:proofErr w:type="gramEnd"/>
      <w:r w:rsidRPr="00D36A70">
        <w:rPr>
          <w:rFonts w:ascii="Times New Roman" w:hAnsi="Times New Roman" w:cs="Times New Roman"/>
          <w:color w:val="000000" w:themeColor="text1"/>
          <w:sz w:val="28"/>
          <w:szCs w:val="28"/>
        </w:rPr>
        <w:t xml:space="preserve"> штук</w:t>
      </w:r>
      <w:r w:rsidR="00F76D9D">
        <w:rPr>
          <w:rFonts w:ascii="Times New Roman" w:hAnsi="Times New Roman" w:cs="Times New Roman"/>
          <w:color w:val="000000" w:themeColor="text1"/>
          <w:sz w:val="28"/>
          <w:szCs w:val="28"/>
        </w:rPr>
        <w:t xml:space="preserve"> (102% к 2018 году)</w:t>
      </w:r>
      <w:r w:rsidRPr="00D36A70">
        <w:rPr>
          <w:rFonts w:ascii="Times New Roman" w:hAnsi="Times New Roman" w:cs="Times New Roman"/>
          <w:color w:val="000000" w:themeColor="text1"/>
          <w:sz w:val="28"/>
          <w:szCs w:val="28"/>
        </w:rPr>
        <w:t>.</w:t>
      </w:r>
    </w:p>
    <w:p w:rsidR="00D36A70" w:rsidRPr="00D36A70" w:rsidRDefault="00D36A70" w:rsidP="00D36A70">
      <w:pPr>
        <w:tabs>
          <w:tab w:val="left" w:pos="851"/>
        </w:tabs>
        <w:autoSpaceDE w:val="0"/>
        <w:autoSpaceDN w:val="0"/>
        <w:adjustRightInd w:val="0"/>
        <w:spacing w:after="0"/>
        <w:ind w:firstLine="709"/>
        <w:jc w:val="both"/>
        <w:rPr>
          <w:rFonts w:ascii="Times New Roman" w:hAnsi="Times New Roman" w:cs="Times New Roman"/>
          <w:color w:val="000000" w:themeColor="text1"/>
          <w:sz w:val="28"/>
          <w:szCs w:val="28"/>
        </w:rPr>
      </w:pPr>
      <w:r w:rsidRPr="00F76D9D">
        <w:rPr>
          <w:rFonts w:ascii="Times New Roman" w:hAnsi="Times New Roman" w:cs="Times New Roman"/>
          <w:color w:val="000000" w:themeColor="text1"/>
          <w:sz w:val="28"/>
          <w:szCs w:val="28"/>
        </w:rPr>
        <w:t>Рост объемов производства продукции АПК</w:t>
      </w:r>
      <w:r w:rsidRPr="00D36A70">
        <w:rPr>
          <w:rFonts w:ascii="Times New Roman" w:hAnsi="Times New Roman" w:cs="Times New Roman"/>
          <w:color w:val="000000" w:themeColor="text1"/>
          <w:sz w:val="28"/>
          <w:szCs w:val="28"/>
        </w:rPr>
        <w:t xml:space="preserve"> </w:t>
      </w:r>
      <w:r w:rsidR="00F76D9D">
        <w:rPr>
          <w:rFonts w:ascii="Times New Roman" w:hAnsi="Times New Roman" w:cs="Times New Roman"/>
          <w:color w:val="000000" w:themeColor="text1"/>
          <w:sz w:val="28"/>
          <w:szCs w:val="28"/>
        </w:rPr>
        <w:t xml:space="preserve">Волосовского района </w:t>
      </w:r>
      <w:r w:rsidRPr="00D36A70">
        <w:rPr>
          <w:rFonts w:ascii="Times New Roman" w:hAnsi="Times New Roman" w:cs="Times New Roman"/>
          <w:color w:val="000000" w:themeColor="text1"/>
          <w:sz w:val="28"/>
          <w:szCs w:val="28"/>
        </w:rPr>
        <w:t>обеспечен завершением в 2019 году ряда инвестиционных проектов. Среди наиболее значимых:</w:t>
      </w:r>
    </w:p>
    <w:p w:rsidR="00D36A70" w:rsidRDefault="00F76D9D" w:rsidP="00D36A70">
      <w:pPr>
        <w:numPr>
          <w:ilvl w:val="0"/>
          <w:numId w:val="4"/>
        </w:numPr>
        <w:tabs>
          <w:tab w:val="left" w:pos="142"/>
          <w:tab w:val="left" w:pos="851"/>
          <w:tab w:val="left" w:pos="993"/>
        </w:tabs>
        <w:spacing w:after="0"/>
        <w:ind w:left="0" w:firstLine="709"/>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 xml:space="preserve"> </w:t>
      </w:r>
      <w:r w:rsidR="00D36A70" w:rsidRPr="00D36A70">
        <w:rPr>
          <w:rFonts w:ascii="Times New Roman" w:eastAsia="Arial Unicode MS" w:hAnsi="Times New Roman" w:cs="Times New Roman"/>
          <w:color w:val="000000" w:themeColor="text1"/>
          <w:sz w:val="28"/>
          <w:szCs w:val="28"/>
        </w:rPr>
        <w:t>запуск новых лини</w:t>
      </w:r>
      <w:r w:rsidR="004523D3">
        <w:rPr>
          <w:rFonts w:ascii="Times New Roman" w:eastAsia="Arial Unicode MS" w:hAnsi="Times New Roman" w:cs="Times New Roman"/>
          <w:color w:val="000000" w:themeColor="text1"/>
          <w:sz w:val="28"/>
          <w:szCs w:val="28"/>
        </w:rPr>
        <w:t>й</w:t>
      </w:r>
      <w:r w:rsidR="00D36A70" w:rsidRPr="00D36A70">
        <w:rPr>
          <w:rFonts w:ascii="Times New Roman" w:eastAsia="Arial Unicode MS" w:hAnsi="Times New Roman" w:cs="Times New Roman"/>
          <w:color w:val="000000" w:themeColor="text1"/>
          <w:sz w:val="28"/>
          <w:szCs w:val="28"/>
        </w:rPr>
        <w:t xml:space="preserve"> н</w:t>
      </w:r>
      <w:proofErr w:type="gramStart"/>
      <w:r w:rsidR="00D36A70" w:rsidRPr="00D36A70">
        <w:rPr>
          <w:rFonts w:ascii="Times New Roman" w:eastAsia="Arial Unicode MS" w:hAnsi="Times New Roman" w:cs="Times New Roman"/>
          <w:color w:val="000000" w:themeColor="text1"/>
          <w:sz w:val="28"/>
          <w:szCs w:val="28"/>
        </w:rPr>
        <w:t>а ООО</w:t>
      </w:r>
      <w:proofErr w:type="gramEnd"/>
      <w:r w:rsidR="00D36A70" w:rsidRPr="00D36A70">
        <w:rPr>
          <w:rFonts w:ascii="Times New Roman" w:eastAsia="Arial Unicode MS" w:hAnsi="Times New Roman" w:cs="Times New Roman"/>
          <w:color w:val="000000" w:themeColor="text1"/>
          <w:sz w:val="28"/>
          <w:szCs w:val="28"/>
        </w:rPr>
        <w:t xml:space="preserve"> «Молочная культура» по выпуску кисломолочной продукции и </w:t>
      </w:r>
      <w:proofErr w:type="spellStart"/>
      <w:r w:rsidR="00D36A70" w:rsidRPr="00D36A70">
        <w:rPr>
          <w:rFonts w:ascii="Times New Roman" w:eastAsia="Arial Unicode MS" w:hAnsi="Times New Roman" w:cs="Times New Roman"/>
          <w:color w:val="000000" w:themeColor="text1"/>
          <w:sz w:val="28"/>
          <w:szCs w:val="28"/>
        </w:rPr>
        <w:t>биойогуртов</w:t>
      </w:r>
      <w:proofErr w:type="spellEnd"/>
      <w:r w:rsidR="00D36A70" w:rsidRPr="00D36A70">
        <w:rPr>
          <w:rFonts w:ascii="Times New Roman" w:eastAsia="Arial Unicode MS" w:hAnsi="Times New Roman" w:cs="Times New Roman"/>
          <w:color w:val="000000" w:themeColor="text1"/>
          <w:sz w:val="28"/>
          <w:szCs w:val="28"/>
        </w:rPr>
        <w:t xml:space="preserve"> под торговой маркой </w:t>
      </w:r>
      <w:proofErr w:type="spellStart"/>
      <w:r w:rsidR="00D36A70" w:rsidRPr="00D36A70">
        <w:rPr>
          <w:rFonts w:ascii="Times New Roman" w:eastAsia="Arial Unicode MS" w:hAnsi="Times New Roman" w:cs="Times New Roman"/>
          <w:color w:val="000000" w:themeColor="text1"/>
          <w:sz w:val="28"/>
          <w:szCs w:val="28"/>
        </w:rPr>
        <w:t>Bio</w:t>
      </w:r>
      <w:proofErr w:type="spellEnd"/>
      <w:r w:rsidR="00D36A70" w:rsidRPr="00D36A70">
        <w:rPr>
          <w:rFonts w:ascii="Times New Roman" w:eastAsia="Arial Unicode MS" w:hAnsi="Times New Roman" w:cs="Times New Roman"/>
          <w:color w:val="000000" w:themeColor="text1"/>
          <w:sz w:val="28"/>
          <w:szCs w:val="28"/>
        </w:rPr>
        <w:t xml:space="preserve"> </w:t>
      </w:r>
      <w:proofErr w:type="spellStart"/>
      <w:r w:rsidR="00D36A70" w:rsidRPr="00D36A70">
        <w:rPr>
          <w:rFonts w:ascii="Times New Roman" w:eastAsia="Arial Unicode MS" w:hAnsi="Times New Roman" w:cs="Times New Roman"/>
          <w:color w:val="000000" w:themeColor="text1"/>
          <w:sz w:val="28"/>
          <w:szCs w:val="28"/>
        </w:rPr>
        <w:t>Culture</w:t>
      </w:r>
      <w:proofErr w:type="spellEnd"/>
      <w:r w:rsidR="00D36A70" w:rsidRPr="00D36A70">
        <w:rPr>
          <w:rFonts w:ascii="Times New Roman" w:eastAsia="Arial Unicode MS" w:hAnsi="Times New Roman" w:cs="Times New Roman"/>
          <w:color w:val="000000" w:themeColor="text1"/>
          <w:sz w:val="28"/>
          <w:szCs w:val="28"/>
        </w:rPr>
        <w:t xml:space="preserve"> мощностью до 1,2 тыс. тонн в месяц; </w:t>
      </w:r>
    </w:p>
    <w:p w:rsidR="00F76D9D" w:rsidRPr="00D37A2B" w:rsidRDefault="00F76D9D" w:rsidP="00D36A70">
      <w:pPr>
        <w:numPr>
          <w:ilvl w:val="0"/>
          <w:numId w:val="4"/>
        </w:numPr>
        <w:tabs>
          <w:tab w:val="left" w:pos="142"/>
          <w:tab w:val="left" w:pos="851"/>
          <w:tab w:val="left" w:pos="993"/>
        </w:tabs>
        <w:spacing w:after="0"/>
        <w:ind w:left="0" w:firstLine="709"/>
        <w:jc w:val="both"/>
        <w:rPr>
          <w:rFonts w:ascii="Times New Roman" w:eastAsia="Arial Unicode MS" w:hAnsi="Times New Roman" w:cs="Times New Roman"/>
          <w:color w:val="000000" w:themeColor="text1"/>
          <w:sz w:val="28"/>
          <w:szCs w:val="28"/>
        </w:rPr>
      </w:pPr>
      <w:r>
        <w:rPr>
          <w:rFonts w:ascii="Times New Roman" w:hAnsi="Times New Roman" w:cs="Times New Roman"/>
          <w:sz w:val="28"/>
          <w:szCs w:val="28"/>
        </w:rPr>
        <w:t xml:space="preserve"> завершение строительства ЗАО «</w:t>
      </w:r>
      <w:proofErr w:type="spellStart"/>
      <w:r>
        <w:rPr>
          <w:rFonts w:ascii="Times New Roman" w:hAnsi="Times New Roman" w:cs="Times New Roman"/>
          <w:sz w:val="28"/>
          <w:szCs w:val="28"/>
        </w:rPr>
        <w:t>Племзавод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Рабитицы</w:t>
      </w:r>
      <w:proofErr w:type="spellEnd"/>
      <w:r>
        <w:rPr>
          <w:rFonts w:ascii="Times New Roman" w:hAnsi="Times New Roman" w:cs="Times New Roman"/>
          <w:sz w:val="28"/>
          <w:szCs w:val="28"/>
        </w:rPr>
        <w:t>» молочного комплекса на 2000 голов с новым доильным залом типа «Карусель» на 72 места</w:t>
      </w:r>
      <w:r w:rsidR="00D37A2B">
        <w:rPr>
          <w:rFonts w:ascii="Times New Roman" w:hAnsi="Times New Roman" w:cs="Times New Roman"/>
          <w:sz w:val="28"/>
          <w:szCs w:val="28"/>
        </w:rPr>
        <w:t>;</w:t>
      </w:r>
    </w:p>
    <w:p w:rsidR="00D37A2B" w:rsidRPr="00D37A2B" w:rsidRDefault="00D37A2B" w:rsidP="00D37A2B">
      <w:pPr>
        <w:numPr>
          <w:ilvl w:val="0"/>
          <w:numId w:val="4"/>
        </w:numPr>
        <w:tabs>
          <w:tab w:val="left" w:pos="142"/>
          <w:tab w:val="left" w:pos="851"/>
          <w:tab w:val="left" w:pos="993"/>
        </w:tabs>
        <w:spacing w:after="0"/>
        <w:ind w:left="0" w:firstLine="709"/>
        <w:jc w:val="both"/>
        <w:rPr>
          <w:rFonts w:ascii="Times New Roman" w:eastAsia="Arial Unicode MS" w:hAnsi="Times New Roman" w:cs="Times New Roman"/>
          <w:color w:val="000000" w:themeColor="text1"/>
          <w:sz w:val="28"/>
          <w:szCs w:val="28"/>
        </w:rPr>
      </w:pPr>
      <w:r>
        <w:rPr>
          <w:rFonts w:ascii="Times New Roman" w:hAnsi="Times New Roman" w:cs="Times New Roman"/>
          <w:sz w:val="28"/>
          <w:szCs w:val="28"/>
        </w:rPr>
        <w:t xml:space="preserve"> </w:t>
      </w:r>
      <w:r w:rsidRPr="00161BD4">
        <w:rPr>
          <w:rFonts w:ascii="Times New Roman" w:hAnsi="Times New Roman"/>
          <w:sz w:val="28"/>
          <w:szCs w:val="28"/>
        </w:rPr>
        <w:t>реконструкция двух дворов и доильно-молочного блока</w:t>
      </w:r>
      <w:r w:rsidRPr="00D37A2B">
        <w:rPr>
          <w:rFonts w:ascii="Times New Roman" w:hAnsi="Times New Roman"/>
          <w:sz w:val="28"/>
          <w:szCs w:val="28"/>
        </w:rPr>
        <w:t xml:space="preserve"> </w:t>
      </w:r>
      <w:r>
        <w:rPr>
          <w:rFonts w:ascii="Times New Roman" w:hAnsi="Times New Roman"/>
          <w:sz w:val="28"/>
          <w:szCs w:val="28"/>
        </w:rPr>
        <w:t>АО «</w:t>
      </w:r>
      <w:proofErr w:type="spellStart"/>
      <w:r w:rsidRPr="00161BD4">
        <w:rPr>
          <w:rFonts w:ascii="Times New Roman" w:hAnsi="Times New Roman"/>
          <w:sz w:val="28"/>
          <w:szCs w:val="28"/>
        </w:rPr>
        <w:t>Племзавод</w:t>
      </w:r>
      <w:proofErr w:type="spellEnd"/>
      <w:r w:rsidRPr="00161BD4">
        <w:rPr>
          <w:rFonts w:ascii="Times New Roman" w:hAnsi="Times New Roman"/>
          <w:sz w:val="28"/>
          <w:szCs w:val="28"/>
        </w:rPr>
        <w:t xml:space="preserve"> «</w:t>
      </w:r>
      <w:proofErr w:type="spellStart"/>
      <w:r w:rsidRPr="00161BD4">
        <w:rPr>
          <w:rFonts w:ascii="Times New Roman" w:hAnsi="Times New Roman"/>
          <w:sz w:val="28"/>
          <w:szCs w:val="28"/>
        </w:rPr>
        <w:t>Гомонтово</w:t>
      </w:r>
      <w:proofErr w:type="spellEnd"/>
      <w:r w:rsidRPr="00161BD4">
        <w:rPr>
          <w:rFonts w:ascii="Times New Roman" w:hAnsi="Times New Roman"/>
          <w:sz w:val="28"/>
          <w:szCs w:val="28"/>
        </w:rPr>
        <w:t>».</w:t>
      </w:r>
    </w:p>
    <w:p w:rsidR="00D37A2B" w:rsidRPr="0049782B" w:rsidRDefault="00D37A2B" w:rsidP="00D37A2B">
      <w:pPr>
        <w:spacing w:after="0"/>
        <w:ind w:firstLine="709"/>
        <w:jc w:val="both"/>
        <w:rPr>
          <w:rFonts w:ascii="Times New Roman" w:hAnsi="Times New Roman"/>
          <w:sz w:val="28"/>
          <w:szCs w:val="28"/>
        </w:rPr>
      </w:pPr>
      <w:r>
        <w:rPr>
          <w:rFonts w:ascii="Times New Roman" w:hAnsi="Times New Roman" w:cs="Times New Roman"/>
          <w:sz w:val="28"/>
          <w:szCs w:val="28"/>
        </w:rPr>
        <w:t>В 2019 году 3 крестьянских (фермерских) хозяйства Волосовского района прошли конкурсный отбор в ведомственную целевую программу «Развитие семейных животноводческих ферм ЛО на базе КФХ». Получили гранты на развитие козоводства, молочного животноводства и птицеводства.</w:t>
      </w:r>
      <w:r w:rsidRPr="00D37A2B">
        <w:rPr>
          <w:rFonts w:ascii="Times New Roman" w:hAnsi="Times New Roman"/>
          <w:sz w:val="28"/>
          <w:szCs w:val="28"/>
        </w:rPr>
        <w:t xml:space="preserve"> </w:t>
      </w:r>
      <w:r w:rsidRPr="0049782B">
        <w:rPr>
          <w:rFonts w:ascii="Times New Roman" w:hAnsi="Times New Roman"/>
          <w:sz w:val="28"/>
          <w:szCs w:val="28"/>
        </w:rPr>
        <w:t xml:space="preserve">Глава успешно работающего фермерского хозяйства «Родные ладони» Богданов Андрей Александрович удостоен гранта в размере почти 16 млн. рублей. Полученные средства будут направлены на строительство птицеводческой фермы.  </w:t>
      </w:r>
    </w:p>
    <w:p w:rsidR="00D36A70" w:rsidRPr="004523D3" w:rsidRDefault="00D36A70" w:rsidP="004523D3">
      <w:pPr>
        <w:spacing w:after="0"/>
        <w:ind w:firstLine="709"/>
        <w:jc w:val="both"/>
        <w:rPr>
          <w:rFonts w:ascii="Times New Roman" w:hAnsi="Times New Roman" w:cs="Times New Roman"/>
          <w:color w:val="000000" w:themeColor="text1"/>
          <w:sz w:val="28"/>
          <w:szCs w:val="28"/>
        </w:rPr>
      </w:pPr>
      <w:r w:rsidRPr="00D36A70">
        <w:rPr>
          <w:rFonts w:ascii="Times New Roman" w:hAnsi="Times New Roman" w:cs="Times New Roman"/>
          <w:b/>
          <w:color w:val="000000" w:themeColor="text1"/>
          <w:sz w:val="28"/>
          <w:szCs w:val="28"/>
        </w:rPr>
        <w:t>По оценке 2020 года</w:t>
      </w:r>
      <w:r w:rsidRPr="00D36A70">
        <w:rPr>
          <w:rFonts w:ascii="Times New Roman" w:hAnsi="Times New Roman" w:cs="Times New Roman"/>
          <w:color w:val="000000" w:themeColor="text1"/>
          <w:sz w:val="28"/>
          <w:szCs w:val="28"/>
        </w:rPr>
        <w:t xml:space="preserve"> объем производства продукции сельского хозяйства составит </w:t>
      </w:r>
      <w:r w:rsidR="00615A2B">
        <w:rPr>
          <w:rFonts w:ascii="Times New Roman" w:hAnsi="Times New Roman" w:cs="Times New Roman"/>
          <w:color w:val="000000" w:themeColor="text1"/>
          <w:sz w:val="28"/>
          <w:szCs w:val="28"/>
        </w:rPr>
        <w:t>6,0</w:t>
      </w:r>
      <w:r w:rsidRPr="00D36A70">
        <w:rPr>
          <w:rFonts w:ascii="Times New Roman" w:hAnsi="Times New Roman" w:cs="Times New Roman"/>
          <w:color w:val="000000" w:themeColor="text1"/>
          <w:sz w:val="28"/>
          <w:szCs w:val="28"/>
        </w:rPr>
        <w:t xml:space="preserve"> млрд</w:t>
      </w:r>
      <w:r w:rsidR="00615A2B">
        <w:rPr>
          <w:rFonts w:ascii="Times New Roman" w:hAnsi="Times New Roman" w:cs="Times New Roman"/>
          <w:color w:val="000000" w:themeColor="text1"/>
          <w:sz w:val="28"/>
          <w:szCs w:val="28"/>
        </w:rPr>
        <w:t>.</w:t>
      </w:r>
      <w:r w:rsidRPr="00D36A70">
        <w:rPr>
          <w:rFonts w:ascii="Times New Roman" w:hAnsi="Times New Roman" w:cs="Times New Roman"/>
          <w:color w:val="000000" w:themeColor="text1"/>
          <w:sz w:val="28"/>
          <w:szCs w:val="28"/>
        </w:rPr>
        <w:t xml:space="preserve"> руб., индекс производства составит 10</w:t>
      </w:r>
      <w:r w:rsidR="004523D3">
        <w:rPr>
          <w:rFonts w:ascii="Times New Roman" w:hAnsi="Times New Roman" w:cs="Times New Roman"/>
          <w:color w:val="000000" w:themeColor="text1"/>
          <w:sz w:val="28"/>
          <w:szCs w:val="28"/>
        </w:rPr>
        <w:t>2,2</w:t>
      </w:r>
      <w:r w:rsidRPr="00D36A70">
        <w:rPr>
          <w:rFonts w:ascii="Times New Roman" w:hAnsi="Times New Roman" w:cs="Times New Roman"/>
          <w:color w:val="000000" w:themeColor="text1"/>
          <w:sz w:val="28"/>
          <w:szCs w:val="28"/>
        </w:rPr>
        <w:t xml:space="preserve">% к </w:t>
      </w:r>
      <w:r w:rsidRPr="004523D3">
        <w:rPr>
          <w:rFonts w:ascii="Times New Roman" w:hAnsi="Times New Roman" w:cs="Times New Roman"/>
          <w:color w:val="000000" w:themeColor="text1"/>
          <w:sz w:val="28"/>
          <w:szCs w:val="28"/>
        </w:rPr>
        <w:t>2019 году.</w:t>
      </w:r>
    </w:p>
    <w:p w:rsidR="004523D3" w:rsidRPr="004523D3" w:rsidRDefault="004523D3" w:rsidP="004523D3">
      <w:pPr>
        <w:pStyle w:val="11"/>
        <w:shd w:val="clear" w:color="auto" w:fill="auto"/>
        <w:spacing w:line="276" w:lineRule="auto"/>
        <w:ind w:firstLine="709"/>
        <w:jc w:val="both"/>
        <w:rPr>
          <w:rFonts w:ascii="Times New Roman" w:hAnsi="Times New Roman"/>
          <w:sz w:val="28"/>
          <w:szCs w:val="28"/>
        </w:rPr>
      </w:pPr>
      <w:r w:rsidRPr="004523D3">
        <w:rPr>
          <w:rFonts w:ascii="Times New Roman" w:hAnsi="Times New Roman"/>
          <w:sz w:val="28"/>
          <w:szCs w:val="28"/>
        </w:rPr>
        <w:lastRenderedPageBreak/>
        <w:t xml:space="preserve">Индекс производства продукции растениеводства к концу года составит </w:t>
      </w:r>
      <w:r>
        <w:rPr>
          <w:rFonts w:ascii="Times New Roman" w:hAnsi="Times New Roman"/>
          <w:sz w:val="28"/>
          <w:szCs w:val="28"/>
        </w:rPr>
        <w:t>100,7</w:t>
      </w:r>
      <w:r w:rsidRPr="004523D3">
        <w:rPr>
          <w:rFonts w:ascii="Times New Roman" w:hAnsi="Times New Roman"/>
          <w:sz w:val="28"/>
          <w:szCs w:val="28"/>
        </w:rPr>
        <w:t>%</w:t>
      </w:r>
      <w:r w:rsidR="00A36CB5">
        <w:rPr>
          <w:rFonts w:ascii="Times New Roman" w:hAnsi="Times New Roman"/>
          <w:sz w:val="28"/>
          <w:szCs w:val="28"/>
        </w:rPr>
        <w:t>, объем продукции растениеводства составит 2,1 млрд</w:t>
      </w:r>
      <w:proofErr w:type="gramStart"/>
      <w:r w:rsidR="00A36CB5">
        <w:rPr>
          <w:rFonts w:ascii="Times New Roman" w:hAnsi="Times New Roman"/>
          <w:sz w:val="28"/>
          <w:szCs w:val="28"/>
        </w:rPr>
        <w:t>.р</w:t>
      </w:r>
      <w:proofErr w:type="gramEnd"/>
      <w:r w:rsidR="00A36CB5">
        <w:rPr>
          <w:rFonts w:ascii="Times New Roman" w:hAnsi="Times New Roman"/>
          <w:sz w:val="28"/>
          <w:szCs w:val="28"/>
        </w:rPr>
        <w:t>уб</w:t>
      </w:r>
      <w:r w:rsidRPr="004523D3">
        <w:rPr>
          <w:rFonts w:ascii="Times New Roman" w:hAnsi="Times New Roman"/>
          <w:sz w:val="28"/>
          <w:szCs w:val="28"/>
        </w:rPr>
        <w:t>. По итогам года прогнозируется рост валового сбора зерновых</w:t>
      </w:r>
      <w:r>
        <w:rPr>
          <w:rFonts w:ascii="Times New Roman" w:hAnsi="Times New Roman"/>
          <w:sz w:val="28"/>
          <w:szCs w:val="28"/>
        </w:rPr>
        <w:t xml:space="preserve"> и</w:t>
      </w:r>
      <w:r w:rsidRPr="004523D3">
        <w:rPr>
          <w:rFonts w:ascii="Times New Roman" w:hAnsi="Times New Roman"/>
          <w:sz w:val="28"/>
          <w:szCs w:val="28"/>
        </w:rPr>
        <w:t xml:space="preserve"> картофеля</w:t>
      </w:r>
      <w:r>
        <w:rPr>
          <w:rFonts w:ascii="Times New Roman" w:hAnsi="Times New Roman"/>
          <w:sz w:val="28"/>
          <w:szCs w:val="28"/>
        </w:rPr>
        <w:t xml:space="preserve">. </w:t>
      </w:r>
      <w:r w:rsidRPr="004B3E5C">
        <w:rPr>
          <w:rFonts w:ascii="Times New Roman" w:hAnsi="Times New Roman" w:cs="Times New Roman"/>
          <w:sz w:val="28"/>
          <w:szCs w:val="28"/>
        </w:rPr>
        <w:t>Производство овощей</w:t>
      </w:r>
      <w:r>
        <w:rPr>
          <w:rFonts w:ascii="Times New Roman" w:hAnsi="Times New Roman" w:cs="Times New Roman"/>
          <w:sz w:val="28"/>
          <w:szCs w:val="28"/>
        </w:rPr>
        <w:t xml:space="preserve"> в 2020</w:t>
      </w:r>
      <w:r w:rsidRPr="004B3E5C">
        <w:rPr>
          <w:rFonts w:ascii="Times New Roman" w:hAnsi="Times New Roman" w:cs="Times New Roman"/>
          <w:sz w:val="28"/>
          <w:szCs w:val="28"/>
        </w:rPr>
        <w:t xml:space="preserve"> г</w:t>
      </w:r>
      <w:r>
        <w:rPr>
          <w:rFonts w:ascii="Times New Roman" w:hAnsi="Times New Roman" w:cs="Times New Roman"/>
          <w:sz w:val="28"/>
          <w:szCs w:val="28"/>
        </w:rPr>
        <w:t>оду снизится на 11%</w:t>
      </w:r>
      <w:r w:rsidRPr="004B3E5C">
        <w:rPr>
          <w:rFonts w:ascii="Times New Roman" w:hAnsi="Times New Roman" w:cs="Times New Roman"/>
          <w:sz w:val="28"/>
          <w:szCs w:val="28"/>
        </w:rPr>
        <w:t>.</w:t>
      </w:r>
      <w:r w:rsidRPr="004523D3">
        <w:rPr>
          <w:rFonts w:ascii="Times New Roman" w:hAnsi="Times New Roman"/>
          <w:sz w:val="28"/>
          <w:szCs w:val="28"/>
        </w:rPr>
        <w:t xml:space="preserve"> </w:t>
      </w:r>
    </w:p>
    <w:p w:rsidR="004523D3" w:rsidRPr="004523D3" w:rsidRDefault="004523D3" w:rsidP="004523D3">
      <w:pPr>
        <w:pStyle w:val="aa"/>
        <w:spacing w:before="0" w:beforeAutospacing="0" w:after="0" w:afterAutospacing="0" w:line="276" w:lineRule="auto"/>
        <w:ind w:firstLine="709"/>
        <w:jc w:val="both"/>
        <w:rPr>
          <w:sz w:val="28"/>
          <w:szCs w:val="28"/>
          <w:highlight w:val="yellow"/>
        </w:rPr>
      </w:pPr>
      <w:r w:rsidRPr="004523D3">
        <w:rPr>
          <w:sz w:val="28"/>
          <w:szCs w:val="28"/>
        </w:rPr>
        <w:t xml:space="preserve">В отрасли животноводства </w:t>
      </w:r>
      <w:r>
        <w:rPr>
          <w:sz w:val="28"/>
          <w:szCs w:val="28"/>
        </w:rPr>
        <w:t>ожидается</w:t>
      </w:r>
      <w:r w:rsidRPr="004523D3">
        <w:rPr>
          <w:sz w:val="28"/>
          <w:szCs w:val="28"/>
        </w:rPr>
        <w:t xml:space="preserve"> рост производства продукции на уровне </w:t>
      </w:r>
      <w:r>
        <w:rPr>
          <w:sz w:val="28"/>
          <w:szCs w:val="28"/>
        </w:rPr>
        <w:t>3</w:t>
      </w:r>
      <w:r w:rsidRPr="004523D3">
        <w:rPr>
          <w:sz w:val="28"/>
          <w:szCs w:val="28"/>
        </w:rPr>
        <w:t>% к прошлому году в сопоставимых ценах и составит 3</w:t>
      </w:r>
      <w:r w:rsidR="00A36CB5">
        <w:rPr>
          <w:sz w:val="28"/>
          <w:szCs w:val="28"/>
        </w:rPr>
        <w:t>,</w:t>
      </w:r>
      <w:r>
        <w:rPr>
          <w:sz w:val="28"/>
          <w:szCs w:val="28"/>
        </w:rPr>
        <w:t xml:space="preserve">9 </w:t>
      </w:r>
      <w:r w:rsidRPr="004523D3">
        <w:rPr>
          <w:sz w:val="28"/>
          <w:szCs w:val="28"/>
        </w:rPr>
        <w:t>мл</w:t>
      </w:r>
      <w:r w:rsidR="00A36CB5">
        <w:rPr>
          <w:sz w:val="28"/>
          <w:szCs w:val="28"/>
        </w:rPr>
        <w:t>рд</w:t>
      </w:r>
      <w:r w:rsidRPr="004523D3">
        <w:rPr>
          <w:sz w:val="28"/>
          <w:szCs w:val="28"/>
        </w:rPr>
        <w:t xml:space="preserve">. руб. </w:t>
      </w:r>
      <w:r w:rsidR="00A36CB5">
        <w:rPr>
          <w:sz w:val="28"/>
          <w:szCs w:val="28"/>
        </w:rPr>
        <w:t>Р</w:t>
      </w:r>
      <w:r w:rsidRPr="004523D3">
        <w:rPr>
          <w:sz w:val="28"/>
          <w:szCs w:val="28"/>
        </w:rPr>
        <w:t xml:space="preserve">ост объемов производства </w:t>
      </w:r>
      <w:r w:rsidR="00A36CB5">
        <w:rPr>
          <w:sz w:val="28"/>
          <w:szCs w:val="28"/>
        </w:rPr>
        <w:t xml:space="preserve">молока </w:t>
      </w:r>
      <w:r w:rsidRPr="004523D3">
        <w:rPr>
          <w:rFonts w:eastAsia="Calibri"/>
          <w:sz w:val="28"/>
          <w:szCs w:val="28"/>
          <w:lang w:eastAsia="en-US"/>
        </w:rPr>
        <w:t xml:space="preserve">будет обусловлен </w:t>
      </w:r>
      <w:r w:rsidR="00A36CB5">
        <w:rPr>
          <w:sz w:val="28"/>
          <w:szCs w:val="28"/>
        </w:rPr>
        <w:t>вводом молочных комплексов ЗАО «ПЗ «</w:t>
      </w:r>
      <w:proofErr w:type="spellStart"/>
      <w:r w:rsidR="00A36CB5">
        <w:rPr>
          <w:sz w:val="28"/>
          <w:szCs w:val="28"/>
        </w:rPr>
        <w:t>Рабитицы</w:t>
      </w:r>
      <w:proofErr w:type="spellEnd"/>
      <w:r w:rsidR="00A36CB5">
        <w:rPr>
          <w:sz w:val="28"/>
          <w:szCs w:val="28"/>
        </w:rPr>
        <w:t>» и АО «ПЗ «</w:t>
      </w:r>
      <w:proofErr w:type="spellStart"/>
      <w:r w:rsidR="00A36CB5">
        <w:rPr>
          <w:sz w:val="28"/>
          <w:szCs w:val="28"/>
        </w:rPr>
        <w:t>Гомонтово</w:t>
      </w:r>
      <w:proofErr w:type="spellEnd"/>
      <w:r w:rsidR="00A36CB5">
        <w:rPr>
          <w:sz w:val="28"/>
          <w:szCs w:val="28"/>
        </w:rPr>
        <w:t>», а также увеличением показателей производительности другими животноводческими организациями района</w:t>
      </w:r>
      <w:r w:rsidRPr="004523D3">
        <w:rPr>
          <w:rFonts w:eastAsia="Calibri"/>
          <w:sz w:val="28"/>
          <w:szCs w:val="28"/>
          <w:lang w:eastAsia="en-US"/>
        </w:rPr>
        <w:t>.</w:t>
      </w:r>
    </w:p>
    <w:p w:rsidR="004523D3" w:rsidRPr="004523D3" w:rsidRDefault="004523D3" w:rsidP="004523D3">
      <w:pPr>
        <w:spacing w:after="0"/>
        <w:ind w:firstLine="709"/>
        <w:jc w:val="both"/>
        <w:rPr>
          <w:rFonts w:ascii="Times New Roman" w:hAnsi="Times New Roman"/>
          <w:sz w:val="28"/>
          <w:szCs w:val="28"/>
        </w:rPr>
      </w:pPr>
      <w:r w:rsidRPr="004523D3">
        <w:rPr>
          <w:rFonts w:ascii="Times New Roman" w:hAnsi="Times New Roman"/>
          <w:sz w:val="28"/>
          <w:szCs w:val="28"/>
        </w:rPr>
        <w:t>На 20</w:t>
      </w:r>
      <w:r w:rsidR="00A36CB5">
        <w:rPr>
          <w:rFonts w:ascii="Times New Roman" w:hAnsi="Times New Roman"/>
          <w:sz w:val="28"/>
          <w:szCs w:val="28"/>
        </w:rPr>
        <w:t>20</w:t>
      </w:r>
      <w:r w:rsidRPr="004523D3">
        <w:rPr>
          <w:rFonts w:ascii="Times New Roman" w:hAnsi="Times New Roman"/>
          <w:sz w:val="28"/>
          <w:szCs w:val="28"/>
        </w:rPr>
        <w:t xml:space="preserve"> год из районного бюджета на поддержку производства картофеля, развитие рыбоводства, сельского </w:t>
      </w:r>
      <w:proofErr w:type="spellStart"/>
      <w:r w:rsidRPr="004523D3">
        <w:rPr>
          <w:rFonts w:ascii="Times New Roman" w:hAnsi="Times New Roman"/>
          <w:sz w:val="28"/>
          <w:szCs w:val="28"/>
        </w:rPr>
        <w:t>агротуризма</w:t>
      </w:r>
      <w:proofErr w:type="spellEnd"/>
      <w:r w:rsidRPr="004523D3">
        <w:rPr>
          <w:rFonts w:ascii="Times New Roman" w:hAnsi="Times New Roman"/>
          <w:sz w:val="28"/>
          <w:szCs w:val="28"/>
        </w:rPr>
        <w:t xml:space="preserve">, повышение профессионального мастерства и продвижение передового опыта в сельском хозяйстве запланировано 8,8 млн. руб. </w:t>
      </w:r>
    </w:p>
    <w:p w:rsidR="0025436B" w:rsidRDefault="0025436B" w:rsidP="0025436B">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период</w:t>
      </w:r>
      <w:r w:rsidRPr="00D36A70">
        <w:rPr>
          <w:rFonts w:ascii="Times New Roman" w:hAnsi="Times New Roman" w:cs="Times New Roman"/>
          <w:b/>
          <w:color w:val="000000" w:themeColor="text1"/>
          <w:sz w:val="28"/>
          <w:szCs w:val="28"/>
        </w:rPr>
        <w:t xml:space="preserve"> 2021-2023 год</w:t>
      </w:r>
      <w:r>
        <w:rPr>
          <w:rFonts w:ascii="Times New Roman" w:hAnsi="Times New Roman" w:cs="Times New Roman"/>
          <w:b/>
          <w:color w:val="000000" w:themeColor="text1"/>
          <w:sz w:val="28"/>
          <w:szCs w:val="28"/>
        </w:rPr>
        <w:t>ов</w:t>
      </w:r>
      <w:r w:rsidRPr="00D36A70">
        <w:rPr>
          <w:rFonts w:ascii="Times New Roman" w:hAnsi="Times New Roman" w:cs="Times New Roman"/>
          <w:b/>
          <w:color w:val="000000" w:themeColor="text1"/>
          <w:sz w:val="28"/>
          <w:szCs w:val="28"/>
        </w:rPr>
        <w:t xml:space="preserve"> </w:t>
      </w:r>
      <w:r w:rsidRPr="0025436B">
        <w:rPr>
          <w:rFonts w:ascii="Times New Roman" w:hAnsi="Times New Roman" w:cs="Times New Roman"/>
          <w:color w:val="000000" w:themeColor="text1"/>
          <w:sz w:val="28"/>
          <w:szCs w:val="28"/>
        </w:rPr>
        <w:t>прогнозируется</w:t>
      </w:r>
      <w:r>
        <w:rPr>
          <w:rFonts w:ascii="Times New Roman" w:hAnsi="Times New Roman" w:cs="Times New Roman"/>
          <w:color w:val="000000" w:themeColor="text1"/>
          <w:sz w:val="28"/>
          <w:szCs w:val="28"/>
        </w:rPr>
        <w:t xml:space="preserve"> устойчивый рост производства продукции сельского хозяйства на территории Волосовского </w:t>
      </w:r>
      <w:r w:rsidR="001954C1">
        <w:rPr>
          <w:rFonts w:ascii="Times New Roman" w:hAnsi="Times New Roman" w:cs="Times New Roman"/>
          <w:color w:val="000000" w:themeColor="text1"/>
          <w:sz w:val="28"/>
          <w:szCs w:val="28"/>
        </w:rPr>
        <w:t xml:space="preserve">муниципального </w:t>
      </w:r>
      <w:r>
        <w:rPr>
          <w:rFonts w:ascii="Times New Roman" w:hAnsi="Times New Roman" w:cs="Times New Roman"/>
          <w:color w:val="000000" w:themeColor="text1"/>
          <w:sz w:val="28"/>
          <w:szCs w:val="28"/>
        </w:rPr>
        <w:t>района</w:t>
      </w:r>
      <w:r w:rsidRPr="0025436B">
        <w:rPr>
          <w:rFonts w:ascii="Times New Roman" w:hAnsi="Times New Roman" w:cs="Times New Roman"/>
          <w:color w:val="000000" w:themeColor="text1"/>
          <w:sz w:val="28"/>
          <w:szCs w:val="28"/>
        </w:rPr>
        <w:t>.</w:t>
      </w:r>
    </w:p>
    <w:p w:rsidR="001954C1" w:rsidRDefault="001954C1" w:rsidP="001954C1">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отрасли растениеводства основными тенденциями развития будут </w:t>
      </w:r>
      <w:r w:rsidRPr="00D36A70">
        <w:rPr>
          <w:rFonts w:ascii="Times New Roman" w:hAnsi="Times New Roman" w:cs="Times New Roman"/>
          <w:color w:val="000000" w:themeColor="text1"/>
          <w:sz w:val="28"/>
          <w:szCs w:val="28"/>
        </w:rPr>
        <w:t xml:space="preserve">увеличение валовых сборов </w:t>
      </w:r>
      <w:proofErr w:type="spellStart"/>
      <w:r w:rsidRPr="00D36A70">
        <w:rPr>
          <w:rFonts w:ascii="Times New Roman" w:hAnsi="Times New Roman" w:cs="Times New Roman"/>
          <w:color w:val="000000" w:themeColor="text1"/>
          <w:sz w:val="28"/>
          <w:szCs w:val="28"/>
        </w:rPr>
        <w:t>сельхозкультур</w:t>
      </w:r>
      <w:proofErr w:type="spellEnd"/>
      <w:r w:rsidRPr="00D36A70">
        <w:rPr>
          <w:rFonts w:ascii="Times New Roman" w:hAnsi="Times New Roman" w:cs="Times New Roman"/>
          <w:color w:val="000000" w:themeColor="text1"/>
          <w:sz w:val="28"/>
          <w:szCs w:val="28"/>
        </w:rPr>
        <w:t>, снижение зависимости сельхозпроизводства от влияния неблагоприятных природно-климатических условий, повышение производительности труда и механизации трудоемких производственных процессов</w:t>
      </w:r>
      <w:r>
        <w:rPr>
          <w:rFonts w:ascii="Times New Roman" w:hAnsi="Times New Roman" w:cs="Times New Roman"/>
          <w:color w:val="000000" w:themeColor="text1"/>
          <w:sz w:val="28"/>
          <w:szCs w:val="28"/>
        </w:rPr>
        <w:t xml:space="preserve">. </w:t>
      </w:r>
      <w:r w:rsidRPr="00D36A70">
        <w:rPr>
          <w:rFonts w:ascii="Times New Roman" w:hAnsi="Times New Roman" w:cs="Times New Roman"/>
          <w:color w:val="000000" w:themeColor="text1"/>
          <w:sz w:val="28"/>
          <w:szCs w:val="28"/>
        </w:rPr>
        <w:t xml:space="preserve">В прогнозируемый период планируется увеличение посевных  площадей за счет введения ранее неиспользуемых сельхозугодий, а также повышение урожайности </w:t>
      </w:r>
      <w:proofErr w:type="spellStart"/>
      <w:r w:rsidRPr="00D36A70">
        <w:rPr>
          <w:rFonts w:ascii="Times New Roman" w:hAnsi="Times New Roman" w:cs="Times New Roman"/>
          <w:color w:val="000000" w:themeColor="text1"/>
          <w:sz w:val="28"/>
          <w:szCs w:val="28"/>
        </w:rPr>
        <w:t>сельхозкультур</w:t>
      </w:r>
      <w:proofErr w:type="spellEnd"/>
      <w:r w:rsidRPr="00D36A70">
        <w:rPr>
          <w:rFonts w:ascii="Times New Roman" w:hAnsi="Times New Roman" w:cs="Times New Roman"/>
          <w:color w:val="000000" w:themeColor="text1"/>
          <w:sz w:val="28"/>
          <w:szCs w:val="28"/>
        </w:rPr>
        <w:t>.</w:t>
      </w:r>
    </w:p>
    <w:p w:rsidR="001954C1" w:rsidRDefault="001954C1" w:rsidP="001954C1">
      <w:pPr>
        <w:spacing w:after="0"/>
        <w:ind w:firstLine="709"/>
        <w:jc w:val="both"/>
        <w:rPr>
          <w:rFonts w:ascii="Times New Roman" w:hAnsi="Times New Roman" w:cs="Times New Roman"/>
          <w:sz w:val="28"/>
          <w:szCs w:val="28"/>
        </w:rPr>
      </w:pPr>
      <w:r>
        <w:rPr>
          <w:rFonts w:ascii="Times New Roman" w:hAnsi="Times New Roman" w:cs="Times New Roman"/>
          <w:sz w:val="28"/>
          <w:szCs w:val="28"/>
        </w:rPr>
        <w:t>Ожидается, что п</w:t>
      </w:r>
      <w:r w:rsidRPr="004B3E5C">
        <w:rPr>
          <w:rFonts w:ascii="Times New Roman" w:hAnsi="Times New Roman" w:cs="Times New Roman"/>
          <w:sz w:val="28"/>
          <w:szCs w:val="28"/>
        </w:rPr>
        <w:t>роиз</w:t>
      </w:r>
      <w:r>
        <w:rPr>
          <w:rFonts w:ascii="Times New Roman" w:hAnsi="Times New Roman" w:cs="Times New Roman"/>
          <w:sz w:val="28"/>
          <w:szCs w:val="28"/>
        </w:rPr>
        <w:t>водство зерна за период с 2021 до 2023 годы</w:t>
      </w:r>
      <w:r w:rsidRPr="004B3E5C">
        <w:rPr>
          <w:rFonts w:ascii="Times New Roman" w:hAnsi="Times New Roman" w:cs="Times New Roman"/>
          <w:sz w:val="28"/>
          <w:szCs w:val="28"/>
        </w:rPr>
        <w:t xml:space="preserve"> увеличится </w:t>
      </w:r>
      <w:r>
        <w:rPr>
          <w:rFonts w:ascii="Times New Roman" w:hAnsi="Times New Roman" w:cs="Times New Roman"/>
          <w:sz w:val="28"/>
          <w:szCs w:val="28"/>
        </w:rPr>
        <w:t>на 8%.</w:t>
      </w:r>
      <w:r w:rsidRPr="004B3E5C">
        <w:rPr>
          <w:rFonts w:ascii="Times New Roman" w:hAnsi="Times New Roman" w:cs="Times New Roman"/>
          <w:sz w:val="28"/>
          <w:szCs w:val="28"/>
        </w:rPr>
        <w:t xml:space="preserve"> Многие </w:t>
      </w:r>
      <w:r>
        <w:rPr>
          <w:rFonts w:ascii="Times New Roman" w:hAnsi="Times New Roman" w:cs="Times New Roman"/>
          <w:sz w:val="28"/>
          <w:szCs w:val="28"/>
        </w:rPr>
        <w:t xml:space="preserve">животноводческие </w:t>
      </w:r>
      <w:r w:rsidRPr="004B3E5C">
        <w:rPr>
          <w:rFonts w:ascii="Times New Roman" w:hAnsi="Times New Roman" w:cs="Times New Roman"/>
          <w:sz w:val="28"/>
          <w:szCs w:val="28"/>
        </w:rPr>
        <w:t xml:space="preserve">хозяйства </w:t>
      </w:r>
      <w:r>
        <w:rPr>
          <w:rFonts w:ascii="Times New Roman" w:hAnsi="Times New Roman" w:cs="Times New Roman"/>
          <w:sz w:val="28"/>
          <w:szCs w:val="28"/>
        </w:rPr>
        <w:t>района</w:t>
      </w:r>
      <w:r w:rsidRPr="004B3E5C">
        <w:rPr>
          <w:rFonts w:ascii="Times New Roman" w:hAnsi="Times New Roman" w:cs="Times New Roman"/>
          <w:sz w:val="28"/>
          <w:szCs w:val="28"/>
        </w:rPr>
        <w:t xml:space="preserve"> занима</w:t>
      </w:r>
      <w:r>
        <w:rPr>
          <w:rFonts w:ascii="Times New Roman" w:hAnsi="Times New Roman" w:cs="Times New Roman"/>
          <w:sz w:val="28"/>
          <w:szCs w:val="28"/>
        </w:rPr>
        <w:t>ются</w:t>
      </w:r>
      <w:r w:rsidRPr="004B3E5C">
        <w:rPr>
          <w:rFonts w:ascii="Times New Roman" w:hAnsi="Times New Roman" w:cs="Times New Roman"/>
          <w:sz w:val="28"/>
          <w:szCs w:val="28"/>
        </w:rPr>
        <w:t xml:space="preserve"> производством плющеного зерна на кормовые цели</w:t>
      </w:r>
      <w:r>
        <w:rPr>
          <w:rFonts w:ascii="Times New Roman" w:hAnsi="Times New Roman" w:cs="Times New Roman"/>
          <w:sz w:val="28"/>
          <w:szCs w:val="28"/>
        </w:rPr>
        <w:t>, что позволяет</w:t>
      </w:r>
      <w:r w:rsidRPr="004B3E5C">
        <w:rPr>
          <w:rFonts w:ascii="Times New Roman" w:hAnsi="Times New Roman" w:cs="Times New Roman"/>
          <w:sz w:val="28"/>
          <w:szCs w:val="28"/>
        </w:rPr>
        <w:t xml:space="preserve"> сэкономить  средства на закупку комбикормов</w:t>
      </w:r>
      <w:r>
        <w:rPr>
          <w:rFonts w:ascii="Times New Roman" w:hAnsi="Times New Roman" w:cs="Times New Roman"/>
          <w:sz w:val="28"/>
          <w:szCs w:val="28"/>
        </w:rPr>
        <w:t xml:space="preserve"> и</w:t>
      </w:r>
      <w:r w:rsidRPr="004B3E5C">
        <w:rPr>
          <w:rFonts w:ascii="Times New Roman" w:hAnsi="Times New Roman" w:cs="Times New Roman"/>
          <w:sz w:val="28"/>
          <w:szCs w:val="28"/>
        </w:rPr>
        <w:t xml:space="preserve"> сдерживать рост себестоимости молока.</w:t>
      </w:r>
      <w:r>
        <w:rPr>
          <w:rFonts w:ascii="Times New Roman" w:hAnsi="Times New Roman" w:cs="Times New Roman"/>
          <w:sz w:val="28"/>
          <w:szCs w:val="28"/>
        </w:rPr>
        <w:t xml:space="preserve"> В прогнозный период п</w:t>
      </w:r>
      <w:r w:rsidRPr="004B3E5C">
        <w:rPr>
          <w:rFonts w:ascii="Times New Roman" w:hAnsi="Times New Roman" w:cs="Times New Roman"/>
          <w:sz w:val="28"/>
          <w:szCs w:val="28"/>
        </w:rPr>
        <w:t xml:space="preserve">роизводство картофеля </w:t>
      </w:r>
      <w:r>
        <w:rPr>
          <w:rFonts w:ascii="Times New Roman" w:hAnsi="Times New Roman" w:cs="Times New Roman"/>
          <w:sz w:val="28"/>
          <w:szCs w:val="28"/>
        </w:rPr>
        <w:t xml:space="preserve">и овощей </w:t>
      </w:r>
      <w:r w:rsidRPr="004B3E5C">
        <w:rPr>
          <w:rFonts w:ascii="Times New Roman" w:hAnsi="Times New Roman" w:cs="Times New Roman"/>
          <w:sz w:val="28"/>
          <w:szCs w:val="28"/>
        </w:rPr>
        <w:t xml:space="preserve">возрастет </w:t>
      </w:r>
      <w:r>
        <w:rPr>
          <w:rFonts w:ascii="Times New Roman" w:hAnsi="Times New Roman" w:cs="Times New Roman"/>
          <w:sz w:val="28"/>
          <w:szCs w:val="28"/>
        </w:rPr>
        <w:t>на 8% к 2020 году, в основном, за счет увеличения урожайности.</w:t>
      </w:r>
    </w:p>
    <w:p w:rsidR="0025436B" w:rsidRDefault="0025436B" w:rsidP="0025436B">
      <w:pPr>
        <w:tabs>
          <w:tab w:val="left" w:pos="540"/>
        </w:tabs>
        <w:autoSpaceDE w:val="0"/>
        <w:autoSpaceDN w:val="0"/>
        <w:adjustRightInd w:val="0"/>
        <w:spacing w:after="0"/>
        <w:ind w:firstLine="709"/>
        <w:jc w:val="both"/>
        <w:rPr>
          <w:rFonts w:ascii="Times New Roman" w:hAnsi="Times New Roman" w:cs="Times New Roman"/>
          <w:color w:val="000000" w:themeColor="text1"/>
          <w:sz w:val="28"/>
          <w:szCs w:val="28"/>
        </w:rPr>
      </w:pPr>
      <w:r w:rsidRPr="00D36A70">
        <w:rPr>
          <w:rFonts w:ascii="Times New Roman" w:hAnsi="Times New Roman" w:cs="Times New Roman"/>
          <w:color w:val="000000" w:themeColor="text1"/>
          <w:sz w:val="28"/>
          <w:szCs w:val="28"/>
        </w:rPr>
        <w:t xml:space="preserve">Рост объемов производства сельхозпродукции в животноводстве будет обеспечиваться за счет увеличения поголовья и повышения продуктивности </w:t>
      </w:r>
      <w:proofErr w:type="spellStart"/>
      <w:r w:rsidRPr="00D36A70">
        <w:rPr>
          <w:rFonts w:ascii="Times New Roman" w:hAnsi="Times New Roman" w:cs="Times New Roman"/>
          <w:color w:val="000000" w:themeColor="text1"/>
          <w:sz w:val="28"/>
          <w:szCs w:val="28"/>
        </w:rPr>
        <w:t>сельхозживотных</w:t>
      </w:r>
      <w:proofErr w:type="spellEnd"/>
      <w:r w:rsidRPr="00D36A70">
        <w:rPr>
          <w:rFonts w:ascii="Times New Roman" w:hAnsi="Times New Roman" w:cs="Times New Roman"/>
          <w:color w:val="000000" w:themeColor="text1"/>
          <w:sz w:val="28"/>
          <w:szCs w:val="28"/>
        </w:rPr>
        <w:t>, обновления парка сельхозтехники и оборудования, производственного потенциала введенных объектов в предыдущих годах, модернизации действующих и введения новых современных производственных комплексов. Особое внимание будет уделяться государственной поддержке развития семейных животноводческих ферм.</w:t>
      </w:r>
    </w:p>
    <w:p w:rsidR="00942BE2" w:rsidRPr="00D36A70" w:rsidRDefault="00DA33BE" w:rsidP="0025436B">
      <w:pPr>
        <w:tabs>
          <w:tab w:val="left" w:pos="540"/>
        </w:tabs>
        <w:autoSpaceDE w:val="0"/>
        <w:autoSpaceDN w:val="0"/>
        <w:adjustRightInd w:val="0"/>
        <w:spacing w:after="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Освоение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антов, полученных крестьянскими (фермерскими) хозяйствами в период с 2015-2019 годов, и реализация инвестиционных проектов сельхозпредприяти</w:t>
      </w:r>
      <w:r w:rsidR="00D65C8C">
        <w:rPr>
          <w:rFonts w:ascii="Times New Roman" w:hAnsi="Times New Roman" w:cs="Times New Roman"/>
          <w:sz w:val="28"/>
          <w:szCs w:val="28"/>
        </w:rPr>
        <w:t>й</w:t>
      </w:r>
      <w:r>
        <w:rPr>
          <w:rFonts w:ascii="Times New Roman" w:hAnsi="Times New Roman" w:cs="Times New Roman"/>
          <w:sz w:val="28"/>
          <w:szCs w:val="28"/>
        </w:rPr>
        <w:t xml:space="preserve"> района позволит увеличить поголовье дойного стада коров и, как</w:t>
      </w:r>
      <w:r w:rsidRPr="004B3E5C">
        <w:rPr>
          <w:rFonts w:ascii="Times New Roman" w:hAnsi="Times New Roman" w:cs="Times New Roman"/>
          <w:sz w:val="28"/>
          <w:szCs w:val="28"/>
        </w:rPr>
        <w:t xml:space="preserve"> результат</w:t>
      </w:r>
      <w:r>
        <w:rPr>
          <w:rFonts w:ascii="Times New Roman" w:hAnsi="Times New Roman" w:cs="Times New Roman"/>
          <w:sz w:val="28"/>
          <w:szCs w:val="28"/>
        </w:rPr>
        <w:t>, к 2023</w:t>
      </w:r>
      <w:r w:rsidRPr="004B3E5C">
        <w:rPr>
          <w:rFonts w:ascii="Times New Roman" w:hAnsi="Times New Roman" w:cs="Times New Roman"/>
          <w:sz w:val="28"/>
          <w:szCs w:val="28"/>
        </w:rPr>
        <w:t xml:space="preserve"> году </w:t>
      </w:r>
      <w:r>
        <w:rPr>
          <w:rFonts w:ascii="Times New Roman" w:hAnsi="Times New Roman" w:cs="Times New Roman"/>
          <w:sz w:val="28"/>
          <w:szCs w:val="28"/>
        </w:rPr>
        <w:t>объем</w:t>
      </w:r>
      <w:r w:rsidRPr="004B3E5C">
        <w:rPr>
          <w:rFonts w:ascii="Times New Roman" w:hAnsi="Times New Roman" w:cs="Times New Roman"/>
          <w:sz w:val="28"/>
          <w:szCs w:val="28"/>
        </w:rPr>
        <w:t xml:space="preserve"> валово</w:t>
      </w:r>
      <w:r>
        <w:rPr>
          <w:rFonts w:ascii="Times New Roman" w:hAnsi="Times New Roman" w:cs="Times New Roman"/>
          <w:sz w:val="28"/>
          <w:szCs w:val="28"/>
        </w:rPr>
        <w:t>го</w:t>
      </w:r>
      <w:r w:rsidRPr="004B3E5C">
        <w:rPr>
          <w:rFonts w:ascii="Times New Roman" w:hAnsi="Times New Roman" w:cs="Times New Roman"/>
          <w:sz w:val="28"/>
          <w:szCs w:val="28"/>
        </w:rPr>
        <w:t xml:space="preserve"> производств</w:t>
      </w:r>
      <w:r>
        <w:rPr>
          <w:rFonts w:ascii="Times New Roman" w:hAnsi="Times New Roman" w:cs="Times New Roman"/>
          <w:sz w:val="28"/>
          <w:szCs w:val="28"/>
        </w:rPr>
        <w:t xml:space="preserve">а  молока </w:t>
      </w:r>
      <w:r w:rsidRPr="004B3E5C">
        <w:rPr>
          <w:rFonts w:ascii="Times New Roman" w:hAnsi="Times New Roman" w:cs="Times New Roman"/>
          <w:sz w:val="28"/>
          <w:szCs w:val="28"/>
        </w:rPr>
        <w:t>возраст</w:t>
      </w:r>
      <w:r>
        <w:rPr>
          <w:rFonts w:ascii="Times New Roman" w:hAnsi="Times New Roman" w:cs="Times New Roman"/>
          <w:sz w:val="28"/>
          <w:szCs w:val="28"/>
        </w:rPr>
        <w:t>ет</w:t>
      </w:r>
      <w:r w:rsidRPr="004B3E5C">
        <w:rPr>
          <w:rFonts w:ascii="Times New Roman" w:hAnsi="Times New Roman" w:cs="Times New Roman"/>
          <w:sz w:val="28"/>
          <w:szCs w:val="28"/>
        </w:rPr>
        <w:t xml:space="preserve"> на </w:t>
      </w:r>
      <w:r>
        <w:rPr>
          <w:rFonts w:ascii="Times New Roman" w:hAnsi="Times New Roman" w:cs="Times New Roman"/>
          <w:sz w:val="28"/>
          <w:szCs w:val="28"/>
        </w:rPr>
        <w:t>7</w:t>
      </w:r>
      <w:r w:rsidRPr="004B3E5C">
        <w:rPr>
          <w:rFonts w:ascii="Times New Roman" w:hAnsi="Times New Roman" w:cs="Times New Roman"/>
          <w:sz w:val="28"/>
          <w:szCs w:val="28"/>
        </w:rPr>
        <w:t>%, мяса</w:t>
      </w:r>
      <w:r>
        <w:rPr>
          <w:rFonts w:ascii="Times New Roman" w:hAnsi="Times New Roman" w:cs="Times New Roman"/>
          <w:sz w:val="28"/>
          <w:szCs w:val="28"/>
        </w:rPr>
        <w:t xml:space="preserve"> на 8%.</w:t>
      </w:r>
    </w:p>
    <w:p w:rsidR="00DA33BE" w:rsidRDefault="009D2115" w:rsidP="0025436B">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w:t>
      </w:r>
      <w:r w:rsidR="0025436B" w:rsidRPr="00D36A70">
        <w:rPr>
          <w:rFonts w:ascii="Times New Roman" w:hAnsi="Times New Roman" w:cs="Times New Roman"/>
          <w:color w:val="000000" w:themeColor="text1"/>
          <w:sz w:val="28"/>
          <w:szCs w:val="28"/>
        </w:rPr>
        <w:t xml:space="preserve"> 2020</w:t>
      </w:r>
      <w:r>
        <w:rPr>
          <w:rFonts w:ascii="Times New Roman" w:hAnsi="Times New Roman" w:cs="Times New Roman"/>
          <w:color w:val="000000" w:themeColor="text1"/>
          <w:sz w:val="28"/>
          <w:szCs w:val="28"/>
        </w:rPr>
        <w:t xml:space="preserve"> </w:t>
      </w:r>
      <w:r w:rsidR="0025436B" w:rsidRPr="00D36A7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20</w:t>
      </w:r>
      <w:r w:rsidR="0025436B" w:rsidRPr="00D36A70">
        <w:rPr>
          <w:rFonts w:ascii="Times New Roman" w:hAnsi="Times New Roman" w:cs="Times New Roman"/>
          <w:color w:val="000000" w:themeColor="text1"/>
          <w:sz w:val="28"/>
          <w:szCs w:val="28"/>
        </w:rPr>
        <w:t>23 год</w:t>
      </w:r>
      <w:r>
        <w:rPr>
          <w:rFonts w:ascii="Times New Roman" w:hAnsi="Times New Roman" w:cs="Times New Roman"/>
          <w:color w:val="000000" w:themeColor="text1"/>
          <w:sz w:val="28"/>
          <w:szCs w:val="28"/>
        </w:rPr>
        <w:t>ы</w:t>
      </w:r>
      <w:r w:rsidR="0025436B" w:rsidRPr="00D36A70">
        <w:rPr>
          <w:rFonts w:ascii="Times New Roman" w:hAnsi="Times New Roman" w:cs="Times New Roman"/>
          <w:color w:val="000000" w:themeColor="text1"/>
          <w:sz w:val="28"/>
          <w:szCs w:val="28"/>
        </w:rPr>
        <w:t xml:space="preserve"> в</w:t>
      </w:r>
      <w:r w:rsidR="00DA33BE">
        <w:rPr>
          <w:rFonts w:ascii="Times New Roman" w:hAnsi="Times New Roman" w:cs="Times New Roman"/>
          <w:color w:val="000000" w:themeColor="text1"/>
          <w:sz w:val="28"/>
          <w:szCs w:val="28"/>
        </w:rPr>
        <w:t xml:space="preserve"> отрасли</w:t>
      </w:r>
      <w:r w:rsidR="0025436B" w:rsidRPr="00D36A70">
        <w:rPr>
          <w:rFonts w:ascii="Times New Roman" w:hAnsi="Times New Roman" w:cs="Times New Roman"/>
          <w:color w:val="000000" w:themeColor="text1"/>
          <w:sz w:val="28"/>
          <w:szCs w:val="28"/>
        </w:rPr>
        <w:t xml:space="preserve"> сельско</w:t>
      </w:r>
      <w:r w:rsidR="00DA33BE">
        <w:rPr>
          <w:rFonts w:ascii="Times New Roman" w:hAnsi="Times New Roman" w:cs="Times New Roman"/>
          <w:color w:val="000000" w:themeColor="text1"/>
          <w:sz w:val="28"/>
          <w:szCs w:val="28"/>
        </w:rPr>
        <w:t>го</w:t>
      </w:r>
      <w:r w:rsidR="0025436B" w:rsidRPr="00D36A70">
        <w:rPr>
          <w:rFonts w:ascii="Times New Roman" w:hAnsi="Times New Roman" w:cs="Times New Roman"/>
          <w:color w:val="000000" w:themeColor="text1"/>
          <w:sz w:val="28"/>
          <w:szCs w:val="28"/>
        </w:rPr>
        <w:t xml:space="preserve"> хозяйств</w:t>
      </w:r>
      <w:r w:rsidR="00DA33BE">
        <w:rPr>
          <w:rFonts w:ascii="Times New Roman" w:hAnsi="Times New Roman" w:cs="Times New Roman"/>
          <w:color w:val="000000" w:themeColor="text1"/>
          <w:sz w:val="28"/>
          <w:szCs w:val="28"/>
        </w:rPr>
        <w:t>а</w:t>
      </w:r>
      <w:r w:rsidR="0025436B" w:rsidRPr="00D36A70">
        <w:rPr>
          <w:rFonts w:ascii="Times New Roman" w:hAnsi="Times New Roman" w:cs="Times New Roman"/>
          <w:color w:val="000000" w:themeColor="text1"/>
          <w:sz w:val="28"/>
          <w:szCs w:val="28"/>
        </w:rPr>
        <w:t xml:space="preserve"> </w:t>
      </w:r>
      <w:r w:rsidR="00DA33BE">
        <w:rPr>
          <w:rFonts w:ascii="Times New Roman" w:hAnsi="Times New Roman" w:cs="Times New Roman"/>
          <w:color w:val="000000" w:themeColor="text1"/>
          <w:sz w:val="28"/>
          <w:szCs w:val="28"/>
        </w:rPr>
        <w:t>Волосовского района</w:t>
      </w:r>
      <w:r w:rsidR="0025436B" w:rsidRPr="00D36A7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заявлены следующие</w:t>
      </w:r>
      <w:r w:rsidR="00DA33BE">
        <w:rPr>
          <w:rFonts w:ascii="Times New Roman" w:hAnsi="Times New Roman" w:cs="Times New Roman"/>
          <w:color w:val="000000" w:themeColor="text1"/>
          <w:sz w:val="28"/>
          <w:szCs w:val="28"/>
        </w:rPr>
        <w:t xml:space="preserve"> крупные инвестиционные</w:t>
      </w:r>
      <w:r w:rsidR="0025436B" w:rsidRPr="00D36A70">
        <w:rPr>
          <w:rFonts w:ascii="Times New Roman" w:hAnsi="Times New Roman" w:cs="Times New Roman"/>
          <w:color w:val="000000" w:themeColor="text1"/>
          <w:sz w:val="28"/>
          <w:szCs w:val="28"/>
        </w:rPr>
        <w:t xml:space="preserve"> проект</w:t>
      </w:r>
      <w:r w:rsidR="00DA33BE">
        <w:rPr>
          <w:rFonts w:ascii="Times New Roman" w:hAnsi="Times New Roman" w:cs="Times New Roman"/>
          <w:color w:val="000000" w:themeColor="text1"/>
          <w:sz w:val="28"/>
          <w:szCs w:val="28"/>
        </w:rPr>
        <w:t>ы:</w:t>
      </w:r>
    </w:p>
    <w:p w:rsidR="00D36A70" w:rsidRDefault="00D36A70" w:rsidP="00D36A70">
      <w:pPr>
        <w:tabs>
          <w:tab w:val="left" w:pos="540"/>
        </w:tabs>
        <w:autoSpaceDE w:val="0"/>
        <w:autoSpaceDN w:val="0"/>
        <w:adjustRightInd w:val="0"/>
        <w:spacing w:after="0"/>
        <w:ind w:firstLine="709"/>
        <w:jc w:val="both"/>
        <w:rPr>
          <w:rFonts w:ascii="Times New Roman" w:hAnsi="Times New Roman" w:cs="Times New Roman"/>
          <w:color w:val="000000" w:themeColor="text1"/>
          <w:sz w:val="28"/>
          <w:szCs w:val="28"/>
        </w:rPr>
      </w:pPr>
      <w:r w:rsidRPr="00D36A70">
        <w:rPr>
          <w:rFonts w:ascii="Times New Roman" w:hAnsi="Times New Roman" w:cs="Times New Roman"/>
          <w:color w:val="000000" w:themeColor="text1"/>
          <w:sz w:val="28"/>
          <w:szCs w:val="28"/>
        </w:rPr>
        <w:t xml:space="preserve">- «Строительство молочно-товарной фермы на 6000 скотомест», мощность – 21,4 тыс. тонн молока в год, стоимость – 3,5 </w:t>
      </w:r>
      <w:proofErr w:type="spellStart"/>
      <w:proofErr w:type="gramStart"/>
      <w:r w:rsidRPr="00D36A70">
        <w:rPr>
          <w:rFonts w:ascii="Times New Roman" w:hAnsi="Times New Roman" w:cs="Times New Roman"/>
          <w:color w:val="000000" w:themeColor="text1"/>
          <w:sz w:val="28"/>
          <w:szCs w:val="28"/>
        </w:rPr>
        <w:t>млрд</w:t>
      </w:r>
      <w:proofErr w:type="spellEnd"/>
      <w:proofErr w:type="gramEnd"/>
      <w:r w:rsidRPr="00D36A70">
        <w:rPr>
          <w:rFonts w:ascii="Times New Roman" w:hAnsi="Times New Roman" w:cs="Times New Roman"/>
          <w:color w:val="000000" w:themeColor="text1"/>
          <w:sz w:val="28"/>
          <w:szCs w:val="28"/>
        </w:rPr>
        <w:t xml:space="preserve"> руб., (ОАО «Труд» (ГК «ЭКОНИВА»));</w:t>
      </w:r>
    </w:p>
    <w:p w:rsidR="00D65C8C" w:rsidRDefault="00D65C8C" w:rsidP="00D36A70">
      <w:pPr>
        <w:tabs>
          <w:tab w:val="left" w:pos="540"/>
        </w:tabs>
        <w:autoSpaceDE w:val="0"/>
        <w:autoSpaceDN w:val="0"/>
        <w:adjustRightInd w:val="0"/>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65C8C">
        <w:rPr>
          <w:rFonts w:ascii="Times New Roman" w:hAnsi="Times New Roman" w:cs="Times New Roman"/>
          <w:color w:val="000000" w:themeColor="text1"/>
          <w:sz w:val="28"/>
          <w:szCs w:val="28"/>
        </w:rPr>
        <w:t>Модернизация и капитальный ремонт скотного двора на 200 голов КРС дойного стада и модернизация молочного цеха, приобретение 100 голов племенных нетелей</w:t>
      </w:r>
      <w:r>
        <w:rPr>
          <w:rFonts w:ascii="Times New Roman" w:hAnsi="Times New Roman" w:cs="Times New Roman"/>
          <w:color w:val="000000" w:themeColor="text1"/>
          <w:sz w:val="28"/>
          <w:szCs w:val="28"/>
        </w:rPr>
        <w:t>, стоимость 100 млн</w:t>
      </w:r>
      <w:proofErr w:type="gramStart"/>
      <w:r>
        <w:rPr>
          <w:rFonts w:ascii="Times New Roman" w:hAnsi="Times New Roman" w:cs="Times New Roman"/>
          <w:color w:val="000000" w:themeColor="text1"/>
          <w:sz w:val="28"/>
          <w:szCs w:val="28"/>
        </w:rPr>
        <w:t>.р</w:t>
      </w:r>
      <w:proofErr w:type="gramEnd"/>
      <w:r>
        <w:rPr>
          <w:rFonts w:ascii="Times New Roman" w:hAnsi="Times New Roman" w:cs="Times New Roman"/>
          <w:color w:val="000000" w:themeColor="text1"/>
          <w:sz w:val="28"/>
          <w:szCs w:val="28"/>
        </w:rPr>
        <w:t>уб. (АО «ПЗ «</w:t>
      </w:r>
      <w:proofErr w:type="spellStart"/>
      <w:r>
        <w:rPr>
          <w:rFonts w:ascii="Times New Roman" w:hAnsi="Times New Roman" w:cs="Times New Roman"/>
          <w:color w:val="000000" w:themeColor="text1"/>
          <w:sz w:val="28"/>
          <w:szCs w:val="28"/>
        </w:rPr>
        <w:t>Торосово</w:t>
      </w:r>
      <w:proofErr w:type="spellEnd"/>
      <w:r>
        <w:rPr>
          <w:rFonts w:ascii="Times New Roman" w:hAnsi="Times New Roman" w:cs="Times New Roman"/>
          <w:color w:val="000000" w:themeColor="text1"/>
          <w:sz w:val="28"/>
          <w:szCs w:val="28"/>
        </w:rPr>
        <w:t>»). Реализация проекта сомнительна;</w:t>
      </w:r>
    </w:p>
    <w:p w:rsidR="00D65C8C" w:rsidRPr="00D36A70" w:rsidRDefault="00D65C8C" w:rsidP="00D36A70">
      <w:pPr>
        <w:tabs>
          <w:tab w:val="left" w:pos="540"/>
        </w:tabs>
        <w:autoSpaceDE w:val="0"/>
        <w:autoSpaceDN w:val="0"/>
        <w:adjustRightInd w:val="0"/>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Модернизация животноводческих комплексов (ЗАО «ПЗ «</w:t>
      </w:r>
      <w:proofErr w:type="spellStart"/>
      <w:r>
        <w:rPr>
          <w:rFonts w:ascii="Times New Roman" w:hAnsi="Times New Roman" w:cs="Times New Roman"/>
          <w:color w:val="000000" w:themeColor="text1"/>
          <w:sz w:val="28"/>
          <w:szCs w:val="28"/>
        </w:rPr>
        <w:t>Ленингский</w:t>
      </w:r>
      <w:proofErr w:type="spellEnd"/>
      <w:r>
        <w:rPr>
          <w:rFonts w:ascii="Times New Roman" w:hAnsi="Times New Roman" w:cs="Times New Roman"/>
          <w:color w:val="000000" w:themeColor="text1"/>
          <w:sz w:val="28"/>
          <w:szCs w:val="28"/>
        </w:rPr>
        <w:t xml:space="preserve"> путь»). Реализация проекта сомнительна;</w:t>
      </w:r>
    </w:p>
    <w:p w:rsidR="00D65C8C" w:rsidRDefault="00D65C8C" w:rsidP="00D65C8C">
      <w:pPr>
        <w:spacing w:after="0"/>
        <w:ind w:firstLine="709"/>
        <w:jc w:val="both"/>
        <w:rPr>
          <w:rFonts w:ascii="Times New Roman" w:hAnsi="Times New Roman" w:cs="Times New Roman"/>
          <w:color w:val="000000" w:themeColor="text1"/>
          <w:sz w:val="28"/>
          <w:szCs w:val="28"/>
        </w:rPr>
      </w:pPr>
      <w:r w:rsidRPr="00D36A70">
        <w:rPr>
          <w:rFonts w:ascii="Times New Roman" w:hAnsi="Times New Roman" w:cs="Times New Roman"/>
          <w:color w:val="000000" w:themeColor="text1"/>
          <w:sz w:val="28"/>
          <w:szCs w:val="28"/>
        </w:rPr>
        <w:t xml:space="preserve">- «Строительство тепличного комплекса по выращиванию овощей на площади в 11 га, мощность – 7 тыс. тонн овощей в год, стоимость – 3,7 </w:t>
      </w:r>
      <w:proofErr w:type="spellStart"/>
      <w:proofErr w:type="gramStart"/>
      <w:r w:rsidRPr="00D36A70">
        <w:rPr>
          <w:rFonts w:ascii="Times New Roman" w:hAnsi="Times New Roman" w:cs="Times New Roman"/>
          <w:color w:val="000000" w:themeColor="text1"/>
          <w:sz w:val="28"/>
          <w:szCs w:val="28"/>
        </w:rPr>
        <w:t>млрд</w:t>
      </w:r>
      <w:proofErr w:type="spellEnd"/>
      <w:proofErr w:type="gramEnd"/>
      <w:r w:rsidRPr="00D36A70">
        <w:rPr>
          <w:rFonts w:ascii="Times New Roman" w:hAnsi="Times New Roman" w:cs="Times New Roman"/>
          <w:color w:val="000000" w:themeColor="text1"/>
          <w:sz w:val="28"/>
          <w:szCs w:val="28"/>
        </w:rPr>
        <w:t xml:space="preserve"> руб. (ООО «</w:t>
      </w:r>
      <w:proofErr w:type="spellStart"/>
      <w:r w:rsidRPr="00D36A70">
        <w:rPr>
          <w:rFonts w:ascii="Times New Roman" w:hAnsi="Times New Roman" w:cs="Times New Roman"/>
          <w:color w:val="000000" w:themeColor="text1"/>
          <w:sz w:val="28"/>
          <w:szCs w:val="28"/>
        </w:rPr>
        <w:t>Агротехнологии</w:t>
      </w:r>
      <w:proofErr w:type="spellEnd"/>
      <w:r w:rsidRPr="00D36A70">
        <w:rPr>
          <w:rFonts w:ascii="Times New Roman" w:hAnsi="Times New Roman" w:cs="Times New Roman"/>
          <w:color w:val="000000" w:themeColor="text1"/>
          <w:sz w:val="28"/>
          <w:szCs w:val="28"/>
        </w:rPr>
        <w:t>» (ООО «УК «РОСТ»))</w:t>
      </w:r>
      <w:r>
        <w:rPr>
          <w:rFonts w:ascii="Times New Roman" w:hAnsi="Times New Roman" w:cs="Times New Roman"/>
          <w:color w:val="000000" w:themeColor="text1"/>
          <w:sz w:val="28"/>
          <w:szCs w:val="28"/>
        </w:rPr>
        <w:t>. В настоящее время реализация проекта остановлена</w:t>
      </w:r>
      <w:r w:rsidRPr="00D36A70">
        <w:rPr>
          <w:rFonts w:ascii="Times New Roman" w:hAnsi="Times New Roman" w:cs="Times New Roman"/>
          <w:color w:val="000000" w:themeColor="text1"/>
          <w:sz w:val="28"/>
          <w:szCs w:val="28"/>
        </w:rPr>
        <w:t>;</w:t>
      </w:r>
    </w:p>
    <w:p w:rsidR="00D65C8C" w:rsidRPr="00D65C8C" w:rsidRDefault="00D65C8C" w:rsidP="00D65C8C">
      <w:pPr>
        <w:spacing w:after="0"/>
        <w:ind w:firstLine="709"/>
        <w:jc w:val="both"/>
        <w:rPr>
          <w:rFonts w:ascii="Times New Roman" w:hAnsi="Times New Roman" w:cs="Times New Roman"/>
          <w:color w:val="000000" w:themeColor="text1"/>
          <w:sz w:val="28"/>
          <w:szCs w:val="28"/>
        </w:rPr>
      </w:pPr>
      <w:r w:rsidRPr="00D65C8C">
        <w:rPr>
          <w:rFonts w:ascii="Times New Roman" w:hAnsi="Times New Roman" w:cs="Times New Roman"/>
          <w:color w:val="000000" w:themeColor="text1"/>
          <w:sz w:val="28"/>
          <w:szCs w:val="28"/>
        </w:rPr>
        <w:t xml:space="preserve">- </w:t>
      </w:r>
      <w:r>
        <w:rPr>
          <w:rFonts w:ascii="Times New Roman" w:hAnsi="Times New Roman" w:cs="Times New Roman"/>
          <w:bCs/>
          <w:sz w:val="28"/>
          <w:szCs w:val="28"/>
        </w:rPr>
        <w:t>С</w:t>
      </w:r>
      <w:r w:rsidRPr="00D65C8C">
        <w:rPr>
          <w:rFonts w:ascii="Times New Roman" w:hAnsi="Times New Roman" w:cs="Times New Roman"/>
          <w:bCs/>
          <w:sz w:val="28"/>
          <w:szCs w:val="28"/>
        </w:rPr>
        <w:t>троительство кролиководческого комплекса ООО «АПК «Веста»</w:t>
      </w:r>
      <w:r w:rsidRPr="00D65C8C">
        <w:rPr>
          <w:rFonts w:ascii="Times New Roman" w:hAnsi="Times New Roman" w:cs="Times New Roman"/>
          <w:sz w:val="28"/>
          <w:szCs w:val="28"/>
        </w:rPr>
        <w:t xml:space="preserve"> на 48000 гол</w:t>
      </w:r>
      <w:proofErr w:type="gramStart"/>
      <w:r w:rsidRPr="00D65C8C">
        <w:rPr>
          <w:rFonts w:ascii="Times New Roman" w:hAnsi="Times New Roman" w:cs="Times New Roman"/>
          <w:sz w:val="28"/>
          <w:szCs w:val="28"/>
        </w:rPr>
        <w:t>.</w:t>
      </w:r>
      <w:proofErr w:type="gramEnd"/>
      <w:r w:rsidRPr="00D65C8C">
        <w:rPr>
          <w:rFonts w:ascii="Times New Roman" w:hAnsi="Times New Roman" w:cs="Times New Roman"/>
          <w:sz w:val="28"/>
          <w:szCs w:val="28"/>
        </w:rPr>
        <w:t xml:space="preserve"> </w:t>
      </w:r>
      <w:proofErr w:type="gramStart"/>
      <w:r w:rsidRPr="00D65C8C">
        <w:rPr>
          <w:rFonts w:ascii="Times New Roman" w:hAnsi="Times New Roman" w:cs="Times New Roman"/>
          <w:sz w:val="28"/>
          <w:szCs w:val="28"/>
        </w:rPr>
        <w:t>м</w:t>
      </w:r>
      <w:proofErr w:type="gramEnd"/>
      <w:r w:rsidRPr="00D65C8C">
        <w:rPr>
          <w:rFonts w:ascii="Times New Roman" w:hAnsi="Times New Roman" w:cs="Times New Roman"/>
          <w:sz w:val="28"/>
          <w:szCs w:val="28"/>
        </w:rPr>
        <w:t xml:space="preserve">аточного поголовья в п. </w:t>
      </w:r>
      <w:proofErr w:type="spellStart"/>
      <w:r w:rsidRPr="00D65C8C">
        <w:rPr>
          <w:rFonts w:ascii="Times New Roman" w:hAnsi="Times New Roman" w:cs="Times New Roman"/>
          <w:sz w:val="28"/>
          <w:szCs w:val="28"/>
        </w:rPr>
        <w:t>Каложицы</w:t>
      </w:r>
      <w:proofErr w:type="spellEnd"/>
      <w:r w:rsidRPr="00D65C8C">
        <w:rPr>
          <w:rFonts w:ascii="Times New Roman" w:eastAsia="Calibri" w:hAnsi="Times New Roman" w:cs="Times New Roman"/>
          <w:sz w:val="28"/>
          <w:szCs w:val="28"/>
        </w:rPr>
        <w:t>, производственная мощность комплекса составит 900 тонн в год кроличьего мяса.</w:t>
      </w:r>
      <w:r w:rsidRPr="00D65C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настоящее время реализация проекта остановлена.</w:t>
      </w:r>
    </w:p>
    <w:p w:rsidR="00D36A70" w:rsidRPr="00D36A70" w:rsidRDefault="00D36A70" w:rsidP="00D36A70">
      <w:pPr>
        <w:spacing w:after="0"/>
        <w:ind w:firstLine="709"/>
        <w:jc w:val="both"/>
        <w:rPr>
          <w:rFonts w:ascii="Times New Roman" w:hAnsi="Times New Roman" w:cs="Times New Roman"/>
          <w:sz w:val="28"/>
          <w:szCs w:val="28"/>
        </w:rPr>
      </w:pPr>
    </w:p>
    <w:p w:rsidR="003117F9" w:rsidRPr="005A60A2" w:rsidRDefault="003117F9" w:rsidP="003117F9">
      <w:pPr>
        <w:spacing w:after="0"/>
        <w:jc w:val="center"/>
        <w:rPr>
          <w:rFonts w:ascii="Times New Roman" w:hAnsi="Times New Roman" w:cs="Times New Roman"/>
          <w:b/>
          <w:i/>
          <w:sz w:val="28"/>
          <w:szCs w:val="28"/>
        </w:rPr>
      </w:pPr>
      <w:r w:rsidRPr="005A60A2">
        <w:rPr>
          <w:rFonts w:ascii="Times New Roman" w:hAnsi="Times New Roman" w:cs="Times New Roman"/>
          <w:b/>
          <w:i/>
          <w:sz w:val="28"/>
          <w:szCs w:val="28"/>
        </w:rPr>
        <w:t>4. Строительство</w:t>
      </w:r>
    </w:p>
    <w:p w:rsidR="00BC7E11" w:rsidRPr="00BC7E11" w:rsidRDefault="00BC7E11" w:rsidP="00BC7E11">
      <w:pPr>
        <w:tabs>
          <w:tab w:val="left" w:pos="0"/>
        </w:tabs>
        <w:spacing w:after="0"/>
        <w:ind w:firstLine="709"/>
        <w:jc w:val="both"/>
        <w:rPr>
          <w:rFonts w:ascii="Times New Roman" w:hAnsi="Times New Roman" w:cs="Times New Roman"/>
          <w:color w:val="000000" w:themeColor="text1"/>
          <w:sz w:val="28"/>
          <w:szCs w:val="28"/>
        </w:rPr>
      </w:pPr>
      <w:r w:rsidRPr="00BC7E11">
        <w:rPr>
          <w:rFonts w:ascii="Times New Roman" w:hAnsi="Times New Roman" w:cs="Times New Roman"/>
          <w:color w:val="000000" w:themeColor="text1"/>
          <w:sz w:val="28"/>
          <w:szCs w:val="28"/>
        </w:rPr>
        <w:t xml:space="preserve">В </w:t>
      </w:r>
      <w:r w:rsidRPr="005A60A2">
        <w:rPr>
          <w:rFonts w:ascii="Times New Roman" w:hAnsi="Times New Roman" w:cs="Times New Roman"/>
          <w:b/>
          <w:color w:val="000000" w:themeColor="text1"/>
          <w:sz w:val="28"/>
          <w:szCs w:val="28"/>
        </w:rPr>
        <w:t>2019 году</w:t>
      </w:r>
      <w:r w:rsidRPr="00BC7E11">
        <w:rPr>
          <w:rFonts w:ascii="Times New Roman" w:hAnsi="Times New Roman" w:cs="Times New Roman"/>
          <w:color w:val="000000" w:themeColor="text1"/>
          <w:sz w:val="28"/>
          <w:szCs w:val="28"/>
        </w:rPr>
        <w:t xml:space="preserve"> </w:t>
      </w:r>
      <w:r w:rsidRPr="005A60A2">
        <w:rPr>
          <w:rFonts w:ascii="Times New Roman" w:hAnsi="Times New Roman" w:cs="Times New Roman"/>
          <w:bCs/>
          <w:iCs/>
          <w:color w:val="000000" w:themeColor="text1"/>
          <w:sz w:val="28"/>
          <w:szCs w:val="28"/>
        </w:rPr>
        <w:t>по виду деятельности «строительство» выполнено работ</w:t>
      </w:r>
      <w:r w:rsidRPr="00BC7E11">
        <w:rPr>
          <w:rFonts w:ascii="Times New Roman" w:hAnsi="Times New Roman" w:cs="Times New Roman"/>
          <w:bCs/>
          <w:iCs/>
          <w:color w:val="000000" w:themeColor="text1"/>
          <w:sz w:val="28"/>
          <w:szCs w:val="28"/>
        </w:rPr>
        <w:t xml:space="preserve"> на сумму </w:t>
      </w:r>
      <w:r w:rsidR="005A60A2">
        <w:rPr>
          <w:rFonts w:ascii="Times New Roman" w:hAnsi="Times New Roman" w:cs="Times New Roman"/>
          <w:bCs/>
          <w:iCs/>
          <w:color w:val="000000" w:themeColor="text1"/>
          <w:sz w:val="28"/>
          <w:szCs w:val="28"/>
        </w:rPr>
        <w:t>110</w:t>
      </w:r>
      <w:r w:rsidRPr="00BC7E11">
        <w:rPr>
          <w:rFonts w:ascii="Times New Roman" w:hAnsi="Times New Roman" w:cs="Times New Roman"/>
          <w:bCs/>
          <w:iCs/>
          <w:color w:val="000000" w:themeColor="text1"/>
          <w:sz w:val="28"/>
          <w:szCs w:val="28"/>
        </w:rPr>
        <w:t>,0 мл</w:t>
      </w:r>
      <w:r w:rsidR="005A60A2">
        <w:rPr>
          <w:rFonts w:ascii="Times New Roman" w:hAnsi="Times New Roman" w:cs="Times New Roman"/>
          <w:bCs/>
          <w:iCs/>
          <w:color w:val="000000" w:themeColor="text1"/>
          <w:sz w:val="28"/>
          <w:szCs w:val="28"/>
        </w:rPr>
        <w:t>н.</w:t>
      </w:r>
      <w:r w:rsidRPr="00BC7E11">
        <w:rPr>
          <w:rFonts w:ascii="Times New Roman" w:hAnsi="Times New Roman" w:cs="Times New Roman"/>
          <w:color w:val="000000" w:themeColor="text1"/>
          <w:sz w:val="28"/>
          <w:szCs w:val="28"/>
        </w:rPr>
        <w:t xml:space="preserve"> рублей, что в сопоставимых ценах </w:t>
      </w:r>
      <w:r w:rsidR="005A60A2">
        <w:rPr>
          <w:rFonts w:ascii="Times New Roman" w:hAnsi="Times New Roman" w:cs="Times New Roman"/>
          <w:color w:val="000000" w:themeColor="text1"/>
          <w:sz w:val="28"/>
          <w:szCs w:val="28"/>
        </w:rPr>
        <w:t>составляет 74</w:t>
      </w:r>
      <w:r w:rsidRPr="00BC7E11">
        <w:rPr>
          <w:rFonts w:ascii="Times New Roman" w:hAnsi="Times New Roman" w:cs="Times New Roman"/>
          <w:color w:val="000000" w:themeColor="text1"/>
          <w:sz w:val="28"/>
          <w:szCs w:val="28"/>
        </w:rPr>
        <w:t>%</w:t>
      </w:r>
      <w:r w:rsidR="005A60A2">
        <w:rPr>
          <w:rFonts w:ascii="Times New Roman" w:hAnsi="Times New Roman" w:cs="Times New Roman"/>
          <w:color w:val="000000" w:themeColor="text1"/>
          <w:sz w:val="28"/>
          <w:szCs w:val="28"/>
        </w:rPr>
        <w:t xml:space="preserve"> к</w:t>
      </w:r>
      <w:r w:rsidRPr="00BC7E11">
        <w:rPr>
          <w:rFonts w:ascii="Times New Roman" w:hAnsi="Times New Roman" w:cs="Times New Roman"/>
          <w:color w:val="000000" w:themeColor="text1"/>
          <w:sz w:val="28"/>
          <w:szCs w:val="28"/>
        </w:rPr>
        <w:t xml:space="preserve"> соответствующе</w:t>
      </w:r>
      <w:r w:rsidR="005A60A2">
        <w:rPr>
          <w:rFonts w:ascii="Times New Roman" w:hAnsi="Times New Roman" w:cs="Times New Roman"/>
          <w:color w:val="000000" w:themeColor="text1"/>
          <w:sz w:val="28"/>
          <w:szCs w:val="28"/>
        </w:rPr>
        <w:t>му</w:t>
      </w:r>
      <w:r w:rsidRPr="00BC7E11">
        <w:rPr>
          <w:rFonts w:ascii="Times New Roman" w:hAnsi="Times New Roman" w:cs="Times New Roman"/>
          <w:color w:val="000000" w:themeColor="text1"/>
          <w:sz w:val="28"/>
          <w:szCs w:val="28"/>
        </w:rPr>
        <w:t xml:space="preserve"> период</w:t>
      </w:r>
      <w:r w:rsidR="005A60A2">
        <w:rPr>
          <w:rFonts w:ascii="Times New Roman" w:hAnsi="Times New Roman" w:cs="Times New Roman"/>
          <w:color w:val="000000" w:themeColor="text1"/>
          <w:sz w:val="28"/>
          <w:szCs w:val="28"/>
        </w:rPr>
        <w:t>у</w:t>
      </w:r>
      <w:r w:rsidRPr="00BC7E11">
        <w:rPr>
          <w:rFonts w:ascii="Times New Roman" w:hAnsi="Times New Roman" w:cs="Times New Roman"/>
          <w:color w:val="000000" w:themeColor="text1"/>
          <w:sz w:val="28"/>
          <w:szCs w:val="28"/>
        </w:rPr>
        <w:t xml:space="preserve"> предыдущего года. </w:t>
      </w:r>
    </w:p>
    <w:p w:rsidR="00BC7E11" w:rsidRPr="00BC7E11" w:rsidRDefault="00BC7E11" w:rsidP="00BC7E11">
      <w:pPr>
        <w:spacing w:after="0"/>
        <w:ind w:firstLine="709"/>
        <w:jc w:val="both"/>
        <w:rPr>
          <w:rFonts w:ascii="Times New Roman" w:hAnsi="Times New Roman" w:cs="Times New Roman"/>
          <w:color w:val="000000" w:themeColor="text1"/>
          <w:sz w:val="28"/>
          <w:szCs w:val="28"/>
        </w:rPr>
      </w:pPr>
      <w:r w:rsidRPr="00BC7E11">
        <w:rPr>
          <w:rFonts w:ascii="Times New Roman" w:hAnsi="Times New Roman" w:cs="Times New Roman"/>
          <w:color w:val="000000" w:themeColor="text1"/>
          <w:sz w:val="28"/>
          <w:szCs w:val="28"/>
        </w:rPr>
        <w:t>По виду деятельности «строительство» в январе-</w:t>
      </w:r>
      <w:r w:rsidR="005A60A2">
        <w:rPr>
          <w:rFonts w:ascii="Times New Roman" w:hAnsi="Times New Roman" w:cs="Times New Roman"/>
          <w:color w:val="000000" w:themeColor="text1"/>
          <w:sz w:val="28"/>
          <w:szCs w:val="28"/>
        </w:rPr>
        <w:t>июне</w:t>
      </w:r>
      <w:r w:rsidRPr="00BC7E11">
        <w:rPr>
          <w:rFonts w:ascii="Times New Roman" w:hAnsi="Times New Roman" w:cs="Times New Roman"/>
          <w:color w:val="000000" w:themeColor="text1"/>
          <w:sz w:val="28"/>
          <w:szCs w:val="28"/>
        </w:rPr>
        <w:t xml:space="preserve"> 2020 года объем работ составил </w:t>
      </w:r>
      <w:r w:rsidR="005A60A2">
        <w:rPr>
          <w:rFonts w:ascii="Times New Roman" w:hAnsi="Times New Roman" w:cs="Times New Roman"/>
          <w:color w:val="000000" w:themeColor="text1"/>
          <w:sz w:val="28"/>
          <w:szCs w:val="28"/>
        </w:rPr>
        <w:t>18,3</w:t>
      </w:r>
      <w:r w:rsidRPr="00BC7E11">
        <w:rPr>
          <w:rFonts w:ascii="Times New Roman" w:hAnsi="Times New Roman" w:cs="Times New Roman"/>
          <w:color w:val="000000" w:themeColor="text1"/>
          <w:sz w:val="28"/>
          <w:szCs w:val="28"/>
        </w:rPr>
        <w:t xml:space="preserve"> мл</w:t>
      </w:r>
      <w:r w:rsidR="005A60A2">
        <w:rPr>
          <w:rFonts w:ascii="Times New Roman" w:hAnsi="Times New Roman" w:cs="Times New Roman"/>
          <w:color w:val="000000" w:themeColor="text1"/>
          <w:sz w:val="28"/>
          <w:szCs w:val="28"/>
        </w:rPr>
        <w:t>н.</w:t>
      </w:r>
      <w:r w:rsidRPr="00BC7E11">
        <w:rPr>
          <w:rFonts w:ascii="Times New Roman" w:hAnsi="Times New Roman" w:cs="Times New Roman"/>
          <w:color w:val="000000" w:themeColor="text1"/>
          <w:sz w:val="28"/>
          <w:szCs w:val="28"/>
        </w:rPr>
        <w:t xml:space="preserve"> рублей, индекс физического объема к январю-</w:t>
      </w:r>
      <w:r w:rsidR="005A60A2">
        <w:rPr>
          <w:rFonts w:ascii="Times New Roman" w:hAnsi="Times New Roman" w:cs="Times New Roman"/>
          <w:color w:val="000000" w:themeColor="text1"/>
          <w:sz w:val="28"/>
          <w:szCs w:val="28"/>
        </w:rPr>
        <w:t>июню</w:t>
      </w:r>
      <w:r w:rsidRPr="00BC7E11">
        <w:rPr>
          <w:rFonts w:ascii="Times New Roman" w:hAnsi="Times New Roman" w:cs="Times New Roman"/>
          <w:color w:val="000000" w:themeColor="text1"/>
          <w:sz w:val="28"/>
          <w:szCs w:val="28"/>
        </w:rPr>
        <w:t xml:space="preserve"> 2019 года составил </w:t>
      </w:r>
      <w:r w:rsidR="005A60A2">
        <w:rPr>
          <w:rFonts w:ascii="Times New Roman" w:hAnsi="Times New Roman" w:cs="Times New Roman"/>
          <w:color w:val="000000" w:themeColor="text1"/>
          <w:sz w:val="28"/>
          <w:szCs w:val="28"/>
        </w:rPr>
        <w:t>17,6</w:t>
      </w:r>
      <w:r w:rsidRPr="00BC7E11">
        <w:rPr>
          <w:rFonts w:ascii="Times New Roman" w:hAnsi="Times New Roman" w:cs="Times New Roman"/>
          <w:color w:val="000000" w:themeColor="text1"/>
          <w:sz w:val="28"/>
          <w:szCs w:val="28"/>
        </w:rPr>
        <w:t xml:space="preserve">%. </w:t>
      </w:r>
      <w:r w:rsidR="003F04E6">
        <w:rPr>
          <w:rFonts w:ascii="Times New Roman" w:hAnsi="Times New Roman" w:cs="Times New Roman"/>
          <w:color w:val="000000" w:themeColor="text1"/>
          <w:sz w:val="28"/>
          <w:szCs w:val="28"/>
        </w:rPr>
        <w:t>Значительное снижение показателя обусловлено переходом предприятия ООО «</w:t>
      </w:r>
      <w:proofErr w:type="spellStart"/>
      <w:r w:rsidR="003F04E6">
        <w:rPr>
          <w:rFonts w:ascii="Times New Roman" w:hAnsi="Times New Roman" w:cs="Times New Roman"/>
          <w:color w:val="000000" w:themeColor="text1"/>
          <w:sz w:val="28"/>
          <w:szCs w:val="28"/>
        </w:rPr>
        <w:t>Ольвекс</w:t>
      </w:r>
      <w:proofErr w:type="spellEnd"/>
      <w:r w:rsidR="003F04E6">
        <w:rPr>
          <w:rFonts w:ascii="Times New Roman" w:hAnsi="Times New Roman" w:cs="Times New Roman"/>
          <w:color w:val="000000" w:themeColor="text1"/>
          <w:sz w:val="28"/>
          <w:szCs w:val="28"/>
        </w:rPr>
        <w:t xml:space="preserve"> </w:t>
      </w:r>
      <w:proofErr w:type="spellStart"/>
      <w:r w:rsidR="003F04E6">
        <w:rPr>
          <w:rFonts w:ascii="Times New Roman" w:hAnsi="Times New Roman" w:cs="Times New Roman"/>
          <w:color w:val="000000" w:themeColor="text1"/>
          <w:sz w:val="28"/>
          <w:szCs w:val="28"/>
        </w:rPr>
        <w:t>Даймонд</w:t>
      </w:r>
      <w:proofErr w:type="spellEnd"/>
      <w:r w:rsidR="003F04E6">
        <w:rPr>
          <w:rFonts w:ascii="Times New Roman" w:hAnsi="Times New Roman" w:cs="Times New Roman"/>
          <w:color w:val="000000" w:themeColor="text1"/>
          <w:sz w:val="28"/>
          <w:szCs w:val="28"/>
        </w:rPr>
        <w:t>» из категории средних предприятий в категорию малых и отсутствие данного предприятия в статистической выборке по малым организациям. Таким образом, показатели деятельност</w:t>
      </w:r>
      <w:proofErr w:type="gramStart"/>
      <w:r w:rsidR="003F04E6">
        <w:rPr>
          <w:rFonts w:ascii="Times New Roman" w:hAnsi="Times New Roman" w:cs="Times New Roman"/>
          <w:color w:val="000000" w:themeColor="text1"/>
          <w:sz w:val="28"/>
          <w:szCs w:val="28"/>
        </w:rPr>
        <w:t>и ООО</w:t>
      </w:r>
      <w:proofErr w:type="gramEnd"/>
      <w:r w:rsidR="003F04E6">
        <w:rPr>
          <w:rFonts w:ascii="Times New Roman" w:hAnsi="Times New Roman" w:cs="Times New Roman"/>
          <w:color w:val="000000" w:themeColor="text1"/>
          <w:sz w:val="28"/>
          <w:szCs w:val="28"/>
        </w:rPr>
        <w:t xml:space="preserve"> «</w:t>
      </w:r>
      <w:proofErr w:type="spellStart"/>
      <w:r w:rsidR="003F04E6">
        <w:rPr>
          <w:rFonts w:ascii="Times New Roman" w:hAnsi="Times New Roman" w:cs="Times New Roman"/>
          <w:color w:val="000000" w:themeColor="text1"/>
          <w:sz w:val="28"/>
          <w:szCs w:val="28"/>
        </w:rPr>
        <w:t>Ольвекс</w:t>
      </w:r>
      <w:proofErr w:type="spellEnd"/>
      <w:r w:rsidR="003F04E6">
        <w:rPr>
          <w:rFonts w:ascii="Times New Roman" w:hAnsi="Times New Roman" w:cs="Times New Roman"/>
          <w:color w:val="000000" w:themeColor="text1"/>
          <w:sz w:val="28"/>
          <w:szCs w:val="28"/>
        </w:rPr>
        <w:t xml:space="preserve"> </w:t>
      </w:r>
      <w:proofErr w:type="spellStart"/>
      <w:r w:rsidR="003F04E6">
        <w:rPr>
          <w:rFonts w:ascii="Times New Roman" w:hAnsi="Times New Roman" w:cs="Times New Roman"/>
          <w:color w:val="000000" w:themeColor="text1"/>
          <w:sz w:val="28"/>
          <w:szCs w:val="28"/>
        </w:rPr>
        <w:t>Даймонд</w:t>
      </w:r>
      <w:proofErr w:type="spellEnd"/>
      <w:r w:rsidR="003F04E6">
        <w:rPr>
          <w:rFonts w:ascii="Times New Roman" w:hAnsi="Times New Roman" w:cs="Times New Roman"/>
          <w:color w:val="000000" w:themeColor="text1"/>
          <w:sz w:val="28"/>
          <w:szCs w:val="28"/>
        </w:rPr>
        <w:t xml:space="preserve">» в 2020 году по статистике не отражаются. При этом предприятие продолжает стабильно работать </w:t>
      </w:r>
      <w:r w:rsidR="003F04E6" w:rsidRPr="003F04E6">
        <w:rPr>
          <w:rFonts w:ascii="Times New Roman" w:hAnsi="Times New Roman" w:cs="Times New Roman"/>
          <w:sz w:val="28"/>
          <w:szCs w:val="28"/>
        </w:rPr>
        <w:t>на рынке специальных строительных услуг, а деятельность</w:t>
      </w:r>
      <w:r w:rsidR="00863519">
        <w:rPr>
          <w:rFonts w:ascii="Times New Roman" w:hAnsi="Times New Roman" w:cs="Times New Roman"/>
          <w:sz w:val="28"/>
          <w:szCs w:val="28"/>
        </w:rPr>
        <w:t xml:space="preserve"> ведётся </w:t>
      </w:r>
      <w:r w:rsidR="003F04E6" w:rsidRPr="003F04E6">
        <w:rPr>
          <w:rFonts w:ascii="Times New Roman" w:hAnsi="Times New Roman" w:cs="Times New Roman"/>
          <w:sz w:val="28"/>
          <w:szCs w:val="28"/>
        </w:rPr>
        <w:t>на всей территории Российской Федерации</w:t>
      </w:r>
      <w:r w:rsidR="00863519">
        <w:rPr>
          <w:rFonts w:ascii="Times New Roman" w:hAnsi="Times New Roman" w:cs="Times New Roman"/>
          <w:sz w:val="28"/>
          <w:szCs w:val="28"/>
        </w:rPr>
        <w:t xml:space="preserve"> </w:t>
      </w:r>
      <w:r w:rsidR="003F04E6" w:rsidRPr="003F04E6">
        <w:rPr>
          <w:rFonts w:ascii="Times New Roman" w:hAnsi="Times New Roman" w:cs="Times New Roman"/>
          <w:sz w:val="28"/>
          <w:szCs w:val="28"/>
        </w:rPr>
        <w:t xml:space="preserve">и в </w:t>
      </w:r>
      <w:r w:rsidR="00863519">
        <w:rPr>
          <w:rFonts w:ascii="Times New Roman" w:hAnsi="Times New Roman" w:cs="Times New Roman"/>
          <w:sz w:val="28"/>
          <w:szCs w:val="28"/>
        </w:rPr>
        <w:t xml:space="preserve">ряде </w:t>
      </w:r>
      <w:r w:rsidR="003F04E6" w:rsidRPr="003F04E6">
        <w:rPr>
          <w:rFonts w:ascii="Times New Roman" w:hAnsi="Times New Roman" w:cs="Times New Roman"/>
          <w:sz w:val="28"/>
          <w:szCs w:val="28"/>
        </w:rPr>
        <w:t>стран ближнего зарубежья.</w:t>
      </w:r>
      <w:r w:rsidR="003F04E6">
        <w:rPr>
          <w:rFonts w:ascii="Times New Roman" w:hAnsi="Times New Roman" w:cs="Times New Roman"/>
          <w:color w:val="000000" w:themeColor="text1"/>
          <w:sz w:val="28"/>
          <w:szCs w:val="28"/>
        </w:rPr>
        <w:t xml:space="preserve">  </w:t>
      </w:r>
    </w:p>
    <w:p w:rsidR="00BC7E11" w:rsidRPr="00BC7E11" w:rsidRDefault="00BC7E11" w:rsidP="00BC7E11">
      <w:pPr>
        <w:spacing w:after="0"/>
        <w:ind w:firstLine="709"/>
        <w:jc w:val="both"/>
        <w:rPr>
          <w:rFonts w:ascii="Times New Roman" w:hAnsi="Times New Roman" w:cs="Times New Roman"/>
          <w:color w:val="000000" w:themeColor="text1"/>
          <w:sz w:val="28"/>
          <w:szCs w:val="28"/>
        </w:rPr>
      </w:pPr>
      <w:r w:rsidRPr="00BC7E11">
        <w:rPr>
          <w:rFonts w:ascii="Times New Roman" w:hAnsi="Times New Roman" w:cs="Times New Roman"/>
          <w:color w:val="000000" w:themeColor="text1"/>
          <w:sz w:val="28"/>
          <w:szCs w:val="28"/>
        </w:rPr>
        <w:lastRenderedPageBreak/>
        <w:t xml:space="preserve">По оценке </w:t>
      </w:r>
      <w:r w:rsidRPr="00BC7E11">
        <w:rPr>
          <w:rFonts w:ascii="Times New Roman" w:hAnsi="Times New Roman" w:cs="Times New Roman"/>
          <w:b/>
          <w:color w:val="000000" w:themeColor="text1"/>
          <w:sz w:val="28"/>
          <w:szCs w:val="28"/>
        </w:rPr>
        <w:t>в 2020 году</w:t>
      </w:r>
      <w:r w:rsidRPr="00BC7E11">
        <w:rPr>
          <w:rFonts w:ascii="Times New Roman" w:hAnsi="Times New Roman" w:cs="Times New Roman"/>
          <w:color w:val="000000" w:themeColor="text1"/>
          <w:sz w:val="28"/>
          <w:szCs w:val="28"/>
        </w:rPr>
        <w:t xml:space="preserve"> объем выполненных подрядных работ составит </w:t>
      </w:r>
      <w:r w:rsidR="00863519">
        <w:rPr>
          <w:rFonts w:ascii="Times New Roman" w:hAnsi="Times New Roman" w:cs="Times New Roman"/>
          <w:color w:val="000000" w:themeColor="text1"/>
          <w:sz w:val="28"/>
          <w:szCs w:val="28"/>
        </w:rPr>
        <w:t>40,4</w:t>
      </w:r>
      <w:r w:rsidRPr="00BC7E11">
        <w:rPr>
          <w:rFonts w:ascii="Times New Roman" w:hAnsi="Times New Roman" w:cs="Times New Roman"/>
          <w:color w:val="000000" w:themeColor="text1"/>
          <w:sz w:val="28"/>
          <w:szCs w:val="28"/>
        </w:rPr>
        <w:t> мл</w:t>
      </w:r>
      <w:r w:rsidR="00863519">
        <w:rPr>
          <w:rFonts w:ascii="Times New Roman" w:hAnsi="Times New Roman" w:cs="Times New Roman"/>
          <w:color w:val="000000" w:themeColor="text1"/>
          <w:sz w:val="28"/>
          <w:szCs w:val="28"/>
        </w:rPr>
        <w:t>н.</w:t>
      </w:r>
      <w:r w:rsidRPr="00BC7E11">
        <w:rPr>
          <w:rFonts w:ascii="Times New Roman" w:hAnsi="Times New Roman" w:cs="Times New Roman"/>
          <w:color w:val="000000" w:themeColor="text1"/>
          <w:sz w:val="28"/>
          <w:szCs w:val="28"/>
        </w:rPr>
        <w:t xml:space="preserve"> рублей. (</w:t>
      </w:r>
      <w:r w:rsidR="00863519">
        <w:rPr>
          <w:rFonts w:ascii="Times New Roman" w:hAnsi="Times New Roman" w:cs="Times New Roman"/>
          <w:color w:val="000000" w:themeColor="text1"/>
          <w:sz w:val="28"/>
          <w:szCs w:val="28"/>
        </w:rPr>
        <w:t>35</w:t>
      </w:r>
      <w:r w:rsidRPr="00BC7E11">
        <w:rPr>
          <w:rFonts w:ascii="Times New Roman" w:hAnsi="Times New Roman" w:cs="Times New Roman"/>
          <w:color w:val="000000" w:themeColor="text1"/>
          <w:sz w:val="28"/>
          <w:szCs w:val="28"/>
        </w:rPr>
        <w:t>% по сравнению с 2019 годом</w:t>
      </w:r>
      <w:r w:rsidR="00863519">
        <w:rPr>
          <w:rFonts w:ascii="Times New Roman" w:hAnsi="Times New Roman" w:cs="Times New Roman"/>
          <w:color w:val="000000" w:themeColor="text1"/>
          <w:sz w:val="28"/>
          <w:szCs w:val="28"/>
        </w:rPr>
        <w:t xml:space="preserve"> в сопоставимых ценах</w:t>
      </w:r>
      <w:r w:rsidRPr="00BC7E11">
        <w:rPr>
          <w:rFonts w:ascii="Times New Roman" w:hAnsi="Times New Roman" w:cs="Times New Roman"/>
          <w:color w:val="000000" w:themeColor="text1"/>
          <w:sz w:val="28"/>
          <w:szCs w:val="28"/>
        </w:rPr>
        <w:t>).</w:t>
      </w:r>
    </w:p>
    <w:p w:rsidR="00BC7E11" w:rsidRPr="00A01B30" w:rsidRDefault="00BC7E11" w:rsidP="00A01B30">
      <w:pPr>
        <w:shd w:val="clear" w:color="auto" w:fill="FFFFFF"/>
        <w:spacing w:after="0"/>
        <w:ind w:firstLine="709"/>
        <w:jc w:val="both"/>
        <w:rPr>
          <w:rFonts w:ascii="Times New Roman" w:hAnsi="Times New Roman" w:cs="Times New Roman"/>
          <w:color w:val="000000" w:themeColor="text1"/>
          <w:sz w:val="28"/>
          <w:szCs w:val="28"/>
        </w:rPr>
      </w:pPr>
      <w:r w:rsidRPr="00BC7E11">
        <w:rPr>
          <w:rFonts w:ascii="Times New Roman" w:hAnsi="Times New Roman" w:cs="Times New Roman"/>
          <w:color w:val="000000" w:themeColor="text1"/>
          <w:sz w:val="28"/>
          <w:szCs w:val="28"/>
        </w:rPr>
        <w:t xml:space="preserve">На прогнозный период  </w:t>
      </w:r>
      <w:r w:rsidRPr="00BC7E11">
        <w:rPr>
          <w:rFonts w:ascii="Times New Roman" w:hAnsi="Times New Roman" w:cs="Times New Roman"/>
          <w:b/>
          <w:color w:val="000000" w:themeColor="text1"/>
          <w:sz w:val="28"/>
          <w:szCs w:val="28"/>
        </w:rPr>
        <w:t>2021 – 2023</w:t>
      </w:r>
      <w:r w:rsidRPr="00BC7E11">
        <w:rPr>
          <w:rFonts w:ascii="Times New Roman" w:hAnsi="Times New Roman" w:cs="Times New Roman"/>
          <w:color w:val="000000" w:themeColor="text1"/>
          <w:sz w:val="28"/>
          <w:szCs w:val="28"/>
        </w:rPr>
        <w:t xml:space="preserve"> года ожидается рост объемов </w:t>
      </w:r>
      <w:r w:rsidRPr="00A01B30">
        <w:rPr>
          <w:rFonts w:ascii="Times New Roman" w:hAnsi="Times New Roman" w:cs="Times New Roman"/>
          <w:color w:val="000000" w:themeColor="text1"/>
          <w:sz w:val="28"/>
          <w:szCs w:val="28"/>
        </w:rPr>
        <w:t>строительных работ умеренными темпами.</w:t>
      </w:r>
    </w:p>
    <w:p w:rsidR="00A01B30" w:rsidRDefault="00A01B30" w:rsidP="00A01B30">
      <w:pPr>
        <w:pStyle w:val="NoSpacing1"/>
        <w:spacing w:line="276" w:lineRule="auto"/>
        <w:ind w:firstLine="709"/>
        <w:jc w:val="both"/>
        <w:rPr>
          <w:rFonts w:ascii="Times New Roman" w:hAnsi="Times New Roman"/>
          <w:iCs/>
          <w:sz w:val="28"/>
          <w:szCs w:val="28"/>
        </w:rPr>
      </w:pPr>
      <w:r w:rsidRPr="00A01B30">
        <w:rPr>
          <w:rFonts w:ascii="Times New Roman" w:hAnsi="Times New Roman"/>
          <w:iCs/>
          <w:sz w:val="28"/>
          <w:szCs w:val="28"/>
        </w:rPr>
        <w:t xml:space="preserve">Традиционно важным показателем эффективности деятельности органов местного самоуправления является создание населению максимально комфортных условий для проживания. А это, в первую очередь, улучшение жилищных условий. </w:t>
      </w:r>
    </w:p>
    <w:p w:rsidR="00A01B30" w:rsidRPr="00A01B30" w:rsidRDefault="00A01B30" w:rsidP="00A01B30">
      <w:pPr>
        <w:pStyle w:val="NoSpacing1"/>
        <w:spacing w:line="276" w:lineRule="auto"/>
        <w:ind w:firstLine="709"/>
        <w:jc w:val="both"/>
        <w:rPr>
          <w:rFonts w:ascii="Times New Roman" w:hAnsi="Times New Roman"/>
          <w:sz w:val="28"/>
          <w:szCs w:val="28"/>
        </w:rPr>
      </w:pPr>
      <w:r w:rsidRPr="00A01B30">
        <w:rPr>
          <w:rFonts w:ascii="Times New Roman" w:eastAsia="Times New Roman" w:hAnsi="Times New Roman"/>
          <w:color w:val="000000"/>
          <w:sz w:val="28"/>
          <w:szCs w:val="28"/>
        </w:rPr>
        <w:t xml:space="preserve">В </w:t>
      </w:r>
      <w:r w:rsidRPr="00942665">
        <w:rPr>
          <w:rFonts w:ascii="Times New Roman" w:eastAsia="Times New Roman" w:hAnsi="Times New Roman"/>
          <w:b/>
          <w:color w:val="000000"/>
          <w:sz w:val="28"/>
          <w:szCs w:val="28"/>
        </w:rPr>
        <w:t>2019 году</w:t>
      </w:r>
      <w:r w:rsidRPr="00A01B30">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в</w:t>
      </w:r>
      <w:r w:rsidRPr="00A01B30">
        <w:rPr>
          <w:rFonts w:ascii="Times New Roman" w:hAnsi="Times New Roman"/>
          <w:sz w:val="28"/>
          <w:szCs w:val="28"/>
        </w:rPr>
        <w:t xml:space="preserve"> </w:t>
      </w:r>
      <w:proofErr w:type="spellStart"/>
      <w:r>
        <w:rPr>
          <w:rFonts w:ascii="Times New Roman" w:hAnsi="Times New Roman"/>
          <w:sz w:val="28"/>
          <w:szCs w:val="28"/>
        </w:rPr>
        <w:t>Сельцовском</w:t>
      </w:r>
      <w:proofErr w:type="spellEnd"/>
      <w:r>
        <w:rPr>
          <w:rFonts w:ascii="Times New Roman" w:hAnsi="Times New Roman"/>
          <w:sz w:val="28"/>
          <w:szCs w:val="28"/>
        </w:rPr>
        <w:t xml:space="preserve"> поселении активно продолжалась</w:t>
      </w:r>
      <w:r w:rsidRPr="00A01B30">
        <w:rPr>
          <w:rFonts w:ascii="Times New Roman" w:hAnsi="Times New Roman"/>
          <w:sz w:val="28"/>
          <w:szCs w:val="28"/>
        </w:rPr>
        <w:t xml:space="preserve"> застройка жилого комплекса «</w:t>
      </w:r>
      <w:proofErr w:type="spellStart"/>
      <w:r w:rsidRPr="00A01B30">
        <w:rPr>
          <w:rFonts w:ascii="Times New Roman" w:hAnsi="Times New Roman"/>
          <w:sz w:val="28"/>
          <w:szCs w:val="28"/>
        </w:rPr>
        <w:t>Кивеннапа</w:t>
      </w:r>
      <w:proofErr w:type="spellEnd"/>
      <w:r w:rsidRPr="00A01B30">
        <w:rPr>
          <w:rFonts w:ascii="Times New Roman" w:hAnsi="Times New Roman"/>
          <w:sz w:val="28"/>
          <w:szCs w:val="28"/>
        </w:rPr>
        <w:t xml:space="preserve"> Юго-запад», введены в эксплуатацию еще пять двухэтажных </w:t>
      </w:r>
      <w:proofErr w:type="spellStart"/>
      <w:r w:rsidRPr="00A01B30">
        <w:rPr>
          <w:rFonts w:ascii="Times New Roman" w:hAnsi="Times New Roman"/>
          <w:sz w:val="28"/>
          <w:szCs w:val="28"/>
        </w:rPr>
        <w:t>шести-восьмиквартирных</w:t>
      </w:r>
      <w:proofErr w:type="spellEnd"/>
      <w:r w:rsidRPr="00A01B30">
        <w:rPr>
          <w:rFonts w:ascii="Times New Roman" w:hAnsi="Times New Roman"/>
          <w:sz w:val="28"/>
          <w:szCs w:val="28"/>
        </w:rPr>
        <w:t xml:space="preserve"> блокированных жилых домов. </w:t>
      </w:r>
    </w:p>
    <w:p w:rsidR="00A01B30" w:rsidRPr="00A01B30" w:rsidRDefault="00A01B30" w:rsidP="00A01B30">
      <w:pPr>
        <w:spacing w:after="0"/>
        <w:ind w:firstLine="709"/>
        <w:jc w:val="both"/>
        <w:rPr>
          <w:rFonts w:ascii="Times New Roman" w:hAnsi="Times New Roman" w:cs="Times New Roman"/>
          <w:sz w:val="28"/>
          <w:szCs w:val="28"/>
        </w:rPr>
      </w:pPr>
      <w:r w:rsidRPr="00A01B30">
        <w:rPr>
          <w:rFonts w:ascii="Times New Roman" w:hAnsi="Times New Roman" w:cs="Times New Roman"/>
          <w:sz w:val="28"/>
          <w:szCs w:val="28"/>
        </w:rPr>
        <w:t xml:space="preserve">В 2019 году общая площадь жилых помещений, приходящаяся в среднем на 1 жителя муниципального района, составила </w:t>
      </w:r>
      <w:r w:rsidR="0054490C">
        <w:rPr>
          <w:rFonts w:ascii="Times New Roman" w:hAnsi="Times New Roman" w:cs="Times New Roman"/>
          <w:sz w:val="28"/>
          <w:szCs w:val="28"/>
        </w:rPr>
        <w:t>30,7</w:t>
      </w:r>
      <w:r w:rsidRPr="00A01B30">
        <w:rPr>
          <w:rFonts w:ascii="Times New Roman" w:hAnsi="Times New Roman" w:cs="Times New Roman"/>
          <w:sz w:val="28"/>
          <w:szCs w:val="28"/>
        </w:rPr>
        <w:t xml:space="preserve"> кв. м, рост на </w:t>
      </w:r>
      <w:r w:rsidR="0054490C">
        <w:rPr>
          <w:rFonts w:ascii="Times New Roman" w:hAnsi="Times New Roman" w:cs="Times New Roman"/>
          <w:sz w:val="28"/>
          <w:szCs w:val="28"/>
        </w:rPr>
        <w:t>3</w:t>
      </w:r>
      <w:r w:rsidRPr="00A01B30">
        <w:rPr>
          <w:rFonts w:ascii="Times New Roman" w:hAnsi="Times New Roman" w:cs="Times New Roman"/>
          <w:sz w:val="28"/>
          <w:szCs w:val="28"/>
        </w:rPr>
        <w:t>,0% к предыдущему году.</w:t>
      </w:r>
    </w:p>
    <w:p w:rsidR="00A01B30" w:rsidRPr="00A01B30" w:rsidRDefault="00A01B30" w:rsidP="00A01B30">
      <w:pPr>
        <w:spacing w:after="0"/>
        <w:ind w:firstLine="709"/>
        <w:jc w:val="both"/>
        <w:rPr>
          <w:rFonts w:ascii="Times New Roman" w:hAnsi="Times New Roman" w:cs="Times New Roman"/>
          <w:sz w:val="28"/>
          <w:szCs w:val="28"/>
        </w:rPr>
      </w:pPr>
      <w:r w:rsidRPr="00A01B30">
        <w:rPr>
          <w:rFonts w:ascii="Times New Roman" w:hAnsi="Times New Roman" w:cs="Times New Roman"/>
          <w:sz w:val="28"/>
          <w:szCs w:val="28"/>
        </w:rPr>
        <w:t xml:space="preserve">В отчетном году построено 335 квартир, что ниже уровня прошлого года на 12,3%, введено в эксплуатацию 265 индивидуальных жилых домов. Площадь земельных участков, предоставленных под строительство, в 2019 году составила 4,84 га на 10 тыс. человек населения, снижение на 11,0% в сравнении с предыдущим годом (в 2018 г. - 5,44 га на 10 тыс. человек населения). В том числе под жилищное строительство, индивидуальное строительство и комплексное освоение в целях жилищного строительства предоставлено 3,68 га на 10 тыс. человек, снижение на 32,1% к прошлому году. </w:t>
      </w:r>
    </w:p>
    <w:p w:rsidR="00A01B30" w:rsidRPr="00A01B30" w:rsidRDefault="00A01B30" w:rsidP="00A01B30">
      <w:pPr>
        <w:pStyle w:val="a5"/>
        <w:spacing w:line="276" w:lineRule="auto"/>
        <w:ind w:firstLine="709"/>
        <w:jc w:val="both"/>
        <w:rPr>
          <w:rFonts w:ascii="Times New Roman" w:hAnsi="Times New Roman" w:cs="Times New Roman"/>
          <w:sz w:val="28"/>
          <w:szCs w:val="28"/>
        </w:rPr>
      </w:pPr>
      <w:r w:rsidRPr="00A01B30">
        <w:rPr>
          <w:rFonts w:ascii="Times New Roman" w:hAnsi="Times New Roman" w:cs="Times New Roman"/>
          <w:sz w:val="28"/>
          <w:szCs w:val="28"/>
        </w:rPr>
        <w:t>В 2019 году в соответствии с Областным законом Ленинградской области от 17.07.2018 № 75-оз были бесплатно предоставлены 38 земельных участков для индивидуального жилищного строительства. Всего за время действия 105 и 75 областных законов земельные участки предоставлены 121-ой многодетной семье.</w:t>
      </w:r>
    </w:p>
    <w:p w:rsidR="00A01B30" w:rsidRDefault="00A01B30" w:rsidP="00A01B30">
      <w:pPr>
        <w:pStyle w:val="a5"/>
        <w:spacing w:line="276" w:lineRule="auto"/>
        <w:ind w:firstLine="709"/>
        <w:jc w:val="both"/>
        <w:rPr>
          <w:rFonts w:ascii="Times New Roman" w:hAnsi="Times New Roman" w:cs="Times New Roman"/>
          <w:sz w:val="28"/>
          <w:szCs w:val="28"/>
        </w:rPr>
      </w:pPr>
      <w:r w:rsidRPr="00A01B30">
        <w:rPr>
          <w:rFonts w:ascii="Times New Roman" w:hAnsi="Times New Roman" w:cs="Times New Roman"/>
          <w:sz w:val="28"/>
          <w:szCs w:val="28"/>
        </w:rPr>
        <w:t xml:space="preserve">В 2019 году земельные участки, предоставленные под строительство, в отношении которых в течение 3 лет (для объектов жилищного строительства) либо 5 лет (для иных объектов) </w:t>
      </w:r>
      <w:proofErr w:type="gramStart"/>
      <w:r w:rsidRPr="00A01B30">
        <w:rPr>
          <w:rFonts w:ascii="Times New Roman" w:hAnsi="Times New Roman" w:cs="Times New Roman"/>
          <w:sz w:val="28"/>
          <w:szCs w:val="28"/>
        </w:rPr>
        <w:t>с даты принятия</w:t>
      </w:r>
      <w:proofErr w:type="gramEnd"/>
      <w:r w:rsidRPr="00A01B30">
        <w:rPr>
          <w:rFonts w:ascii="Times New Roman" w:hAnsi="Times New Roman" w:cs="Times New Roman"/>
          <w:sz w:val="28"/>
          <w:szCs w:val="28"/>
        </w:rPr>
        <w:t xml:space="preserve"> соответствующего решения не было получено разрешение на ввод в эксплуатацию, отсутствовали. </w:t>
      </w:r>
    </w:p>
    <w:p w:rsidR="00BC7E11" w:rsidRPr="00BC7E11" w:rsidRDefault="00BC7E11" w:rsidP="00BC7E11">
      <w:pPr>
        <w:spacing w:after="0"/>
        <w:ind w:firstLine="709"/>
        <w:jc w:val="both"/>
        <w:rPr>
          <w:rFonts w:ascii="Times New Roman" w:hAnsi="Times New Roman" w:cs="Times New Roman"/>
          <w:color w:val="000000" w:themeColor="text1"/>
          <w:sz w:val="28"/>
          <w:szCs w:val="28"/>
        </w:rPr>
      </w:pPr>
      <w:r w:rsidRPr="00BC7E11">
        <w:rPr>
          <w:rFonts w:ascii="Times New Roman" w:hAnsi="Times New Roman" w:cs="Times New Roman"/>
          <w:color w:val="000000" w:themeColor="text1"/>
          <w:sz w:val="28"/>
          <w:szCs w:val="28"/>
        </w:rPr>
        <w:t>За январь-</w:t>
      </w:r>
      <w:r w:rsidR="00942665">
        <w:rPr>
          <w:rFonts w:ascii="Times New Roman" w:hAnsi="Times New Roman" w:cs="Times New Roman"/>
          <w:color w:val="000000" w:themeColor="text1"/>
          <w:sz w:val="28"/>
          <w:szCs w:val="28"/>
        </w:rPr>
        <w:t>август</w:t>
      </w:r>
      <w:r w:rsidRPr="00BC7E11">
        <w:rPr>
          <w:rFonts w:ascii="Times New Roman" w:hAnsi="Times New Roman" w:cs="Times New Roman"/>
          <w:color w:val="000000" w:themeColor="text1"/>
          <w:sz w:val="28"/>
          <w:szCs w:val="28"/>
        </w:rPr>
        <w:t xml:space="preserve"> 2020 года ввод жилья на территории </w:t>
      </w:r>
      <w:r w:rsidR="00942665">
        <w:rPr>
          <w:rFonts w:ascii="Times New Roman" w:hAnsi="Times New Roman" w:cs="Times New Roman"/>
          <w:color w:val="000000" w:themeColor="text1"/>
          <w:sz w:val="28"/>
          <w:szCs w:val="28"/>
        </w:rPr>
        <w:t xml:space="preserve">Волосовского района </w:t>
      </w:r>
      <w:r w:rsidRPr="00BC7E11">
        <w:rPr>
          <w:rFonts w:ascii="Times New Roman" w:hAnsi="Times New Roman" w:cs="Times New Roman"/>
          <w:color w:val="000000" w:themeColor="text1"/>
          <w:sz w:val="28"/>
          <w:szCs w:val="28"/>
        </w:rPr>
        <w:t xml:space="preserve">составил </w:t>
      </w:r>
      <w:r w:rsidR="00942665">
        <w:rPr>
          <w:rFonts w:ascii="Times New Roman" w:hAnsi="Times New Roman" w:cs="Times New Roman"/>
          <w:color w:val="000000" w:themeColor="text1"/>
          <w:sz w:val="28"/>
          <w:szCs w:val="28"/>
        </w:rPr>
        <w:t>12,7 тыс. кв. м (70</w:t>
      </w:r>
      <w:r w:rsidRPr="00BC7E11">
        <w:rPr>
          <w:rFonts w:ascii="Times New Roman" w:hAnsi="Times New Roman" w:cs="Times New Roman"/>
          <w:color w:val="000000" w:themeColor="text1"/>
          <w:sz w:val="28"/>
          <w:szCs w:val="28"/>
        </w:rPr>
        <w:t>% к аналогичному периоду 2019 года), в</w:t>
      </w:r>
      <w:r w:rsidR="00942665">
        <w:rPr>
          <w:rFonts w:ascii="Times New Roman" w:hAnsi="Times New Roman" w:cs="Times New Roman"/>
          <w:color w:val="000000" w:themeColor="text1"/>
          <w:sz w:val="28"/>
          <w:szCs w:val="28"/>
        </w:rPr>
        <w:t xml:space="preserve"> указанный период были введены только индивидуальные жилые дома.</w:t>
      </w:r>
      <w:r w:rsidRPr="00BC7E11">
        <w:rPr>
          <w:rFonts w:ascii="Times New Roman" w:hAnsi="Times New Roman" w:cs="Times New Roman"/>
          <w:color w:val="000000" w:themeColor="text1"/>
          <w:sz w:val="28"/>
          <w:szCs w:val="28"/>
        </w:rPr>
        <w:t xml:space="preserve"> </w:t>
      </w:r>
    </w:p>
    <w:p w:rsidR="00BC7E11" w:rsidRPr="00BC7E11" w:rsidRDefault="00BC7E11" w:rsidP="00BC7E11">
      <w:pPr>
        <w:spacing w:after="0"/>
        <w:ind w:firstLine="709"/>
        <w:jc w:val="both"/>
        <w:rPr>
          <w:rFonts w:ascii="Times New Roman" w:hAnsi="Times New Roman" w:cs="Times New Roman"/>
          <w:color w:val="000000" w:themeColor="text1"/>
          <w:sz w:val="28"/>
          <w:szCs w:val="28"/>
        </w:rPr>
      </w:pPr>
      <w:r w:rsidRPr="00BC7E11">
        <w:rPr>
          <w:rFonts w:ascii="Times New Roman" w:hAnsi="Times New Roman" w:cs="Times New Roman"/>
          <w:color w:val="000000" w:themeColor="text1"/>
          <w:sz w:val="28"/>
          <w:szCs w:val="28"/>
        </w:rPr>
        <w:t xml:space="preserve">В </w:t>
      </w:r>
      <w:r w:rsidRPr="00942665">
        <w:rPr>
          <w:rFonts w:ascii="Times New Roman" w:hAnsi="Times New Roman" w:cs="Times New Roman"/>
          <w:b/>
          <w:color w:val="000000" w:themeColor="text1"/>
          <w:sz w:val="28"/>
          <w:szCs w:val="28"/>
        </w:rPr>
        <w:t xml:space="preserve">2020 году </w:t>
      </w:r>
      <w:r w:rsidR="00942665" w:rsidRPr="00942665">
        <w:rPr>
          <w:rFonts w:ascii="Times New Roman" w:hAnsi="Times New Roman" w:cs="Times New Roman"/>
          <w:b/>
          <w:color w:val="000000" w:themeColor="text1"/>
          <w:sz w:val="28"/>
          <w:szCs w:val="28"/>
        </w:rPr>
        <w:t>ожидается</w:t>
      </w:r>
      <w:r w:rsidR="00942665">
        <w:rPr>
          <w:rFonts w:ascii="Times New Roman" w:hAnsi="Times New Roman" w:cs="Times New Roman"/>
          <w:color w:val="000000" w:themeColor="text1"/>
          <w:sz w:val="28"/>
          <w:szCs w:val="28"/>
        </w:rPr>
        <w:t xml:space="preserve"> введение в действие 20 тыс. кв. метров жилых домов. </w:t>
      </w:r>
      <w:r w:rsidRPr="00BC7E11">
        <w:rPr>
          <w:rFonts w:ascii="Times New Roman" w:hAnsi="Times New Roman" w:cs="Times New Roman"/>
          <w:color w:val="000000" w:themeColor="text1"/>
          <w:sz w:val="28"/>
          <w:szCs w:val="28"/>
        </w:rPr>
        <w:t xml:space="preserve">Средняя обеспеченность одного жителя </w:t>
      </w:r>
      <w:r w:rsidR="00942665">
        <w:rPr>
          <w:rFonts w:ascii="Times New Roman" w:hAnsi="Times New Roman" w:cs="Times New Roman"/>
          <w:color w:val="000000" w:themeColor="text1"/>
          <w:sz w:val="28"/>
          <w:szCs w:val="28"/>
        </w:rPr>
        <w:t>муниципального района</w:t>
      </w:r>
      <w:r w:rsidRPr="00BC7E11">
        <w:rPr>
          <w:rFonts w:ascii="Times New Roman" w:hAnsi="Times New Roman" w:cs="Times New Roman"/>
          <w:color w:val="000000" w:themeColor="text1"/>
          <w:sz w:val="28"/>
          <w:szCs w:val="28"/>
        </w:rPr>
        <w:t xml:space="preserve"> общей площадью жилья за год состави</w:t>
      </w:r>
      <w:r w:rsidR="00942665">
        <w:rPr>
          <w:rFonts w:ascii="Times New Roman" w:hAnsi="Times New Roman" w:cs="Times New Roman"/>
          <w:color w:val="000000" w:themeColor="text1"/>
          <w:sz w:val="28"/>
          <w:szCs w:val="28"/>
        </w:rPr>
        <w:t>т 31,2</w:t>
      </w:r>
      <w:r w:rsidRPr="00BC7E11">
        <w:rPr>
          <w:rFonts w:ascii="Times New Roman" w:hAnsi="Times New Roman" w:cs="Times New Roman"/>
          <w:color w:val="000000" w:themeColor="text1"/>
          <w:sz w:val="28"/>
          <w:szCs w:val="28"/>
        </w:rPr>
        <w:t xml:space="preserve"> кв.м. В течение последних лет </w:t>
      </w:r>
      <w:r w:rsidRPr="00BC7E11">
        <w:rPr>
          <w:rFonts w:ascii="Times New Roman" w:hAnsi="Times New Roman" w:cs="Times New Roman"/>
          <w:color w:val="000000" w:themeColor="text1"/>
          <w:sz w:val="28"/>
          <w:szCs w:val="28"/>
        </w:rPr>
        <w:lastRenderedPageBreak/>
        <w:t>данный показатель стабильно увеличивается, что отражает улучшение состояния жилищного фонда.</w:t>
      </w:r>
    </w:p>
    <w:p w:rsidR="00942665" w:rsidRPr="00A01B30" w:rsidRDefault="00942665" w:rsidP="00942665">
      <w:pPr>
        <w:pStyle w:val="a5"/>
        <w:spacing w:line="276" w:lineRule="auto"/>
        <w:ind w:firstLine="709"/>
        <w:jc w:val="both"/>
        <w:rPr>
          <w:rFonts w:ascii="Times New Roman" w:hAnsi="Times New Roman" w:cs="Times New Roman"/>
          <w:sz w:val="28"/>
          <w:szCs w:val="28"/>
        </w:rPr>
      </w:pPr>
      <w:r w:rsidRPr="00726F39">
        <w:rPr>
          <w:rFonts w:ascii="Times New Roman" w:hAnsi="Times New Roman" w:cs="Times New Roman"/>
          <w:b/>
          <w:sz w:val="28"/>
          <w:szCs w:val="28"/>
        </w:rPr>
        <w:t>В</w:t>
      </w:r>
      <w:r w:rsidRPr="00A01B30">
        <w:rPr>
          <w:rFonts w:ascii="Times New Roman" w:hAnsi="Times New Roman" w:cs="Times New Roman"/>
          <w:sz w:val="28"/>
          <w:szCs w:val="28"/>
        </w:rPr>
        <w:t xml:space="preserve"> </w:t>
      </w:r>
      <w:r w:rsidR="005F1413" w:rsidRPr="005F1413">
        <w:rPr>
          <w:rFonts w:ascii="Times New Roman" w:hAnsi="Times New Roman" w:cs="Times New Roman"/>
          <w:b/>
          <w:sz w:val="28"/>
          <w:szCs w:val="28"/>
        </w:rPr>
        <w:t xml:space="preserve">прогнозный </w:t>
      </w:r>
      <w:r w:rsidRPr="005F1413">
        <w:rPr>
          <w:rFonts w:ascii="Times New Roman" w:hAnsi="Times New Roman" w:cs="Times New Roman"/>
          <w:b/>
          <w:sz w:val="28"/>
          <w:szCs w:val="28"/>
        </w:rPr>
        <w:t>период 202</w:t>
      </w:r>
      <w:r w:rsidR="005F1413" w:rsidRPr="005F1413">
        <w:rPr>
          <w:rFonts w:ascii="Times New Roman" w:hAnsi="Times New Roman" w:cs="Times New Roman"/>
          <w:b/>
          <w:sz w:val="28"/>
          <w:szCs w:val="28"/>
        </w:rPr>
        <w:t>1</w:t>
      </w:r>
      <w:r w:rsidRPr="005F1413">
        <w:rPr>
          <w:rFonts w:ascii="Times New Roman" w:hAnsi="Times New Roman" w:cs="Times New Roman"/>
          <w:b/>
          <w:sz w:val="28"/>
          <w:szCs w:val="28"/>
        </w:rPr>
        <w:t>–202</w:t>
      </w:r>
      <w:r w:rsidR="005F1413" w:rsidRPr="005F1413">
        <w:rPr>
          <w:rFonts w:ascii="Times New Roman" w:hAnsi="Times New Roman" w:cs="Times New Roman"/>
          <w:b/>
          <w:sz w:val="28"/>
          <w:szCs w:val="28"/>
        </w:rPr>
        <w:t>3</w:t>
      </w:r>
      <w:r w:rsidRPr="00A01B30">
        <w:rPr>
          <w:rFonts w:ascii="Times New Roman" w:hAnsi="Times New Roman" w:cs="Times New Roman"/>
          <w:sz w:val="28"/>
          <w:szCs w:val="28"/>
        </w:rPr>
        <w:t xml:space="preserve"> гг. </w:t>
      </w:r>
      <w:r w:rsidR="005F1413">
        <w:rPr>
          <w:rFonts w:ascii="Times New Roman" w:hAnsi="Times New Roman" w:cs="Times New Roman"/>
          <w:sz w:val="28"/>
          <w:szCs w:val="28"/>
        </w:rPr>
        <w:t xml:space="preserve">прогнозируется увеличение </w:t>
      </w:r>
      <w:r w:rsidRPr="00A01B30">
        <w:rPr>
          <w:rFonts w:ascii="Times New Roman" w:hAnsi="Times New Roman" w:cs="Times New Roman"/>
          <w:sz w:val="28"/>
          <w:szCs w:val="28"/>
        </w:rPr>
        <w:t>ввод</w:t>
      </w:r>
      <w:r w:rsidR="005F1413">
        <w:rPr>
          <w:rFonts w:ascii="Times New Roman" w:hAnsi="Times New Roman" w:cs="Times New Roman"/>
          <w:sz w:val="28"/>
          <w:szCs w:val="28"/>
        </w:rPr>
        <w:t>а в действие</w:t>
      </w:r>
      <w:r w:rsidRPr="00A01B30">
        <w:rPr>
          <w:rFonts w:ascii="Times New Roman" w:hAnsi="Times New Roman" w:cs="Times New Roman"/>
          <w:sz w:val="28"/>
          <w:szCs w:val="28"/>
        </w:rPr>
        <w:t xml:space="preserve"> жилых домов за счет строительства новых многоквартирных домов и ИЖС на территории района.</w:t>
      </w:r>
    </w:p>
    <w:p w:rsidR="00BC7E11" w:rsidRPr="00BC7E11" w:rsidRDefault="00C71654" w:rsidP="00BC7E11">
      <w:pPr>
        <w:spacing w:after="0"/>
        <w:ind w:firstLine="709"/>
        <w:jc w:val="both"/>
        <w:rPr>
          <w:rFonts w:ascii="Times New Roman" w:hAnsi="Times New Roman" w:cs="Times New Roman"/>
          <w:color w:val="000000" w:themeColor="text1"/>
          <w:sz w:val="28"/>
          <w:szCs w:val="28"/>
        </w:rPr>
      </w:pPr>
      <w:r>
        <w:rPr>
          <w:rFonts w:ascii="Times New Roman" w:hAnsi="Times New Roman"/>
          <w:bCs/>
          <w:sz w:val="28"/>
          <w:szCs w:val="28"/>
        </w:rPr>
        <w:t xml:space="preserve">На 2021 год запланировано завершение строительства </w:t>
      </w:r>
      <w:r w:rsidRPr="00A2501D">
        <w:rPr>
          <w:rFonts w:ascii="Times New Roman" w:hAnsi="Times New Roman"/>
          <w:bCs/>
          <w:sz w:val="28"/>
          <w:szCs w:val="28"/>
        </w:rPr>
        <w:t>нов</w:t>
      </w:r>
      <w:r>
        <w:rPr>
          <w:rFonts w:ascii="Times New Roman" w:hAnsi="Times New Roman"/>
          <w:bCs/>
          <w:sz w:val="28"/>
          <w:szCs w:val="28"/>
        </w:rPr>
        <w:t>ого</w:t>
      </w:r>
      <w:r w:rsidRPr="00A2501D">
        <w:rPr>
          <w:rFonts w:ascii="Times New Roman" w:hAnsi="Times New Roman"/>
          <w:bCs/>
          <w:sz w:val="28"/>
          <w:szCs w:val="28"/>
        </w:rPr>
        <w:t xml:space="preserve"> многоквартирн</w:t>
      </w:r>
      <w:r>
        <w:rPr>
          <w:rFonts w:ascii="Times New Roman" w:hAnsi="Times New Roman"/>
          <w:bCs/>
          <w:sz w:val="28"/>
          <w:szCs w:val="28"/>
        </w:rPr>
        <w:t>ого</w:t>
      </w:r>
      <w:r w:rsidRPr="00A2501D">
        <w:rPr>
          <w:rFonts w:ascii="Times New Roman" w:hAnsi="Times New Roman"/>
          <w:bCs/>
          <w:sz w:val="28"/>
          <w:szCs w:val="28"/>
        </w:rPr>
        <w:t xml:space="preserve"> дом</w:t>
      </w:r>
      <w:r>
        <w:rPr>
          <w:rFonts w:ascii="Times New Roman" w:hAnsi="Times New Roman"/>
          <w:bCs/>
          <w:sz w:val="28"/>
          <w:szCs w:val="28"/>
        </w:rPr>
        <w:t xml:space="preserve">а </w:t>
      </w:r>
      <w:r w:rsidRPr="00A2501D">
        <w:rPr>
          <w:rFonts w:ascii="Times New Roman" w:hAnsi="Times New Roman"/>
          <w:bCs/>
          <w:sz w:val="28"/>
          <w:szCs w:val="28"/>
        </w:rPr>
        <w:t xml:space="preserve">на 71-у квартиру </w:t>
      </w:r>
      <w:r>
        <w:rPr>
          <w:rFonts w:ascii="Times New Roman" w:hAnsi="Times New Roman"/>
          <w:bCs/>
          <w:sz w:val="28"/>
          <w:szCs w:val="28"/>
        </w:rPr>
        <w:t xml:space="preserve">в </w:t>
      </w:r>
      <w:proofErr w:type="gramStart"/>
      <w:r>
        <w:rPr>
          <w:rFonts w:ascii="Times New Roman" w:hAnsi="Times New Roman"/>
          <w:bCs/>
          <w:sz w:val="28"/>
          <w:szCs w:val="28"/>
        </w:rPr>
        <w:t>г</w:t>
      </w:r>
      <w:proofErr w:type="gramEnd"/>
      <w:r>
        <w:rPr>
          <w:rFonts w:ascii="Times New Roman" w:hAnsi="Times New Roman"/>
          <w:bCs/>
          <w:sz w:val="28"/>
          <w:szCs w:val="28"/>
        </w:rPr>
        <w:t>. Волосово. Строительство МКД ведется для</w:t>
      </w:r>
      <w:r w:rsidRPr="00A2501D">
        <w:rPr>
          <w:rFonts w:ascii="Times New Roman" w:hAnsi="Times New Roman"/>
          <w:bCs/>
          <w:sz w:val="28"/>
          <w:szCs w:val="28"/>
        </w:rPr>
        <w:t xml:space="preserve"> исполнения обязательств </w:t>
      </w:r>
      <w:r>
        <w:rPr>
          <w:rFonts w:ascii="Times New Roman" w:hAnsi="Times New Roman"/>
          <w:bCs/>
          <w:sz w:val="28"/>
          <w:szCs w:val="28"/>
        </w:rPr>
        <w:t xml:space="preserve">по </w:t>
      </w:r>
      <w:r w:rsidRPr="00A2501D">
        <w:rPr>
          <w:rFonts w:ascii="Times New Roman" w:hAnsi="Times New Roman"/>
          <w:bCs/>
          <w:sz w:val="28"/>
          <w:szCs w:val="28"/>
        </w:rPr>
        <w:t>рассел</w:t>
      </w:r>
      <w:r>
        <w:rPr>
          <w:rFonts w:ascii="Times New Roman" w:hAnsi="Times New Roman"/>
          <w:bCs/>
          <w:sz w:val="28"/>
          <w:szCs w:val="28"/>
        </w:rPr>
        <w:t>ению</w:t>
      </w:r>
      <w:r w:rsidRPr="00A2501D">
        <w:rPr>
          <w:rFonts w:ascii="Times New Roman" w:hAnsi="Times New Roman"/>
          <w:bCs/>
          <w:sz w:val="28"/>
          <w:szCs w:val="28"/>
        </w:rPr>
        <w:t xml:space="preserve"> аварийных домов.</w:t>
      </w:r>
    </w:p>
    <w:p w:rsidR="003117F9" w:rsidRDefault="00C71654" w:rsidP="00BC7E11">
      <w:pPr>
        <w:spacing w:after="0"/>
        <w:ind w:firstLine="709"/>
        <w:jc w:val="both"/>
        <w:rPr>
          <w:rFonts w:ascii="Times New Roman" w:hAnsi="Times New Roman"/>
          <w:sz w:val="28"/>
          <w:szCs w:val="28"/>
        </w:rPr>
      </w:pPr>
      <w:r>
        <w:rPr>
          <w:rFonts w:ascii="Times New Roman" w:hAnsi="Times New Roman"/>
          <w:sz w:val="28"/>
          <w:szCs w:val="28"/>
        </w:rPr>
        <w:t>Для дальнейшего обеспечения граждан земельными участками в соответствии со 105 и 75 областными законами будет разработан проект планировки территории восточной части города Волосово. Данный проект планировки будет предусматривать не только земельные участки под ИЖС, но и застройку мал</w:t>
      </w:r>
      <w:proofErr w:type="gramStart"/>
      <w:r>
        <w:rPr>
          <w:rFonts w:ascii="Times New Roman" w:hAnsi="Times New Roman"/>
          <w:sz w:val="28"/>
          <w:szCs w:val="28"/>
        </w:rPr>
        <w:t>о-</w:t>
      </w:r>
      <w:proofErr w:type="gramEnd"/>
      <w:r>
        <w:rPr>
          <w:rFonts w:ascii="Times New Roman" w:hAnsi="Times New Roman"/>
          <w:sz w:val="28"/>
          <w:szCs w:val="28"/>
        </w:rPr>
        <w:t xml:space="preserve"> и </w:t>
      </w:r>
      <w:proofErr w:type="spellStart"/>
      <w:r>
        <w:rPr>
          <w:rFonts w:ascii="Times New Roman" w:hAnsi="Times New Roman"/>
          <w:sz w:val="28"/>
          <w:szCs w:val="28"/>
        </w:rPr>
        <w:t>среднеэтажными</w:t>
      </w:r>
      <w:proofErr w:type="spellEnd"/>
      <w:r>
        <w:rPr>
          <w:rFonts w:ascii="Times New Roman" w:hAnsi="Times New Roman"/>
          <w:sz w:val="28"/>
          <w:szCs w:val="28"/>
        </w:rPr>
        <w:t xml:space="preserve"> жилыми домами, организацию улично-дорожной сети, размещение объектов образования и спорта, а также объектов коммерческого назначения. Разработка данного документа будет способствовать росту объемов строительства жилья на территории района.</w:t>
      </w:r>
    </w:p>
    <w:p w:rsidR="00726F39" w:rsidRDefault="00726F39" w:rsidP="00BC7E11">
      <w:pPr>
        <w:spacing w:after="0"/>
        <w:ind w:firstLine="709"/>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Большеврудском</w:t>
      </w:r>
      <w:proofErr w:type="spellEnd"/>
      <w:r>
        <w:rPr>
          <w:rFonts w:ascii="Times New Roman" w:hAnsi="Times New Roman"/>
          <w:sz w:val="28"/>
          <w:szCs w:val="28"/>
        </w:rPr>
        <w:t xml:space="preserve"> поселении</w:t>
      </w:r>
      <w:r w:rsidR="00F248DD">
        <w:rPr>
          <w:rFonts w:ascii="Times New Roman" w:hAnsi="Times New Roman"/>
          <w:sz w:val="28"/>
          <w:szCs w:val="28"/>
        </w:rPr>
        <w:t xml:space="preserve">, в д. </w:t>
      </w:r>
      <w:proofErr w:type="spellStart"/>
      <w:r w:rsidR="00F248DD">
        <w:rPr>
          <w:rFonts w:ascii="Times New Roman" w:hAnsi="Times New Roman"/>
          <w:sz w:val="28"/>
          <w:szCs w:val="28"/>
        </w:rPr>
        <w:t>Сяглицы</w:t>
      </w:r>
      <w:proofErr w:type="spellEnd"/>
      <w:r>
        <w:rPr>
          <w:rFonts w:ascii="Times New Roman" w:hAnsi="Times New Roman"/>
          <w:sz w:val="28"/>
          <w:szCs w:val="28"/>
        </w:rPr>
        <w:t xml:space="preserve"> ведутся работы по подготовке земельных участков</w:t>
      </w:r>
      <w:r w:rsidR="00F248DD">
        <w:rPr>
          <w:rFonts w:ascii="Times New Roman" w:hAnsi="Times New Roman"/>
          <w:sz w:val="28"/>
          <w:szCs w:val="28"/>
        </w:rPr>
        <w:t xml:space="preserve"> для целей жилой застройки с инфраструктурой, общая площадь всех земельных участков 9 га.</w:t>
      </w:r>
    </w:p>
    <w:p w:rsidR="00726F39" w:rsidRDefault="00726F39" w:rsidP="00BC7E11">
      <w:pPr>
        <w:spacing w:after="0"/>
        <w:ind w:firstLine="709"/>
        <w:jc w:val="both"/>
        <w:rPr>
          <w:rFonts w:ascii="Times New Roman" w:hAnsi="Times New Roman"/>
          <w:sz w:val="28"/>
          <w:szCs w:val="28"/>
        </w:rPr>
      </w:pPr>
      <w:r>
        <w:rPr>
          <w:rFonts w:ascii="Times New Roman" w:hAnsi="Times New Roman"/>
          <w:sz w:val="28"/>
          <w:szCs w:val="28"/>
        </w:rPr>
        <w:t xml:space="preserve">Увеличению показателя, характеризующего введение в действие индивидуальных жилых домов, будут способствовать планы администрации </w:t>
      </w:r>
      <w:proofErr w:type="spellStart"/>
      <w:r>
        <w:rPr>
          <w:rFonts w:ascii="Times New Roman" w:hAnsi="Times New Roman"/>
          <w:sz w:val="28"/>
          <w:szCs w:val="28"/>
        </w:rPr>
        <w:t>Рабитицкого</w:t>
      </w:r>
      <w:proofErr w:type="spellEnd"/>
      <w:r>
        <w:rPr>
          <w:rFonts w:ascii="Times New Roman" w:hAnsi="Times New Roman"/>
          <w:sz w:val="28"/>
          <w:szCs w:val="28"/>
        </w:rPr>
        <w:t xml:space="preserve"> сельского поселения по внесению изменений в генеральный план поселения в части перевода земель </w:t>
      </w:r>
      <w:proofErr w:type="spellStart"/>
      <w:r>
        <w:rPr>
          <w:rFonts w:ascii="Times New Roman" w:hAnsi="Times New Roman"/>
          <w:sz w:val="28"/>
          <w:szCs w:val="28"/>
        </w:rPr>
        <w:t>сельхозназначения</w:t>
      </w:r>
      <w:proofErr w:type="spellEnd"/>
      <w:r>
        <w:rPr>
          <w:rFonts w:ascii="Times New Roman" w:hAnsi="Times New Roman"/>
          <w:sz w:val="28"/>
          <w:szCs w:val="28"/>
        </w:rPr>
        <w:t xml:space="preserve"> под цели ИЖС в дер. </w:t>
      </w:r>
      <w:proofErr w:type="spellStart"/>
      <w:r>
        <w:rPr>
          <w:rFonts w:ascii="Times New Roman" w:hAnsi="Times New Roman"/>
          <w:sz w:val="28"/>
          <w:szCs w:val="28"/>
        </w:rPr>
        <w:t>Рабитицы</w:t>
      </w:r>
      <w:proofErr w:type="spellEnd"/>
      <w:r>
        <w:rPr>
          <w:rFonts w:ascii="Times New Roman" w:hAnsi="Times New Roman"/>
          <w:sz w:val="28"/>
          <w:szCs w:val="28"/>
        </w:rPr>
        <w:t xml:space="preserve">. </w:t>
      </w:r>
    </w:p>
    <w:p w:rsidR="00BC7E11" w:rsidRPr="00BC7E11" w:rsidRDefault="00BC7E11" w:rsidP="003117F9">
      <w:pPr>
        <w:spacing w:after="0"/>
        <w:jc w:val="center"/>
        <w:rPr>
          <w:rFonts w:ascii="Times New Roman" w:hAnsi="Times New Roman" w:cs="Times New Roman"/>
          <w:sz w:val="28"/>
          <w:szCs w:val="28"/>
        </w:rPr>
      </w:pPr>
    </w:p>
    <w:p w:rsidR="003117F9" w:rsidRDefault="003117F9" w:rsidP="003117F9">
      <w:pPr>
        <w:spacing w:after="0"/>
        <w:jc w:val="center"/>
        <w:rPr>
          <w:rFonts w:ascii="Times New Roman" w:hAnsi="Times New Roman" w:cs="Times New Roman"/>
          <w:b/>
          <w:i/>
          <w:sz w:val="28"/>
          <w:szCs w:val="28"/>
        </w:rPr>
      </w:pPr>
      <w:r>
        <w:rPr>
          <w:rFonts w:ascii="Times New Roman" w:hAnsi="Times New Roman" w:cs="Times New Roman"/>
          <w:b/>
          <w:i/>
          <w:sz w:val="28"/>
          <w:szCs w:val="28"/>
        </w:rPr>
        <w:t>5. Транспорт</w:t>
      </w:r>
    </w:p>
    <w:p w:rsidR="00192CEE" w:rsidRPr="00192CEE" w:rsidRDefault="00192CEE" w:rsidP="00192CEE">
      <w:pPr>
        <w:spacing w:after="0"/>
        <w:ind w:firstLine="709"/>
        <w:jc w:val="both"/>
        <w:rPr>
          <w:rFonts w:ascii="Times New Roman" w:hAnsi="Times New Roman" w:cs="Times New Roman"/>
          <w:bCs/>
          <w:sz w:val="28"/>
          <w:szCs w:val="28"/>
        </w:rPr>
      </w:pPr>
      <w:r w:rsidRPr="00192CEE">
        <w:rPr>
          <w:rFonts w:ascii="Times New Roman" w:hAnsi="Times New Roman" w:cs="Times New Roman"/>
          <w:bCs/>
          <w:sz w:val="28"/>
          <w:szCs w:val="28"/>
        </w:rPr>
        <w:t xml:space="preserve">В отчетном </w:t>
      </w:r>
      <w:r>
        <w:rPr>
          <w:rFonts w:ascii="Times New Roman" w:hAnsi="Times New Roman" w:cs="Times New Roman"/>
          <w:bCs/>
          <w:sz w:val="28"/>
          <w:szCs w:val="28"/>
        </w:rPr>
        <w:t xml:space="preserve">2019 </w:t>
      </w:r>
      <w:r w:rsidRPr="00192CEE">
        <w:rPr>
          <w:rFonts w:ascii="Times New Roman" w:hAnsi="Times New Roman" w:cs="Times New Roman"/>
          <w:bCs/>
          <w:sz w:val="28"/>
          <w:szCs w:val="28"/>
        </w:rPr>
        <w:t>году Волосовский район успешно реализовывал на своей территории областные и муниципальные программы по финансированию капитального ремонта и улучшению состояния дорог, протяжённость которых в районе составляет 976,45 км.</w:t>
      </w:r>
      <w:r w:rsidRPr="00192CEE">
        <w:rPr>
          <w:rFonts w:ascii="Times New Roman" w:hAnsi="Times New Roman" w:cs="Times New Roman"/>
          <w:sz w:val="28"/>
          <w:szCs w:val="28"/>
        </w:rPr>
        <w:t xml:space="preserve"> </w:t>
      </w:r>
      <w:r>
        <w:rPr>
          <w:rFonts w:ascii="Times New Roman" w:hAnsi="Times New Roman" w:cs="Times New Roman"/>
          <w:sz w:val="28"/>
          <w:szCs w:val="28"/>
        </w:rPr>
        <w:t>Протяженность автодорог общего пользования местного значения составляет 422,9 км.</w:t>
      </w:r>
    </w:p>
    <w:p w:rsidR="00192CEE" w:rsidRPr="00192CEE" w:rsidRDefault="00192CEE" w:rsidP="00192CEE">
      <w:pPr>
        <w:spacing w:after="0"/>
        <w:ind w:firstLine="709"/>
        <w:jc w:val="both"/>
        <w:rPr>
          <w:rFonts w:ascii="Times New Roman" w:hAnsi="Times New Roman" w:cs="Times New Roman"/>
          <w:bCs/>
          <w:sz w:val="28"/>
          <w:szCs w:val="28"/>
        </w:rPr>
      </w:pPr>
      <w:r w:rsidRPr="00192CEE">
        <w:rPr>
          <w:rFonts w:ascii="Times New Roman" w:hAnsi="Times New Roman" w:cs="Times New Roman"/>
          <w:bCs/>
          <w:sz w:val="28"/>
          <w:szCs w:val="28"/>
        </w:rPr>
        <w:t xml:space="preserve">Всего в 2019 году выполнено мероприятий по ремонту и содержанию дорог общего пользования муниципального значения на общую сумму 42 млн. руб., произведён ремонт 69 участков дорог общей протяженностью более 20 км, что на 13% меньше в сравнении с 2018 годом. </w:t>
      </w:r>
    </w:p>
    <w:p w:rsidR="00192CEE" w:rsidRDefault="00192CEE" w:rsidP="00192CEE">
      <w:pPr>
        <w:spacing w:after="0"/>
        <w:ind w:firstLine="709"/>
        <w:jc w:val="both"/>
        <w:rPr>
          <w:rFonts w:ascii="Times New Roman" w:eastAsia="Batang" w:hAnsi="Times New Roman" w:cs="Times New Roman"/>
          <w:sz w:val="28"/>
          <w:szCs w:val="28"/>
          <w:shd w:val="clear" w:color="auto" w:fill="FFFFFF"/>
        </w:rPr>
      </w:pPr>
      <w:r w:rsidRPr="00192CEE">
        <w:rPr>
          <w:rFonts w:ascii="Times New Roman" w:eastAsia="Batang" w:hAnsi="Times New Roman" w:cs="Times New Roman"/>
          <w:sz w:val="28"/>
          <w:szCs w:val="28"/>
          <w:shd w:val="clear" w:color="auto" w:fill="FFFFFF"/>
        </w:rPr>
        <w:t xml:space="preserve">Выполнен ремонт участков дорог регионального значения: от д. </w:t>
      </w:r>
      <w:proofErr w:type="spellStart"/>
      <w:r w:rsidRPr="00192CEE">
        <w:rPr>
          <w:rFonts w:ascii="Times New Roman" w:eastAsia="Batang" w:hAnsi="Times New Roman" w:cs="Times New Roman"/>
          <w:sz w:val="28"/>
          <w:szCs w:val="28"/>
          <w:shd w:val="clear" w:color="auto" w:fill="FFFFFF"/>
        </w:rPr>
        <w:t>Клопицы</w:t>
      </w:r>
      <w:proofErr w:type="spellEnd"/>
      <w:r w:rsidRPr="00192CEE">
        <w:rPr>
          <w:rFonts w:ascii="Times New Roman" w:eastAsia="Batang" w:hAnsi="Times New Roman" w:cs="Times New Roman"/>
          <w:sz w:val="28"/>
          <w:szCs w:val="28"/>
          <w:shd w:val="clear" w:color="auto" w:fill="FFFFFF"/>
        </w:rPr>
        <w:t xml:space="preserve"> до д. </w:t>
      </w:r>
      <w:proofErr w:type="spellStart"/>
      <w:r w:rsidRPr="00192CEE">
        <w:rPr>
          <w:rFonts w:ascii="Times New Roman" w:eastAsia="Batang" w:hAnsi="Times New Roman" w:cs="Times New Roman"/>
          <w:sz w:val="28"/>
          <w:szCs w:val="28"/>
          <w:shd w:val="clear" w:color="auto" w:fill="FFFFFF"/>
        </w:rPr>
        <w:t>Губаницы</w:t>
      </w:r>
      <w:proofErr w:type="spellEnd"/>
      <w:r w:rsidRPr="00192CEE">
        <w:rPr>
          <w:rFonts w:ascii="Times New Roman" w:eastAsia="Batang" w:hAnsi="Times New Roman" w:cs="Times New Roman"/>
          <w:sz w:val="28"/>
          <w:szCs w:val="28"/>
          <w:shd w:val="clear" w:color="auto" w:fill="FFFFFF"/>
        </w:rPr>
        <w:t xml:space="preserve"> протяженностью 4,6 км, от д. Извоз до д. </w:t>
      </w:r>
      <w:proofErr w:type="spellStart"/>
      <w:r w:rsidRPr="00192CEE">
        <w:rPr>
          <w:rFonts w:ascii="Times New Roman" w:eastAsia="Batang" w:hAnsi="Times New Roman" w:cs="Times New Roman"/>
          <w:sz w:val="28"/>
          <w:szCs w:val="28"/>
          <w:shd w:val="clear" w:color="auto" w:fill="FFFFFF"/>
        </w:rPr>
        <w:t>Лемовжа</w:t>
      </w:r>
      <w:proofErr w:type="spellEnd"/>
      <w:r w:rsidRPr="00192CEE">
        <w:rPr>
          <w:rFonts w:ascii="Times New Roman" w:eastAsia="Batang" w:hAnsi="Times New Roman" w:cs="Times New Roman"/>
          <w:sz w:val="28"/>
          <w:szCs w:val="28"/>
          <w:shd w:val="clear" w:color="auto" w:fill="FFFFFF"/>
        </w:rPr>
        <w:t xml:space="preserve"> протяженностью 12,5 км, на участке дороги от границы Гатчинского района в сторону </w:t>
      </w:r>
      <w:proofErr w:type="spellStart"/>
      <w:r w:rsidRPr="00192CEE">
        <w:rPr>
          <w:rFonts w:ascii="Times New Roman" w:eastAsia="Batang" w:hAnsi="Times New Roman" w:cs="Times New Roman"/>
          <w:sz w:val="28"/>
          <w:szCs w:val="28"/>
          <w:shd w:val="clear" w:color="auto" w:fill="FFFFFF"/>
        </w:rPr>
        <w:t>д</w:t>
      </w:r>
      <w:proofErr w:type="gramStart"/>
      <w:r w:rsidRPr="00192CEE">
        <w:rPr>
          <w:rFonts w:ascii="Times New Roman" w:eastAsia="Batang" w:hAnsi="Times New Roman" w:cs="Times New Roman"/>
          <w:sz w:val="28"/>
          <w:szCs w:val="28"/>
          <w:shd w:val="clear" w:color="auto" w:fill="FFFFFF"/>
        </w:rPr>
        <w:t>.А</w:t>
      </w:r>
      <w:proofErr w:type="gramEnd"/>
      <w:r w:rsidRPr="00192CEE">
        <w:rPr>
          <w:rFonts w:ascii="Times New Roman" w:eastAsia="Batang" w:hAnsi="Times New Roman" w:cs="Times New Roman"/>
          <w:sz w:val="28"/>
          <w:szCs w:val="28"/>
          <w:shd w:val="clear" w:color="auto" w:fill="FFFFFF"/>
        </w:rPr>
        <w:t>рбонье</w:t>
      </w:r>
      <w:proofErr w:type="spellEnd"/>
      <w:r w:rsidRPr="00192CEE">
        <w:rPr>
          <w:rFonts w:ascii="Times New Roman" w:eastAsia="Batang" w:hAnsi="Times New Roman" w:cs="Times New Roman"/>
          <w:sz w:val="28"/>
          <w:szCs w:val="28"/>
          <w:shd w:val="clear" w:color="auto" w:fill="FFFFFF"/>
        </w:rPr>
        <w:t xml:space="preserve"> протяженностью 2,3 км, выполнены работы по </w:t>
      </w:r>
      <w:r w:rsidRPr="00192CEE">
        <w:rPr>
          <w:rFonts w:ascii="Times New Roman" w:eastAsia="Batang" w:hAnsi="Times New Roman" w:cs="Times New Roman"/>
          <w:sz w:val="28"/>
          <w:szCs w:val="28"/>
          <w:shd w:val="clear" w:color="auto" w:fill="FFFFFF"/>
        </w:rPr>
        <w:lastRenderedPageBreak/>
        <w:t>восстановлению изношенных верхних слоев асфальтобетонного покрытия в д. </w:t>
      </w:r>
      <w:proofErr w:type="spellStart"/>
      <w:r w:rsidRPr="00192CEE">
        <w:rPr>
          <w:rFonts w:ascii="Times New Roman" w:eastAsia="Batang" w:hAnsi="Times New Roman" w:cs="Times New Roman"/>
          <w:sz w:val="28"/>
          <w:szCs w:val="28"/>
          <w:shd w:val="clear" w:color="auto" w:fill="FFFFFF"/>
        </w:rPr>
        <w:t>Худанки</w:t>
      </w:r>
      <w:proofErr w:type="spellEnd"/>
      <w:r w:rsidRPr="00192CEE">
        <w:rPr>
          <w:rFonts w:ascii="Times New Roman" w:eastAsia="Batang" w:hAnsi="Times New Roman" w:cs="Times New Roman"/>
          <w:sz w:val="28"/>
          <w:szCs w:val="28"/>
          <w:shd w:val="clear" w:color="auto" w:fill="FFFFFF"/>
        </w:rPr>
        <w:t xml:space="preserve">. </w:t>
      </w:r>
    </w:p>
    <w:p w:rsidR="00192CEE" w:rsidRDefault="00097105" w:rsidP="00097105">
      <w:pPr>
        <w:spacing w:after="0"/>
        <w:ind w:firstLine="709"/>
        <w:jc w:val="both"/>
        <w:rPr>
          <w:rFonts w:ascii="Times New Roman" w:hAnsi="Times New Roman" w:cs="Times New Roman"/>
          <w:sz w:val="28"/>
          <w:szCs w:val="28"/>
        </w:rPr>
      </w:pPr>
      <w:r>
        <w:rPr>
          <w:rFonts w:ascii="Times New Roman" w:eastAsia="Batang" w:hAnsi="Times New Roman" w:cs="Times New Roman"/>
          <w:sz w:val="28"/>
          <w:szCs w:val="28"/>
          <w:shd w:val="clear" w:color="auto" w:fill="FFFFFF"/>
        </w:rPr>
        <w:t>Протяженность дорог общего пользования местного значения с твердым покрытием составляет 307,8 км или 72,8% от общей протяженности местных дорог.</w:t>
      </w:r>
      <w:r w:rsidR="00192CEE" w:rsidRPr="00192CEE">
        <w:rPr>
          <w:rFonts w:ascii="Times New Roman" w:hAnsi="Times New Roman" w:cs="Times New Roman"/>
          <w:bCs/>
          <w:sz w:val="28"/>
          <w:szCs w:val="28"/>
        </w:rPr>
        <w:t xml:space="preserve"> </w:t>
      </w:r>
      <w:r w:rsidR="00192CEE" w:rsidRPr="00192CEE">
        <w:rPr>
          <w:rFonts w:ascii="Times New Roman" w:hAnsi="Times New Roman" w:cs="Times New Roman"/>
          <w:sz w:val="28"/>
          <w:szCs w:val="28"/>
        </w:rPr>
        <w:t xml:space="preserve">По итогам 2019 года 25,30% протяженности муниципальных дорог от общей протяженности не отвечают нормативным требованиям, сокращение к 2018 году - на 9,9%. </w:t>
      </w:r>
    </w:p>
    <w:p w:rsidR="00192CEE" w:rsidRDefault="00192CEE" w:rsidP="00192CEE">
      <w:pPr>
        <w:spacing w:after="0"/>
        <w:ind w:firstLine="709"/>
        <w:jc w:val="both"/>
        <w:rPr>
          <w:rFonts w:ascii="Times New Roman" w:hAnsi="Times New Roman" w:cs="Times New Roman"/>
          <w:sz w:val="28"/>
          <w:szCs w:val="28"/>
        </w:rPr>
      </w:pPr>
      <w:r w:rsidRPr="00192CEE">
        <w:rPr>
          <w:rFonts w:ascii="Times New Roman" w:hAnsi="Times New Roman" w:cs="Times New Roman"/>
          <w:sz w:val="28"/>
          <w:szCs w:val="28"/>
        </w:rPr>
        <w:t xml:space="preserve">В </w:t>
      </w:r>
      <w:r w:rsidRPr="00392AB4">
        <w:rPr>
          <w:rFonts w:ascii="Times New Roman" w:hAnsi="Times New Roman" w:cs="Times New Roman"/>
          <w:b/>
          <w:sz w:val="28"/>
          <w:szCs w:val="28"/>
        </w:rPr>
        <w:t>2020 году</w:t>
      </w:r>
      <w:r w:rsidRPr="00192CEE">
        <w:rPr>
          <w:rFonts w:ascii="Times New Roman" w:hAnsi="Times New Roman" w:cs="Times New Roman"/>
          <w:sz w:val="28"/>
          <w:szCs w:val="28"/>
        </w:rPr>
        <w:t xml:space="preserve"> </w:t>
      </w:r>
      <w:r w:rsidR="00392AB4">
        <w:rPr>
          <w:rFonts w:ascii="Times New Roman" w:hAnsi="Times New Roman" w:cs="Times New Roman"/>
          <w:sz w:val="28"/>
          <w:szCs w:val="28"/>
        </w:rPr>
        <w:t>п</w:t>
      </w:r>
      <w:r w:rsidRPr="00192CEE">
        <w:rPr>
          <w:rFonts w:ascii="Times New Roman" w:hAnsi="Times New Roman" w:cs="Times New Roman"/>
          <w:sz w:val="28"/>
          <w:szCs w:val="28"/>
        </w:rPr>
        <w:t xml:space="preserve">ланируется </w:t>
      </w:r>
      <w:r w:rsidR="00392AB4">
        <w:rPr>
          <w:rFonts w:ascii="Times New Roman" w:hAnsi="Times New Roman" w:cs="Times New Roman"/>
          <w:sz w:val="28"/>
          <w:szCs w:val="28"/>
        </w:rPr>
        <w:t xml:space="preserve">провести </w:t>
      </w:r>
      <w:r w:rsidR="00540374">
        <w:rPr>
          <w:rFonts w:ascii="Times New Roman" w:hAnsi="Times New Roman" w:cs="Times New Roman"/>
          <w:sz w:val="28"/>
          <w:szCs w:val="28"/>
        </w:rPr>
        <w:t xml:space="preserve">капитальный </w:t>
      </w:r>
      <w:r w:rsidRPr="00192CEE">
        <w:rPr>
          <w:rFonts w:ascii="Times New Roman" w:hAnsi="Times New Roman" w:cs="Times New Roman"/>
          <w:sz w:val="28"/>
          <w:szCs w:val="28"/>
        </w:rPr>
        <w:t>ремонт участков дорог муниципального значения от д.</w:t>
      </w:r>
      <w:r w:rsidR="00DF18A0">
        <w:rPr>
          <w:rFonts w:ascii="Times New Roman" w:hAnsi="Times New Roman" w:cs="Times New Roman"/>
          <w:sz w:val="28"/>
          <w:szCs w:val="28"/>
        </w:rPr>
        <w:t xml:space="preserve"> </w:t>
      </w:r>
      <w:r w:rsidRPr="00192CEE">
        <w:rPr>
          <w:rFonts w:ascii="Times New Roman" w:hAnsi="Times New Roman" w:cs="Times New Roman"/>
          <w:sz w:val="28"/>
          <w:szCs w:val="28"/>
        </w:rPr>
        <w:t>Бегуницы до д.</w:t>
      </w:r>
      <w:r w:rsidR="00DF18A0">
        <w:rPr>
          <w:rFonts w:ascii="Times New Roman" w:hAnsi="Times New Roman" w:cs="Times New Roman"/>
          <w:sz w:val="28"/>
          <w:szCs w:val="28"/>
        </w:rPr>
        <w:t xml:space="preserve"> </w:t>
      </w:r>
      <w:r w:rsidRPr="00192CEE">
        <w:rPr>
          <w:rFonts w:ascii="Times New Roman" w:hAnsi="Times New Roman" w:cs="Times New Roman"/>
          <w:sz w:val="28"/>
          <w:szCs w:val="28"/>
        </w:rPr>
        <w:t xml:space="preserve">Русское </w:t>
      </w:r>
      <w:proofErr w:type="spellStart"/>
      <w:r w:rsidRPr="00192CEE">
        <w:rPr>
          <w:rFonts w:ascii="Times New Roman" w:hAnsi="Times New Roman" w:cs="Times New Roman"/>
          <w:sz w:val="28"/>
          <w:szCs w:val="28"/>
        </w:rPr>
        <w:t>Брызгово</w:t>
      </w:r>
      <w:proofErr w:type="spellEnd"/>
      <w:r w:rsidRPr="00192CEE">
        <w:rPr>
          <w:rFonts w:ascii="Times New Roman" w:hAnsi="Times New Roman" w:cs="Times New Roman"/>
          <w:sz w:val="28"/>
          <w:szCs w:val="28"/>
        </w:rPr>
        <w:t xml:space="preserve">, от д. </w:t>
      </w:r>
      <w:proofErr w:type="spellStart"/>
      <w:r w:rsidRPr="00192CEE">
        <w:rPr>
          <w:rFonts w:ascii="Times New Roman" w:hAnsi="Times New Roman" w:cs="Times New Roman"/>
          <w:sz w:val="28"/>
          <w:szCs w:val="28"/>
        </w:rPr>
        <w:t>Рукулицы</w:t>
      </w:r>
      <w:proofErr w:type="spellEnd"/>
      <w:r w:rsidRPr="00192CEE">
        <w:rPr>
          <w:rFonts w:ascii="Times New Roman" w:hAnsi="Times New Roman" w:cs="Times New Roman"/>
          <w:sz w:val="28"/>
          <w:szCs w:val="28"/>
        </w:rPr>
        <w:t xml:space="preserve"> в сторону </w:t>
      </w:r>
      <w:proofErr w:type="spellStart"/>
      <w:r w:rsidRPr="00192CEE">
        <w:rPr>
          <w:rFonts w:ascii="Times New Roman" w:hAnsi="Times New Roman" w:cs="Times New Roman"/>
          <w:sz w:val="28"/>
          <w:szCs w:val="28"/>
        </w:rPr>
        <w:t>д</w:t>
      </w:r>
      <w:proofErr w:type="gramStart"/>
      <w:r w:rsidRPr="00192CEE">
        <w:rPr>
          <w:rFonts w:ascii="Times New Roman" w:hAnsi="Times New Roman" w:cs="Times New Roman"/>
          <w:sz w:val="28"/>
          <w:szCs w:val="28"/>
        </w:rPr>
        <w:t>.К</w:t>
      </w:r>
      <w:proofErr w:type="gramEnd"/>
      <w:r w:rsidRPr="00192CEE">
        <w:rPr>
          <w:rFonts w:ascii="Times New Roman" w:hAnsi="Times New Roman" w:cs="Times New Roman"/>
          <w:sz w:val="28"/>
          <w:szCs w:val="28"/>
        </w:rPr>
        <w:t>оростовицы</w:t>
      </w:r>
      <w:proofErr w:type="spellEnd"/>
      <w:r w:rsidR="00540374">
        <w:rPr>
          <w:rFonts w:ascii="Times New Roman" w:hAnsi="Times New Roman" w:cs="Times New Roman"/>
          <w:sz w:val="28"/>
          <w:szCs w:val="28"/>
        </w:rPr>
        <w:t>,</w:t>
      </w:r>
      <w:r w:rsidRPr="00192CEE">
        <w:rPr>
          <w:rFonts w:ascii="Times New Roman" w:hAnsi="Times New Roman" w:cs="Times New Roman"/>
          <w:sz w:val="28"/>
          <w:szCs w:val="28"/>
        </w:rPr>
        <w:t xml:space="preserve"> подъезд к д. Новые </w:t>
      </w:r>
      <w:proofErr w:type="spellStart"/>
      <w:r w:rsidRPr="00192CEE">
        <w:rPr>
          <w:rFonts w:ascii="Times New Roman" w:hAnsi="Times New Roman" w:cs="Times New Roman"/>
          <w:sz w:val="28"/>
          <w:szCs w:val="28"/>
        </w:rPr>
        <w:t>Красницы</w:t>
      </w:r>
      <w:proofErr w:type="spellEnd"/>
      <w:r w:rsidRPr="00192CEE">
        <w:rPr>
          <w:rFonts w:ascii="Times New Roman" w:hAnsi="Times New Roman" w:cs="Times New Roman"/>
          <w:sz w:val="28"/>
          <w:szCs w:val="28"/>
        </w:rPr>
        <w:t xml:space="preserve"> и </w:t>
      </w:r>
      <w:r w:rsidR="00540374">
        <w:rPr>
          <w:rFonts w:ascii="Times New Roman" w:hAnsi="Times New Roman" w:cs="Times New Roman"/>
          <w:sz w:val="28"/>
          <w:szCs w:val="28"/>
        </w:rPr>
        <w:t xml:space="preserve">подъезд к </w:t>
      </w:r>
      <w:r w:rsidRPr="00192CEE">
        <w:rPr>
          <w:rFonts w:ascii="Times New Roman" w:hAnsi="Times New Roman" w:cs="Times New Roman"/>
          <w:sz w:val="28"/>
          <w:szCs w:val="28"/>
        </w:rPr>
        <w:t xml:space="preserve">д. </w:t>
      </w:r>
      <w:proofErr w:type="spellStart"/>
      <w:r w:rsidRPr="00192CEE">
        <w:rPr>
          <w:rFonts w:ascii="Times New Roman" w:hAnsi="Times New Roman" w:cs="Times New Roman"/>
          <w:sz w:val="28"/>
          <w:szCs w:val="28"/>
        </w:rPr>
        <w:t>Зимитицы</w:t>
      </w:r>
      <w:proofErr w:type="spellEnd"/>
      <w:r w:rsidRPr="00192CEE">
        <w:rPr>
          <w:rFonts w:ascii="Times New Roman" w:hAnsi="Times New Roman" w:cs="Times New Roman"/>
          <w:sz w:val="28"/>
          <w:szCs w:val="28"/>
        </w:rPr>
        <w:t xml:space="preserve">. </w:t>
      </w:r>
    </w:p>
    <w:p w:rsidR="00540374" w:rsidRPr="00192CEE" w:rsidRDefault="00540374" w:rsidP="00192CE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540374">
        <w:rPr>
          <w:rFonts w:ascii="Times New Roman" w:hAnsi="Times New Roman" w:cs="Times New Roman"/>
          <w:b/>
          <w:sz w:val="28"/>
          <w:szCs w:val="28"/>
        </w:rPr>
        <w:t>прогнозный период 2021-2023 годов</w:t>
      </w:r>
      <w:r>
        <w:rPr>
          <w:rFonts w:ascii="Times New Roman" w:hAnsi="Times New Roman" w:cs="Times New Roman"/>
          <w:sz w:val="28"/>
          <w:szCs w:val="28"/>
        </w:rPr>
        <w:t xml:space="preserve"> планируется оформить в собственность муниципального образования дорогу</w:t>
      </w:r>
      <w:r w:rsidR="009E0275">
        <w:rPr>
          <w:rFonts w:ascii="Times New Roman" w:hAnsi="Times New Roman" w:cs="Times New Roman"/>
          <w:sz w:val="28"/>
          <w:szCs w:val="28"/>
        </w:rPr>
        <w:t xml:space="preserve"> с твердым щебеночным покрытием</w:t>
      </w:r>
      <w:r>
        <w:rPr>
          <w:rFonts w:ascii="Times New Roman" w:hAnsi="Times New Roman" w:cs="Times New Roman"/>
          <w:sz w:val="28"/>
          <w:szCs w:val="28"/>
        </w:rPr>
        <w:t xml:space="preserve"> «подъезд к дер. </w:t>
      </w:r>
      <w:proofErr w:type="spellStart"/>
      <w:r>
        <w:rPr>
          <w:rFonts w:ascii="Times New Roman" w:hAnsi="Times New Roman" w:cs="Times New Roman"/>
          <w:sz w:val="28"/>
          <w:szCs w:val="28"/>
        </w:rPr>
        <w:t>Сяглицы</w:t>
      </w:r>
      <w:proofErr w:type="spellEnd"/>
      <w:r>
        <w:rPr>
          <w:rFonts w:ascii="Times New Roman" w:hAnsi="Times New Roman" w:cs="Times New Roman"/>
          <w:sz w:val="28"/>
          <w:szCs w:val="28"/>
        </w:rPr>
        <w:t xml:space="preserve">» протяженностью 2,1 км, которая в настоящее время </w:t>
      </w:r>
      <w:r w:rsidR="009E0275">
        <w:rPr>
          <w:rFonts w:ascii="Times New Roman" w:hAnsi="Times New Roman" w:cs="Times New Roman"/>
          <w:sz w:val="28"/>
          <w:szCs w:val="28"/>
        </w:rPr>
        <w:t xml:space="preserve">является бесхозной. </w:t>
      </w:r>
      <w:r w:rsidR="00683EB3">
        <w:rPr>
          <w:rFonts w:ascii="Times New Roman" w:hAnsi="Times New Roman" w:cs="Times New Roman"/>
          <w:sz w:val="28"/>
          <w:szCs w:val="28"/>
        </w:rPr>
        <w:t>Вследствие</w:t>
      </w:r>
      <w:r w:rsidR="009E0275">
        <w:rPr>
          <w:rFonts w:ascii="Times New Roman" w:hAnsi="Times New Roman" w:cs="Times New Roman"/>
          <w:sz w:val="28"/>
          <w:szCs w:val="28"/>
        </w:rPr>
        <w:t xml:space="preserve"> чего, возрастет протяженность автодорог местного значения, в том числе дорог с твердым покрытием.</w:t>
      </w:r>
    </w:p>
    <w:p w:rsidR="00192CEE" w:rsidRDefault="009E0275" w:rsidP="00192CEE">
      <w:pPr>
        <w:pStyle w:val="aa"/>
        <w:spacing w:before="0" w:beforeAutospacing="0" w:after="0" w:afterAutospacing="0" w:line="276" w:lineRule="auto"/>
        <w:ind w:firstLine="709"/>
        <w:jc w:val="both"/>
        <w:rPr>
          <w:sz w:val="28"/>
          <w:szCs w:val="28"/>
        </w:rPr>
      </w:pPr>
      <w:r>
        <w:rPr>
          <w:sz w:val="28"/>
          <w:szCs w:val="28"/>
        </w:rPr>
        <w:t>В 2021-2023 годах будут продолжены ремонтные работы дорог в соответствии программой по ремонту, составленной по результатам ре</w:t>
      </w:r>
      <w:r>
        <w:rPr>
          <w:rStyle w:val="highlight"/>
          <w:sz w:val="28"/>
          <w:szCs w:val="28"/>
        </w:rPr>
        <w:t>гулярного</w:t>
      </w:r>
      <w:r w:rsidRPr="004A43B1">
        <w:rPr>
          <w:rStyle w:val="highlight"/>
          <w:sz w:val="28"/>
          <w:szCs w:val="28"/>
        </w:rPr>
        <w:t xml:space="preserve"> </w:t>
      </w:r>
      <w:r w:rsidRPr="004A43B1">
        <w:rPr>
          <w:sz w:val="28"/>
          <w:szCs w:val="28"/>
        </w:rPr>
        <w:t>к</w:t>
      </w:r>
      <w:r w:rsidRPr="004A43B1">
        <w:rPr>
          <w:rStyle w:val="highlight"/>
          <w:sz w:val="28"/>
          <w:szCs w:val="28"/>
        </w:rPr>
        <w:t>омплексно</w:t>
      </w:r>
      <w:r>
        <w:rPr>
          <w:rStyle w:val="highlight"/>
          <w:sz w:val="28"/>
          <w:szCs w:val="28"/>
        </w:rPr>
        <w:t>го</w:t>
      </w:r>
      <w:r w:rsidRPr="004A43B1">
        <w:rPr>
          <w:rStyle w:val="highlight"/>
          <w:sz w:val="28"/>
          <w:szCs w:val="28"/>
        </w:rPr>
        <w:t xml:space="preserve"> </w:t>
      </w:r>
      <w:r w:rsidRPr="004A43B1">
        <w:rPr>
          <w:sz w:val="28"/>
          <w:szCs w:val="28"/>
        </w:rPr>
        <w:t>обследовани</w:t>
      </w:r>
      <w:r>
        <w:rPr>
          <w:sz w:val="28"/>
          <w:szCs w:val="28"/>
        </w:rPr>
        <w:t>я</w:t>
      </w:r>
      <w:r w:rsidRPr="004A43B1">
        <w:rPr>
          <w:sz w:val="28"/>
          <w:szCs w:val="28"/>
        </w:rPr>
        <w:t xml:space="preserve"> </w:t>
      </w:r>
      <w:r w:rsidR="008A2AFA">
        <w:rPr>
          <w:sz w:val="28"/>
          <w:szCs w:val="28"/>
        </w:rPr>
        <w:t xml:space="preserve">местных дорог </w:t>
      </w:r>
      <w:r w:rsidRPr="004A43B1">
        <w:rPr>
          <w:sz w:val="28"/>
          <w:szCs w:val="28"/>
        </w:rPr>
        <w:t>администраци</w:t>
      </w:r>
      <w:r>
        <w:rPr>
          <w:sz w:val="28"/>
          <w:szCs w:val="28"/>
        </w:rPr>
        <w:t>ей</w:t>
      </w:r>
      <w:r w:rsidRPr="004A43B1">
        <w:rPr>
          <w:sz w:val="28"/>
          <w:szCs w:val="28"/>
        </w:rPr>
        <w:t xml:space="preserve"> района</w:t>
      </w:r>
      <w:r>
        <w:rPr>
          <w:sz w:val="28"/>
          <w:szCs w:val="28"/>
        </w:rPr>
        <w:t>.</w:t>
      </w:r>
      <w:r w:rsidRPr="004A43B1">
        <w:rPr>
          <w:sz w:val="28"/>
          <w:szCs w:val="28"/>
        </w:rPr>
        <w:t xml:space="preserve"> </w:t>
      </w:r>
      <w:r>
        <w:rPr>
          <w:sz w:val="28"/>
          <w:szCs w:val="28"/>
        </w:rPr>
        <w:t>Очередность ремонта зависит от</w:t>
      </w:r>
      <w:r w:rsidRPr="004A43B1">
        <w:rPr>
          <w:sz w:val="28"/>
          <w:szCs w:val="28"/>
        </w:rPr>
        <w:t xml:space="preserve"> социальн</w:t>
      </w:r>
      <w:r>
        <w:rPr>
          <w:sz w:val="28"/>
          <w:szCs w:val="28"/>
        </w:rPr>
        <w:t>ой</w:t>
      </w:r>
      <w:r w:rsidRPr="004A43B1">
        <w:rPr>
          <w:sz w:val="28"/>
          <w:szCs w:val="28"/>
        </w:rPr>
        <w:t xml:space="preserve"> значимост</w:t>
      </w:r>
      <w:r>
        <w:rPr>
          <w:sz w:val="28"/>
          <w:szCs w:val="28"/>
        </w:rPr>
        <w:t>и</w:t>
      </w:r>
      <w:r w:rsidRPr="004A43B1">
        <w:rPr>
          <w:sz w:val="28"/>
          <w:szCs w:val="28"/>
        </w:rPr>
        <w:t xml:space="preserve"> дороги, её техническо</w:t>
      </w:r>
      <w:r>
        <w:rPr>
          <w:sz w:val="28"/>
          <w:szCs w:val="28"/>
        </w:rPr>
        <w:t>го</w:t>
      </w:r>
      <w:r w:rsidRPr="004A43B1">
        <w:rPr>
          <w:sz w:val="28"/>
          <w:szCs w:val="28"/>
        </w:rPr>
        <w:t xml:space="preserve"> состояни</w:t>
      </w:r>
      <w:r>
        <w:rPr>
          <w:sz w:val="28"/>
          <w:szCs w:val="28"/>
        </w:rPr>
        <w:t>я</w:t>
      </w:r>
      <w:r w:rsidR="008A2AFA">
        <w:rPr>
          <w:sz w:val="28"/>
          <w:szCs w:val="28"/>
        </w:rPr>
        <w:t xml:space="preserve"> и</w:t>
      </w:r>
      <w:r w:rsidRPr="004A43B1">
        <w:rPr>
          <w:sz w:val="28"/>
          <w:szCs w:val="28"/>
        </w:rPr>
        <w:t xml:space="preserve"> пропускн</w:t>
      </w:r>
      <w:r>
        <w:rPr>
          <w:sz w:val="28"/>
          <w:szCs w:val="28"/>
        </w:rPr>
        <w:t>ой</w:t>
      </w:r>
      <w:r w:rsidRPr="004A43B1">
        <w:rPr>
          <w:sz w:val="28"/>
          <w:szCs w:val="28"/>
        </w:rPr>
        <w:t xml:space="preserve"> способност</w:t>
      </w:r>
      <w:r>
        <w:rPr>
          <w:sz w:val="28"/>
          <w:szCs w:val="28"/>
        </w:rPr>
        <w:t>и</w:t>
      </w:r>
      <w:r w:rsidRPr="004A43B1">
        <w:rPr>
          <w:sz w:val="28"/>
          <w:szCs w:val="28"/>
        </w:rPr>
        <w:t>.</w:t>
      </w:r>
      <w:r w:rsidR="008A2AFA">
        <w:rPr>
          <w:sz w:val="28"/>
          <w:szCs w:val="28"/>
        </w:rPr>
        <w:t xml:space="preserve"> </w:t>
      </w:r>
      <w:r w:rsidR="00192CEE" w:rsidRPr="00192CEE">
        <w:rPr>
          <w:sz w:val="28"/>
          <w:szCs w:val="28"/>
        </w:rPr>
        <w:t>К 202</w:t>
      </w:r>
      <w:r>
        <w:rPr>
          <w:sz w:val="28"/>
          <w:szCs w:val="28"/>
        </w:rPr>
        <w:t>3</w:t>
      </w:r>
      <w:r w:rsidR="00192CEE" w:rsidRPr="00192CEE">
        <w:rPr>
          <w:sz w:val="28"/>
          <w:szCs w:val="28"/>
        </w:rPr>
        <w:t xml:space="preserve"> году планируется снизить долю протяженности автомобильных дорог, не отвечающих нормативным требованиям, до 25%.</w:t>
      </w:r>
    </w:p>
    <w:p w:rsidR="006C4409" w:rsidRDefault="00683EB3" w:rsidP="00192CEE">
      <w:pPr>
        <w:pStyle w:val="aa"/>
        <w:spacing w:before="0" w:beforeAutospacing="0" w:after="0" w:afterAutospacing="0" w:line="276" w:lineRule="auto"/>
        <w:ind w:firstLine="709"/>
        <w:jc w:val="both"/>
        <w:rPr>
          <w:bCs/>
          <w:sz w:val="28"/>
          <w:szCs w:val="28"/>
        </w:rPr>
      </w:pPr>
      <w:r>
        <w:rPr>
          <w:bCs/>
          <w:sz w:val="28"/>
          <w:szCs w:val="28"/>
        </w:rPr>
        <w:t>Серьезным инфраструктурным ограничением для Волосовского района является отсутствие автодорожного путепровода</w:t>
      </w:r>
      <w:r w:rsidR="00BE4817">
        <w:rPr>
          <w:bCs/>
          <w:sz w:val="28"/>
          <w:szCs w:val="28"/>
        </w:rPr>
        <w:t xml:space="preserve"> через железную дорогу в городе Волосово и пос. </w:t>
      </w:r>
      <w:proofErr w:type="spellStart"/>
      <w:r w:rsidR="00BE4817">
        <w:rPr>
          <w:bCs/>
          <w:sz w:val="28"/>
          <w:szCs w:val="28"/>
        </w:rPr>
        <w:t>Кикерино</w:t>
      </w:r>
      <w:proofErr w:type="spellEnd"/>
      <w:r w:rsidR="00BE4817">
        <w:rPr>
          <w:bCs/>
          <w:sz w:val="28"/>
          <w:szCs w:val="28"/>
        </w:rPr>
        <w:t xml:space="preserve">. </w:t>
      </w:r>
      <w:proofErr w:type="gramStart"/>
      <w:r w:rsidR="00211627">
        <w:rPr>
          <w:bCs/>
          <w:sz w:val="28"/>
          <w:szCs w:val="28"/>
        </w:rPr>
        <w:t>С</w:t>
      </w:r>
      <w:r w:rsidR="00BE4817">
        <w:rPr>
          <w:bCs/>
          <w:sz w:val="28"/>
          <w:szCs w:val="28"/>
        </w:rPr>
        <w:t>ерьезн</w:t>
      </w:r>
      <w:r w:rsidR="00211627">
        <w:rPr>
          <w:bCs/>
          <w:sz w:val="28"/>
          <w:szCs w:val="28"/>
        </w:rPr>
        <w:t>ое</w:t>
      </w:r>
      <w:r w:rsidR="00BE4817">
        <w:rPr>
          <w:bCs/>
          <w:sz w:val="28"/>
          <w:szCs w:val="28"/>
        </w:rPr>
        <w:t xml:space="preserve"> увеличение количества железнодорожных составов, двигающихся к </w:t>
      </w:r>
      <w:r w:rsidR="006C4409">
        <w:rPr>
          <w:bCs/>
          <w:sz w:val="28"/>
          <w:szCs w:val="28"/>
        </w:rPr>
        <w:t xml:space="preserve">/ </w:t>
      </w:r>
      <w:r w:rsidR="00BE4817">
        <w:rPr>
          <w:bCs/>
          <w:sz w:val="28"/>
          <w:szCs w:val="28"/>
        </w:rPr>
        <w:t>от порт</w:t>
      </w:r>
      <w:r w:rsidR="006C4409">
        <w:rPr>
          <w:bCs/>
          <w:sz w:val="28"/>
          <w:szCs w:val="28"/>
        </w:rPr>
        <w:t>а</w:t>
      </w:r>
      <w:r w:rsidR="00BE4817">
        <w:rPr>
          <w:bCs/>
          <w:sz w:val="28"/>
          <w:szCs w:val="28"/>
        </w:rPr>
        <w:t xml:space="preserve"> Усть-Луга</w:t>
      </w:r>
      <w:r w:rsidR="00211627">
        <w:rPr>
          <w:bCs/>
          <w:sz w:val="28"/>
          <w:szCs w:val="28"/>
        </w:rPr>
        <w:t>, привело к частому и продолжительному закрытию железнодорожных переездов, что создает проблемы для служб скорой помощи, пожарной охраны, автотранспортных предприятий</w:t>
      </w:r>
      <w:r w:rsidR="006C4409">
        <w:rPr>
          <w:bCs/>
          <w:sz w:val="28"/>
          <w:szCs w:val="28"/>
        </w:rPr>
        <w:t>,</w:t>
      </w:r>
      <w:r w:rsidR="00623FAC">
        <w:rPr>
          <w:bCs/>
          <w:sz w:val="28"/>
          <w:szCs w:val="28"/>
        </w:rPr>
        <w:t xml:space="preserve"> предпринимательской деятельности,</w:t>
      </w:r>
      <w:r w:rsidR="006C4409">
        <w:rPr>
          <w:bCs/>
          <w:sz w:val="28"/>
          <w:szCs w:val="28"/>
        </w:rPr>
        <w:t xml:space="preserve"> поступают многочисленные жалобы от </w:t>
      </w:r>
      <w:r w:rsidR="006C4409" w:rsidRPr="006C4409">
        <w:rPr>
          <w:bCs/>
          <w:sz w:val="28"/>
          <w:szCs w:val="28"/>
        </w:rPr>
        <w:t xml:space="preserve">граждан. </w:t>
      </w:r>
      <w:proofErr w:type="gramEnd"/>
    </w:p>
    <w:p w:rsidR="00E66DBE" w:rsidRDefault="006C4409" w:rsidP="00192CEE">
      <w:pPr>
        <w:pStyle w:val="aa"/>
        <w:spacing w:before="0" w:beforeAutospacing="0" w:after="0" w:afterAutospacing="0" w:line="276" w:lineRule="auto"/>
        <w:ind w:firstLine="709"/>
        <w:jc w:val="both"/>
        <w:rPr>
          <w:color w:val="000000"/>
          <w:sz w:val="28"/>
          <w:szCs w:val="28"/>
        </w:rPr>
      </w:pPr>
      <w:r w:rsidRPr="006C4409">
        <w:rPr>
          <w:bCs/>
          <w:sz w:val="28"/>
          <w:szCs w:val="28"/>
        </w:rPr>
        <w:t>В прогнозный период планируется запустить Балтийский ваг</w:t>
      </w:r>
      <w:r w:rsidR="008E3F5B">
        <w:rPr>
          <w:bCs/>
          <w:sz w:val="28"/>
          <w:szCs w:val="28"/>
        </w:rPr>
        <w:t>о</w:t>
      </w:r>
      <w:r w:rsidRPr="006C4409">
        <w:rPr>
          <w:bCs/>
          <w:sz w:val="28"/>
          <w:szCs w:val="28"/>
        </w:rPr>
        <w:t>норемонтный завод «</w:t>
      </w:r>
      <w:proofErr w:type="spellStart"/>
      <w:r w:rsidRPr="006C4409">
        <w:rPr>
          <w:bCs/>
          <w:sz w:val="28"/>
          <w:szCs w:val="28"/>
        </w:rPr>
        <w:t>Новотранс</w:t>
      </w:r>
      <w:proofErr w:type="spellEnd"/>
      <w:r w:rsidRPr="006C4409">
        <w:rPr>
          <w:bCs/>
          <w:sz w:val="28"/>
          <w:szCs w:val="28"/>
        </w:rPr>
        <w:t xml:space="preserve">», который будет </w:t>
      </w:r>
      <w:r>
        <w:rPr>
          <w:bCs/>
          <w:sz w:val="28"/>
          <w:szCs w:val="28"/>
        </w:rPr>
        <w:t>специализироваться на</w:t>
      </w:r>
      <w:r w:rsidR="00211627" w:rsidRPr="006C4409">
        <w:rPr>
          <w:bCs/>
          <w:sz w:val="28"/>
          <w:szCs w:val="28"/>
        </w:rPr>
        <w:t xml:space="preserve"> </w:t>
      </w:r>
      <w:r w:rsidRPr="006C4409">
        <w:rPr>
          <w:color w:val="000000"/>
          <w:sz w:val="28"/>
          <w:szCs w:val="28"/>
        </w:rPr>
        <w:t>проведени</w:t>
      </w:r>
      <w:r>
        <w:rPr>
          <w:color w:val="000000"/>
          <w:sz w:val="28"/>
          <w:szCs w:val="28"/>
        </w:rPr>
        <w:t>и</w:t>
      </w:r>
      <w:r w:rsidRPr="006C4409">
        <w:rPr>
          <w:color w:val="000000"/>
          <w:sz w:val="28"/>
          <w:szCs w:val="28"/>
        </w:rPr>
        <w:t xml:space="preserve"> всех видов ремонта </w:t>
      </w:r>
      <w:r>
        <w:rPr>
          <w:color w:val="000000"/>
          <w:sz w:val="28"/>
          <w:szCs w:val="28"/>
        </w:rPr>
        <w:t xml:space="preserve">железнодорожного </w:t>
      </w:r>
      <w:r w:rsidRPr="006C4409">
        <w:rPr>
          <w:color w:val="000000"/>
          <w:sz w:val="28"/>
          <w:szCs w:val="28"/>
        </w:rPr>
        <w:t xml:space="preserve">грузового подвижного состава. При выходе на проектную мощность </w:t>
      </w:r>
      <w:r>
        <w:rPr>
          <w:color w:val="000000"/>
          <w:sz w:val="28"/>
          <w:szCs w:val="28"/>
        </w:rPr>
        <w:t>завод</w:t>
      </w:r>
      <w:r w:rsidRPr="006C4409">
        <w:rPr>
          <w:color w:val="000000"/>
          <w:sz w:val="28"/>
          <w:szCs w:val="28"/>
        </w:rPr>
        <w:t xml:space="preserve"> буд</w:t>
      </w:r>
      <w:r>
        <w:rPr>
          <w:color w:val="000000"/>
          <w:sz w:val="28"/>
          <w:szCs w:val="28"/>
        </w:rPr>
        <w:t>е</w:t>
      </w:r>
      <w:r w:rsidRPr="006C4409">
        <w:rPr>
          <w:color w:val="000000"/>
          <w:sz w:val="28"/>
          <w:szCs w:val="28"/>
        </w:rPr>
        <w:t>т ремонтировать 2-2,5 тыс. вагонов в месяц</w:t>
      </w:r>
      <w:r>
        <w:rPr>
          <w:color w:val="000000"/>
          <w:sz w:val="28"/>
          <w:szCs w:val="28"/>
        </w:rPr>
        <w:t>,</w:t>
      </w:r>
      <w:r w:rsidRPr="006C4409">
        <w:rPr>
          <w:color w:val="000000"/>
          <w:sz w:val="28"/>
          <w:szCs w:val="28"/>
        </w:rPr>
        <w:t xml:space="preserve"> осуществлять капитальный ремонт колёсных пар и подготовку вагонов-цистерн в ремонт.</w:t>
      </w:r>
      <w:r>
        <w:rPr>
          <w:color w:val="000000"/>
          <w:sz w:val="28"/>
          <w:szCs w:val="28"/>
        </w:rPr>
        <w:t xml:space="preserve"> Реализация данного инвестиционного проекта разделит Волосовский район, включая сам город Волосово, на две </w:t>
      </w:r>
      <w:r>
        <w:rPr>
          <w:color w:val="000000"/>
          <w:sz w:val="28"/>
          <w:szCs w:val="28"/>
        </w:rPr>
        <w:lastRenderedPageBreak/>
        <w:t xml:space="preserve">части: северную и южную, </w:t>
      </w:r>
      <w:r w:rsidR="00E66DBE">
        <w:rPr>
          <w:color w:val="000000"/>
          <w:sz w:val="28"/>
          <w:szCs w:val="28"/>
        </w:rPr>
        <w:t xml:space="preserve">сообщение между </w:t>
      </w:r>
      <w:r>
        <w:rPr>
          <w:color w:val="000000"/>
          <w:sz w:val="28"/>
          <w:szCs w:val="28"/>
        </w:rPr>
        <w:t>которы</w:t>
      </w:r>
      <w:r w:rsidR="00E66DBE">
        <w:rPr>
          <w:color w:val="000000"/>
          <w:sz w:val="28"/>
          <w:szCs w:val="28"/>
        </w:rPr>
        <w:t xml:space="preserve">ми будет практически </w:t>
      </w:r>
      <w:r w:rsidR="00623FAC">
        <w:rPr>
          <w:color w:val="000000"/>
          <w:sz w:val="28"/>
          <w:szCs w:val="28"/>
        </w:rPr>
        <w:t>парализовано</w:t>
      </w:r>
      <w:r w:rsidR="00E66DBE">
        <w:rPr>
          <w:color w:val="000000"/>
          <w:sz w:val="28"/>
          <w:szCs w:val="28"/>
        </w:rPr>
        <w:t xml:space="preserve">. </w:t>
      </w:r>
    </w:p>
    <w:p w:rsidR="00E66DBE" w:rsidRDefault="00E66DBE" w:rsidP="00192CEE">
      <w:pPr>
        <w:pStyle w:val="aa"/>
        <w:spacing w:before="0" w:beforeAutospacing="0" w:after="0" w:afterAutospacing="0" w:line="276" w:lineRule="auto"/>
        <w:ind w:firstLine="709"/>
        <w:jc w:val="both"/>
        <w:rPr>
          <w:color w:val="000000"/>
          <w:sz w:val="28"/>
          <w:szCs w:val="28"/>
        </w:rPr>
      </w:pPr>
      <w:r>
        <w:rPr>
          <w:color w:val="000000"/>
          <w:sz w:val="28"/>
          <w:szCs w:val="28"/>
        </w:rPr>
        <w:t xml:space="preserve">Строительство </w:t>
      </w:r>
      <w:r>
        <w:rPr>
          <w:bCs/>
          <w:sz w:val="28"/>
          <w:szCs w:val="28"/>
        </w:rPr>
        <w:t xml:space="preserve">автодорожного путепровода через железную дорогу в городе Волосово и пос. </w:t>
      </w:r>
      <w:proofErr w:type="spellStart"/>
      <w:r>
        <w:rPr>
          <w:bCs/>
          <w:sz w:val="28"/>
          <w:szCs w:val="28"/>
        </w:rPr>
        <w:t>Кикерино</w:t>
      </w:r>
      <w:proofErr w:type="spellEnd"/>
      <w:r>
        <w:rPr>
          <w:bCs/>
          <w:sz w:val="28"/>
          <w:szCs w:val="28"/>
        </w:rPr>
        <w:t>, а также надземных пешеходных переходов в этих населенных пунктах – это потребность №1 для обеспечения нормальной жизнедеятельности на территории муниципального района.</w:t>
      </w:r>
    </w:p>
    <w:p w:rsidR="008A2AFA" w:rsidRPr="00192CEE" w:rsidRDefault="008A2AFA" w:rsidP="00192CEE">
      <w:pPr>
        <w:pStyle w:val="aa"/>
        <w:spacing w:before="0" w:beforeAutospacing="0" w:after="0" w:afterAutospacing="0" w:line="276" w:lineRule="auto"/>
        <w:ind w:firstLine="709"/>
        <w:jc w:val="both"/>
        <w:rPr>
          <w:bCs/>
          <w:sz w:val="28"/>
          <w:szCs w:val="28"/>
        </w:rPr>
      </w:pPr>
    </w:p>
    <w:p w:rsidR="003117F9" w:rsidRPr="003117F9" w:rsidRDefault="003117F9" w:rsidP="003117F9">
      <w:pPr>
        <w:spacing w:after="0"/>
        <w:jc w:val="center"/>
        <w:rPr>
          <w:rFonts w:ascii="Times New Roman" w:hAnsi="Times New Roman" w:cs="Times New Roman"/>
          <w:b/>
          <w:i/>
          <w:sz w:val="28"/>
          <w:szCs w:val="28"/>
        </w:rPr>
      </w:pPr>
      <w:r w:rsidRPr="0088050B">
        <w:rPr>
          <w:rFonts w:ascii="Times New Roman" w:hAnsi="Times New Roman" w:cs="Times New Roman"/>
          <w:b/>
          <w:i/>
          <w:sz w:val="28"/>
          <w:szCs w:val="28"/>
        </w:rPr>
        <w:t>6. Потребительский рынок</w:t>
      </w:r>
    </w:p>
    <w:p w:rsidR="003117F9" w:rsidRPr="00E97265" w:rsidRDefault="003117F9" w:rsidP="003117F9">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Pr="00E97265">
        <w:rPr>
          <w:rFonts w:ascii="Times New Roman" w:hAnsi="Times New Roman" w:cs="Times New Roman"/>
          <w:sz w:val="28"/>
          <w:szCs w:val="28"/>
        </w:rPr>
        <w:t xml:space="preserve">борот </w:t>
      </w:r>
      <w:r w:rsidRPr="005E027F">
        <w:rPr>
          <w:rFonts w:ascii="Times New Roman" w:hAnsi="Times New Roman" w:cs="Times New Roman"/>
          <w:b/>
          <w:sz w:val="28"/>
          <w:szCs w:val="28"/>
        </w:rPr>
        <w:t>розничной торговли</w:t>
      </w:r>
      <w:r w:rsidRPr="00E97265">
        <w:rPr>
          <w:rFonts w:ascii="Times New Roman" w:hAnsi="Times New Roman" w:cs="Times New Roman"/>
          <w:sz w:val="28"/>
          <w:szCs w:val="28"/>
        </w:rPr>
        <w:t xml:space="preserve"> </w:t>
      </w:r>
      <w:r>
        <w:rPr>
          <w:rFonts w:ascii="Times New Roman" w:hAnsi="Times New Roman" w:cs="Times New Roman"/>
          <w:sz w:val="28"/>
          <w:szCs w:val="28"/>
        </w:rPr>
        <w:t xml:space="preserve">в 2019 году </w:t>
      </w:r>
      <w:r w:rsidRPr="00E97265">
        <w:rPr>
          <w:rFonts w:ascii="Times New Roman" w:hAnsi="Times New Roman" w:cs="Times New Roman"/>
          <w:sz w:val="28"/>
          <w:szCs w:val="28"/>
        </w:rPr>
        <w:t xml:space="preserve">увеличился на </w:t>
      </w:r>
      <w:r>
        <w:rPr>
          <w:rFonts w:ascii="Times New Roman" w:hAnsi="Times New Roman" w:cs="Times New Roman"/>
          <w:sz w:val="28"/>
          <w:szCs w:val="28"/>
        </w:rPr>
        <w:t>35,4</w:t>
      </w:r>
      <w:r w:rsidRPr="00E97265">
        <w:rPr>
          <w:rFonts w:ascii="Times New Roman" w:hAnsi="Times New Roman" w:cs="Times New Roman"/>
          <w:sz w:val="28"/>
          <w:szCs w:val="28"/>
        </w:rPr>
        <w:t>% в</w:t>
      </w:r>
      <w:r>
        <w:rPr>
          <w:rFonts w:ascii="Times New Roman" w:hAnsi="Times New Roman" w:cs="Times New Roman"/>
          <w:sz w:val="28"/>
          <w:szCs w:val="28"/>
        </w:rPr>
        <w:t xml:space="preserve"> сопоставимых ценах</w:t>
      </w:r>
      <w:r w:rsidRPr="00E97265">
        <w:rPr>
          <w:rFonts w:ascii="Times New Roman" w:hAnsi="Times New Roman" w:cs="Times New Roman"/>
          <w:sz w:val="28"/>
          <w:szCs w:val="28"/>
        </w:rPr>
        <w:t xml:space="preserve"> </w:t>
      </w:r>
      <w:r>
        <w:rPr>
          <w:rFonts w:ascii="Times New Roman" w:hAnsi="Times New Roman" w:cs="Times New Roman"/>
          <w:sz w:val="28"/>
          <w:szCs w:val="28"/>
        </w:rPr>
        <w:t>к предыдущему году</w:t>
      </w:r>
      <w:r w:rsidRPr="00E97265">
        <w:rPr>
          <w:rFonts w:ascii="Times New Roman" w:hAnsi="Times New Roman" w:cs="Times New Roman"/>
          <w:sz w:val="28"/>
          <w:szCs w:val="28"/>
        </w:rPr>
        <w:t xml:space="preserve"> и составил 3 005,9 млн. руб. Доля пищевых продуктов, включая напитки и табачные изделия, в общем объеме розничного товарооборота составляет 80,8%. </w:t>
      </w:r>
    </w:p>
    <w:p w:rsidR="003117F9" w:rsidRPr="00E97265" w:rsidRDefault="003117F9" w:rsidP="003117F9">
      <w:pPr>
        <w:spacing w:after="0"/>
        <w:ind w:firstLine="709"/>
        <w:jc w:val="both"/>
        <w:rPr>
          <w:rFonts w:ascii="Times New Roman" w:hAnsi="Times New Roman" w:cs="Times New Roman"/>
          <w:sz w:val="28"/>
          <w:szCs w:val="28"/>
        </w:rPr>
      </w:pPr>
      <w:r w:rsidRPr="00E97265">
        <w:rPr>
          <w:rFonts w:ascii="Times New Roman" w:hAnsi="Times New Roman" w:cs="Times New Roman"/>
          <w:sz w:val="28"/>
          <w:szCs w:val="28"/>
        </w:rPr>
        <w:t>По состоянию на 01.01.2020 года на территории района в сфере розничной торговли осуществляют деятельность 349 объектов (+18</w:t>
      </w:r>
      <w:r w:rsidRPr="00E97265">
        <w:rPr>
          <w:rFonts w:ascii="Times New Roman" w:hAnsi="Times New Roman" w:cs="Times New Roman"/>
          <w:color w:val="151515"/>
          <w:sz w:val="28"/>
          <w:szCs w:val="28"/>
          <w:shd w:val="clear" w:color="auto" w:fill="FFFFFF"/>
        </w:rPr>
        <w:t xml:space="preserve"> объектов к прошлому году), что превышает в 1,3 раза норматив обеспеченности населения площадью торговых объектов.</w:t>
      </w:r>
      <w:r>
        <w:rPr>
          <w:rFonts w:ascii="Times New Roman" w:hAnsi="Times New Roman" w:cs="Times New Roman"/>
          <w:color w:val="151515"/>
          <w:sz w:val="28"/>
          <w:szCs w:val="28"/>
          <w:shd w:val="clear" w:color="auto" w:fill="FFFFFF"/>
        </w:rPr>
        <w:t xml:space="preserve"> Д</w:t>
      </w:r>
      <w:r w:rsidRPr="00E97265">
        <w:rPr>
          <w:rFonts w:ascii="Times New Roman" w:hAnsi="Times New Roman" w:cs="Times New Roman"/>
          <w:sz w:val="28"/>
          <w:szCs w:val="28"/>
        </w:rPr>
        <w:t>ефицита продовольственных товаров не наблюдалось.</w:t>
      </w:r>
    </w:p>
    <w:p w:rsidR="003117F9" w:rsidRPr="00E97265" w:rsidRDefault="003117F9" w:rsidP="003117F9">
      <w:pPr>
        <w:spacing w:after="0"/>
        <w:ind w:firstLine="709"/>
        <w:jc w:val="both"/>
        <w:rPr>
          <w:rFonts w:ascii="Times New Roman" w:hAnsi="Times New Roman" w:cs="Times New Roman"/>
          <w:sz w:val="28"/>
          <w:szCs w:val="28"/>
        </w:rPr>
      </w:pPr>
      <w:r w:rsidRPr="00E97265">
        <w:rPr>
          <w:rFonts w:ascii="Times New Roman" w:hAnsi="Times New Roman" w:cs="Times New Roman"/>
          <w:sz w:val="28"/>
          <w:szCs w:val="28"/>
        </w:rPr>
        <w:t xml:space="preserve">Сфера </w:t>
      </w:r>
      <w:r w:rsidRPr="005E027F">
        <w:rPr>
          <w:rFonts w:ascii="Times New Roman" w:hAnsi="Times New Roman" w:cs="Times New Roman"/>
          <w:b/>
          <w:sz w:val="28"/>
          <w:szCs w:val="28"/>
        </w:rPr>
        <w:t>общественного питания</w:t>
      </w:r>
      <w:r w:rsidRPr="00E97265">
        <w:rPr>
          <w:rFonts w:ascii="Times New Roman" w:hAnsi="Times New Roman" w:cs="Times New Roman"/>
          <w:sz w:val="28"/>
          <w:szCs w:val="28"/>
        </w:rPr>
        <w:t xml:space="preserve"> населения района представлена кафе, барами и столовыми. Оборот общественного питания в январе – декабре 2019 года составил </w:t>
      </w:r>
      <w:r>
        <w:rPr>
          <w:rFonts w:ascii="Times New Roman" w:hAnsi="Times New Roman" w:cs="Times New Roman"/>
          <w:sz w:val="28"/>
          <w:szCs w:val="28"/>
        </w:rPr>
        <w:t>19,6</w:t>
      </w:r>
      <w:r w:rsidRPr="00E97265">
        <w:rPr>
          <w:rFonts w:ascii="Times New Roman" w:hAnsi="Times New Roman" w:cs="Times New Roman"/>
          <w:sz w:val="28"/>
          <w:szCs w:val="28"/>
        </w:rPr>
        <w:t xml:space="preserve"> млн. руб. или 1</w:t>
      </w:r>
      <w:r>
        <w:rPr>
          <w:rFonts w:ascii="Times New Roman" w:hAnsi="Times New Roman" w:cs="Times New Roman"/>
          <w:sz w:val="28"/>
          <w:szCs w:val="28"/>
        </w:rPr>
        <w:t>34,7</w:t>
      </w:r>
      <w:r w:rsidRPr="00E97265">
        <w:rPr>
          <w:rFonts w:ascii="Times New Roman" w:hAnsi="Times New Roman" w:cs="Times New Roman"/>
          <w:sz w:val="28"/>
          <w:szCs w:val="28"/>
        </w:rPr>
        <w:t xml:space="preserve"> % к уровню пр</w:t>
      </w:r>
      <w:r>
        <w:rPr>
          <w:rFonts w:ascii="Times New Roman" w:hAnsi="Times New Roman" w:cs="Times New Roman"/>
          <w:sz w:val="28"/>
          <w:szCs w:val="28"/>
        </w:rPr>
        <w:t>едыдущего</w:t>
      </w:r>
      <w:r w:rsidRPr="00E97265">
        <w:rPr>
          <w:rFonts w:ascii="Times New Roman" w:hAnsi="Times New Roman" w:cs="Times New Roman"/>
          <w:sz w:val="28"/>
          <w:szCs w:val="28"/>
        </w:rPr>
        <w:t xml:space="preserve"> года</w:t>
      </w:r>
      <w:r>
        <w:rPr>
          <w:rFonts w:ascii="Times New Roman" w:hAnsi="Times New Roman" w:cs="Times New Roman"/>
          <w:sz w:val="28"/>
          <w:szCs w:val="28"/>
        </w:rPr>
        <w:t>.</w:t>
      </w:r>
      <w:r w:rsidRPr="00E97265">
        <w:rPr>
          <w:rFonts w:ascii="Times New Roman" w:hAnsi="Times New Roman" w:cs="Times New Roman"/>
          <w:sz w:val="28"/>
          <w:szCs w:val="28"/>
        </w:rPr>
        <w:t xml:space="preserve"> По состоянию на 01.01.2020 года сфера общественного питания представлена 64 объектами (кафе, столовые, столовые при школах, бары), из них 42 ед. – объекты общедоступной сети. Обеспеченность населения предприятиями общественного питания в </w:t>
      </w:r>
      <w:proofErr w:type="gramStart"/>
      <w:r w:rsidRPr="00E97265">
        <w:rPr>
          <w:rFonts w:ascii="Times New Roman" w:hAnsi="Times New Roman" w:cs="Times New Roman"/>
          <w:sz w:val="28"/>
          <w:szCs w:val="28"/>
        </w:rPr>
        <w:t>городском</w:t>
      </w:r>
      <w:proofErr w:type="gramEnd"/>
      <w:r w:rsidRPr="00E97265">
        <w:rPr>
          <w:rFonts w:ascii="Times New Roman" w:hAnsi="Times New Roman" w:cs="Times New Roman"/>
          <w:sz w:val="28"/>
          <w:szCs w:val="28"/>
        </w:rPr>
        <w:t xml:space="preserve"> и сельских поселениях района на 1 января 2020 года составляет 60,8 посадочных мест на 1 тыс. жителей, что превышает установленный норматив на 52,0%. </w:t>
      </w:r>
    </w:p>
    <w:p w:rsidR="003117F9" w:rsidRDefault="003117F9" w:rsidP="003117F9">
      <w:pPr>
        <w:spacing w:after="0"/>
        <w:ind w:firstLine="709"/>
        <w:jc w:val="both"/>
        <w:rPr>
          <w:rFonts w:ascii="Times New Roman" w:hAnsi="Times New Roman" w:cs="Times New Roman"/>
          <w:sz w:val="28"/>
          <w:szCs w:val="28"/>
        </w:rPr>
      </w:pPr>
      <w:r>
        <w:rPr>
          <w:rFonts w:ascii="Times New Roman" w:hAnsi="Times New Roman" w:cs="Times New Roman"/>
          <w:sz w:val="28"/>
          <w:szCs w:val="28"/>
        </w:rPr>
        <w:t>О</w:t>
      </w:r>
      <w:r w:rsidRPr="00E97265">
        <w:rPr>
          <w:rFonts w:ascii="Times New Roman" w:hAnsi="Times New Roman" w:cs="Times New Roman"/>
          <w:sz w:val="28"/>
          <w:szCs w:val="28"/>
        </w:rPr>
        <w:t>рганизациями Волосовского района в январе – декабре 2019 года</w:t>
      </w:r>
      <w:r w:rsidRPr="00E97265">
        <w:rPr>
          <w:rFonts w:ascii="Times New Roman" w:hAnsi="Times New Roman" w:cs="Times New Roman"/>
          <w:i/>
          <w:sz w:val="28"/>
          <w:szCs w:val="28"/>
        </w:rPr>
        <w:t xml:space="preserve"> </w:t>
      </w:r>
      <w:r w:rsidRPr="00E97265">
        <w:rPr>
          <w:rFonts w:ascii="Times New Roman" w:hAnsi="Times New Roman" w:cs="Times New Roman"/>
          <w:sz w:val="28"/>
          <w:szCs w:val="28"/>
        </w:rPr>
        <w:t>оказано</w:t>
      </w:r>
      <w:r w:rsidRPr="00E97265">
        <w:rPr>
          <w:rFonts w:ascii="Times New Roman" w:hAnsi="Times New Roman" w:cs="Times New Roman"/>
          <w:i/>
          <w:sz w:val="28"/>
          <w:szCs w:val="28"/>
        </w:rPr>
        <w:t xml:space="preserve"> </w:t>
      </w:r>
      <w:r w:rsidRPr="005E027F">
        <w:rPr>
          <w:rFonts w:ascii="Times New Roman" w:hAnsi="Times New Roman" w:cs="Times New Roman"/>
          <w:b/>
          <w:sz w:val="28"/>
          <w:szCs w:val="28"/>
        </w:rPr>
        <w:t>платных услуг</w:t>
      </w:r>
      <w:r w:rsidRPr="00E97265">
        <w:rPr>
          <w:rFonts w:ascii="Times New Roman" w:hAnsi="Times New Roman" w:cs="Times New Roman"/>
          <w:i/>
          <w:sz w:val="28"/>
          <w:szCs w:val="28"/>
        </w:rPr>
        <w:t xml:space="preserve"> </w:t>
      </w:r>
      <w:r w:rsidRPr="00E97265">
        <w:rPr>
          <w:rFonts w:ascii="Times New Roman" w:hAnsi="Times New Roman" w:cs="Times New Roman"/>
          <w:sz w:val="28"/>
          <w:szCs w:val="28"/>
        </w:rPr>
        <w:t xml:space="preserve">на сумму </w:t>
      </w:r>
      <w:r>
        <w:rPr>
          <w:rFonts w:ascii="Times New Roman" w:hAnsi="Times New Roman" w:cs="Times New Roman"/>
          <w:sz w:val="28"/>
          <w:szCs w:val="28"/>
        </w:rPr>
        <w:t>774,5</w:t>
      </w:r>
      <w:r w:rsidRPr="00E97265">
        <w:rPr>
          <w:rFonts w:ascii="Times New Roman" w:hAnsi="Times New Roman" w:cs="Times New Roman"/>
          <w:sz w:val="28"/>
          <w:szCs w:val="28"/>
        </w:rPr>
        <w:t xml:space="preserve"> млн. руб. или </w:t>
      </w:r>
      <w:r>
        <w:rPr>
          <w:rFonts w:ascii="Times New Roman" w:hAnsi="Times New Roman" w:cs="Times New Roman"/>
          <w:sz w:val="28"/>
          <w:szCs w:val="28"/>
        </w:rPr>
        <w:t>96,2</w:t>
      </w:r>
      <w:r w:rsidRPr="00E97265">
        <w:rPr>
          <w:rFonts w:ascii="Times New Roman" w:hAnsi="Times New Roman" w:cs="Times New Roman"/>
          <w:sz w:val="28"/>
          <w:szCs w:val="28"/>
        </w:rPr>
        <w:t>% к уровню прошлого года</w:t>
      </w:r>
      <w:r>
        <w:rPr>
          <w:rFonts w:ascii="Times New Roman" w:hAnsi="Times New Roman" w:cs="Times New Roman"/>
          <w:sz w:val="28"/>
          <w:szCs w:val="28"/>
        </w:rPr>
        <w:t xml:space="preserve"> в сопоставимых ценах</w:t>
      </w:r>
      <w:r w:rsidRPr="00E97265">
        <w:rPr>
          <w:rFonts w:ascii="Times New Roman" w:hAnsi="Times New Roman" w:cs="Times New Roman"/>
          <w:sz w:val="28"/>
          <w:szCs w:val="28"/>
        </w:rPr>
        <w:t xml:space="preserve">. В общем объеме оказанных в отчетном периоде </w:t>
      </w:r>
      <w:r w:rsidRPr="007C318F">
        <w:rPr>
          <w:rFonts w:ascii="Times New Roman" w:hAnsi="Times New Roman" w:cs="Times New Roman"/>
          <w:sz w:val="28"/>
          <w:szCs w:val="28"/>
        </w:rPr>
        <w:t>услуг большую долю занимают жилищно-коммунальные услуги.</w:t>
      </w:r>
    </w:p>
    <w:p w:rsidR="001F6E56" w:rsidRDefault="001F6E56" w:rsidP="001F6E56">
      <w:pPr>
        <w:pStyle w:val="ac"/>
        <w:spacing w:after="0"/>
        <w:ind w:firstLine="709"/>
        <w:jc w:val="both"/>
        <w:rPr>
          <w:rFonts w:ascii="Times New Roman" w:hAnsi="Times New Roman"/>
          <w:color w:val="000000" w:themeColor="text1"/>
          <w:sz w:val="28"/>
          <w:szCs w:val="28"/>
        </w:rPr>
      </w:pPr>
      <w:r w:rsidRPr="001F6E56">
        <w:rPr>
          <w:rFonts w:ascii="Times New Roman" w:hAnsi="Times New Roman"/>
          <w:color w:val="000000" w:themeColor="text1"/>
          <w:sz w:val="28"/>
          <w:szCs w:val="28"/>
        </w:rPr>
        <w:t xml:space="preserve">Благодаря реализуемым мерам поддержки и, несмотря на ограничение (приостановление) деятельности субъектов предпринимательства в сфере потребительского рынка, </w:t>
      </w:r>
      <w:r w:rsidRPr="001F6E56">
        <w:rPr>
          <w:rFonts w:ascii="Times New Roman" w:hAnsi="Times New Roman"/>
          <w:b/>
          <w:color w:val="000000" w:themeColor="text1"/>
          <w:sz w:val="28"/>
          <w:szCs w:val="28"/>
        </w:rPr>
        <w:t>в 2020 году</w:t>
      </w:r>
      <w:r w:rsidRPr="001F6E56">
        <w:rPr>
          <w:rFonts w:ascii="Times New Roman" w:hAnsi="Times New Roman"/>
          <w:color w:val="000000" w:themeColor="text1"/>
          <w:sz w:val="28"/>
          <w:szCs w:val="28"/>
        </w:rPr>
        <w:t xml:space="preserve"> оборот розничной торговли </w:t>
      </w:r>
      <w:r>
        <w:rPr>
          <w:rFonts w:ascii="Times New Roman" w:hAnsi="Times New Roman"/>
          <w:color w:val="000000" w:themeColor="text1"/>
          <w:sz w:val="28"/>
          <w:szCs w:val="28"/>
        </w:rPr>
        <w:t>Волосовского района</w:t>
      </w:r>
      <w:r w:rsidRPr="001F6E56">
        <w:rPr>
          <w:rFonts w:ascii="Times New Roman" w:hAnsi="Times New Roman"/>
          <w:color w:val="000000" w:themeColor="text1"/>
          <w:sz w:val="28"/>
          <w:szCs w:val="28"/>
        </w:rPr>
        <w:t xml:space="preserve"> оценивается на уровне </w:t>
      </w:r>
      <w:r>
        <w:rPr>
          <w:rFonts w:ascii="Times New Roman" w:hAnsi="Times New Roman"/>
          <w:color w:val="000000" w:themeColor="text1"/>
          <w:sz w:val="28"/>
          <w:szCs w:val="28"/>
        </w:rPr>
        <w:t>4 031,7</w:t>
      </w:r>
      <w:r w:rsidRPr="001F6E56">
        <w:rPr>
          <w:rFonts w:ascii="Times New Roman" w:hAnsi="Times New Roman"/>
          <w:color w:val="000000" w:themeColor="text1"/>
          <w:sz w:val="28"/>
          <w:szCs w:val="28"/>
        </w:rPr>
        <w:t xml:space="preserve"> мл</w:t>
      </w:r>
      <w:r>
        <w:rPr>
          <w:rFonts w:ascii="Times New Roman" w:hAnsi="Times New Roman"/>
          <w:color w:val="000000" w:themeColor="text1"/>
          <w:sz w:val="28"/>
          <w:szCs w:val="28"/>
        </w:rPr>
        <w:t>н.</w:t>
      </w:r>
      <w:r w:rsidRPr="001F6E56">
        <w:rPr>
          <w:rFonts w:ascii="Times New Roman" w:hAnsi="Times New Roman"/>
          <w:color w:val="000000" w:themeColor="text1"/>
          <w:sz w:val="28"/>
          <w:szCs w:val="28"/>
        </w:rPr>
        <w:t xml:space="preserve"> рублей и прирост на </w:t>
      </w:r>
      <w:r>
        <w:rPr>
          <w:rFonts w:ascii="Times New Roman" w:hAnsi="Times New Roman"/>
          <w:color w:val="000000" w:themeColor="text1"/>
          <w:sz w:val="28"/>
          <w:szCs w:val="28"/>
        </w:rPr>
        <w:t>30</w:t>
      </w:r>
      <w:r w:rsidRPr="001F6E56">
        <w:rPr>
          <w:rFonts w:ascii="Times New Roman" w:hAnsi="Times New Roman"/>
          <w:color w:val="000000" w:themeColor="text1"/>
          <w:sz w:val="28"/>
          <w:szCs w:val="28"/>
        </w:rPr>
        <w:t>,0% в сопоставимых ценах к 2019 году.</w:t>
      </w:r>
    </w:p>
    <w:p w:rsidR="001F6E56" w:rsidRDefault="001F6E56" w:rsidP="001F6E56">
      <w:pPr>
        <w:pStyle w:val="ac"/>
        <w:spacing w:after="0"/>
        <w:ind w:firstLine="709"/>
        <w:jc w:val="both"/>
        <w:rPr>
          <w:rFonts w:ascii="Times New Roman" w:hAnsi="Times New Roman"/>
          <w:color w:val="000000" w:themeColor="text1"/>
          <w:kern w:val="32"/>
          <w:sz w:val="28"/>
          <w:szCs w:val="28"/>
        </w:rPr>
      </w:pPr>
      <w:r w:rsidRPr="001F6E56">
        <w:rPr>
          <w:rFonts w:ascii="Times New Roman" w:hAnsi="Times New Roman"/>
          <w:color w:val="000000" w:themeColor="text1"/>
          <w:sz w:val="28"/>
          <w:szCs w:val="28"/>
        </w:rPr>
        <w:t>В 2020 году о</w:t>
      </w:r>
      <w:r w:rsidRPr="001F6E56">
        <w:rPr>
          <w:rFonts w:ascii="Times New Roman" w:hAnsi="Times New Roman"/>
          <w:color w:val="000000" w:themeColor="text1"/>
          <w:kern w:val="32"/>
          <w:sz w:val="28"/>
          <w:szCs w:val="28"/>
        </w:rPr>
        <w:t xml:space="preserve">ценка объема платных услуг населению составит </w:t>
      </w:r>
      <w:r>
        <w:rPr>
          <w:rFonts w:ascii="Times New Roman" w:hAnsi="Times New Roman"/>
          <w:color w:val="000000" w:themeColor="text1"/>
          <w:kern w:val="32"/>
          <w:sz w:val="28"/>
          <w:szCs w:val="28"/>
        </w:rPr>
        <w:t>782,9</w:t>
      </w:r>
      <w:r w:rsidRPr="001F6E56">
        <w:rPr>
          <w:rFonts w:ascii="Times New Roman" w:hAnsi="Times New Roman"/>
          <w:color w:val="000000" w:themeColor="text1"/>
          <w:kern w:val="32"/>
          <w:sz w:val="28"/>
          <w:szCs w:val="28"/>
        </w:rPr>
        <w:t xml:space="preserve"> мл</w:t>
      </w:r>
      <w:r>
        <w:rPr>
          <w:rFonts w:ascii="Times New Roman" w:hAnsi="Times New Roman"/>
          <w:color w:val="000000" w:themeColor="text1"/>
          <w:kern w:val="32"/>
          <w:sz w:val="28"/>
          <w:szCs w:val="28"/>
        </w:rPr>
        <w:t>н.</w:t>
      </w:r>
      <w:r w:rsidRPr="001F6E56">
        <w:rPr>
          <w:rFonts w:ascii="Times New Roman" w:hAnsi="Times New Roman"/>
          <w:color w:val="000000" w:themeColor="text1"/>
          <w:kern w:val="32"/>
          <w:sz w:val="28"/>
          <w:szCs w:val="28"/>
        </w:rPr>
        <w:t xml:space="preserve"> рублей и сократится по сравнению с 20</w:t>
      </w:r>
      <w:r>
        <w:rPr>
          <w:rFonts w:ascii="Times New Roman" w:hAnsi="Times New Roman"/>
          <w:color w:val="000000" w:themeColor="text1"/>
          <w:kern w:val="32"/>
          <w:sz w:val="28"/>
          <w:szCs w:val="28"/>
        </w:rPr>
        <w:t>19</w:t>
      </w:r>
      <w:r w:rsidRPr="001F6E56">
        <w:rPr>
          <w:rFonts w:ascii="Times New Roman" w:hAnsi="Times New Roman"/>
          <w:color w:val="000000" w:themeColor="text1"/>
          <w:kern w:val="32"/>
          <w:sz w:val="28"/>
          <w:szCs w:val="28"/>
        </w:rPr>
        <w:t xml:space="preserve"> годом на </w:t>
      </w:r>
      <w:r>
        <w:rPr>
          <w:rFonts w:ascii="Times New Roman" w:hAnsi="Times New Roman"/>
          <w:color w:val="000000" w:themeColor="text1"/>
          <w:kern w:val="32"/>
          <w:sz w:val="28"/>
          <w:szCs w:val="28"/>
        </w:rPr>
        <w:t>2</w:t>
      </w:r>
      <w:r w:rsidRPr="001F6E56">
        <w:rPr>
          <w:rFonts w:ascii="Times New Roman" w:hAnsi="Times New Roman"/>
          <w:color w:val="000000" w:themeColor="text1"/>
          <w:kern w:val="32"/>
          <w:sz w:val="28"/>
          <w:szCs w:val="28"/>
        </w:rPr>
        <w:t xml:space="preserve">% </w:t>
      </w:r>
      <w:r w:rsidRPr="001F6E56">
        <w:rPr>
          <w:rFonts w:ascii="Times New Roman" w:hAnsi="Times New Roman"/>
          <w:color w:val="000000" w:themeColor="text1"/>
          <w:sz w:val="28"/>
          <w:szCs w:val="28"/>
        </w:rPr>
        <w:t xml:space="preserve">в связи с </w:t>
      </w:r>
      <w:r w:rsidRPr="001F6E56">
        <w:rPr>
          <w:rFonts w:ascii="Times New Roman" w:hAnsi="Times New Roman"/>
          <w:color w:val="000000" w:themeColor="text1"/>
          <w:sz w:val="28"/>
          <w:szCs w:val="28"/>
        </w:rPr>
        <w:lastRenderedPageBreak/>
        <w:t>вынужденным приостановлением деятельности организаций</w:t>
      </w:r>
      <w:r>
        <w:rPr>
          <w:rFonts w:ascii="Times New Roman" w:hAnsi="Times New Roman"/>
          <w:color w:val="000000" w:themeColor="text1"/>
          <w:sz w:val="28"/>
          <w:szCs w:val="28"/>
        </w:rPr>
        <w:t>, занятых в сфере бытового обслуживания</w:t>
      </w:r>
      <w:r w:rsidRPr="001F6E56">
        <w:rPr>
          <w:rFonts w:ascii="Times New Roman" w:hAnsi="Times New Roman"/>
          <w:color w:val="000000" w:themeColor="text1"/>
          <w:kern w:val="32"/>
          <w:sz w:val="28"/>
          <w:szCs w:val="28"/>
        </w:rPr>
        <w:t xml:space="preserve">. </w:t>
      </w:r>
    </w:p>
    <w:p w:rsidR="001F6E56" w:rsidRPr="001F6E56" w:rsidRDefault="001F6E56" w:rsidP="001F6E56">
      <w:pPr>
        <w:pStyle w:val="ac"/>
        <w:spacing w:after="0"/>
        <w:ind w:firstLine="709"/>
        <w:jc w:val="both"/>
        <w:rPr>
          <w:rFonts w:ascii="Times New Roman" w:hAnsi="Times New Roman"/>
          <w:color w:val="000000" w:themeColor="text1"/>
          <w:kern w:val="32"/>
          <w:sz w:val="28"/>
          <w:szCs w:val="28"/>
        </w:rPr>
      </w:pPr>
      <w:r>
        <w:rPr>
          <w:rFonts w:ascii="Times New Roman" w:hAnsi="Times New Roman"/>
          <w:color w:val="000000" w:themeColor="text1"/>
          <w:kern w:val="32"/>
          <w:sz w:val="28"/>
          <w:szCs w:val="28"/>
        </w:rPr>
        <w:t xml:space="preserve">Ограничения в работе организаций общественного питания, принятые в целях недопущения распространения </w:t>
      </w:r>
      <w:proofErr w:type="spellStart"/>
      <w:r>
        <w:rPr>
          <w:rFonts w:ascii="Times New Roman" w:hAnsi="Times New Roman"/>
          <w:color w:val="000000" w:themeColor="text1"/>
          <w:kern w:val="32"/>
          <w:sz w:val="28"/>
          <w:szCs w:val="28"/>
        </w:rPr>
        <w:t>коронавирусной</w:t>
      </w:r>
      <w:proofErr w:type="spellEnd"/>
      <w:r>
        <w:rPr>
          <w:rFonts w:ascii="Times New Roman" w:hAnsi="Times New Roman"/>
          <w:color w:val="000000" w:themeColor="text1"/>
          <w:kern w:val="32"/>
          <w:sz w:val="28"/>
          <w:szCs w:val="28"/>
        </w:rPr>
        <w:t xml:space="preserve"> инфекции </w:t>
      </w:r>
      <w:proofErr w:type="spellStart"/>
      <w:r>
        <w:rPr>
          <w:rFonts w:ascii="Times New Roman" w:hAnsi="Times New Roman"/>
          <w:color w:val="000000" w:themeColor="text1"/>
          <w:kern w:val="32"/>
          <w:sz w:val="28"/>
          <w:szCs w:val="28"/>
          <w:lang w:val="en-US"/>
        </w:rPr>
        <w:t>covid</w:t>
      </w:r>
      <w:proofErr w:type="spellEnd"/>
      <w:r w:rsidRPr="001F6E56">
        <w:rPr>
          <w:rFonts w:ascii="Times New Roman" w:hAnsi="Times New Roman"/>
          <w:color w:val="000000" w:themeColor="text1"/>
          <w:kern w:val="32"/>
          <w:sz w:val="28"/>
          <w:szCs w:val="28"/>
        </w:rPr>
        <w:t>-</w:t>
      </w:r>
      <w:r>
        <w:rPr>
          <w:rFonts w:ascii="Times New Roman" w:hAnsi="Times New Roman"/>
          <w:color w:val="000000" w:themeColor="text1"/>
          <w:kern w:val="32"/>
          <w:sz w:val="28"/>
          <w:szCs w:val="28"/>
        </w:rPr>
        <w:t>19, также отразятся на их обороте. По оценке 2020 года оборот общественного питания сократится на 1% в сопоставимых ценах к уровню предыдущего года и составит 20,1 млн</w:t>
      </w:r>
      <w:proofErr w:type="gramStart"/>
      <w:r>
        <w:rPr>
          <w:rFonts w:ascii="Times New Roman" w:hAnsi="Times New Roman"/>
          <w:color w:val="000000" w:themeColor="text1"/>
          <w:kern w:val="32"/>
          <w:sz w:val="28"/>
          <w:szCs w:val="28"/>
        </w:rPr>
        <w:t>.р</w:t>
      </w:r>
      <w:proofErr w:type="gramEnd"/>
      <w:r>
        <w:rPr>
          <w:rFonts w:ascii="Times New Roman" w:hAnsi="Times New Roman"/>
          <w:color w:val="000000" w:themeColor="text1"/>
          <w:kern w:val="32"/>
          <w:sz w:val="28"/>
          <w:szCs w:val="28"/>
        </w:rPr>
        <w:t>уб. Относительно небольшое снижение оборота обусловлено внедрением дистанционных способов в организации общественного питания населения.</w:t>
      </w:r>
    </w:p>
    <w:p w:rsidR="001F6E56" w:rsidRDefault="001F6E56" w:rsidP="001F6E56">
      <w:pPr>
        <w:pStyle w:val="ac"/>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прогнозный период 2021-2023 годов потребительский рынок Волосовского района будет характеризоваться </w:t>
      </w:r>
      <w:r w:rsidR="00A646A6">
        <w:rPr>
          <w:rFonts w:ascii="Times New Roman" w:hAnsi="Times New Roman"/>
          <w:color w:val="000000" w:themeColor="text1"/>
          <w:sz w:val="28"/>
          <w:szCs w:val="28"/>
        </w:rPr>
        <w:t>следующими показателями:</w:t>
      </w:r>
    </w:p>
    <w:p w:rsidR="001F6E56" w:rsidRPr="001F6E56" w:rsidRDefault="00A646A6" w:rsidP="001F6E56">
      <w:pPr>
        <w:tabs>
          <w:tab w:val="left" w:pos="4104"/>
        </w:tabs>
        <w:spacing w:after="0"/>
        <w:ind w:firstLine="709"/>
        <w:jc w:val="both"/>
        <w:rPr>
          <w:rFonts w:ascii="Times New Roman" w:hAnsi="Times New Roman" w:cs="Times New Roman"/>
          <w:color w:val="000000" w:themeColor="text1"/>
          <w:kern w:val="32"/>
          <w:sz w:val="28"/>
          <w:szCs w:val="28"/>
        </w:rPr>
      </w:pPr>
      <w:r>
        <w:rPr>
          <w:rFonts w:ascii="Times New Roman" w:hAnsi="Times New Roman" w:cs="Times New Roman"/>
          <w:color w:val="000000" w:themeColor="text1"/>
          <w:sz w:val="28"/>
          <w:szCs w:val="28"/>
        </w:rPr>
        <w:t>- рост о</w:t>
      </w:r>
      <w:r w:rsidR="001F6E56" w:rsidRPr="001F6E56">
        <w:rPr>
          <w:rFonts w:ascii="Times New Roman" w:hAnsi="Times New Roman" w:cs="Times New Roman"/>
          <w:color w:val="000000" w:themeColor="text1"/>
          <w:kern w:val="32"/>
          <w:sz w:val="28"/>
          <w:szCs w:val="28"/>
        </w:rPr>
        <w:t>борот</w:t>
      </w:r>
      <w:r>
        <w:rPr>
          <w:rFonts w:ascii="Times New Roman" w:hAnsi="Times New Roman" w:cs="Times New Roman"/>
          <w:color w:val="000000" w:themeColor="text1"/>
          <w:kern w:val="32"/>
          <w:sz w:val="28"/>
          <w:szCs w:val="28"/>
        </w:rPr>
        <w:t>а</w:t>
      </w:r>
      <w:r w:rsidR="001F6E56" w:rsidRPr="001F6E56">
        <w:rPr>
          <w:rFonts w:ascii="Times New Roman" w:hAnsi="Times New Roman" w:cs="Times New Roman"/>
          <w:color w:val="000000" w:themeColor="text1"/>
          <w:kern w:val="32"/>
          <w:sz w:val="28"/>
          <w:szCs w:val="28"/>
        </w:rPr>
        <w:t xml:space="preserve"> розничной торговли </w:t>
      </w:r>
      <w:r>
        <w:rPr>
          <w:rFonts w:ascii="Times New Roman" w:hAnsi="Times New Roman" w:cs="Times New Roman"/>
          <w:color w:val="000000" w:themeColor="text1"/>
          <w:kern w:val="32"/>
          <w:sz w:val="28"/>
          <w:szCs w:val="28"/>
        </w:rPr>
        <w:t xml:space="preserve">ожидается на уровне 2-3% ежегодно в сопоставимых ценах и к 2023 </w:t>
      </w:r>
      <w:r w:rsidR="001F6E56" w:rsidRPr="001F6E56">
        <w:rPr>
          <w:rFonts w:ascii="Times New Roman" w:hAnsi="Times New Roman" w:cs="Times New Roman"/>
          <w:color w:val="000000" w:themeColor="text1"/>
          <w:kern w:val="32"/>
          <w:sz w:val="28"/>
          <w:szCs w:val="28"/>
        </w:rPr>
        <w:t xml:space="preserve">достигнет </w:t>
      </w:r>
      <w:r>
        <w:rPr>
          <w:rFonts w:ascii="Times New Roman" w:hAnsi="Times New Roman" w:cs="Times New Roman"/>
          <w:color w:val="000000" w:themeColor="text1"/>
          <w:kern w:val="32"/>
          <w:sz w:val="28"/>
          <w:szCs w:val="28"/>
        </w:rPr>
        <w:t>4 825,8</w:t>
      </w:r>
      <w:r w:rsidR="001F6E56" w:rsidRPr="001F6E56">
        <w:rPr>
          <w:rFonts w:ascii="Times New Roman" w:hAnsi="Times New Roman" w:cs="Times New Roman"/>
          <w:color w:val="000000" w:themeColor="text1"/>
          <w:kern w:val="32"/>
          <w:sz w:val="28"/>
          <w:szCs w:val="28"/>
        </w:rPr>
        <w:t xml:space="preserve"> мл</w:t>
      </w:r>
      <w:r>
        <w:rPr>
          <w:rFonts w:ascii="Times New Roman" w:hAnsi="Times New Roman" w:cs="Times New Roman"/>
          <w:color w:val="000000" w:themeColor="text1"/>
          <w:kern w:val="32"/>
          <w:sz w:val="28"/>
          <w:szCs w:val="28"/>
        </w:rPr>
        <w:t>н.</w:t>
      </w:r>
      <w:r w:rsidR="001F6E56" w:rsidRPr="001F6E56">
        <w:rPr>
          <w:rFonts w:ascii="Times New Roman" w:hAnsi="Times New Roman" w:cs="Times New Roman"/>
          <w:color w:val="000000" w:themeColor="text1"/>
          <w:kern w:val="32"/>
          <w:sz w:val="28"/>
          <w:szCs w:val="28"/>
        </w:rPr>
        <w:t xml:space="preserve"> рублей</w:t>
      </w:r>
      <w:r>
        <w:rPr>
          <w:rFonts w:ascii="Times New Roman" w:hAnsi="Times New Roman" w:cs="Times New Roman"/>
          <w:color w:val="000000" w:themeColor="text1"/>
          <w:kern w:val="32"/>
          <w:sz w:val="28"/>
          <w:szCs w:val="28"/>
        </w:rPr>
        <w:t>;</w:t>
      </w:r>
      <w:r w:rsidR="001F6E56" w:rsidRPr="001F6E56">
        <w:rPr>
          <w:rFonts w:ascii="Times New Roman" w:hAnsi="Times New Roman" w:cs="Times New Roman"/>
          <w:color w:val="000000" w:themeColor="text1"/>
          <w:kern w:val="32"/>
          <w:sz w:val="28"/>
          <w:szCs w:val="28"/>
        </w:rPr>
        <w:t xml:space="preserve"> </w:t>
      </w:r>
    </w:p>
    <w:p w:rsidR="00A646A6" w:rsidRDefault="00A646A6" w:rsidP="001F6E56">
      <w:pPr>
        <w:pStyle w:val="ac"/>
        <w:spacing w:after="0"/>
        <w:ind w:firstLine="709"/>
        <w:jc w:val="both"/>
        <w:rPr>
          <w:rFonts w:ascii="Times New Roman" w:hAnsi="Times New Roman"/>
          <w:color w:val="000000" w:themeColor="text1"/>
          <w:kern w:val="32"/>
          <w:sz w:val="28"/>
          <w:szCs w:val="28"/>
        </w:rPr>
      </w:pPr>
      <w:r>
        <w:rPr>
          <w:rFonts w:ascii="Times New Roman" w:hAnsi="Times New Roman"/>
          <w:color w:val="000000" w:themeColor="text1"/>
          <w:kern w:val="32"/>
          <w:sz w:val="28"/>
          <w:szCs w:val="28"/>
        </w:rPr>
        <w:t>- объем платных услуг населению при ежегодном росте на 1-3% в сопоставимых ценах к 2023 году достигнет 933,3 млн</w:t>
      </w:r>
      <w:proofErr w:type="gramStart"/>
      <w:r>
        <w:rPr>
          <w:rFonts w:ascii="Times New Roman" w:hAnsi="Times New Roman"/>
          <w:color w:val="000000" w:themeColor="text1"/>
          <w:kern w:val="32"/>
          <w:sz w:val="28"/>
          <w:szCs w:val="28"/>
        </w:rPr>
        <w:t>.р</w:t>
      </w:r>
      <w:proofErr w:type="gramEnd"/>
      <w:r>
        <w:rPr>
          <w:rFonts w:ascii="Times New Roman" w:hAnsi="Times New Roman"/>
          <w:color w:val="000000" w:themeColor="text1"/>
          <w:kern w:val="32"/>
          <w:sz w:val="28"/>
          <w:szCs w:val="28"/>
        </w:rPr>
        <w:t>ублей;</w:t>
      </w:r>
    </w:p>
    <w:p w:rsidR="00A646A6" w:rsidRDefault="00A646A6" w:rsidP="00A646A6">
      <w:pPr>
        <w:pStyle w:val="ac"/>
        <w:spacing w:after="0"/>
        <w:ind w:firstLine="709"/>
        <w:jc w:val="both"/>
        <w:rPr>
          <w:rFonts w:ascii="Times New Roman" w:hAnsi="Times New Roman"/>
          <w:color w:val="000000" w:themeColor="text1"/>
          <w:kern w:val="32"/>
          <w:sz w:val="28"/>
          <w:szCs w:val="28"/>
        </w:rPr>
      </w:pPr>
      <w:r>
        <w:rPr>
          <w:rFonts w:ascii="Times New Roman" w:hAnsi="Times New Roman"/>
          <w:color w:val="000000" w:themeColor="text1"/>
          <w:kern w:val="32"/>
          <w:sz w:val="28"/>
          <w:szCs w:val="28"/>
        </w:rPr>
        <w:t>- в сфере общественного питания также не ожидается стремительного роста показателя оборота. Ожидается ежегодное увеличение на 2-3% в сопоставимых ценах.</w:t>
      </w:r>
    </w:p>
    <w:p w:rsidR="00A646A6" w:rsidRPr="006507A3" w:rsidRDefault="00A646A6" w:rsidP="006507A3">
      <w:pPr>
        <w:pStyle w:val="ac"/>
        <w:spacing w:after="0"/>
        <w:ind w:firstLine="709"/>
        <w:jc w:val="both"/>
        <w:rPr>
          <w:rFonts w:ascii="Times New Roman" w:hAnsi="Times New Roman"/>
          <w:color w:val="000000" w:themeColor="text1"/>
          <w:kern w:val="32"/>
          <w:sz w:val="28"/>
          <w:szCs w:val="28"/>
        </w:rPr>
      </w:pPr>
      <w:r>
        <w:rPr>
          <w:rFonts w:ascii="Times New Roman" w:hAnsi="Times New Roman"/>
          <w:color w:val="000000" w:themeColor="text1"/>
          <w:kern w:val="32"/>
          <w:sz w:val="28"/>
          <w:szCs w:val="28"/>
        </w:rPr>
        <w:t xml:space="preserve">Умеренный рост показателей потребительского рынка Волосовского района на прогнозный период обусловлен тем, </w:t>
      </w:r>
      <w:r w:rsidR="00973FCB">
        <w:rPr>
          <w:rFonts w:ascii="Times New Roman" w:hAnsi="Times New Roman"/>
          <w:color w:val="000000" w:themeColor="text1"/>
          <w:kern w:val="32"/>
          <w:sz w:val="28"/>
          <w:szCs w:val="28"/>
        </w:rPr>
        <w:t xml:space="preserve">что анализируемыми формами статистической отчетности не охвачены предприятия розничной торговли, общественного питания и бытовых услуг, открытыми индивидуальными </w:t>
      </w:r>
      <w:r w:rsidR="00973FCB" w:rsidRPr="006507A3">
        <w:rPr>
          <w:rFonts w:ascii="Times New Roman" w:hAnsi="Times New Roman"/>
          <w:color w:val="000000" w:themeColor="text1"/>
          <w:kern w:val="32"/>
          <w:sz w:val="28"/>
          <w:szCs w:val="28"/>
        </w:rPr>
        <w:t>предпринимателями.</w:t>
      </w:r>
    </w:p>
    <w:p w:rsidR="006507A3" w:rsidRDefault="006507A3" w:rsidP="006507A3">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связи с реализацией крупных инвестиционных проектов на территории муниципального района в 2021-2023 годах ожидается р</w:t>
      </w:r>
      <w:r w:rsidRPr="006507A3">
        <w:rPr>
          <w:rFonts w:ascii="Times New Roman" w:hAnsi="Times New Roman" w:cs="Times New Roman"/>
          <w:sz w:val="28"/>
          <w:szCs w:val="28"/>
        </w:rPr>
        <w:t xml:space="preserve">азвитие </w:t>
      </w:r>
      <w:r>
        <w:rPr>
          <w:rFonts w:ascii="Times New Roman" w:hAnsi="Times New Roman" w:cs="Times New Roman"/>
          <w:sz w:val="28"/>
          <w:szCs w:val="28"/>
        </w:rPr>
        <w:t>потребительского рынка</w:t>
      </w:r>
      <w:r w:rsidRPr="006507A3">
        <w:rPr>
          <w:rFonts w:ascii="Times New Roman" w:hAnsi="Times New Roman" w:cs="Times New Roman"/>
          <w:sz w:val="28"/>
          <w:szCs w:val="28"/>
        </w:rPr>
        <w:t xml:space="preserve"> Волосовского района</w:t>
      </w:r>
      <w:r>
        <w:rPr>
          <w:rFonts w:ascii="Times New Roman" w:hAnsi="Times New Roman" w:cs="Times New Roman"/>
          <w:sz w:val="28"/>
          <w:szCs w:val="28"/>
        </w:rPr>
        <w:t>:</w:t>
      </w:r>
      <w:r w:rsidRPr="006507A3">
        <w:rPr>
          <w:rFonts w:ascii="Times New Roman" w:hAnsi="Times New Roman" w:cs="Times New Roman"/>
          <w:sz w:val="28"/>
          <w:szCs w:val="28"/>
        </w:rPr>
        <w:t xml:space="preserve"> дальнейш</w:t>
      </w:r>
      <w:r>
        <w:rPr>
          <w:rFonts w:ascii="Times New Roman" w:hAnsi="Times New Roman" w:cs="Times New Roman"/>
          <w:sz w:val="28"/>
          <w:szCs w:val="28"/>
        </w:rPr>
        <w:t>ее</w:t>
      </w:r>
      <w:r w:rsidRPr="006507A3">
        <w:rPr>
          <w:rFonts w:ascii="Times New Roman" w:hAnsi="Times New Roman" w:cs="Times New Roman"/>
          <w:sz w:val="28"/>
          <w:szCs w:val="28"/>
        </w:rPr>
        <w:t xml:space="preserve"> расширение торговой сети, строительство торговых комплексов и </w:t>
      </w:r>
      <w:r>
        <w:rPr>
          <w:rFonts w:ascii="Times New Roman" w:hAnsi="Times New Roman" w:cs="Times New Roman"/>
          <w:sz w:val="28"/>
          <w:szCs w:val="28"/>
        </w:rPr>
        <w:t>размещение</w:t>
      </w:r>
      <w:r w:rsidRPr="006507A3">
        <w:rPr>
          <w:rFonts w:ascii="Times New Roman" w:hAnsi="Times New Roman" w:cs="Times New Roman"/>
          <w:sz w:val="28"/>
          <w:szCs w:val="28"/>
        </w:rPr>
        <w:t xml:space="preserve"> в них объектов питания, открытие предприятий общественного питания с культурной программой, обслуживание выездных праздничных мероприятий</w:t>
      </w:r>
      <w:r>
        <w:rPr>
          <w:rFonts w:ascii="Times New Roman" w:hAnsi="Times New Roman" w:cs="Times New Roman"/>
          <w:sz w:val="28"/>
          <w:szCs w:val="28"/>
        </w:rPr>
        <w:t>, открытие новых предприятий бытового обслуживания</w:t>
      </w:r>
      <w:r w:rsidRPr="006507A3">
        <w:rPr>
          <w:rFonts w:ascii="Times New Roman" w:hAnsi="Times New Roman" w:cs="Times New Roman"/>
          <w:sz w:val="28"/>
          <w:szCs w:val="28"/>
        </w:rPr>
        <w:t xml:space="preserve">. </w:t>
      </w:r>
    </w:p>
    <w:p w:rsidR="006507A3" w:rsidRDefault="006507A3" w:rsidP="006507A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Ожидается, что количество жителей Волосовского района, выезжающих на работу в </w:t>
      </w:r>
      <w:proofErr w:type="spellStart"/>
      <w:r>
        <w:rPr>
          <w:rFonts w:ascii="Times New Roman" w:hAnsi="Times New Roman" w:cs="Times New Roman"/>
          <w:sz w:val="28"/>
          <w:szCs w:val="28"/>
        </w:rPr>
        <w:t>Санк-Петербург</w:t>
      </w:r>
      <w:proofErr w:type="spellEnd"/>
      <w:r>
        <w:rPr>
          <w:rFonts w:ascii="Times New Roman" w:hAnsi="Times New Roman" w:cs="Times New Roman"/>
          <w:sz w:val="28"/>
          <w:szCs w:val="28"/>
        </w:rPr>
        <w:t xml:space="preserve"> и другие районы/регионы, сократится в связи с трудоустройством на территории района</w:t>
      </w:r>
      <w:r w:rsidR="0020154A">
        <w:rPr>
          <w:rFonts w:ascii="Times New Roman" w:hAnsi="Times New Roman" w:cs="Times New Roman"/>
          <w:sz w:val="28"/>
          <w:szCs w:val="28"/>
        </w:rPr>
        <w:t>, что в свою очередь приведет к росту потребительского спроса населения для удовлетворения своих бытовых нужд.</w:t>
      </w:r>
      <w:r w:rsidR="003A424E">
        <w:rPr>
          <w:rFonts w:ascii="Times New Roman" w:hAnsi="Times New Roman" w:cs="Times New Roman"/>
          <w:sz w:val="28"/>
          <w:szCs w:val="28"/>
        </w:rPr>
        <w:t xml:space="preserve"> </w:t>
      </w:r>
    </w:p>
    <w:p w:rsidR="00973FCB" w:rsidRDefault="00973FCB" w:rsidP="001F6E56">
      <w:pPr>
        <w:pStyle w:val="ac"/>
        <w:spacing w:after="0"/>
        <w:ind w:firstLine="709"/>
        <w:jc w:val="both"/>
        <w:rPr>
          <w:rFonts w:ascii="Times New Roman" w:hAnsi="Times New Roman"/>
          <w:color w:val="000000" w:themeColor="text1"/>
          <w:kern w:val="32"/>
          <w:sz w:val="28"/>
          <w:szCs w:val="28"/>
        </w:rPr>
      </w:pPr>
    </w:p>
    <w:p w:rsidR="003117F9" w:rsidRPr="003117F9" w:rsidRDefault="003117F9" w:rsidP="003117F9">
      <w:pPr>
        <w:spacing w:after="0"/>
        <w:jc w:val="center"/>
        <w:rPr>
          <w:rFonts w:ascii="Times New Roman" w:hAnsi="Times New Roman" w:cs="Times New Roman"/>
          <w:b/>
          <w:i/>
          <w:sz w:val="28"/>
          <w:szCs w:val="28"/>
        </w:rPr>
      </w:pPr>
      <w:r w:rsidRPr="00E967E6">
        <w:rPr>
          <w:rFonts w:ascii="Times New Roman" w:hAnsi="Times New Roman" w:cs="Times New Roman"/>
          <w:b/>
          <w:i/>
          <w:sz w:val="28"/>
          <w:szCs w:val="28"/>
        </w:rPr>
        <w:t>7. Малое и среднее предпринимательство</w:t>
      </w:r>
    </w:p>
    <w:p w:rsidR="003117F9" w:rsidRPr="007C318F" w:rsidRDefault="003117F9" w:rsidP="003117F9">
      <w:pPr>
        <w:spacing w:after="0"/>
        <w:ind w:firstLine="709"/>
        <w:jc w:val="both"/>
        <w:rPr>
          <w:rFonts w:ascii="Times New Roman" w:hAnsi="Times New Roman" w:cs="Times New Roman"/>
          <w:sz w:val="28"/>
          <w:szCs w:val="28"/>
        </w:rPr>
      </w:pPr>
      <w:r w:rsidRPr="007C318F">
        <w:rPr>
          <w:rFonts w:ascii="Times New Roman" w:hAnsi="Times New Roman" w:cs="Times New Roman"/>
          <w:sz w:val="28"/>
          <w:szCs w:val="28"/>
        </w:rPr>
        <w:t xml:space="preserve">По данным Единого реестра </w:t>
      </w:r>
      <w:r w:rsidRPr="005E027F">
        <w:rPr>
          <w:rFonts w:ascii="Times New Roman" w:hAnsi="Times New Roman" w:cs="Times New Roman"/>
          <w:b/>
          <w:sz w:val="28"/>
          <w:szCs w:val="28"/>
        </w:rPr>
        <w:t>субъектов малого и среднего предпринимательства</w:t>
      </w:r>
      <w:r w:rsidRPr="007C318F">
        <w:rPr>
          <w:rFonts w:ascii="Times New Roman" w:hAnsi="Times New Roman" w:cs="Times New Roman"/>
          <w:sz w:val="28"/>
          <w:szCs w:val="28"/>
        </w:rPr>
        <w:t xml:space="preserve"> на 01.01.2020 в районе </w:t>
      </w:r>
      <w:r w:rsidR="001950FA">
        <w:rPr>
          <w:rFonts w:ascii="Times New Roman" w:hAnsi="Times New Roman" w:cs="Times New Roman"/>
          <w:sz w:val="28"/>
          <w:szCs w:val="28"/>
        </w:rPr>
        <w:t xml:space="preserve">было </w:t>
      </w:r>
      <w:r w:rsidRPr="007C318F">
        <w:rPr>
          <w:rFonts w:ascii="Times New Roman" w:hAnsi="Times New Roman" w:cs="Times New Roman"/>
          <w:sz w:val="28"/>
          <w:szCs w:val="28"/>
        </w:rPr>
        <w:t xml:space="preserve">зарегистрировано 1 358 </w:t>
      </w:r>
      <w:r w:rsidRPr="007C318F">
        <w:rPr>
          <w:rFonts w:ascii="Times New Roman" w:hAnsi="Times New Roman" w:cs="Times New Roman"/>
          <w:sz w:val="28"/>
          <w:szCs w:val="28"/>
        </w:rPr>
        <w:lastRenderedPageBreak/>
        <w:t xml:space="preserve">субъектов малого и среднего предпринимательства, в том числе 302 юридических лица и 1 056 предпринимателей без образования юридического лица. </w:t>
      </w:r>
    </w:p>
    <w:p w:rsidR="003117F9" w:rsidRPr="007C318F" w:rsidRDefault="003117F9" w:rsidP="003117F9">
      <w:pPr>
        <w:spacing w:after="0"/>
        <w:ind w:firstLine="709"/>
        <w:jc w:val="both"/>
        <w:rPr>
          <w:rFonts w:ascii="Times New Roman" w:hAnsi="Times New Roman" w:cs="Times New Roman"/>
          <w:sz w:val="28"/>
          <w:szCs w:val="28"/>
        </w:rPr>
      </w:pPr>
      <w:r w:rsidRPr="007C318F">
        <w:rPr>
          <w:rFonts w:ascii="Times New Roman" w:hAnsi="Times New Roman" w:cs="Times New Roman"/>
          <w:sz w:val="28"/>
          <w:szCs w:val="28"/>
        </w:rPr>
        <w:t>Число субъектов малого и среднего бизнеса в расчете на 10 тыс. человек населения Волосовского района на 01.01.2020 года составило 262,3 ед., рост на 8,8% в сравнении с аналогичным периодом прошлого года.</w:t>
      </w:r>
    </w:p>
    <w:p w:rsidR="003117F9" w:rsidRDefault="003117F9" w:rsidP="003117F9">
      <w:pPr>
        <w:spacing w:after="0"/>
        <w:ind w:firstLine="709"/>
        <w:jc w:val="both"/>
        <w:rPr>
          <w:rFonts w:ascii="Times New Roman" w:hAnsi="Times New Roman" w:cs="Times New Roman"/>
          <w:sz w:val="28"/>
          <w:szCs w:val="28"/>
        </w:rPr>
      </w:pPr>
      <w:r w:rsidRPr="007C318F">
        <w:rPr>
          <w:rFonts w:ascii="Times New Roman" w:hAnsi="Times New Roman" w:cs="Times New Roman"/>
          <w:sz w:val="28"/>
          <w:szCs w:val="28"/>
        </w:rPr>
        <w:t xml:space="preserve">За 2019 год </w:t>
      </w:r>
      <w:r w:rsidRPr="007C673B">
        <w:rPr>
          <w:rFonts w:ascii="Times New Roman" w:hAnsi="Times New Roman" w:cs="Times New Roman"/>
          <w:sz w:val="28"/>
          <w:szCs w:val="28"/>
        </w:rPr>
        <w:t>оборот предприятий малого бизнеса</w:t>
      </w:r>
      <w:r w:rsidRPr="007C318F">
        <w:rPr>
          <w:rFonts w:ascii="Times New Roman" w:hAnsi="Times New Roman" w:cs="Times New Roman"/>
          <w:sz w:val="28"/>
          <w:szCs w:val="28"/>
        </w:rPr>
        <w:t xml:space="preserve"> составил 4</w:t>
      </w:r>
      <w:r>
        <w:rPr>
          <w:rFonts w:ascii="Times New Roman" w:hAnsi="Times New Roman" w:cs="Times New Roman"/>
          <w:sz w:val="28"/>
          <w:szCs w:val="28"/>
        </w:rPr>
        <w:t> 797,3</w:t>
      </w:r>
      <w:r w:rsidRPr="007C318F">
        <w:rPr>
          <w:rFonts w:ascii="Times New Roman" w:hAnsi="Times New Roman" w:cs="Times New Roman"/>
          <w:sz w:val="28"/>
          <w:szCs w:val="28"/>
        </w:rPr>
        <w:t xml:space="preserve"> млн. руб. или 132,0% к показателю аналогичного периода прошлого года. В общем обороте (по полному кругу предприятий) он составляет 25,2%. Среднесписочная численность работников малых</w:t>
      </w:r>
      <w:r>
        <w:rPr>
          <w:rFonts w:ascii="Times New Roman" w:hAnsi="Times New Roman" w:cs="Times New Roman"/>
          <w:sz w:val="28"/>
          <w:szCs w:val="28"/>
        </w:rPr>
        <w:t xml:space="preserve"> и средних </w:t>
      </w:r>
      <w:r w:rsidRPr="007C318F">
        <w:rPr>
          <w:rFonts w:ascii="Times New Roman" w:hAnsi="Times New Roman" w:cs="Times New Roman"/>
          <w:sz w:val="28"/>
          <w:szCs w:val="28"/>
        </w:rPr>
        <w:t xml:space="preserve">предприятий равна </w:t>
      </w:r>
      <w:r>
        <w:rPr>
          <w:rFonts w:ascii="Times New Roman" w:hAnsi="Times New Roman" w:cs="Times New Roman"/>
          <w:sz w:val="28"/>
          <w:szCs w:val="28"/>
        </w:rPr>
        <w:t>1 245,5</w:t>
      </w:r>
      <w:r w:rsidRPr="007C318F">
        <w:rPr>
          <w:rFonts w:ascii="Times New Roman" w:hAnsi="Times New Roman" w:cs="Times New Roman"/>
          <w:sz w:val="28"/>
          <w:szCs w:val="28"/>
        </w:rPr>
        <w:t xml:space="preserve"> чел. </w:t>
      </w:r>
    </w:p>
    <w:p w:rsidR="002C2E68" w:rsidRDefault="002C2E68" w:rsidP="002C2E68">
      <w:pPr>
        <w:spacing w:after="0"/>
        <w:ind w:firstLine="709"/>
        <w:jc w:val="both"/>
        <w:rPr>
          <w:rFonts w:ascii="Times New Roman" w:hAnsi="Times New Roman" w:cs="Times New Roman"/>
          <w:color w:val="000000" w:themeColor="text1"/>
          <w:sz w:val="28"/>
          <w:szCs w:val="28"/>
        </w:rPr>
      </w:pPr>
      <w:r w:rsidRPr="002C2E68">
        <w:rPr>
          <w:rFonts w:ascii="Times New Roman" w:hAnsi="Times New Roman" w:cs="Times New Roman"/>
          <w:b/>
          <w:color w:val="000000" w:themeColor="text1"/>
          <w:sz w:val="28"/>
          <w:szCs w:val="28"/>
        </w:rPr>
        <w:t>В 2020 год</w:t>
      </w:r>
      <w:r>
        <w:rPr>
          <w:rFonts w:ascii="Times New Roman" w:hAnsi="Times New Roman" w:cs="Times New Roman"/>
          <w:b/>
          <w:color w:val="000000" w:themeColor="text1"/>
          <w:sz w:val="28"/>
          <w:szCs w:val="28"/>
        </w:rPr>
        <w:t>у</w:t>
      </w:r>
      <w:r w:rsidRPr="002C2E68">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ограничительные меры, введенные в связи с недопущением распространения </w:t>
      </w:r>
      <w:proofErr w:type="spellStart"/>
      <w:r>
        <w:rPr>
          <w:rFonts w:ascii="Times New Roman" w:hAnsi="Times New Roman" w:cs="Times New Roman"/>
          <w:color w:val="000000" w:themeColor="text1"/>
          <w:sz w:val="28"/>
          <w:szCs w:val="28"/>
        </w:rPr>
        <w:t>коронавирусной</w:t>
      </w:r>
      <w:proofErr w:type="spellEnd"/>
      <w:r>
        <w:rPr>
          <w:rFonts w:ascii="Times New Roman" w:hAnsi="Times New Roman" w:cs="Times New Roman"/>
          <w:color w:val="000000" w:themeColor="text1"/>
          <w:sz w:val="28"/>
          <w:szCs w:val="28"/>
        </w:rPr>
        <w:t xml:space="preserve"> инфекции </w:t>
      </w:r>
      <w:proofErr w:type="spellStart"/>
      <w:r>
        <w:rPr>
          <w:rFonts w:ascii="Times New Roman" w:hAnsi="Times New Roman" w:cs="Times New Roman"/>
          <w:color w:val="000000" w:themeColor="text1"/>
          <w:sz w:val="28"/>
          <w:szCs w:val="28"/>
          <w:lang w:val="en-US"/>
        </w:rPr>
        <w:t>covid</w:t>
      </w:r>
      <w:proofErr w:type="spellEnd"/>
      <w:r w:rsidRPr="002C2E68">
        <w:rPr>
          <w:rFonts w:ascii="Times New Roman" w:hAnsi="Times New Roman" w:cs="Times New Roman"/>
          <w:color w:val="000000" w:themeColor="text1"/>
          <w:sz w:val="28"/>
          <w:szCs w:val="28"/>
        </w:rPr>
        <w:t>-19</w:t>
      </w:r>
      <w:r>
        <w:rPr>
          <w:rFonts w:ascii="Times New Roman" w:hAnsi="Times New Roman" w:cs="Times New Roman"/>
          <w:color w:val="000000" w:themeColor="text1"/>
          <w:sz w:val="28"/>
          <w:szCs w:val="28"/>
        </w:rPr>
        <w:t>, сильнее всего отразились на предприятиях малого и среднего бизнеса. Поэтому в</w:t>
      </w:r>
      <w:r w:rsidRPr="002C2E68">
        <w:rPr>
          <w:rFonts w:ascii="Times New Roman" w:hAnsi="Times New Roman" w:cs="Times New Roman"/>
          <w:color w:val="000000" w:themeColor="text1"/>
          <w:sz w:val="28"/>
          <w:szCs w:val="28"/>
        </w:rPr>
        <w:t xml:space="preserve"> целях снижения негативных последствий ограничительных мер на федеральном</w:t>
      </w:r>
      <w:r>
        <w:rPr>
          <w:rFonts w:ascii="Times New Roman" w:hAnsi="Times New Roman" w:cs="Times New Roman"/>
          <w:color w:val="000000" w:themeColor="text1"/>
          <w:sz w:val="28"/>
          <w:szCs w:val="28"/>
        </w:rPr>
        <w:t>,</w:t>
      </w:r>
      <w:r w:rsidRPr="002C2E68">
        <w:rPr>
          <w:rFonts w:ascii="Times New Roman" w:hAnsi="Times New Roman" w:cs="Times New Roman"/>
          <w:color w:val="000000" w:themeColor="text1"/>
          <w:sz w:val="28"/>
          <w:szCs w:val="28"/>
        </w:rPr>
        <w:t xml:space="preserve"> региональном</w:t>
      </w:r>
      <w:r>
        <w:rPr>
          <w:rFonts w:ascii="Times New Roman" w:hAnsi="Times New Roman" w:cs="Times New Roman"/>
          <w:color w:val="000000" w:themeColor="text1"/>
          <w:sz w:val="28"/>
          <w:szCs w:val="28"/>
        </w:rPr>
        <w:t xml:space="preserve"> и местном</w:t>
      </w:r>
      <w:r w:rsidRPr="002C2E68">
        <w:rPr>
          <w:rFonts w:ascii="Times New Roman" w:hAnsi="Times New Roman" w:cs="Times New Roman"/>
          <w:color w:val="000000" w:themeColor="text1"/>
          <w:sz w:val="28"/>
          <w:szCs w:val="28"/>
        </w:rPr>
        <w:t xml:space="preserve"> уровн</w:t>
      </w:r>
      <w:r>
        <w:rPr>
          <w:rFonts w:ascii="Times New Roman" w:hAnsi="Times New Roman" w:cs="Times New Roman"/>
          <w:color w:val="000000" w:themeColor="text1"/>
          <w:sz w:val="28"/>
          <w:szCs w:val="28"/>
        </w:rPr>
        <w:t>ях были</w:t>
      </w:r>
      <w:r w:rsidRPr="002C2E68">
        <w:rPr>
          <w:rFonts w:ascii="Times New Roman" w:hAnsi="Times New Roman" w:cs="Times New Roman"/>
          <w:color w:val="000000" w:themeColor="text1"/>
          <w:sz w:val="28"/>
          <w:szCs w:val="28"/>
        </w:rPr>
        <w:t xml:space="preserve"> разработаны и </w:t>
      </w:r>
      <w:r>
        <w:rPr>
          <w:rFonts w:ascii="Times New Roman" w:hAnsi="Times New Roman" w:cs="Times New Roman"/>
          <w:color w:val="000000" w:themeColor="text1"/>
          <w:sz w:val="28"/>
          <w:szCs w:val="28"/>
        </w:rPr>
        <w:t>внедрены</w:t>
      </w:r>
      <w:r w:rsidRPr="002C2E68">
        <w:rPr>
          <w:rFonts w:ascii="Times New Roman" w:hAnsi="Times New Roman" w:cs="Times New Roman"/>
          <w:color w:val="000000" w:themeColor="text1"/>
          <w:sz w:val="28"/>
          <w:szCs w:val="28"/>
        </w:rPr>
        <w:t xml:space="preserve"> эффективные меры поддержки субъектов малого и среднего предпринимательства. </w:t>
      </w:r>
    </w:p>
    <w:p w:rsidR="002C2E68" w:rsidRPr="002C2E68" w:rsidRDefault="002C2E68" w:rsidP="002C2E68">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Ожидается, что к концу 2020 года количество субъектов малого и среднего предпринимательства, зарегистрированных на территории Волосовского района, незначительно</w:t>
      </w:r>
      <w:r w:rsidR="001A4E9B">
        <w:rPr>
          <w:rFonts w:ascii="Times New Roman" w:hAnsi="Times New Roman" w:cs="Times New Roman"/>
          <w:color w:val="000000" w:themeColor="text1"/>
          <w:sz w:val="28"/>
          <w:szCs w:val="28"/>
        </w:rPr>
        <w:t xml:space="preserve"> сократится и составит 1330 ед. (прежде всего, за счет закрытия индивидуального предпринимательства и перехода на режим </w:t>
      </w:r>
      <w:proofErr w:type="spellStart"/>
      <w:r w:rsidR="001A4E9B">
        <w:rPr>
          <w:rFonts w:ascii="Times New Roman" w:hAnsi="Times New Roman" w:cs="Times New Roman"/>
          <w:color w:val="000000" w:themeColor="text1"/>
          <w:sz w:val="28"/>
          <w:szCs w:val="28"/>
        </w:rPr>
        <w:t>самозанятости</w:t>
      </w:r>
      <w:proofErr w:type="spellEnd"/>
      <w:r w:rsidR="001A4E9B">
        <w:rPr>
          <w:rFonts w:ascii="Times New Roman" w:hAnsi="Times New Roman" w:cs="Times New Roman"/>
          <w:color w:val="000000" w:themeColor="text1"/>
          <w:sz w:val="28"/>
          <w:szCs w:val="28"/>
        </w:rPr>
        <w:t xml:space="preserve">). При этом прогнозируется увеличение </w:t>
      </w:r>
      <w:r w:rsidR="001A4E9B" w:rsidRPr="002C2E68">
        <w:rPr>
          <w:rFonts w:ascii="Times New Roman" w:hAnsi="Times New Roman" w:cs="Times New Roman"/>
          <w:color w:val="000000" w:themeColor="text1"/>
          <w:sz w:val="28"/>
          <w:szCs w:val="28"/>
        </w:rPr>
        <w:t>среднесписочной численности работ</w:t>
      </w:r>
      <w:r w:rsidR="001A4E9B">
        <w:rPr>
          <w:rFonts w:ascii="Times New Roman" w:hAnsi="Times New Roman" w:cs="Times New Roman"/>
          <w:color w:val="000000" w:themeColor="text1"/>
          <w:sz w:val="28"/>
          <w:szCs w:val="28"/>
        </w:rPr>
        <w:t>ников субъектов МСП на 54</w:t>
      </w:r>
      <w:r w:rsidR="001A4E9B" w:rsidRPr="002C2E68">
        <w:rPr>
          <w:rFonts w:ascii="Times New Roman" w:hAnsi="Times New Roman" w:cs="Times New Roman"/>
          <w:color w:val="000000" w:themeColor="text1"/>
          <w:sz w:val="28"/>
          <w:szCs w:val="28"/>
        </w:rPr>
        <w:t xml:space="preserve"> человек</w:t>
      </w:r>
      <w:r w:rsidR="001A4E9B">
        <w:rPr>
          <w:rFonts w:ascii="Times New Roman" w:hAnsi="Times New Roman" w:cs="Times New Roman"/>
          <w:color w:val="000000" w:themeColor="text1"/>
          <w:sz w:val="28"/>
          <w:szCs w:val="28"/>
        </w:rPr>
        <w:t xml:space="preserve">а и рост оборота </w:t>
      </w:r>
      <w:r w:rsidR="001A4E9B" w:rsidRPr="002C2E68">
        <w:rPr>
          <w:rFonts w:ascii="Times New Roman" w:hAnsi="Times New Roman" w:cs="Times New Roman"/>
          <w:color w:val="000000" w:themeColor="text1"/>
          <w:sz w:val="28"/>
          <w:szCs w:val="28"/>
        </w:rPr>
        <w:t>малых и средних предприятий на 9% по сравнению с 2019 годом</w:t>
      </w:r>
      <w:r w:rsidR="001A4E9B">
        <w:rPr>
          <w:rFonts w:ascii="Times New Roman" w:hAnsi="Times New Roman" w:cs="Times New Roman"/>
          <w:color w:val="000000" w:themeColor="text1"/>
          <w:sz w:val="28"/>
          <w:szCs w:val="28"/>
        </w:rPr>
        <w:t xml:space="preserve"> (по данным статистических форм отчетности)</w:t>
      </w:r>
      <w:r w:rsidR="001A4E9B" w:rsidRPr="002C2E68">
        <w:rPr>
          <w:rFonts w:ascii="Times New Roman" w:hAnsi="Times New Roman" w:cs="Times New Roman"/>
          <w:color w:val="000000" w:themeColor="text1"/>
          <w:sz w:val="28"/>
          <w:szCs w:val="28"/>
        </w:rPr>
        <w:t>.</w:t>
      </w:r>
    </w:p>
    <w:p w:rsidR="002C2E68" w:rsidRPr="003210D3" w:rsidRDefault="002C2E68" w:rsidP="003210D3">
      <w:pPr>
        <w:spacing w:after="0"/>
        <w:ind w:firstLine="709"/>
        <w:jc w:val="both"/>
        <w:rPr>
          <w:rFonts w:ascii="Times New Roman" w:hAnsi="Times New Roman" w:cs="Times New Roman"/>
          <w:color w:val="000000" w:themeColor="text1"/>
          <w:sz w:val="28"/>
          <w:szCs w:val="28"/>
        </w:rPr>
      </w:pPr>
      <w:proofErr w:type="gramStart"/>
      <w:r w:rsidRPr="002C2E68">
        <w:rPr>
          <w:rFonts w:ascii="Times New Roman" w:hAnsi="Times New Roman" w:cs="Times New Roman"/>
          <w:b/>
          <w:color w:val="000000" w:themeColor="text1"/>
          <w:sz w:val="28"/>
          <w:szCs w:val="28"/>
        </w:rPr>
        <w:t>По прогнозу к 2023 году</w:t>
      </w:r>
      <w:r w:rsidRPr="002C2E68">
        <w:rPr>
          <w:rFonts w:ascii="Times New Roman" w:hAnsi="Times New Roman" w:cs="Times New Roman"/>
          <w:color w:val="000000" w:themeColor="text1"/>
          <w:sz w:val="28"/>
          <w:szCs w:val="28"/>
        </w:rPr>
        <w:t xml:space="preserve"> количество малых и средних предприятий в </w:t>
      </w:r>
      <w:r w:rsidR="00F762CF">
        <w:rPr>
          <w:rFonts w:ascii="Times New Roman" w:hAnsi="Times New Roman" w:cs="Times New Roman"/>
          <w:color w:val="000000" w:themeColor="text1"/>
          <w:sz w:val="28"/>
          <w:szCs w:val="28"/>
        </w:rPr>
        <w:t>Волосовском районе</w:t>
      </w:r>
      <w:r w:rsidRPr="002C2E68">
        <w:rPr>
          <w:rFonts w:ascii="Times New Roman" w:hAnsi="Times New Roman" w:cs="Times New Roman"/>
          <w:color w:val="000000" w:themeColor="text1"/>
          <w:sz w:val="28"/>
          <w:szCs w:val="28"/>
        </w:rPr>
        <w:t xml:space="preserve"> увеличится на 1</w:t>
      </w:r>
      <w:r w:rsidR="00F762CF">
        <w:rPr>
          <w:rFonts w:ascii="Times New Roman" w:hAnsi="Times New Roman" w:cs="Times New Roman"/>
          <w:color w:val="000000" w:themeColor="text1"/>
          <w:sz w:val="28"/>
          <w:szCs w:val="28"/>
        </w:rPr>
        <w:t>8</w:t>
      </w:r>
      <w:r w:rsidRPr="002C2E68">
        <w:rPr>
          <w:rFonts w:ascii="Times New Roman" w:hAnsi="Times New Roman" w:cs="Times New Roman"/>
          <w:color w:val="000000" w:themeColor="text1"/>
          <w:sz w:val="28"/>
          <w:szCs w:val="28"/>
        </w:rPr>
        <w:t xml:space="preserve">% к уровню 2019 года и достигнет </w:t>
      </w:r>
      <w:r w:rsidR="00F762CF">
        <w:rPr>
          <w:rFonts w:ascii="Times New Roman" w:hAnsi="Times New Roman" w:cs="Times New Roman"/>
          <w:color w:val="000000" w:themeColor="text1"/>
          <w:sz w:val="28"/>
          <w:szCs w:val="28"/>
        </w:rPr>
        <w:t xml:space="preserve">1 607 </w:t>
      </w:r>
      <w:r w:rsidRPr="002C2E68">
        <w:rPr>
          <w:rFonts w:ascii="Times New Roman" w:hAnsi="Times New Roman" w:cs="Times New Roman"/>
          <w:color w:val="000000" w:themeColor="text1"/>
          <w:sz w:val="28"/>
          <w:szCs w:val="28"/>
        </w:rPr>
        <w:t xml:space="preserve">ед. </w:t>
      </w:r>
      <w:r w:rsidR="00F762CF">
        <w:rPr>
          <w:rFonts w:ascii="Times New Roman" w:hAnsi="Times New Roman" w:cs="Times New Roman"/>
          <w:color w:val="000000" w:themeColor="text1"/>
          <w:sz w:val="28"/>
          <w:szCs w:val="28"/>
        </w:rPr>
        <w:t>К</w:t>
      </w:r>
      <w:r w:rsidRPr="002C2E68">
        <w:rPr>
          <w:rFonts w:ascii="Times New Roman" w:hAnsi="Times New Roman" w:cs="Times New Roman"/>
          <w:color w:val="000000" w:themeColor="text1"/>
          <w:sz w:val="28"/>
          <w:szCs w:val="28"/>
        </w:rPr>
        <w:t xml:space="preserve"> 2023 году ожидается постепенное увеличение среднесписочной численности работников малых и средних предприятий до </w:t>
      </w:r>
      <w:r w:rsidR="00F762CF">
        <w:rPr>
          <w:rFonts w:ascii="Times New Roman" w:hAnsi="Times New Roman" w:cs="Times New Roman"/>
          <w:color w:val="000000" w:themeColor="text1"/>
          <w:sz w:val="28"/>
          <w:szCs w:val="28"/>
        </w:rPr>
        <w:t>1 400,0</w:t>
      </w:r>
      <w:r w:rsidRPr="002C2E68">
        <w:rPr>
          <w:rFonts w:ascii="Times New Roman" w:hAnsi="Times New Roman" w:cs="Times New Roman"/>
          <w:color w:val="000000" w:themeColor="text1"/>
          <w:sz w:val="28"/>
          <w:szCs w:val="28"/>
        </w:rPr>
        <w:t xml:space="preserve"> человек. (</w:t>
      </w:r>
      <w:r w:rsidRPr="003210D3">
        <w:rPr>
          <w:rFonts w:ascii="Times New Roman" w:hAnsi="Times New Roman" w:cs="Times New Roman"/>
          <w:color w:val="000000" w:themeColor="text1"/>
          <w:sz w:val="28"/>
          <w:szCs w:val="28"/>
        </w:rPr>
        <w:t>11</w:t>
      </w:r>
      <w:r w:rsidR="00F762CF" w:rsidRPr="003210D3">
        <w:rPr>
          <w:rFonts w:ascii="Times New Roman" w:hAnsi="Times New Roman" w:cs="Times New Roman"/>
          <w:color w:val="000000" w:themeColor="text1"/>
          <w:sz w:val="28"/>
          <w:szCs w:val="28"/>
        </w:rPr>
        <w:t>2,4</w:t>
      </w:r>
      <w:r w:rsidRPr="003210D3">
        <w:rPr>
          <w:rFonts w:ascii="Times New Roman" w:hAnsi="Times New Roman" w:cs="Times New Roman"/>
          <w:color w:val="000000" w:themeColor="text1"/>
          <w:sz w:val="28"/>
          <w:szCs w:val="28"/>
        </w:rPr>
        <w:t xml:space="preserve">% к уровню 2019 года), оборот малых и средних предприятий (включая </w:t>
      </w:r>
      <w:proofErr w:type="spellStart"/>
      <w:r w:rsidRPr="003210D3">
        <w:rPr>
          <w:rFonts w:ascii="Times New Roman" w:hAnsi="Times New Roman" w:cs="Times New Roman"/>
          <w:color w:val="000000" w:themeColor="text1"/>
          <w:sz w:val="28"/>
          <w:szCs w:val="28"/>
        </w:rPr>
        <w:t>микропредприятия</w:t>
      </w:r>
      <w:proofErr w:type="spellEnd"/>
      <w:r w:rsidRPr="003210D3">
        <w:rPr>
          <w:rFonts w:ascii="Times New Roman" w:hAnsi="Times New Roman" w:cs="Times New Roman"/>
          <w:color w:val="000000" w:themeColor="text1"/>
          <w:sz w:val="28"/>
          <w:szCs w:val="28"/>
        </w:rPr>
        <w:t xml:space="preserve">) составит </w:t>
      </w:r>
      <w:r w:rsidR="00F762CF" w:rsidRPr="003210D3">
        <w:rPr>
          <w:rFonts w:ascii="Times New Roman" w:hAnsi="Times New Roman" w:cs="Times New Roman"/>
          <w:color w:val="000000" w:themeColor="text1"/>
          <w:sz w:val="28"/>
          <w:szCs w:val="28"/>
        </w:rPr>
        <w:t>6 </w:t>
      </w:r>
      <w:r w:rsidR="002F0F66" w:rsidRPr="003210D3">
        <w:rPr>
          <w:rFonts w:ascii="Times New Roman" w:hAnsi="Times New Roman" w:cs="Times New Roman"/>
          <w:color w:val="000000" w:themeColor="text1"/>
          <w:sz w:val="28"/>
          <w:szCs w:val="28"/>
        </w:rPr>
        <w:t>2</w:t>
      </w:r>
      <w:r w:rsidR="00F762CF" w:rsidRPr="003210D3">
        <w:rPr>
          <w:rFonts w:ascii="Times New Roman" w:hAnsi="Times New Roman" w:cs="Times New Roman"/>
          <w:color w:val="000000" w:themeColor="text1"/>
          <w:sz w:val="28"/>
          <w:szCs w:val="28"/>
        </w:rPr>
        <w:t>00,0</w:t>
      </w:r>
      <w:r w:rsidRPr="003210D3">
        <w:rPr>
          <w:rFonts w:ascii="Times New Roman" w:hAnsi="Times New Roman" w:cs="Times New Roman"/>
          <w:color w:val="000000" w:themeColor="text1"/>
          <w:sz w:val="28"/>
          <w:szCs w:val="28"/>
        </w:rPr>
        <w:t xml:space="preserve"> руб. (рост на</w:t>
      </w:r>
      <w:proofErr w:type="gramEnd"/>
      <w:r w:rsidRPr="003210D3">
        <w:rPr>
          <w:rFonts w:ascii="Times New Roman" w:hAnsi="Times New Roman" w:cs="Times New Roman"/>
          <w:color w:val="000000" w:themeColor="text1"/>
          <w:sz w:val="28"/>
          <w:szCs w:val="28"/>
        </w:rPr>
        <w:t xml:space="preserve"> </w:t>
      </w:r>
      <w:proofErr w:type="gramStart"/>
      <w:r w:rsidR="002F0F66" w:rsidRPr="003210D3">
        <w:rPr>
          <w:rFonts w:ascii="Times New Roman" w:hAnsi="Times New Roman" w:cs="Times New Roman"/>
          <w:color w:val="000000" w:themeColor="text1"/>
          <w:sz w:val="28"/>
          <w:szCs w:val="28"/>
        </w:rPr>
        <w:t>29,2</w:t>
      </w:r>
      <w:r w:rsidRPr="003210D3">
        <w:rPr>
          <w:rFonts w:ascii="Times New Roman" w:hAnsi="Times New Roman" w:cs="Times New Roman"/>
          <w:color w:val="000000" w:themeColor="text1"/>
          <w:sz w:val="28"/>
          <w:szCs w:val="28"/>
        </w:rPr>
        <w:t>% по сравнению с 20</w:t>
      </w:r>
      <w:r w:rsidR="00877D65">
        <w:rPr>
          <w:rFonts w:ascii="Times New Roman" w:hAnsi="Times New Roman" w:cs="Times New Roman"/>
          <w:color w:val="000000" w:themeColor="text1"/>
          <w:sz w:val="28"/>
          <w:szCs w:val="28"/>
        </w:rPr>
        <w:t>19</w:t>
      </w:r>
      <w:r w:rsidRPr="003210D3">
        <w:rPr>
          <w:rFonts w:ascii="Times New Roman" w:hAnsi="Times New Roman" w:cs="Times New Roman"/>
          <w:color w:val="000000" w:themeColor="text1"/>
          <w:sz w:val="28"/>
          <w:szCs w:val="28"/>
        </w:rPr>
        <w:t xml:space="preserve"> годом).</w:t>
      </w:r>
      <w:proofErr w:type="gramEnd"/>
    </w:p>
    <w:p w:rsidR="003210D3" w:rsidRPr="003210D3" w:rsidRDefault="003210D3" w:rsidP="003210D3">
      <w:pPr>
        <w:tabs>
          <w:tab w:val="left" w:pos="426"/>
        </w:tabs>
        <w:spacing w:after="0"/>
        <w:ind w:firstLine="709"/>
        <w:jc w:val="both"/>
        <w:rPr>
          <w:rFonts w:ascii="Times New Roman" w:hAnsi="Times New Roman" w:cs="Times New Roman"/>
          <w:sz w:val="28"/>
          <w:szCs w:val="28"/>
        </w:rPr>
      </w:pPr>
      <w:r w:rsidRPr="003210D3">
        <w:rPr>
          <w:rFonts w:ascii="Times New Roman" w:hAnsi="Times New Roman" w:cs="Times New Roman"/>
          <w:sz w:val="28"/>
          <w:szCs w:val="28"/>
        </w:rPr>
        <w:t xml:space="preserve">В </w:t>
      </w:r>
      <w:r>
        <w:rPr>
          <w:rFonts w:ascii="Times New Roman" w:hAnsi="Times New Roman" w:cs="Times New Roman"/>
          <w:sz w:val="28"/>
          <w:szCs w:val="28"/>
        </w:rPr>
        <w:t>прогнозный период</w:t>
      </w:r>
      <w:r w:rsidRPr="003210D3">
        <w:rPr>
          <w:rFonts w:ascii="Times New Roman" w:hAnsi="Times New Roman" w:cs="Times New Roman"/>
          <w:sz w:val="28"/>
          <w:szCs w:val="28"/>
        </w:rPr>
        <w:t xml:space="preserve"> планируется создать муниципальную организацию инфраструктуры поддержки предпринимательства Волосовского района, учредителем которой станет администрация Волосовского муниципального района.</w:t>
      </w:r>
    </w:p>
    <w:p w:rsidR="003117F9" w:rsidRDefault="003117F9" w:rsidP="00E101DA">
      <w:pPr>
        <w:spacing w:after="0"/>
        <w:ind w:firstLine="709"/>
        <w:jc w:val="both"/>
        <w:rPr>
          <w:rFonts w:ascii="Times New Roman" w:hAnsi="Times New Roman" w:cs="Times New Roman"/>
          <w:sz w:val="28"/>
          <w:szCs w:val="28"/>
        </w:rPr>
      </w:pPr>
    </w:p>
    <w:p w:rsidR="003210D3" w:rsidRDefault="003210D3" w:rsidP="00E101DA">
      <w:pPr>
        <w:spacing w:after="0"/>
        <w:ind w:firstLine="709"/>
        <w:jc w:val="both"/>
        <w:rPr>
          <w:rFonts w:ascii="Times New Roman" w:hAnsi="Times New Roman" w:cs="Times New Roman"/>
          <w:sz w:val="28"/>
          <w:szCs w:val="28"/>
        </w:rPr>
      </w:pPr>
    </w:p>
    <w:p w:rsidR="003117F9" w:rsidRPr="003117F9" w:rsidRDefault="003117F9" w:rsidP="003117F9">
      <w:pPr>
        <w:spacing w:after="0"/>
        <w:jc w:val="center"/>
        <w:rPr>
          <w:rFonts w:ascii="Times New Roman" w:hAnsi="Times New Roman" w:cs="Times New Roman"/>
          <w:b/>
          <w:i/>
          <w:sz w:val="28"/>
          <w:szCs w:val="28"/>
        </w:rPr>
      </w:pPr>
      <w:r w:rsidRPr="008E3F5B">
        <w:rPr>
          <w:rFonts w:ascii="Times New Roman" w:hAnsi="Times New Roman" w:cs="Times New Roman"/>
          <w:b/>
          <w:i/>
          <w:sz w:val="28"/>
          <w:szCs w:val="28"/>
        </w:rPr>
        <w:lastRenderedPageBreak/>
        <w:t>8. Инвестиции</w:t>
      </w:r>
    </w:p>
    <w:p w:rsidR="00A633D2" w:rsidRPr="00A633D2" w:rsidRDefault="00A633D2" w:rsidP="00A633D2">
      <w:pPr>
        <w:tabs>
          <w:tab w:val="left" w:pos="426"/>
        </w:tabs>
        <w:spacing w:after="0"/>
        <w:ind w:firstLine="709"/>
        <w:jc w:val="both"/>
        <w:rPr>
          <w:rFonts w:ascii="Times New Roman" w:hAnsi="Times New Roman" w:cs="Times New Roman"/>
          <w:color w:val="000000" w:themeColor="text1"/>
          <w:sz w:val="28"/>
          <w:szCs w:val="28"/>
        </w:rPr>
      </w:pPr>
      <w:r w:rsidRPr="00D37200">
        <w:rPr>
          <w:rFonts w:ascii="Times New Roman" w:hAnsi="Times New Roman" w:cs="Times New Roman"/>
          <w:color w:val="000000" w:themeColor="text1"/>
          <w:sz w:val="28"/>
          <w:szCs w:val="28"/>
        </w:rPr>
        <w:t>О</w:t>
      </w:r>
      <w:r w:rsidRPr="00D37200">
        <w:rPr>
          <w:rFonts w:ascii="Times New Roman" w:hAnsi="Times New Roman" w:cs="Times New Roman"/>
          <w:bCs/>
          <w:iCs/>
          <w:color w:val="000000" w:themeColor="text1"/>
          <w:sz w:val="28"/>
          <w:szCs w:val="28"/>
        </w:rPr>
        <w:t>бъем инвестиций в основной капитал</w:t>
      </w:r>
      <w:r w:rsidRPr="00A633D2">
        <w:rPr>
          <w:rFonts w:ascii="Times New Roman" w:hAnsi="Times New Roman" w:cs="Times New Roman"/>
          <w:color w:val="000000" w:themeColor="text1"/>
          <w:sz w:val="28"/>
          <w:szCs w:val="28"/>
        </w:rPr>
        <w:t xml:space="preserve"> за счет всех источников финансирования в 2019 году составил  </w:t>
      </w:r>
      <w:r w:rsidR="00D37200">
        <w:rPr>
          <w:rFonts w:ascii="Times New Roman" w:hAnsi="Times New Roman" w:cs="Times New Roman"/>
          <w:color w:val="000000" w:themeColor="text1"/>
          <w:sz w:val="28"/>
          <w:szCs w:val="28"/>
        </w:rPr>
        <w:t>1 293,3</w:t>
      </w:r>
      <w:r w:rsidRPr="00A633D2">
        <w:rPr>
          <w:rFonts w:ascii="Times New Roman" w:hAnsi="Times New Roman" w:cs="Times New Roman"/>
          <w:color w:val="000000" w:themeColor="text1"/>
          <w:sz w:val="28"/>
          <w:szCs w:val="28"/>
        </w:rPr>
        <w:t xml:space="preserve"> мл</w:t>
      </w:r>
      <w:r w:rsidR="00D37200">
        <w:rPr>
          <w:rFonts w:ascii="Times New Roman" w:hAnsi="Times New Roman" w:cs="Times New Roman"/>
          <w:color w:val="000000" w:themeColor="text1"/>
          <w:sz w:val="28"/>
          <w:szCs w:val="28"/>
        </w:rPr>
        <w:t>н.</w:t>
      </w:r>
      <w:r w:rsidRPr="00A633D2">
        <w:rPr>
          <w:rFonts w:ascii="Times New Roman" w:hAnsi="Times New Roman" w:cs="Times New Roman"/>
          <w:color w:val="000000" w:themeColor="text1"/>
          <w:sz w:val="28"/>
          <w:szCs w:val="28"/>
        </w:rPr>
        <w:t xml:space="preserve"> руб. или </w:t>
      </w:r>
      <w:r w:rsidR="00D37200">
        <w:rPr>
          <w:rFonts w:ascii="Times New Roman" w:hAnsi="Times New Roman" w:cs="Times New Roman"/>
          <w:color w:val="000000" w:themeColor="text1"/>
          <w:sz w:val="28"/>
          <w:szCs w:val="28"/>
        </w:rPr>
        <w:t>87,5</w:t>
      </w:r>
      <w:r w:rsidRPr="00A633D2">
        <w:rPr>
          <w:rFonts w:ascii="Times New Roman" w:hAnsi="Times New Roman" w:cs="Times New Roman"/>
          <w:color w:val="000000" w:themeColor="text1"/>
          <w:sz w:val="28"/>
          <w:szCs w:val="28"/>
        </w:rPr>
        <w:t>% по отношению к 2018 года в сопоставимых ценах.</w:t>
      </w:r>
    </w:p>
    <w:p w:rsidR="00A633D2" w:rsidRPr="00A633D2" w:rsidRDefault="00A633D2" w:rsidP="00A633D2">
      <w:pPr>
        <w:tabs>
          <w:tab w:val="left" w:pos="426"/>
        </w:tabs>
        <w:spacing w:after="0"/>
        <w:ind w:firstLine="709"/>
        <w:jc w:val="both"/>
        <w:rPr>
          <w:rFonts w:ascii="Times New Roman" w:hAnsi="Times New Roman" w:cs="Times New Roman"/>
          <w:color w:val="000000" w:themeColor="text1"/>
          <w:sz w:val="28"/>
          <w:szCs w:val="28"/>
        </w:rPr>
      </w:pPr>
      <w:r w:rsidRPr="00A633D2">
        <w:rPr>
          <w:rFonts w:ascii="Times New Roman" w:hAnsi="Times New Roman" w:cs="Times New Roman"/>
          <w:color w:val="000000" w:themeColor="text1"/>
          <w:sz w:val="28"/>
          <w:szCs w:val="28"/>
        </w:rPr>
        <w:t xml:space="preserve">Объем инвестиций в основной капитал по полному кругу предприятий в </w:t>
      </w:r>
      <w:r w:rsidRPr="00D37200">
        <w:rPr>
          <w:rFonts w:ascii="Times New Roman" w:hAnsi="Times New Roman" w:cs="Times New Roman"/>
          <w:color w:val="000000" w:themeColor="text1"/>
          <w:sz w:val="28"/>
          <w:szCs w:val="28"/>
        </w:rPr>
        <w:t>январе–</w:t>
      </w:r>
      <w:r w:rsidR="00D37200" w:rsidRPr="00D37200">
        <w:rPr>
          <w:rFonts w:ascii="Times New Roman" w:hAnsi="Times New Roman" w:cs="Times New Roman"/>
          <w:color w:val="000000" w:themeColor="text1"/>
          <w:sz w:val="28"/>
          <w:szCs w:val="28"/>
        </w:rPr>
        <w:t>июне</w:t>
      </w:r>
      <w:r w:rsidRPr="00D37200">
        <w:rPr>
          <w:rFonts w:ascii="Times New Roman" w:hAnsi="Times New Roman" w:cs="Times New Roman"/>
          <w:color w:val="000000" w:themeColor="text1"/>
          <w:sz w:val="28"/>
          <w:szCs w:val="28"/>
        </w:rPr>
        <w:t xml:space="preserve"> 2020 года</w:t>
      </w:r>
      <w:r w:rsidRPr="00A633D2">
        <w:rPr>
          <w:rFonts w:ascii="Times New Roman" w:hAnsi="Times New Roman" w:cs="Times New Roman"/>
          <w:color w:val="000000" w:themeColor="text1"/>
          <w:sz w:val="28"/>
          <w:szCs w:val="28"/>
        </w:rPr>
        <w:t xml:space="preserve"> составил </w:t>
      </w:r>
      <w:r w:rsidR="00D37200">
        <w:rPr>
          <w:rFonts w:ascii="Times New Roman" w:hAnsi="Times New Roman" w:cs="Times New Roman"/>
          <w:color w:val="000000" w:themeColor="text1"/>
          <w:sz w:val="28"/>
          <w:szCs w:val="28"/>
        </w:rPr>
        <w:t>832,1</w:t>
      </w:r>
      <w:r w:rsidRPr="00A633D2">
        <w:rPr>
          <w:rFonts w:ascii="Times New Roman" w:hAnsi="Times New Roman" w:cs="Times New Roman"/>
          <w:color w:val="000000" w:themeColor="text1"/>
          <w:sz w:val="28"/>
          <w:szCs w:val="28"/>
        </w:rPr>
        <w:t xml:space="preserve"> мл</w:t>
      </w:r>
      <w:r w:rsidR="00D37200">
        <w:rPr>
          <w:rFonts w:ascii="Times New Roman" w:hAnsi="Times New Roman" w:cs="Times New Roman"/>
          <w:color w:val="000000" w:themeColor="text1"/>
          <w:sz w:val="28"/>
          <w:szCs w:val="28"/>
        </w:rPr>
        <w:t>н.</w:t>
      </w:r>
      <w:r w:rsidRPr="00A633D2">
        <w:rPr>
          <w:rFonts w:ascii="Times New Roman" w:hAnsi="Times New Roman" w:cs="Times New Roman"/>
          <w:color w:val="000000" w:themeColor="text1"/>
          <w:sz w:val="28"/>
          <w:szCs w:val="28"/>
        </w:rPr>
        <w:t xml:space="preserve"> рублей или </w:t>
      </w:r>
      <w:r w:rsidR="00D37200">
        <w:rPr>
          <w:rFonts w:ascii="Times New Roman" w:hAnsi="Times New Roman" w:cs="Times New Roman"/>
          <w:color w:val="000000" w:themeColor="text1"/>
          <w:sz w:val="28"/>
          <w:szCs w:val="28"/>
        </w:rPr>
        <w:t>170</w:t>
      </w:r>
      <w:r w:rsidRPr="00A633D2">
        <w:rPr>
          <w:rFonts w:ascii="Times New Roman" w:hAnsi="Times New Roman" w:cs="Times New Roman"/>
          <w:color w:val="000000" w:themeColor="text1"/>
          <w:sz w:val="28"/>
          <w:szCs w:val="28"/>
        </w:rPr>
        <w:t>%</w:t>
      </w:r>
      <w:r w:rsidR="00D37200">
        <w:rPr>
          <w:rFonts w:ascii="Times New Roman" w:hAnsi="Times New Roman" w:cs="Times New Roman"/>
          <w:color w:val="000000" w:themeColor="text1"/>
          <w:sz w:val="28"/>
          <w:szCs w:val="28"/>
        </w:rPr>
        <w:t xml:space="preserve"> </w:t>
      </w:r>
      <w:r w:rsidRPr="00A633D2">
        <w:rPr>
          <w:rFonts w:ascii="Times New Roman" w:hAnsi="Times New Roman" w:cs="Times New Roman"/>
          <w:color w:val="000000" w:themeColor="text1"/>
          <w:sz w:val="28"/>
          <w:szCs w:val="28"/>
        </w:rPr>
        <w:t xml:space="preserve">по отношению к аналогичному периоду 2019 года. </w:t>
      </w:r>
    </w:p>
    <w:p w:rsidR="00A633D2" w:rsidRPr="00A633D2" w:rsidRDefault="00A633D2" w:rsidP="00A633D2">
      <w:pPr>
        <w:spacing w:after="0"/>
        <w:ind w:firstLine="709"/>
        <w:jc w:val="both"/>
        <w:rPr>
          <w:rFonts w:ascii="Times New Roman" w:hAnsi="Times New Roman" w:cs="Times New Roman"/>
          <w:color w:val="000000" w:themeColor="text1"/>
          <w:sz w:val="28"/>
          <w:szCs w:val="28"/>
        </w:rPr>
      </w:pPr>
      <w:r w:rsidRPr="00A633D2">
        <w:rPr>
          <w:rFonts w:ascii="Times New Roman" w:hAnsi="Times New Roman" w:cs="Times New Roman"/>
          <w:color w:val="000000" w:themeColor="text1"/>
          <w:sz w:val="28"/>
          <w:szCs w:val="28"/>
        </w:rPr>
        <w:t>Объем инвестиций в основной капитал крупных и средних организаций (без субъектов малого предпринимательства) в январе-</w:t>
      </w:r>
      <w:r w:rsidR="00D37200">
        <w:rPr>
          <w:rFonts w:ascii="Times New Roman" w:hAnsi="Times New Roman" w:cs="Times New Roman"/>
          <w:color w:val="000000" w:themeColor="text1"/>
          <w:sz w:val="28"/>
          <w:szCs w:val="28"/>
        </w:rPr>
        <w:t>июне</w:t>
      </w:r>
      <w:r w:rsidRPr="00A633D2">
        <w:rPr>
          <w:rFonts w:ascii="Times New Roman" w:hAnsi="Times New Roman" w:cs="Times New Roman"/>
          <w:color w:val="000000" w:themeColor="text1"/>
          <w:sz w:val="28"/>
          <w:szCs w:val="28"/>
        </w:rPr>
        <w:t xml:space="preserve"> 2020 года составил  </w:t>
      </w:r>
      <w:r w:rsidR="00D37200">
        <w:rPr>
          <w:rFonts w:ascii="Times New Roman" w:hAnsi="Times New Roman" w:cs="Times New Roman"/>
          <w:color w:val="000000" w:themeColor="text1"/>
          <w:sz w:val="28"/>
          <w:szCs w:val="28"/>
        </w:rPr>
        <w:t xml:space="preserve">772,9 </w:t>
      </w:r>
      <w:r w:rsidRPr="00A633D2">
        <w:rPr>
          <w:rFonts w:ascii="Times New Roman" w:hAnsi="Times New Roman" w:cs="Times New Roman"/>
          <w:color w:val="000000" w:themeColor="text1"/>
          <w:sz w:val="28"/>
          <w:szCs w:val="28"/>
        </w:rPr>
        <w:t>мл</w:t>
      </w:r>
      <w:r w:rsidR="00D37200">
        <w:rPr>
          <w:rFonts w:ascii="Times New Roman" w:hAnsi="Times New Roman" w:cs="Times New Roman"/>
          <w:color w:val="000000" w:themeColor="text1"/>
          <w:sz w:val="28"/>
          <w:szCs w:val="28"/>
        </w:rPr>
        <w:t>н.</w:t>
      </w:r>
      <w:r w:rsidRPr="00A633D2">
        <w:rPr>
          <w:rFonts w:ascii="Times New Roman" w:hAnsi="Times New Roman" w:cs="Times New Roman"/>
          <w:color w:val="000000" w:themeColor="text1"/>
          <w:sz w:val="28"/>
          <w:szCs w:val="28"/>
        </w:rPr>
        <w:t xml:space="preserve"> руб. или </w:t>
      </w:r>
      <w:r w:rsidR="006F432F">
        <w:rPr>
          <w:rFonts w:ascii="Times New Roman" w:hAnsi="Times New Roman" w:cs="Times New Roman"/>
          <w:color w:val="000000" w:themeColor="text1"/>
          <w:sz w:val="28"/>
          <w:szCs w:val="28"/>
        </w:rPr>
        <w:t>231,1</w:t>
      </w:r>
      <w:r w:rsidRPr="00A633D2">
        <w:rPr>
          <w:rFonts w:ascii="Times New Roman" w:hAnsi="Times New Roman" w:cs="Times New Roman"/>
          <w:color w:val="000000" w:themeColor="text1"/>
          <w:sz w:val="28"/>
          <w:szCs w:val="28"/>
        </w:rPr>
        <w:t>% к уровню января-</w:t>
      </w:r>
      <w:r w:rsidR="006F432F">
        <w:rPr>
          <w:rFonts w:ascii="Times New Roman" w:hAnsi="Times New Roman" w:cs="Times New Roman"/>
          <w:color w:val="000000" w:themeColor="text1"/>
          <w:sz w:val="28"/>
          <w:szCs w:val="28"/>
        </w:rPr>
        <w:t>июня 2020</w:t>
      </w:r>
      <w:r w:rsidRPr="00A633D2">
        <w:rPr>
          <w:rFonts w:ascii="Times New Roman" w:hAnsi="Times New Roman" w:cs="Times New Roman"/>
          <w:color w:val="000000" w:themeColor="text1"/>
          <w:sz w:val="28"/>
          <w:szCs w:val="28"/>
        </w:rPr>
        <w:t xml:space="preserve"> года. </w:t>
      </w:r>
    </w:p>
    <w:p w:rsidR="00A633D2" w:rsidRPr="00A633D2" w:rsidRDefault="00A633D2" w:rsidP="00A633D2">
      <w:pPr>
        <w:spacing w:after="0"/>
        <w:ind w:firstLine="709"/>
        <w:jc w:val="both"/>
        <w:rPr>
          <w:rFonts w:ascii="Times New Roman" w:hAnsi="Times New Roman" w:cs="Times New Roman"/>
          <w:color w:val="000000" w:themeColor="text1"/>
          <w:sz w:val="28"/>
          <w:szCs w:val="28"/>
        </w:rPr>
      </w:pPr>
      <w:proofErr w:type="gramStart"/>
      <w:r w:rsidRPr="00A633D2">
        <w:rPr>
          <w:rFonts w:ascii="Times New Roman" w:hAnsi="Times New Roman" w:cs="Times New Roman"/>
          <w:color w:val="000000" w:themeColor="text1"/>
          <w:sz w:val="28"/>
          <w:szCs w:val="28"/>
        </w:rPr>
        <w:t>Из объема инвестиций в основной капитал крупных и средних предприятий в январе-</w:t>
      </w:r>
      <w:r w:rsidR="006F432F">
        <w:rPr>
          <w:rFonts w:ascii="Times New Roman" w:hAnsi="Times New Roman" w:cs="Times New Roman"/>
          <w:color w:val="000000" w:themeColor="text1"/>
          <w:sz w:val="28"/>
          <w:szCs w:val="28"/>
        </w:rPr>
        <w:t>июне</w:t>
      </w:r>
      <w:r w:rsidRPr="00A633D2">
        <w:rPr>
          <w:rFonts w:ascii="Times New Roman" w:hAnsi="Times New Roman" w:cs="Times New Roman"/>
          <w:color w:val="000000" w:themeColor="text1"/>
          <w:sz w:val="28"/>
          <w:szCs w:val="28"/>
        </w:rPr>
        <w:t xml:space="preserve"> 2020 года </w:t>
      </w:r>
      <w:r w:rsidR="006F432F">
        <w:rPr>
          <w:rFonts w:ascii="Times New Roman" w:hAnsi="Times New Roman" w:cs="Times New Roman"/>
          <w:color w:val="000000" w:themeColor="text1"/>
          <w:sz w:val="28"/>
          <w:szCs w:val="28"/>
        </w:rPr>
        <w:t>629,8</w:t>
      </w:r>
      <w:r w:rsidR="006F432F" w:rsidRPr="00A633D2">
        <w:rPr>
          <w:rFonts w:ascii="Times New Roman" w:hAnsi="Times New Roman" w:cs="Times New Roman"/>
          <w:color w:val="000000" w:themeColor="text1"/>
          <w:sz w:val="28"/>
          <w:szCs w:val="28"/>
        </w:rPr>
        <w:t xml:space="preserve"> мл</w:t>
      </w:r>
      <w:r w:rsidR="006F432F">
        <w:rPr>
          <w:rFonts w:ascii="Times New Roman" w:hAnsi="Times New Roman" w:cs="Times New Roman"/>
          <w:color w:val="000000" w:themeColor="text1"/>
          <w:sz w:val="28"/>
          <w:szCs w:val="28"/>
        </w:rPr>
        <w:t>н.</w:t>
      </w:r>
      <w:r w:rsidR="006F432F" w:rsidRPr="00A633D2">
        <w:rPr>
          <w:rFonts w:ascii="Times New Roman" w:hAnsi="Times New Roman" w:cs="Times New Roman"/>
          <w:color w:val="000000" w:themeColor="text1"/>
          <w:sz w:val="28"/>
          <w:szCs w:val="28"/>
        </w:rPr>
        <w:t xml:space="preserve"> рублей (</w:t>
      </w:r>
      <w:r w:rsidR="006F432F">
        <w:rPr>
          <w:rFonts w:ascii="Times New Roman" w:hAnsi="Times New Roman" w:cs="Times New Roman"/>
          <w:color w:val="000000" w:themeColor="text1"/>
          <w:sz w:val="28"/>
          <w:szCs w:val="28"/>
        </w:rPr>
        <w:t>81,5</w:t>
      </w:r>
      <w:r w:rsidR="006F432F" w:rsidRPr="00A633D2">
        <w:rPr>
          <w:rFonts w:ascii="Times New Roman" w:hAnsi="Times New Roman" w:cs="Times New Roman"/>
          <w:color w:val="000000" w:themeColor="text1"/>
          <w:sz w:val="28"/>
          <w:szCs w:val="28"/>
        </w:rPr>
        <w:t>% по отношению к январю-</w:t>
      </w:r>
      <w:r w:rsidR="006F432F">
        <w:rPr>
          <w:rFonts w:ascii="Times New Roman" w:hAnsi="Times New Roman" w:cs="Times New Roman"/>
          <w:color w:val="000000" w:themeColor="text1"/>
          <w:sz w:val="28"/>
          <w:szCs w:val="28"/>
        </w:rPr>
        <w:t>июню</w:t>
      </w:r>
      <w:r w:rsidR="006F432F" w:rsidRPr="00A633D2">
        <w:rPr>
          <w:rFonts w:ascii="Times New Roman" w:hAnsi="Times New Roman" w:cs="Times New Roman"/>
          <w:color w:val="000000" w:themeColor="text1"/>
          <w:sz w:val="28"/>
          <w:szCs w:val="28"/>
        </w:rPr>
        <w:t xml:space="preserve"> 2019 года) составили инвестиции в </w:t>
      </w:r>
      <w:r w:rsidR="006F432F">
        <w:rPr>
          <w:rFonts w:ascii="Times New Roman" w:hAnsi="Times New Roman" w:cs="Times New Roman"/>
          <w:color w:val="000000" w:themeColor="text1"/>
          <w:sz w:val="28"/>
          <w:szCs w:val="28"/>
        </w:rPr>
        <w:t>сельское</w:t>
      </w:r>
      <w:r w:rsidR="00CB6DD0">
        <w:rPr>
          <w:rFonts w:ascii="Times New Roman" w:hAnsi="Times New Roman" w:cs="Times New Roman"/>
          <w:color w:val="000000" w:themeColor="text1"/>
          <w:sz w:val="28"/>
          <w:szCs w:val="28"/>
        </w:rPr>
        <w:t>, лесное</w:t>
      </w:r>
      <w:r w:rsidR="006F432F">
        <w:rPr>
          <w:rFonts w:ascii="Times New Roman" w:hAnsi="Times New Roman" w:cs="Times New Roman"/>
          <w:color w:val="000000" w:themeColor="text1"/>
          <w:sz w:val="28"/>
          <w:szCs w:val="28"/>
        </w:rPr>
        <w:t xml:space="preserve"> хозяйство</w:t>
      </w:r>
      <w:r w:rsidR="006F432F" w:rsidRPr="00A633D2">
        <w:rPr>
          <w:rFonts w:ascii="Times New Roman" w:hAnsi="Times New Roman" w:cs="Times New Roman"/>
          <w:color w:val="000000" w:themeColor="text1"/>
          <w:sz w:val="28"/>
          <w:szCs w:val="28"/>
        </w:rPr>
        <w:t xml:space="preserve">; </w:t>
      </w:r>
      <w:r w:rsidR="006F432F">
        <w:rPr>
          <w:rFonts w:ascii="Times New Roman" w:hAnsi="Times New Roman" w:cs="Times New Roman"/>
          <w:color w:val="000000" w:themeColor="text1"/>
          <w:sz w:val="28"/>
          <w:szCs w:val="28"/>
        </w:rPr>
        <w:t>0</w:t>
      </w:r>
      <w:r w:rsidRPr="00A633D2">
        <w:rPr>
          <w:rFonts w:ascii="Times New Roman" w:hAnsi="Times New Roman" w:cs="Times New Roman"/>
          <w:color w:val="000000" w:themeColor="text1"/>
          <w:sz w:val="28"/>
          <w:szCs w:val="28"/>
        </w:rPr>
        <w:t>,5 мл</w:t>
      </w:r>
      <w:r w:rsidR="006F432F">
        <w:rPr>
          <w:rFonts w:ascii="Times New Roman" w:hAnsi="Times New Roman" w:cs="Times New Roman"/>
          <w:color w:val="000000" w:themeColor="text1"/>
          <w:sz w:val="28"/>
          <w:szCs w:val="28"/>
        </w:rPr>
        <w:t>н.</w:t>
      </w:r>
      <w:r w:rsidRPr="00A633D2">
        <w:rPr>
          <w:rFonts w:ascii="Times New Roman" w:hAnsi="Times New Roman" w:cs="Times New Roman"/>
          <w:color w:val="000000" w:themeColor="text1"/>
          <w:sz w:val="28"/>
          <w:szCs w:val="28"/>
        </w:rPr>
        <w:t xml:space="preserve"> рублей (3%) </w:t>
      </w:r>
      <w:r w:rsidR="006F432F">
        <w:rPr>
          <w:rFonts w:ascii="Times New Roman" w:hAnsi="Times New Roman" w:cs="Times New Roman"/>
          <w:color w:val="000000" w:themeColor="text1"/>
          <w:sz w:val="28"/>
          <w:szCs w:val="28"/>
        </w:rPr>
        <w:t>–</w:t>
      </w:r>
      <w:r w:rsidRPr="00A633D2">
        <w:rPr>
          <w:rFonts w:ascii="Times New Roman" w:hAnsi="Times New Roman" w:cs="Times New Roman"/>
          <w:color w:val="000000" w:themeColor="text1"/>
          <w:sz w:val="28"/>
          <w:szCs w:val="28"/>
        </w:rPr>
        <w:t xml:space="preserve"> в</w:t>
      </w:r>
      <w:r w:rsidR="006F432F">
        <w:rPr>
          <w:rFonts w:ascii="Times New Roman" w:hAnsi="Times New Roman" w:cs="Times New Roman"/>
          <w:color w:val="000000" w:themeColor="text1"/>
          <w:sz w:val="28"/>
          <w:szCs w:val="28"/>
        </w:rPr>
        <w:t xml:space="preserve"> </w:t>
      </w:r>
      <w:r w:rsidRPr="00A633D2">
        <w:rPr>
          <w:rFonts w:ascii="Times New Roman" w:hAnsi="Times New Roman" w:cs="Times New Roman"/>
          <w:color w:val="000000" w:themeColor="text1"/>
          <w:sz w:val="28"/>
          <w:szCs w:val="28"/>
        </w:rPr>
        <w:t xml:space="preserve">обрабатывающие производства; </w:t>
      </w:r>
      <w:r w:rsidR="006F432F">
        <w:rPr>
          <w:rFonts w:ascii="Times New Roman" w:hAnsi="Times New Roman" w:cs="Times New Roman"/>
          <w:color w:val="000000" w:themeColor="text1"/>
          <w:sz w:val="28"/>
          <w:szCs w:val="28"/>
        </w:rPr>
        <w:t>32,1</w:t>
      </w:r>
      <w:r w:rsidRPr="00A633D2">
        <w:rPr>
          <w:rFonts w:ascii="Times New Roman" w:hAnsi="Times New Roman" w:cs="Times New Roman"/>
          <w:color w:val="000000" w:themeColor="text1"/>
          <w:sz w:val="28"/>
          <w:szCs w:val="28"/>
        </w:rPr>
        <w:t xml:space="preserve"> мл</w:t>
      </w:r>
      <w:r w:rsidR="006F432F">
        <w:rPr>
          <w:rFonts w:ascii="Times New Roman" w:hAnsi="Times New Roman" w:cs="Times New Roman"/>
          <w:color w:val="000000" w:themeColor="text1"/>
          <w:sz w:val="28"/>
          <w:szCs w:val="28"/>
        </w:rPr>
        <w:t>н.</w:t>
      </w:r>
      <w:r w:rsidRPr="00A633D2">
        <w:rPr>
          <w:rFonts w:ascii="Times New Roman" w:hAnsi="Times New Roman" w:cs="Times New Roman"/>
          <w:color w:val="000000" w:themeColor="text1"/>
          <w:sz w:val="28"/>
          <w:szCs w:val="28"/>
        </w:rPr>
        <w:t xml:space="preserve"> руб. (</w:t>
      </w:r>
      <w:r w:rsidR="006F432F">
        <w:rPr>
          <w:rFonts w:ascii="Times New Roman" w:hAnsi="Times New Roman" w:cs="Times New Roman"/>
          <w:color w:val="000000" w:themeColor="text1"/>
          <w:sz w:val="28"/>
          <w:szCs w:val="28"/>
        </w:rPr>
        <w:t>4,2</w:t>
      </w:r>
      <w:r w:rsidRPr="00A633D2">
        <w:rPr>
          <w:rFonts w:ascii="Times New Roman" w:hAnsi="Times New Roman" w:cs="Times New Roman"/>
          <w:color w:val="000000" w:themeColor="text1"/>
          <w:sz w:val="28"/>
          <w:szCs w:val="28"/>
        </w:rPr>
        <w:t xml:space="preserve">%) - в транспортировку и хранение; </w:t>
      </w:r>
      <w:r w:rsidR="006F432F">
        <w:rPr>
          <w:rFonts w:ascii="Times New Roman" w:hAnsi="Times New Roman" w:cs="Times New Roman"/>
          <w:color w:val="000000" w:themeColor="text1"/>
          <w:sz w:val="28"/>
          <w:szCs w:val="28"/>
        </w:rPr>
        <w:t>80,1</w:t>
      </w:r>
      <w:r w:rsidRPr="00A633D2">
        <w:rPr>
          <w:rFonts w:ascii="Times New Roman" w:hAnsi="Times New Roman" w:cs="Times New Roman"/>
          <w:color w:val="000000" w:themeColor="text1"/>
          <w:sz w:val="28"/>
          <w:szCs w:val="28"/>
        </w:rPr>
        <w:t xml:space="preserve"> мл</w:t>
      </w:r>
      <w:r w:rsidR="006F432F">
        <w:rPr>
          <w:rFonts w:ascii="Times New Roman" w:hAnsi="Times New Roman" w:cs="Times New Roman"/>
          <w:color w:val="000000" w:themeColor="text1"/>
          <w:sz w:val="28"/>
          <w:szCs w:val="28"/>
        </w:rPr>
        <w:t>н.</w:t>
      </w:r>
      <w:r w:rsidRPr="00A633D2">
        <w:rPr>
          <w:rFonts w:ascii="Times New Roman" w:hAnsi="Times New Roman" w:cs="Times New Roman"/>
          <w:color w:val="000000" w:themeColor="text1"/>
          <w:sz w:val="28"/>
          <w:szCs w:val="28"/>
        </w:rPr>
        <w:t xml:space="preserve"> рублей (</w:t>
      </w:r>
      <w:r w:rsidR="006F432F">
        <w:rPr>
          <w:rFonts w:ascii="Times New Roman" w:hAnsi="Times New Roman" w:cs="Times New Roman"/>
          <w:color w:val="000000" w:themeColor="text1"/>
          <w:sz w:val="28"/>
          <w:szCs w:val="28"/>
        </w:rPr>
        <w:t>10,4</w:t>
      </w:r>
      <w:r w:rsidRPr="00A633D2">
        <w:rPr>
          <w:rFonts w:ascii="Times New Roman" w:hAnsi="Times New Roman" w:cs="Times New Roman"/>
          <w:color w:val="000000" w:themeColor="text1"/>
          <w:sz w:val="28"/>
          <w:szCs w:val="28"/>
        </w:rPr>
        <w:t xml:space="preserve">%) - в </w:t>
      </w:r>
      <w:r w:rsidR="006F432F">
        <w:rPr>
          <w:rFonts w:ascii="Times New Roman" w:hAnsi="Times New Roman" w:cs="Times New Roman"/>
          <w:color w:val="000000" w:themeColor="text1"/>
          <w:sz w:val="28"/>
          <w:szCs w:val="28"/>
        </w:rPr>
        <w:t>государственное управление и обеспечение военной безопасности;</w:t>
      </w:r>
      <w:proofErr w:type="gramEnd"/>
      <w:r w:rsidR="006F432F">
        <w:rPr>
          <w:rFonts w:ascii="Times New Roman" w:hAnsi="Times New Roman" w:cs="Times New Roman"/>
          <w:color w:val="000000" w:themeColor="text1"/>
          <w:sz w:val="28"/>
          <w:szCs w:val="28"/>
        </w:rPr>
        <w:t xml:space="preserve"> социальное обеспечение; 15,2 млн</w:t>
      </w:r>
      <w:proofErr w:type="gramStart"/>
      <w:r w:rsidR="006F432F">
        <w:rPr>
          <w:rFonts w:ascii="Times New Roman" w:hAnsi="Times New Roman" w:cs="Times New Roman"/>
          <w:color w:val="000000" w:themeColor="text1"/>
          <w:sz w:val="28"/>
          <w:szCs w:val="28"/>
        </w:rPr>
        <w:t>.р</w:t>
      </w:r>
      <w:proofErr w:type="gramEnd"/>
      <w:r w:rsidR="006F432F">
        <w:rPr>
          <w:rFonts w:ascii="Times New Roman" w:hAnsi="Times New Roman" w:cs="Times New Roman"/>
          <w:color w:val="000000" w:themeColor="text1"/>
          <w:sz w:val="28"/>
          <w:szCs w:val="28"/>
        </w:rPr>
        <w:t>уб. (2%) – в образование</w:t>
      </w:r>
      <w:r w:rsidRPr="00A633D2">
        <w:rPr>
          <w:rFonts w:ascii="Times New Roman" w:hAnsi="Times New Roman" w:cs="Times New Roman"/>
          <w:color w:val="000000" w:themeColor="text1"/>
          <w:sz w:val="28"/>
          <w:szCs w:val="28"/>
        </w:rPr>
        <w:t>.</w:t>
      </w:r>
    </w:p>
    <w:p w:rsidR="00A633D2" w:rsidRPr="00A633D2" w:rsidRDefault="00A633D2" w:rsidP="00A633D2">
      <w:pPr>
        <w:spacing w:after="0"/>
        <w:ind w:firstLine="709"/>
        <w:jc w:val="both"/>
        <w:rPr>
          <w:rFonts w:ascii="Times New Roman" w:hAnsi="Times New Roman" w:cs="Times New Roman"/>
          <w:color w:val="000000" w:themeColor="text1"/>
          <w:sz w:val="28"/>
          <w:szCs w:val="28"/>
        </w:rPr>
      </w:pPr>
      <w:r w:rsidRPr="00A633D2">
        <w:rPr>
          <w:rFonts w:ascii="Times New Roman" w:hAnsi="Times New Roman" w:cs="Times New Roman"/>
          <w:color w:val="000000" w:themeColor="text1"/>
          <w:sz w:val="28"/>
          <w:szCs w:val="28"/>
        </w:rPr>
        <w:t>Основным источником финансирования инвестиций в основной капитал крупных и средних организаций в январе-</w:t>
      </w:r>
      <w:r w:rsidR="006F432F">
        <w:rPr>
          <w:rFonts w:ascii="Times New Roman" w:hAnsi="Times New Roman" w:cs="Times New Roman"/>
          <w:color w:val="000000" w:themeColor="text1"/>
          <w:sz w:val="28"/>
          <w:szCs w:val="28"/>
        </w:rPr>
        <w:t>июне</w:t>
      </w:r>
      <w:r w:rsidRPr="00A633D2">
        <w:rPr>
          <w:rFonts w:ascii="Times New Roman" w:hAnsi="Times New Roman" w:cs="Times New Roman"/>
          <w:color w:val="000000" w:themeColor="text1"/>
          <w:sz w:val="28"/>
          <w:szCs w:val="28"/>
        </w:rPr>
        <w:t xml:space="preserve"> 2020 года являлись собственные средства организаций </w:t>
      </w:r>
      <w:r w:rsidR="006F432F">
        <w:rPr>
          <w:rFonts w:ascii="Times New Roman" w:hAnsi="Times New Roman" w:cs="Times New Roman"/>
          <w:color w:val="000000" w:themeColor="text1"/>
          <w:sz w:val="28"/>
          <w:szCs w:val="28"/>
        </w:rPr>
        <w:t>407,1 млн. рублей или 52</w:t>
      </w:r>
      <w:r w:rsidRPr="00A633D2">
        <w:rPr>
          <w:rFonts w:ascii="Times New Roman" w:hAnsi="Times New Roman" w:cs="Times New Roman"/>
          <w:color w:val="000000" w:themeColor="text1"/>
          <w:sz w:val="28"/>
          <w:szCs w:val="28"/>
        </w:rPr>
        <w:t>,7% от общего объема инвестиций.</w:t>
      </w:r>
    </w:p>
    <w:p w:rsidR="00A633D2" w:rsidRPr="00DB1EB4" w:rsidRDefault="00A633D2" w:rsidP="00DB1EB4">
      <w:pPr>
        <w:spacing w:after="0"/>
        <w:ind w:firstLine="709"/>
        <w:jc w:val="both"/>
        <w:rPr>
          <w:rFonts w:ascii="Times New Roman" w:hAnsi="Times New Roman" w:cs="Times New Roman"/>
          <w:color w:val="000000" w:themeColor="text1"/>
          <w:sz w:val="28"/>
          <w:szCs w:val="28"/>
        </w:rPr>
      </w:pPr>
      <w:r w:rsidRPr="00A633D2">
        <w:rPr>
          <w:rFonts w:ascii="Times New Roman" w:hAnsi="Times New Roman" w:cs="Times New Roman"/>
          <w:color w:val="000000" w:themeColor="text1"/>
          <w:sz w:val="28"/>
          <w:szCs w:val="28"/>
        </w:rPr>
        <w:t>Привлеченные средства (</w:t>
      </w:r>
      <w:r w:rsidR="006F432F">
        <w:rPr>
          <w:rFonts w:ascii="Times New Roman" w:hAnsi="Times New Roman" w:cs="Times New Roman"/>
          <w:color w:val="000000" w:themeColor="text1"/>
          <w:sz w:val="28"/>
          <w:szCs w:val="28"/>
        </w:rPr>
        <w:t>365,8</w:t>
      </w:r>
      <w:r w:rsidRPr="00A633D2">
        <w:rPr>
          <w:rFonts w:ascii="Times New Roman" w:hAnsi="Times New Roman" w:cs="Times New Roman"/>
          <w:color w:val="000000" w:themeColor="text1"/>
          <w:sz w:val="28"/>
          <w:szCs w:val="28"/>
        </w:rPr>
        <w:t xml:space="preserve"> млн</w:t>
      </w:r>
      <w:r w:rsidR="006F432F">
        <w:rPr>
          <w:rFonts w:ascii="Times New Roman" w:hAnsi="Times New Roman" w:cs="Times New Roman"/>
          <w:color w:val="000000" w:themeColor="text1"/>
          <w:sz w:val="28"/>
          <w:szCs w:val="28"/>
        </w:rPr>
        <w:t>.</w:t>
      </w:r>
      <w:r w:rsidRPr="00A633D2">
        <w:rPr>
          <w:rFonts w:ascii="Times New Roman" w:hAnsi="Times New Roman" w:cs="Times New Roman"/>
          <w:color w:val="000000" w:themeColor="text1"/>
          <w:sz w:val="28"/>
          <w:szCs w:val="28"/>
        </w:rPr>
        <w:t xml:space="preserve"> рублей) составили 4</w:t>
      </w:r>
      <w:r w:rsidR="006F432F">
        <w:rPr>
          <w:rFonts w:ascii="Times New Roman" w:hAnsi="Times New Roman" w:cs="Times New Roman"/>
          <w:color w:val="000000" w:themeColor="text1"/>
          <w:sz w:val="28"/>
          <w:szCs w:val="28"/>
        </w:rPr>
        <w:t>7</w:t>
      </w:r>
      <w:r w:rsidRPr="00A633D2">
        <w:rPr>
          <w:rFonts w:ascii="Times New Roman" w:hAnsi="Times New Roman" w:cs="Times New Roman"/>
          <w:color w:val="000000" w:themeColor="text1"/>
          <w:sz w:val="28"/>
          <w:szCs w:val="28"/>
        </w:rPr>
        <w:t xml:space="preserve">,3% от общего объема инвестиций, в том числе </w:t>
      </w:r>
      <w:r w:rsidR="006F432F">
        <w:rPr>
          <w:rFonts w:ascii="Times New Roman" w:hAnsi="Times New Roman" w:cs="Times New Roman"/>
          <w:color w:val="000000" w:themeColor="text1"/>
          <w:sz w:val="28"/>
          <w:szCs w:val="28"/>
        </w:rPr>
        <w:t>114,1</w:t>
      </w:r>
      <w:r w:rsidRPr="00A633D2">
        <w:rPr>
          <w:rFonts w:ascii="Times New Roman" w:hAnsi="Times New Roman" w:cs="Times New Roman"/>
          <w:color w:val="000000" w:themeColor="text1"/>
          <w:sz w:val="28"/>
          <w:szCs w:val="28"/>
        </w:rPr>
        <w:t xml:space="preserve"> млн</w:t>
      </w:r>
      <w:r w:rsidR="006F432F">
        <w:rPr>
          <w:rFonts w:ascii="Times New Roman" w:hAnsi="Times New Roman" w:cs="Times New Roman"/>
          <w:color w:val="000000" w:themeColor="text1"/>
          <w:sz w:val="28"/>
          <w:szCs w:val="28"/>
        </w:rPr>
        <w:t>.</w:t>
      </w:r>
      <w:r w:rsidRPr="00A633D2">
        <w:rPr>
          <w:rFonts w:ascii="Times New Roman" w:hAnsi="Times New Roman" w:cs="Times New Roman"/>
          <w:color w:val="000000" w:themeColor="text1"/>
          <w:sz w:val="28"/>
          <w:szCs w:val="28"/>
        </w:rPr>
        <w:t xml:space="preserve"> рублей привлечено из бюджетных </w:t>
      </w:r>
      <w:r w:rsidRPr="00DB1EB4">
        <w:rPr>
          <w:rFonts w:ascii="Times New Roman" w:hAnsi="Times New Roman" w:cs="Times New Roman"/>
          <w:color w:val="000000" w:themeColor="text1"/>
          <w:sz w:val="28"/>
          <w:szCs w:val="28"/>
        </w:rPr>
        <w:t xml:space="preserve">источников (из них </w:t>
      </w:r>
      <w:r w:rsidR="006F432F" w:rsidRPr="00DB1EB4">
        <w:rPr>
          <w:rFonts w:ascii="Times New Roman" w:hAnsi="Times New Roman" w:cs="Times New Roman"/>
          <w:color w:val="000000" w:themeColor="text1"/>
          <w:sz w:val="28"/>
          <w:szCs w:val="28"/>
        </w:rPr>
        <w:t>20,2</w:t>
      </w:r>
      <w:r w:rsidRPr="00DB1EB4">
        <w:rPr>
          <w:rFonts w:ascii="Times New Roman" w:hAnsi="Times New Roman" w:cs="Times New Roman"/>
          <w:color w:val="000000" w:themeColor="text1"/>
          <w:sz w:val="28"/>
          <w:szCs w:val="28"/>
        </w:rPr>
        <w:t xml:space="preserve"> </w:t>
      </w:r>
      <w:proofErr w:type="spellStart"/>
      <w:proofErr w:type="gramStart"/>
      <w:r w:rsidRPr="00DB1EB4">
        <w:rPr>
          <w:rFonts w:ascii="Times New Roman" w:hAnsi="Times New Roman" w:cs="Times New Roman"/>
          <w:color w:val="000000" w:themeColor="text1"/>
          <w:sz w:val="28"/>
          <w:szCs w:val="28"/>
        </w:rPr>
        <w:t>млн</w:t>
      </w:r>
      <w:proofErr w:type="spellEnd"/>
      <w:proofErr w:type="gramEnd"/>
      <w:r w:rsidRPr="00DB1EB4">
        <w:rPr>
          <w:rFonts w:ascii="Times New Roman" w:hAnsi="Times New Roman" w:cs="Times New Roman"/>
          <w:color w:val="000000" w:themeColor="text1"/>
          <w:sz w:val="28"/>
          <w:szCs w:val="28"/>
        </w:rPr>
        <w:t xml:space="preserve"> рублей - средства федерального бюджета).</w:t>
      </w:r>
    </w:p>
    <w:p w:rsidR="00DB1EB4" w:rsidRPr="00DB1EB4" w:rsidRDefault="00DB1EB4" w:rsidP="00DB1EB4">
      <w:pPr>
        <w:spacing w:after="0"/>
        <w:ind w:firstLine="709"/>
        <w:jc w:val="both"/>
        <w:rPr>
          <w:rFonts w:ascii="Times New Roman" w:hAnsi="Times New Roman" w:cs="Times New Roman"/>
          <w:sz w:val="28"/>
          <w:szCs w:val="28"/>
        </w:rPr>
      </w:pPr>
      <w:r w:rsidRPr="00DB1EB4">
        <w:rPr>
          <w:rFonts w:ascii="Times New Roman" w:hAnsi="Times New Roman" w:cs="Times New Roman"/>
          <w:sz w:val="28"/>
          <w:szCs w:val="28"/>
        </w:rPr>
        <w:t xml:space="preserve">Согласно адресной программе капитальных вложений </w:t>
      </w:r>
      <w:r>
        <w:rPr>
          <w:rFonts w:ascii="Times New Roman" w:hAnsi="Times New Roman" w:cs="Times New Roman"/>
          <w:sz w:val="28"/>
          <w:szCs w:val="28"/>
        </w:rPr>
        <w:t xml:space="preserve">муниципального образования </w:t>
      </w:r>
      <w:r w:rsidRPr="00DB1EB4">
        <w:rPr>
          <w:rFonts w:ascii="Times New Roman" w:hAnsi="Times New Roman" w:cs="Times New Roman"/>
          <w:sz w:val="28"/>
          <w:szCs w:val="28"/>
        </w:rPr>
        <w:t xml:space="preserve">Волосовский муниципальный район и в соответствии с муниципальными программами «Современное образование в Волосовском муниципальном районе» и «Демографическое развитие Волосовского муниципального района </w:t>
      </w:r>
      <w:r>
        <w:rPr>
          <w:rFonts w:ascii="Times New Roman" w:hAnsi="Times New Roman" w:cs="Times New Roman"/>
          <w:sz w:val="28"/>
          <w:szCs w:val="28"/>
        </w:rPr>
        <w:t>Ленинградской области</w:t>
      </w:r>
      <w:r w:rsidRPr="00DB1EB4">
        <w:rPr>
          <w:rFonts w:ascii="Times New Roman" w:hAnsi="Times New Roman" w:cs="Times New Roman"/>
          <w:sz w:val="28"/>
          <w:szCs w:val="28"/>
        </w:rPr>
        <w:t>» в январе – июне 2020 года проводились работы на объектах:</w:t>
      </w:r>
    </w:p>
    <w:p w:rsidR="00DB1EB4" w:rsidRPr="00DB1EB4" w:rsidRDefault="00DB1EB4" w:rsidP="00DB1EB4">
      <w:pPr>
        <w:spacing w:after="0"/>
        <w:ind w:firstLine="709"/>
        <w:jc w:val="both"/>
        <w:rPr>
          <w:rFonts w:ascii="Times New Roman" w:hAnsi="Times New Roman" w:cs="Times New Roman"/>
          <w:sz w:val="28"/>
          <w:szCs w:val="28"/>
        </w:rPr>
      </w:pPr>
      <w:r w:rsidRPr="00DB1EB4">
        <w:rPr>
          <w:rFonts w:ascii="Times New Roman" w:hAnsi="Times New Roman" w:cs="Times New Roman"/>
          <w:sz w:val="28"/>
          <w:szCs w:val="28"/>
        </w:rPr>
        <w:t>- реновация здания МОУ «</w:t>
      </w:r>
      <w:proofErr w:type="spellStart"/>
      <w:r w:rsidRPr="00DB1EB4">
        <w:rPr>
          <w:rFonts w:ascii="Times New Roman" w:hAnsi="Times New Roman" w:cs="Times New Roman"/>
          <w:sz w:val="28"/>
          <w:szCs w:val="28"/>
        </w:rPr>
        <w:t>Волосовская</w:t>
      </w:r>
      <w:proofErr w:type="spellEnd"/>
      <w:r w:rsidRPr="00DB1EB4">
        <w:rPr>
          <w:rFonts w:ascii="Times New Roman" w:hAnsi="Times New Roman" w:cs="Times New Roman"/>
          <w:sz w:val="28"/>
          <w:szCs w:val="28"/>
        </w:rPr>
        <w:t xml:space="preserve"> СОШ №1» (г</w:t>
      </w:r>
      <w:proofErr w:type="gramStart"/>
      <w:r w:rsidRPr="00DB1EB4">
        <w:rPr>
          <w:rFonts w:ascii="Times New Roman" w:hAnsi="Times New Roman" w:cs="Times New Roman"/>
          <w:sz w:val="28"/>
          <w:szCs w:val="28"/>
        </w:rPr>
        <w:t>.В</w:t>
      </w:r>
      <w:proofErr w:type="gramEnd"/>
      <w:r w:rsidRPr="00DB1EB4">
        <w:rPr>
          <w:rFonts w:ascii="Times New Roman" w:hAnsi="Times New Roman" w:cs="Times New Roman"/>
          <w:sz w:val="28"/>
          <w:szCs w:val="28"/>
        </w:rPr>
        <w:t>олосово). В рамках реновации выполн</w:t>
      </w:r>
      <w:r>
        <w:rPr>
          <w:rFonts w:ascii="Times New Roman" w:hAnsi="Times New Roman" w:cs="Times New Roman"/>
          <w:sz w:val="28"/>
          <w:szCs w:val="28"/>
        </w:rPr>
        <w:t>ены</w:t>
      </w:r>
      <w:r w:rsidRPr="00DB1EB4">
        <w:rPr>
          <w:rFonts w:ascii="Times New Roman" w:hAnsi="Times New Roman" w:cs="Times New Roman"/>
          <w:sz w:val="28"/>
          <w:szCs w:val="28"/>
        </w:rPr>
        <w:t xml:space="preserve"> работы по ремонту фасада, косметический ремонт классов и помещений, выполн</w:t>
      </w:r>
      <w:r>
        <w:rPr>
          <w:rFonts w:ascii="Times New Roman" w:hAnsi="Times New Roman" w:cs="Times New Roman"/>
          <w:sz w:val="28"/>
          <w:szCs w:val="28"/>
        </w:rPr>
        <w:t>ен</w:t>
      </w:r>
      <w:r w:rsidRPr="00DB1EB4">
        <w:rPr>
          <w:rFonts w:ascii="Times New Roman" w:hAnsi="Times New Roman" w:cs="Times New Roman"/>
          <w:sz w:val="28"/>
          <w:szCs w:val="28"/>
        </w:rPr>
        <w:t xml:space="preserve"> монтаж системы видеонаблюдения и автом</w:t>
      </w:r>
      <w:r>
        <w:rPr>
          <w:rFonts w:ascii="Times New Roman" w:hAnsi="Times New Roman" w:cs="Times New Roman"/>
          <w:sz w:val="28"/>
          <w:szCs w:val="28"/>
        </w:rPr>
        <w:t>атической пожарной сигнализации</w:t>
      </w:r>
      <w:r w:rsidRPr="00DB1EB4">
        <w:rPr>
          <w:rFonts w:ascii="Times New Roman" w:hAnsi="Times New Roman" w:cs="Times New Roman"/>
          <w:sz w:val="28"/>
          <w:szCs w:val="28"/>
        </w:rPr>
        <w:t>;</w:t>
      </w:r>
    </w:p>
    <w:p w:rsidR="00DB1EB4" w:rsidRPr="00DB1EB4" w:rsidRDefault="00DB1EB4" w:rsidP="00DB1EB4">
      <w:pPr>
        <w:spacing w:after="0"/>
        <w:ind w:firstLine="709"/>
        <w:jc w:val="both"/>
        <w:rPr>
          <w:rFonts w:ascii="Times New Roman" w:hAnsi="Times New Roman" w:cs="Times New Roman"/>
          <w:sz w:val="28"/>
          <w:szCs w:val="28"/>
        </w:rPr>
      </w:pPr>
      <w:r w:rsidRPr="00DB1EB4">
        <w:rPr>
          <w:rFonts w:ascii="Times New Roman" w:hAnsi="Times New Roman" w:cs="Times New Roman"/>
          <w:sz w:val="28"/>
          <w:szCs w:val="28"/>
        </w:rPr>
        <w:t>- капитальный ремонт здания в г</w:t>
      </w:r>
      <w:proofErr w:type="gramStart"/>
      <w:r w:rsidRPr="00DB1EB4">
        <w:rPr>
          <w:rFonts w:ascii="Times New Roman" w:hAnsi="Times New Roman" w:cs="Times New Roman"/>
          <w:sz w:val="28"/>
          <w:szCs w:val="28"/>
        </w:rPr>
        <w:t>.В</w:t>
      </w:r>
      <w:proofErr w:type="gramEnd"/>
      <w:r w:rsidRPr="00DB1EB4">
        <w:rPr>
          <w:rFonts w:ascii="Times New Roman" w:hAnsi="Times New Roman" w:cs="Times New Roman"/>
          <w:sz w:val="28"/>
          <w:szCs w:val="28"/>
        </w:rPr>
        <w:t xml:space="preserve">олосово под размещение молодежного </w:t>
      </w:r>
      <w:proofErr w:type="spellStart"/>
      <w:r w:rsidRPr="00DB1EB4">
        <w:rPr>
          <w:rFonts w:ascii="Times New Roman" w:hAnsi="Times New Roman" w:cs="Times New Roman"/>
          <w:sz w:val="28"/>
          <w:szCs w:val="28"/>
        </w:rPr>
        <w:t>коворкинг-центра</w:t>
      </w:r>
      <w:proofErr w:type="spellEnd"/>
      <w:r w:rsidRPr="00DB1EB4">
        <w:rPr>
          <w:rFonts w:ascii="Times New Roman" w:hAnsi="Times New Roman" w:cs="Times New Roman"/>
          <w:sz w:val="28"/>
          <w:szCs w:val="28"/>
        </w:rPr>
        <w:t xml:space="preserve">. </w:t>
      </w:r>
    </w:p>
    <w:p w:rsidR="00DB1EB4" w:rsidRPr="00247BC6" w:rsidRDefault="00DB1EB4" w:rsidP="00247BC6">
      <w:pPr>
        <w:spacing w:after="0"/>
        <w:ind w:firstLine="709"/>
        <w:jc w:val="both"/>
        <w:rPr>
          <w:rFonts w:ascii="Times New Roman" w:hAnsi="Times New Roman" w:cs="Times New Roman"/>
          <w:sz w:val="28"/>
          <w:szCs w:val="28"/>
        </w:rPr>
      </w:pPr>
      <w:r w:rsidRPr="00DB1EB4">
        <w:rPr>
          <w:rFonts w:ascii="Times New Roman" w:hAnsi="Times New Roman" w:cs="Times New Roman"/>
          <w:sz w:val="28"/>
          <w:szCs w:val="28"/>
        </w:rPr>
        <w:t xml:space="preserve">В рамках подпрограммы «Устойчивое развитие сельских территорий Ленинградской области» государственной программы «Развитие сельского хозяйства Ленинградской области» с </w:t>
      </w:r>
      <w:proofErr w:type="spellStart"/>
      <w:r w:rsidRPr="00DB1EB4">
        <w:rPr>
          <w:rFonts w:ascii="Times New Roman" w:hAnsi="Times New Roman" w:cs="Times New Roman"/>
          <w:sz w:val="28"/>
          <w:szCs w:val="28"/>
        </w:rPr>
        <w:t>софинансированием</w:t>
      </w:r>
      <w:proofErr w:type="spellEnd"/>
      <w:r w:rsidRPr="00DB1EB4">
        <w:rPr>
          <w:rFonts w:ascii="Times New Roman" w:hAnsi="Times New Roman" w:cs="Times New Roman"/>
          <w:sz w:val="28"/>
          <w:szCs w:val="28"/>
        </w:rPr>
        <w:t xml:space="preserve"> из местных </w:t>
      </w:r>
      <w:r w:rsidRPr="00DB1EB4">
        <w:rPr>
          <w:rFonts w:ascii="Times New Roman" w:hAnsi="Times New Roman" w:cs="Times New Roman"/>
          <w:sz w:val="28"/>
          <w:szCs w:val="28"/>
        </w:rPr>
        <w:lastRenderedPageBreak/>
        <w:t xml:space="preserve">бюджетов поселений Волосовского района в январе – июне 2020 года продолжались работы по строительству домов культуры в пос. Курск и д. </w:t>
      </w:r>
      <w:proofErr w:type="spellStart"/>
      <w:r w:rsidRPr="00DB1EB4">
        <w:rPr>
          <w:rFonts w:ascii="Times New Roman" w:hAnsi="Times New Roman" w:cs="Times New Roman"/>
          <w:sz w:val="28"/>
          <w:szCs w:val="28"/>
        </w:rPr>
        <w:t>Терпилицы</w:t>
      </w:r>
      <w:proofErr w:type="spellEnd"/>
      <w:r w:rsidRPr="00DB1EB4">
        <w:rPr>
          <w:rFonts w:ascii="Times New Roman" w:hAnsi="Times New Roman" w:cs="Times New Roman"/>
          <w:sz w:val="28"/>
          <w:szCs w:val="28"/>
        </w:rPr>
        <w:t xml:space="preserve"> на 150 мест каждый. Новые дома культуры будут представлять собой универсальные клубы общего профиля. В их состав войдут помещения зрелищной и клубной частей, спортзал, библиотека, читальный зал и </w:t>
      </w:r>
      <w:r w:rsidRPr="00247BC6">
        <w:rPr>
          <w:rFonts w:ascii="Times New Roman" w:hAnsi="Times New Roman" w:cs="Times New Roman"/>
          <w:sz w:val="28"/>
          <w:szCs w:val="28"/>
        </w:rPr>
        <w:t>помещения административно-хозяйственного назначения.</w:t>
      </w:r>
    </w:p>
    <w:p w:rsidR="00247BC6" w:rsidRPr="00247BC6" w:rsidRDefault="00247BC6" w:rsidP="00247BC6">
      <w:pPr>
        <w:spacing w:after="0"/>
        <w:ind w:firstLine="709"/>
        <w:jc w:val="both"/>
        <w:rPr>
          <w:rFonts w:ascii="Times New Roman" w:hAnsi="Times New Roman" w:cs="Times New Roman"/>
          <w:sz w:val="28"/>
          <w:szCs w:val="28"/>
        </w:rPr>
      </w:pPr>
      <w:r w:rsidRPr="00247BC6">
        <w:rPr>
          <w:rFonts w:ascii="Times New Roman" w:hAnsi="Times New Roman" w:cs="Times New Roman"/>
          <w:sz w:val="28"/>
          <w:szCs w:val="28"/>
        </w:rPr>
        <w:t xml:space="preserve">По предварительной оценке, объем инвестиций </w:t>
      </w:r>
      <w:r>
        <w:rPr>
          <w:rFonts w:ascii="Times New Roman" w:hAnsi="Times New Roman" w:cs="Times New Roman"/>
          <w:sz w:val="28"/>
          <w:szCs w:val="28"/>
        </w:rPr>
        <w:t xml:space="preserve">предприятий Волосовского района </w:t>
      </w:r>
      <w:r w:rsidRPr="00247BC6">
        <w:rPr>
          <w:rFonts w:ascii="Times New Roman" w:hAnsi="Times New Roman" w:cs="Times New Roman"/>
          <w:sz w:val="28"/>
          <w:szCs w:val="28"/>
        </w:rPr>
        <w:t>в основной капитал</w:t>
      </w:r>
      <w:r w:rsidRPr="00247BC6">
        <w:rPr>
          <w:rFonts w:ascii="Times New Roman" w:hAnsi="Times New Roman" w:cs="Times New Roman"/>
          <w:b/>
          <w:sz w:val="28"/>
          <w:szCs w:val="28"/>
        </w:rPr>
        <w:t xml:space="preserve"> в 20</w:t>
      </w:r>
      <w:r>
        <w:rPr>
          <w:rFonts w:ascii="Times New Roman" w:hAnsi="Times New Roman" w:cs="Times New Roman"/>
          <w:b/>
          <w:sz w:val="28"/>
          <w:szCs w:val="28"/>
        </w:rPr>
        <w:t>20</w:t>
      </w:r>
      <w:r w:rsidRPr="00247BC6">
        <w:rPr>
          <w:rFonts w:ascii="Times New Roman" w:hAnsi="Times New Roman" w:cs="Times New Roman"/>
          <w:b/>
          <w:sz w:val="28"/>
          <w:szCs w:val="28"/>
        </w:rPr>
        <w:t xml:space="preserve"> году</w:t>
      </w:r>
      <w:r w:rsidRPr="00247BC6">
        <w:rPr>
          <w:rFonts w:ascii="Times New Roman" w:hAnsi="Times New Roman" w:cs="Times New Roman"/>
          <w:sz w:val="28"/>
          <w:szCs w:val="28"/>
        </w:rPr>
        <w:t xml:space="preserve"> составит 1</w:t>
      </w:r>
      <w:r>
        <w:rPr>
          <w:rFonts w:ascii="Times New Roman" w:hAnsi="Times New Roman" w:cs="Times New Roman"/>
          <w:sz w:val="28"/>
          <w:szCs w:val="28"/>
        </w:rPr>
        <w:t> 423,5</w:t>
      </w:r>
      <w:r w:rsidRPr="00247BC6">
        <w:rPr>
          <w:rFonts w:ascii="Times New Roman" w:hAnsi="Times New Roman" w:cs="Times New Roman"/>
          <w:sz w:val="28"/>
          <w:szCs w:val="28"/>
        </w:rPr>
        <w:t xml:space="preserve"> млн. руб. или </w:t>
      </w:r>
      <w:r>
        <w:rPr>
          <w:rFonts w:ascii="Times New Roman" w:hAnsi="Times New Roman" w:cs="Times New Roman"/>
          <w:sz w:val="28"/>
          <w:szCs w:val="28"/>
        </w:rPr>
        <w:t>104,3</w:t>
      </w:r>
      <w:r w:rsidRPr="00247BC6">
        <w:rPr>
          <w:rFonts w:ascii="Times New Roman" w:hAnsi="Times New Roman" w:cs="Times New Roman"/>
          <w:sz w:val="28"/>
          <w:szCs w:val="28"/>
        </w:rPr>
        <w:t>% к уровню 201</w:t>
      </w:r>
      <w:r>
        <w:rPr>
          <w:rFonts w:ascii="Times New Roman" w:hAnsi="Times New Roman" w:cs="Times New Roman"/>
          <w:sz w:val="28"/>
          <w:szCs w:val="28"/>
        </w:rPr>
        <w:t>9</w:t>
      </w:r>
      <w:r w:rsidRPr="00247BC6">
        <w:rPr>
          <w:rFonts w:ascii="Times New Roman" w:hAnsi="Times New Roman" w:cs="Times New Roman"/>
          <w:sz w:val="28"/>
          <w:szCs w:val="28"/>
        </w:rPr>
        <w:t xml:space="preserve"> года в сопоставимых ценах. </w:t>
      </w:r>
    </w:p>
    <w:p w:rsidR="00247BC6" w:rsidRPr="00247BC6" w:rsidRDefault="00247BC6" w:rsidP="00247BC6">
      <w:pPr>
        <w:spacing w:after="0"/>
        <w:ind w:firstLine="709"/>
        <w:jc w:val="both"/>
        <w:rPr>
          <w:rFonts w:ascii="Times New Roman" w:hAnsi="Times New Roman" w:cs="Times New Roman"/>
          <w:sz w:val="28"/>
          <w:szCs w:val="28"/>
        </w:rPr>
      </w:pPr>
      <w:r w:rsidRPr="00247BC6">
        <w:rPr>
          <w:rFonts w:ascii="Times New Roman" w:hAnsi="Times New Roman" w:cs="Times New Roman"/>
          <w:sz w:val="28"/>
          <w:szCs w:val="28"/>
        </w:rPr>
        <w:t>Распределение объема инвестиций в основной капитал в 20</w:t>
      </w:r>
      <w:r>
        <w:rPr>
          <w:rFonts w:ascii="Times New Roman" w:hAnsi="Times New Roman" w:cs="Times New Roman"/>
          <w:sz w:val="28"/>
          <w:szCs w:val="28"/>
        </w:rPr>
        <w:t>20</w:t>
      </w:r>
      <w:r w:rsidRPr="00247BC6">
        <w:rPr>
          <w:rFonts w:ascii="Times New Roman" w:hAnsi="Times New Roman" w:cs="Times New Roman"/>
          <w:sz w:val="28"/>
          <w:szCs w:val="28"/>
        </w:rPr>
        <w:t xml:space="preserve"> году по видам экономической деятельности оценивается следующим образом:</w:t>
      </w:r>
    </w:p>
    <w:p w:rsidR="00247BC6" w:rsidRPr="00247BC6" w:rsidRDefault="00247BC6" w:rsidP="00247BC6">
      <w:pPr>
        <w:spacing w:after="0"/>
        <w:ind w:firstLine="709"/>
        <w:jc w:val="both"/>
        <w:rPr>
          <w:rFonts w:ascii="Times New Roman" w:hAnsi="Times New Roman" w:cs="Times New Roman"/>
          <w:sz w:val="28"/>
          <w:szCs w:val="28"/>
        </w:rPr>
      </w:pPr>
      <w:r w:rsidRPr="00247BC6">
        <w:rPr>
          <w:rFonts w:ascii="Times New Roman" w:hAnsi="Times New Roman" w:cs="Times New Roman"/>
          <w:sz w:val="28"/>
          <w:szCs w:val="28"/>
        </w:rPr>
        <w:t xml:space="preserve">– сельское хозяйство, охота и лесное хозяйство – </w:t>
      </w:r>
      <w:r>
        <w:rPr>
          <w:rFonts w:ascii="Times New Roman" w:hAnsi="Times New Roman" w:cs="Times New Roman"/>
          <w:sz w:val="28"/>
          <w:szCs w:val="28"/>
        </w:rPr>
        <w:t>900,0</w:t>
      </w:r>
      <w:r w:rsidRPr="00247BC6">
        <w:rPr>
          <w:rFonts w:ascii="Times New Roman" w:hAnsi="Times New Roman" w:cs="Times New Roman"/>
          <w:sz w:val="28"/>
          <w:szCs w:val="28"/>
        </w:rPr>
        <w:t xml:space="preserve"> млн. руб. (</w:t>
      </w:r>
      <w:r>
        <w:rPr>
          <w:rFonts w:ascii="Times New Roman" w:hAnsi="Times New Roman" w:cs="Times New Roman"/>
          <w:sz w:val="28"/>
          <w:szCs w:val="28"/>
        </w:rPr>
        <w:t>63,2</w:t>
      </w:r>
      <w:r w:rsidRPr="00247BC6">
        <w:rPr>
          <w:rFonts w:ascii="Times New Roman" w:hAnsi="Times New Roman" w:cs="Times New Roman"/>
          <w:sz w:val="28"/>
          <w:szCs w:val="28"/>
        </w:rPr>
        <w:t>% от общего объема инвестиций в основной капитал);</w:t>
      </w:r>
    </w:p>
    <w:p w:rsidR="00247BC6" w:rsidRPr="00247BC6" w:rsidRDefault="00247BC6" w:rsidP="00247BC6">
      <w:pPr>
        <w:spacing w:after="0"/>
        <w:ind w:firstLine="709"/>
        <w:jc w:val="both"/>
        <w:rPr>
          <w:rFonts w:ascii="Times New Roman" w:hAnsi="Times New Roman" w:cs="Times New Roman"/>
          <w:sz w:val="28"/>
          <w:szCs w:val="28"/>
        </w:rPr>
      </w:pPr>
      <w:r w:rsidRPr="00247BC6">
        <w:rPr>
          <w:rFonts w:ascii="Times New Roman" w:hAnsi="Times New Roman" w:cs="Times New Roman"/>
          <w:sz w:val="28"/>
          <w:szCs w:val="28"/>
        </w:rPr>
        <w:t xml:space="preserve">– обрабатывающая промышленность – </w:t>
      </w:r>
      <w:r>
        <w:rPr>
          <w:rFonts w:ascii="Times New Roman" w:hAnsi="Times New Roman" w:cs="Times New Roman"/>
          <w:sz w:val="28"/>
          <w:szCs w:val="28"/>
        </w:rPr>
        <w:t xml:space="preserve">166,0 </w:t>
      </w:r>
      <w:r w:rsidRPr="00247BC6">
        <w:rPr>
          <w:rFonts w:ascii="Times New Roman" w:hAnsi="Times New Roman" w:cs="Times New Roman"/>
          <w:sz w:val="28"/>
          <w:szCs w:val="28"/>
        </w:rPr>
        <w:t>млн. руб. (</w:t>
      </w:r>
      <w:r>
        <w:rPr>
          <w:rFonts w:ascii="Times New Roman" w:hAnsi="Times New Roman" w:cs="Times New Roman"/>
          <w:sz w:val="28"/>
          <w:szCs w:val="28"/>
        </w:rPr>
        <w:t>11,7</w:t>
      </w:r>
      <w:r w:rsidRPr="00247BC6">
        <w:rPr>
          <w:rFonts w:ascii="Times New Roman" w:hAnsi="Times New Roman" w:cs="Times New Roman"/>
          <w:sz w:val="28"/>
          <w:szCs w:val="28"/>
        </w:rPr>
        <w:t>% от общего объема инвестиций в основной капитал);</w:t>
      </w:r>
    </w:p>
    <w:p w:rsidR="00247BC6" w:rsidRPr="00247BC6" w:rsidRDefault="00247BC6" w:rsidP="00247BC6">
      <w:pPr>
        <w:spacing w:after="0"/>
        <w:ind w:firstLine="709"/>
        <w:jc w:val="both"/>
        <w:rPr>
          <w:rFonts w:ascii="Times New Roman" w:hAnsi="Times New Roman" w:cs="Times New Roman"/>
          <w:sz w:val="28"/>
          <w:szCs w:val="28"/>
        </w:rPr>
      </w:pPr>
      <w:r w:rsidRPr="00247BC6">
        <w:rPr>
          <w:rFonts w:ascii="Times New Roman" w:hAnsi="Times New Roman" w:cs="Times New Roman"/>
          <w:sz w:val="28"/>
          <w:szCs w:val="28"/>
        </w:rPr>
        <w:t xml:space="preserve">- государственное управление и обеспечение военной безопасности; социальное страхование – </w:t>
      </w:r>
      <w:r>
        <w:rPr>
          <w:rFonts w:ascii="Times New Roman" w:hAnsi="Times New Roman" w:cs="Times New Roman"/>
          <w:sz w:val="28"/>
          <w:szCs w:val="28"/>
        </w:rPr>
        <w:t>120,0</w:t>
      </w:r>
      <w:r w:rsidRPr="00247BC6">
        <w:rPr>
          <w:rFonts w:ascii="Times New Roman" w:hAnsi="Times New Roman" w:cs="Times New Roman"/>
          <w:sz w:val="28"/>
          <w:szCs w:val="28"/>
        </w:rPr>
        <w:t xml:space="preserve"> млн</w:t>
      </w:r>
      <w:proofErr w:type="gramStart"/>
      <w:r w:rsidRPr="00247BC6">
        <w:rPr>
          <w:rFonts w:ascii="Times New Roman" w:hAnsi="Times New Roman" w:cs="Times New Roman"/>
          <w:sz w:val="28"/>
          <w:szCs w:val="28"/>
        </w:rPr>
        <w:t>.р</w:t>
      </w:r>
      <w:proofErr w:type="gramEnd"/>
      <w:r w:rsidRPr="00247BC6">
        <w:rPr>
          <w:rFonts w:ascii="Times New Roman" w:hAnsi="Times New Roman" w:cs="Times New Roman"/>
          <w:sz w:val="28"/>
          <w:szCs w:val="28"/>
        </w:rPr>
        <w:t>уб. (</w:t>
      </w:r>
      <w:r>
        <w:rPr>
          <w:rFonts w:ascii="Times New Roman" w:hAnsi="Times New Roman" w:cs="Times New Roman"/>
          <w:sz w:val="28"/>
          <w:szCs w:val="28"/>
        </w:rPr>
        <w:t>8,4</w:t>
      </w:r>
      <w:r w:rsidRPr="00247BC6">
        <w:rPr>
          <w:rFonts w:ascii="Times New Roman" w:hAnsi="Times New Roman" w:cs="Times New Roman"/>
          <w:sz w:val="28"/>
          <w:szCs w:val="28"/>
        </w:rPr>
        <w:t>% от общего объема инвестиций в основной капитал);</w:t>
      </w:r>
    </w:p>
    <w:p w:rsidR="00247BC6" w:rsidRPr="00247BC6" w:rsidRDefault="00247BC6" w:rsidP="00247BC6">
      <w:pPr>
        <w:spacing w:after="0"/>
        <w:ind w:firstLine="709"/>
        <w:jc w:val="both"/>
        <w:rPr>
          <w:rFonts w:ascii="Times New Roman" w:hAnsi="Times New Roman" w:cs="Times New Roman"/>
          <w:sz w:val="28"/>
          <w:szCs w:val="28"/>
        </w:rPr>
      </w:pPr>
      <w:r w:rsidRPr="00247BC6">
        <w:rPr>
          <w:rFonts w:ascii="Times New Roman" w:hAnsi="Times New Roman" w:cs="Times New Roman"/>
          <w:sz w:val="28"/>
          <w:szCs w:val="28"/>
        </w:rPr>
        <w:t xml:space="preserve">- образование – </w:t>
      </w:r>
      <w:r>
        <w:rPr>
          <w:rFonts w:ascii="Times New Roman" w:hAnsi="Times New Roman" w:cs="Times New Roman"/>
          <w:sz w:val="28"/>
          <w:szCs w:val="28"/>
        </w:rPr>
        <w:t>140,0</w:t>
      </w:r>
      <w:r w:rsidRPr="00247BC6">
        <w:rPr>
          <w:rFonts w:ascii="Times New Roman" w:hAnsi="Times New Roman" w:cs="Times New Roman"/>
          <w:sz w:val="28"/>
          <w:szCs w:val="28"/>
        </w:rPr>
        <w:t xml:space="preserve"> млн</w:t>
      </w:r>
      <w:proofErr w:type="gramStart"/>
      <w:r w:rsidRPr="00247BC6">
        <w:rPr>
          <w:rFonts w:ascii="Times New Roman" w:hAnsi="Times New Roman" w:cs="Times New Roman"/>
          <w:sz w:val="28"/>
          <w:szCs w:val="28"/>
        </w:rPr>
        <w:t>.р</w:t>
      </w:r>
      <w:proofErr w:type="gramEnd"/>
      <w:r w:rsidRPr="00247BC6">
        <w:rPr>
          <w:rFonts w:ascii="Times New Roman" w:hAnsi="Times New Roman" w:cs="Times New Roman"/>
          <w:sz w:val="28"/>
          <w:szCs w:val="28"/>
        </w:rPr>
        <w:t>уб. (</w:t>
      </w:r>
      <w:r>
        <w:rPr>
          <w:rFonts w:ascii="Times New Roman" w:hAnsi="Times New Roman" w:cs="Times New Roman"/>
          <w:sz w:val="28"/>
          <w:szCs w:val="28"/>
        </w:rPr>
        <w:t>9,8</w:t>
      </w:r>
      <w:r w:rsidRPr="00247BC6">
        <w:rPr>
          <w:rFonts w:ascii="Times New Roman" w:hAnsi="Times New Roman" w:cs="Times New Roman"/>
          <w:sz w:val="28"/>
          <w:szCs w:val="28"/>
        </w:rPr>
        <w:t>% от общего объема инвестиций);</w:t>
      </w:r>
    </w:p>
    <w:p w:rsidR="00247BC6" w:rsidRPr="00247BC6" w:rsidRDefault="00247BC6" w:rsidP="00247BC6">
      <w:pPr>
        <w:spacing w:after="0"/>
        <w:ind w:firstLine="709"/>
        <w:jc w:val="both"/>
        <w:rPr>
          <w:rFonts w:ascii="Times New Roman" w:hAnsi="Times New Roman" w:cs="Times New Roman"/>
          <w:sz w:val="28"/>
          <w:szCs w:val="28"/>
        </w:rPr>
      </w:pPr>
      <w:r w:rsidRPr="00247BC6">
        <w:rPr>
          <w:rFonts w:ascii="Times New Roman" w:hAnsi="Times New Roman" w:cs="Times New Roman"/>
          <w:sz w:val="28"/>
          <w:szCs w:val="28"/>
        </w:rPr>
        <w:t xml:space="preserve">- здравоохранение – </w:t>
      </w:r>
      <w:r>
        <w:rPr>
          <w:rFonts w:ascii="Times New Roman" w:hAnsi="Times New Roman" w:cs="Times New Roman"/>
          <w:sz w:val="28"/>
          <w:szCs w:val="28"/>
        </w:rPr>
        <w:t>10</w:t>
      </w:r>
      <w:r w:rsidRPr="00247BC6">
        <w:rPr>
          <w:rFonts w:ascii="Times New Roman" w:hAnsi="Times New Roman" w:cs="Times New Roman"/>
          <w:sz w:val="28"/>
          <w:szCs w:val="28"/>
        </w:rPr>
        <w:t>,0 млн</w:t>
      </w:r>
      <w:proofErr w:type="gramStart"/>
      <w:r w:rsidRPr="00247BC6">
        <w:rPr>
          <w:rFonts w:ascii="Times New Roman" w:hAnsi="Times New Roman" w:cs="Times New Roman"/>
          <w:sz w:val="28"/>
          <w:szCs w:val="28"/>
        </w:rPr>
        <w:t>.р</w:t>
      </w:r>
      <w:proofErr w:type="gramEnd"/>
      <w:r w:rsidRPr="00247BC6">
        <w:rPr>
          <w:rFonts w:ascii="Times New Roman" w:hAnsi="Times New Roman" w:cs="Times New Roman"/>
          <w:sz w:val="28"/>
          <w:szCs w:val="28"/>
        </w:rPr>
        <w:t>уб. (</w:t>
      </w:r>
      <w:r>
        <w:rPr>
          <w:rFonts w:ascii="Times New Roman" w:hAnsi="Times New Roman" w:cs="Times New Roman"/>
          <w:sz w:val="28"/>
          <w:szCs w:val="28"/>
        </w:rPr>
        <w:t>0,7</w:t>
      </w:r>
      <w:r w:rsidRPr="00247BC6">
        <w:rPr>
          <w:rFonts w:ascii="Times New Roman" w:hAnsi="Times New Roman" w:cs="Times New Roman"/>
          <w:sz w:val="28"/>
          <w:szCs w:val="28"/>
        </w:rPr>
        <w:t>% от общего объема инвестиций).</w:t>
      </w:r>
    </w:p>
    <w:p w:rsidR="00247BC6" w:rsidRPr="00247BC6" w:rsidRDefault="00247BC6" w:rsidP="00247BC6">
      <w:pPr>
        <w:spacing w:after="0"/>
        <w:ind w:firstLine="709"/>
        <w:jc w:val="both"/>
        <w:rPr>
          <w:rFonts w:ascii="Times New Roman" w:hAnsi="Times New Roman" w:cs="Times New Roman"/>
          <w:sz w:val="28"/>
          <w:szCs w:val="28"/>
        </w:rPr>
      </w:pPr>
      <w:proofErr w:type="gramStart"/>
      <w:r w:rsidRPr="00247BC6">
        <w:rPr>
          <w:rFonts w:ascii="Times New Roman" w:hAnsi="Times New Roman" w:cs="Times New Roman"/>
          <w:sz w:val="28"/>
          <w:szCs w:val="28"/>
        </w:rPr>
        <w:t>В программу капитальных вложений муниципального образования Волосовский муниципальный ра</w:t>
      </w:r>
      <w:r>
        <w:rPr>
          <w:rFonts w:ascii="Times New Roman" w:hAnsi="Times New Roman" w:cs="Times New Roman"/>
          <w:sz w:val="28"/>
          <w:szCs w:val="28"/>
        </w:rPr>
        <w:t>йон Ленинградской области на 2020</w:t>
      </w:r>
      <w:r w:rsidRPr="00247BC6">
        <w:rPr>
          <w:rFonts w:ascii="Times New Roman" w:hAnsi="Times New Roman" w:cs="Times New Roman"/>
          <w:sz w:val="28"/>
          <w:szCs w:val="28"/>
        </w:rPr>
        <w:t xml:space="preserve"> </w:t>
      </w:r>
      <w:r>
        <w:rPr>
          <w:rFonts w:ascii="Times New Roman" w:hAnsi="Times New Roman" w:cs="Times New Roman"/>
          <w:sz w:val="28"/>
          <w:szCs w:val="28"/>
        </w:rPr>
        <w:t>год</w:t>
      </w:r>
      <w:r w:rsidRPr="00247BC6">
        <w:rPr>
          <w:rFonts w:ascii="Times New Roman" w:hAnsi="Times New Roman" w:cs="Times New Roman"/>
          <w:sz w:val="28"/>
          <w:szCs w:val="28"/>
        </w:rPr>
        <w:t xml:space="preserve"> включены:</w:t>
      </w:r>
      <w:proofErr w:type="gramEnd"/>
    </w:p>
    <w:p w:rsidR="00247BC6" w:rsidRPr="00247BC6" w:rsidRDefault="00247BC6" w:rsidP="00247BC6">
      <w:pPr>
        <w:spacing w:after="0"/>
        <w:ind w:firstLine="709"/>
        <w:jc w:val="both"/>
        <w:rPr>
          <w:rFonts w:ascii="Times New Roman" w:hAnsi="Times New Roman" w:cs="Times New Roman"/>
          <w:sz w:val="28"/>
          <w:szCs w:val="28"/>
        </w:rPr>
      </w:pPr>
      <w:r w:rsidRPr="00247BC6">
        <w:rPr>
          <w:rFonts w:ascii="Times New Roman" w:hAnsi="Times New Roman" w:cs="Times New Roman"/>
          <w:sz w:val="28"/>
          <w:szCs w:val="28"/>
        </w:rPr>
        <w:t>- реконструкция здания МОУ «</w:t>
      </w:r>
      <w:proofErr w:type="spellStart"/>
      <w:r>
        <w:rPr>
          <w:rFonts w:ascii="Times New Roman" w:hAnsi="Times New Roman" w:cs="Times New Roman"/>
          <w:sz w:val="28"/>
          <w:szCs w:val="28"/>
        </w:rPr>
        <w:t>Торосовская</w:t>
      </w:r>
      <w:proofErr w:type="spellEnd"/>
      <w:r w:rsidRPr="00247BC6">
        <w:rPr>
          <w:rFonts w:ascii="Times New Roman" w:hAnsi="Times New Roman" w:cs="Times New Roman"/>
          <w:sz w:val="28"/>
          <w:szCs w:val="28"/>
        </w:rPr>
        <w:t xml:space="preserve"> </w:t>
      </w:r>
      <w:r w:rsidR="00347E0F">
        <w:rPr>
          <w:rFonts w:ascii="Times New Roman" w:hAnsi="Times New Roman" w:cs="Times New Roman"/>
          <w:sz w:val="28"/>
          <w:szCs w:val="28"/>
        </w:rPr>
        <w:t>О</w:t>
      </w:r>
      <w:r w:rsidRPr="00247BC6">
        <w:rPr>
          <w:rFonts w:ascii="Times New Roman" w:hAnsi="Times New Roman" w:cs="Times New Roman"/>
          <w:sz w:val="28"/>
          <w:szCs w:val="28"/>
        </w:rPr>
        <w:t>ОШ»;</w:t>
      </w:r>
    </w:p>
    <w:p w:rsidR="00247BC6" w:rsidRDefault="00247BC6" w:rsidP="00247BC6">
      <w:pPr>
        <w:spacing w:after="0"/>
        <w:ind w:firstLine="709"/>
        <w:jc w:val="both"/>
        <w:rPr>
          <w:rFonts w:ascii="Times New Roman" w:hAnsi="Times New Roman" w:cs="Times New Roman"/>
          <w:sz w:val="28"/>
          <w:szCs w:val="28"/>
        </w:rPr>
      </w:pPr>
      <w:r w:rsidRPr="00247BC6">
        <w:rPr>
          <w:rFonts w:ascii="Times New Roman" w:hAnsi="Times New Roman" w:cs="Times New Roman"/>
          <w:sz w:val="28"/>
          <w:szCs w:val="28"/>
        </w:rPr>
        <w:t>- ре</w:t>
      </w:r>
      <w:r>
        <w:rPr>
          <w:rFonts w:ascii="Times New Roman" w:hAnsi="Times New Roman" w:cs="Times New Roman"/>
          <w:sz w:val="28"/>
          <w:szCs w:val="28"/>
        </w:rPr>
        <w:t>новация</w:t>
      </w:r>
      <w:r w:rsidRPr="00247BC6">
        <w:rPr>
          <w:rFonts w:ascii="Times New Roman" w:hAnsi="Times New Roman" w:cs="Times New Roman"/>
          <w:sz w:val="28"/>
          <w:szCs w:val="28"/>
        </w:rPr>
        <w:t xml:space="preserve"> М</w:t>
      </w:r>
      <w:r>
        <w:rPr>
          <w:rFonts w:ascii="Times New Roman" w:hAnsi="Times New Roman" w:cs="Times New Roman"/>
          <w:sz w:val="28"/>
          <w:szCs w:val="28"/>
        </w:rPr>
        <w:t>Д</w:t>
      </w:r>
      <w:r w:rsidRPr="00247BC6">
        <w:rPr>
          <w:rFonts w:ascii="Times New Roman" w:hAnsi="Times New Roman" w:cs="Times New Roman"/>
          <w:sz w:val="28"/>
          <w:szCs w:val="28"/>
        </w:rPr>
        <w:t>ОУ «</w:t>
      </w:r>
      <w:r>
        <w:rPr>
          <w:rFonts w:ascii="Times New Roman" w:hAnsi="Times New Roman" w:cs="Times New Roman"/>
          <w:sz w:val="28"/>
          <w:szCs w:val="28"/>
        </w:rPr>
        <w:t>Детский сад №6</w:t>
      </w:r>
      <w:r w:rsidRPr="00247BC6">
        <w:rPr>
          <w:rFonts w:ascii="Times New Roman" w:hAnsi="Times New Roman" w:cs="Times New Roman"/>
          <w:sz w:val="28"/>
          <w:szCs w:val="28"/>
        </w:rPr>
        <w:t>»;</w:t>
      </w:r>
    </w:p>
    <w:p w:rsidR="00247BC6" w:rsidRDefault="00347E0F" w:rsidP="00247BC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7BC6" w:rsidRPr="00DB1EB4">
        <w:rPr>
          <w:rFonts w:ascii="Times New Roman" w:hAnsi="Times New Roman" w:cs="Times New Roman"/>
          <w:sz w:val="28"/>
          <w:szCs w:val="28"/>
        </w:rPr>
        <w:t>реновация здания МОУ «</w:t>
      </w:r>
      <w:proofErr w:type="spellStart"/>
      <w:r w:rsidR="00247BC6" w:rsidRPr="00DB1EB4">
        <w:rPr>
          <w:rFonts w:ascii="Times New Roman" w:hAnsi="Times New Roman" w:cs="Times New Roman"/>
          <w:sz w:val="28"/>
          <w:szCs w:val="28"/>
        </w:rPr>
        <w:t>Волосовская</w:t>
      </w:r>
      <w:proofErr w:type="spellEnd"/>
      <w:r w:rsidR="00247BC6" w:rsidRPr="00DB1EB4">
        <w:rPr>
          <w:rFonts w:ascii="Times New Roman" w:hAnsi="Times New Roman" w:cs="Times New Roman"/>
          <w:sz w:val="28"/>
          <w:szCs w:val="28"/>
        </w:rPr>
        <w:t xml:space="preserve"> СОШ №1»</w:t>
      </w:r>
      <w:r w:rsidR="00877D65">
        <w:rPr>
          <w:rFonts w:ascii="Times New Roman" w:hAnsi="Times New Roman" w:cs="Times New Roman"/>
          <w:sz w:val="28"/>
          <w:szCs w:val="28"/>
        </w:rPr>
        <w:t>;</w:t>
      </w:r>
    </w:p>
    <w:p w:rsidR="00247BC6" w:rsidRPr="00CE7D00" w:rsidRDefault="00347E0F" w:rsidP="00CE7D0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7BC6" w:rsidRPr="00DB1EB4">
        <w:rPr>
          <w:rFonts w:ascii="Times New Roman" w:hAnsi="Times New Roman" w:cs="Times New Roman"/>
          <w:sz w:val="28"/>
          <w:szCs w:val="28"/>
        </w:rPr>
        <w:t>капитальный ремонт здания в г</w:t>
      </w:r>
      <w:proofErr w:type="gramStart"/>
      <w:r w:rsidR="00247BC6" w:rsidRPr="00DB1EB4">
        <w:rPr>
          <w:rFonts w:ascii="Times New Roman" w:hAnsi="Times New Roman" w:cs="Times New Roman"/>
          <w:sz w:val="28"/>
          <w:szCs w:val="28"/>
        </w:rPr>
        <w:t>.В</w:t>
      </w:r>
      <w:proofErr w:type="gramEnd"/>
      <w:r w:rsidR="00247BC6" w:rsidRPr="00DB1EB4">
        <w:rPr>
          <w:rFonts w:ascii="Times New Roman" w:hAnsi="Times New Roman" w:cs="Times New Roman"/>
          <w:sz w:val="28"/>
          <w:szCs w:val="28"/>
        </w:rPr>
        <w:t xml:space="preserve">олосово под размещение </w:t>
      </w:r>
      <w:r w:rsidR="00247BC6" w:rsidRPr="00CE7D00">
        <w:rPr>
          <w:rFonts w:ascii="Times New Roman" w:hAnsi="Times New Roman" w:cs="Times New Roman"/>
          <w:sz w:val="28"/>
          <w:szCs w:val="28"/>
        </w:rPr>
        <w:t xml:space="preserve">молодежного </w:t>
      </w:r>
      <w:proofErr w:type="spellStart"/>
      <w:r w:rsidR="00247BC6" w:rsidRPr="00CE7D00">
        <w:rPr>
          <w:rFonts w:ascii="Times New Roman" w:hAnsi="Times New Roman" w:cs="Times New Roman"/>
          <w:sz w:val="28"/>
          <w:szCs w:val="28"/>
        </w:rPr>
        <w:t>коворкинг-центра</w:t>
      </w:r>
      <w:proofErr w:type="spellEnd"/>
      <w:r w:rsidRPr="00CE7D00">
        <w:rPr>
          <w:rFonts w:ascii="Times New Roman" w:hAnsi="Times New Roman" w:cs="Times New Roman"/>
          <w:sz w:val="28"/>
          <w:szCs w:val="28"/>
        </w:rPr>
        <w:t>.</w:t>
      </w:r>
    </w:p>
    <w:p w:rsidR="00CE7D00" w:rsidRPr="00CE7D00" w:rsidRDefault="00CE7D00" w:rsidP="00CE7D00">
      <w:pPr>
        <w:spacing w:after="0"/>
        <w:ind w:firstLine="709"/>
        <w:jc w:val="both"/>
        <w:rPr>
          <w:rFonts w:ascii="Times New Roman" w:hAnsi="Times New Roman" w:cs="Times New Roman"/>
          <w:sz w:val="28"/>
          <w:szCs w:val="28"/>
        </w:rPr>
      </w:pPr>
      <w:r w:rsidRPr="00CE7D00">
        <w:rPr>
          <w:rFonts w:ascii="Times New Roman" w:hAnsi="Times New Roman" w:cs="Times New Roman"/>
          <w:sz w:val="28"/>
          <w:szCs w:val="28"/>
        </w:rPr>
        <w:t xml:space="preserve">Прогноз на </w:t>
      </w:r>
      <w:r w:rsidRPr="00CE7D00">
        <w:rPr>
          <w:rFonts w:ascii="Times New Roman" w:hAnsi="Times New Roman" w:cs="Times New Roman"/>
          <w:b/>
          <w:sz w:val="28"/>
          <w:szCs w:val="28"/>
        </w:rPr>
        <w:t>202</w:t>
      </w:r>
      <w:r>
        <w:rPr>
          <w:rFonts w:ascii="Times New Roman" w:hAnsi="Times New Roman" w:cs="Times New Roman"/>
          <w:b/>
          <w:sz w:val="28"/>
          <w:szCs w:val="28"/>
        </w:rPr>
        <w:t>1</w:t>
      </w:r>
      <w:r w:rsidRPr="00CE7D00">
        <w:rPr>
          <w:rFonts w:ascii="Times New Roman" w:hAnsi="Times New Roman" w:cs="Times New Roman"/>
          <w:b/>
          <w:sz w:val="28"/>
          <w:szCs w:val="28"/>
        </w:rPr>
        <w:t xml:space="preserve"> – 202</w:t>
      </w:r>
      <w:r>
        <w:rPr>
          <w:rFonts w:ascii="Times New Roman" w:hAnsi="Times New Roman" w:cs="Times New Roman"/>
          <w:b/>
          <w:sz w:val="28"/>
          <w:szCs w:val="28"/>
        </w:rPr>
        <w:t>3</w:t>
      </w:r>
      <w:r w:rsidRPr="00CE7D00">
        <w:rPr>
          <w:rFonts w:ascii="Times New Roman" w:hAnsi="Times New Roman" w:cs="Times New Roman"/>
          <w:b/>
          <w:sz w:val="28"/>
          <w:szCs w:val="28"/>
        </w:rPr>
        <w:t xml:space="preserve"> годы </w:t>
      </w:r>
      <w:r w:rsidRPr="00CE7D00">
        <w:rPr>
          <w:rFonts w:ascii="Times New Roman" w:hAnsi="Times New Roman" w:cs="Times New Roman"/>
          <w:sz w:val="28"/>
          <w:szCs w:val="28"/>
        </w:rPr>
        <w:t>сделан на основании анализа инвестиционной активности предприятий Волосовского района в 1 полугодии 20</w:t>
      </w:r>
      <w:r>
        <w:rPr>
          <w:rFonts w:ascii="Times New Roman" w:hAnsi="Times New Roman" w:cs="Times New Roman"/>
          <w:sz w:val="28"/>
          <w:szCs w:val="28"/>
        </w:rPr>
        <w:t>20</w:t>
      </w:r>
      <w:r w:rsidRPr="00CE7D00">
        <w:rPr>
          <w:rFonts w:ascii="Times New Roman" w:hAnsi="Times New Roman" w:cs="Times New Roman"/>
          <w:sz w:val="28"/>
          <w:szCs w:val="28"/>
        </w:rPr>
        <w:t xml:space="preserve"> года, намерений предприятий на прогнозный период с учетом реализации переходящих и планируемых к реализации инвестиционных проектов. При прогнозировании значений показателя учитывались планы предприятий по технологической модернизации и расширению производственной деятельности, планы осуществления инвестиционной деятельности за счет бюджетного финансирования.</w:t>
      </w:r>
    </w:p>
    <w:p w:rsidR="002523DF" w:rsidRDefault="00CE7D00" w:rsidP="00CE7D00">
      <w:pPr>
        <w:spacing w:after="0"/>
        <w:ind w:firstLine="709"/>
        <w:jc w:val="both"/>
        <w:rPr>
          <w:rFonts w:ascii="Times New Roman" w:hAnsi="Times New Roman" w:cs="Times New Roman"/>
          <w:sz w:val="28"/>
          <w:szCs w:val="28"/>
        </w:rPr>
      </w:pPr>
      <w:r w:rsidRPr="00CE7D00">
        <w:rPr>
          <w:rFonts w:ascii="Times New Roman" w:hAnsi="Times New Roman" w:cs="Times New Roman"/>
          <w:sz w:val="28"/>
          <w:szCs w:val="28"/>
        </w:rPr>
        <w:t>В соответствии с прогноз</w:t>
      </w:r>
      <w:r>
        <w:rPr>
          <w:rFonts w:ascii="Times New Roman" w:hAnsi="Times New Roman" w:cs="Times New Roman"/>
          <w:sz w:val="28"/>
          <w:szCs w:val="28"/>
        </w:rPr>
        <w:t>ом</w:t>
      </w:r>
      <w:r w:rsidRPr="00CE7D00">
        <w:rPr>
          <w:rFonts w:ascii="Times New Roman" w:hAnsi="Times New Roman" w:cs="Times New Roman"/>
          <w:sz w:val="28"/>
          <w:szCs w:val="28"/>
        </w:rPr>
        <w:t xml:space="preserve"> в 202</w:t>
      </w:r>
      <w:r>
        <w:rPr>
          <w:rFonts w:ascii="Times New Roman" w:hAnsi="Times New Roman" w:cs="Times New Roman"/>
          <w:sz w:val="28"/>
          <w:szCs w:val="28"/>
        </w:rPr>
        <w:t>1</w:t>
      </w:r>
      <w:r w:rsidRPr="00CE7D00">
        <w:rPr>
          <w:rFonts w:ascii="Times New Roman" w:hAnsi="Times New Roman" w:cs="Times New Roman"/>
          <w:sz w:val="28"/>
          <w:szCs w:val="28"/>
        </w:rPr>
        <w:t xml:space="preserve"> году объем инвестиций составит 1</w:t>
      </w:r>
      <w:r w:rsidR="002523DF">
        <w:rPr>
          <w:rFonts w:ascii="Times New Roman" w:hAnsi="Times New Roman" w:cs="Times New Roman"/>
          <w:sz w:val="28"/>
          <w:szCs w:val="28"/>
        </w:rPr>
        <w:t> 651,0</w:t>
      </w:r>
      <w:r w:rsidRPr="00CE7D00">
        <w:rPr>
          <w:rFonts w:ascii="Times New Roman" w:hAnsi="Times New Roman" w:cs="Times New Roman"/>
          <w:sz w:val="28"/>
          <w:szCs w:val="28"/>
        </w:rPr>
        <w:t xml:space="preserve"> млн. руб. или </w:t>
      </w:r>
      <w:r w:rsidR="002523DF">
        <w:rPr>
          <w:rFonts w:ascii="Times New Roman" w:hAnsi="Times New Roman" w:cs="Times New Roman"/>
          <w:sz w:val="28"/>
          <w:szCs w:val="28"/>
        </w:rPr>
        <w:t>110,3</w:t>
      </w:r>
      <w:r w:rsidRPr="00CE7D00">
        <w:rPr>
          <w:rFonts w:ascii="Times New Roman" w:hAnsi="Times New Roman" w:cs="Times New Roman"/>
          <w:sz w:val="28"/>
          <w:szCs w:val="28"/>
        </w:rPr>
        <w:t>% к уровню 20</w:t>
      </w:r>
      <w:r w:rsidR="002523DF">
        <w:rPr>
          <w:rFonts w:ascii="Times New Roman" w:hAnsi="Times New Roman" w:cs="Times New Roman"/>
          <w:sz w:val="28"/>
          <w:szCs w:val="28"/>
        </w:rPr>
        <w:t>20</w:t>
      </w:r>
      <w:r w:rsidRPr="00CE7D00">
        <w:rPr>
          <w:rFonts w:ascii="Times New Roman" w:hAnsi="Times New Roman" w:cs="Times New Roman"/>
          <w:sz w:val="28"/>
          <w:szCs w:val="28"/>
        </w:rPr>
        <w:t xml:space="preserve"> года в сопоставимых ценах. В </w:t>
      </w:r>
      <w:r w:rsidRPr="00CE7D00">
        <w:rPr>
          <w:rFonts w:ascii="Times New Roman" w:hAnsi="Times New Roman" w:cs="Times New Roman"/>
          <w:sz w:val="28"/>
          <w:szCs w:val="28"/>
        </w:rPr>
        <w:lastRenderedPageBreak/>
        <w:t>202</w:t>
      </w:r>
      <w:r w:rsidR="002523DF">
        <w:rPr>
          <w:rFonts w:ascii="Times New Roman" w:hAnsi="Times New Roman" w:cs="Times New Roman"/>
          <w:sz w:val="28"/>
          <w:szCs w:val="28"/>
        </w:rPr>
        <w:t>2</w:t>
      </w:r>
      <w:r w:rsidRPr="00CE7D00">
        <w:rPr>
          <w:rFonts w:ascii="Times New Roman" w:hAnsi="Times New Roman" w:cs="Times New Roman"/>
          <w:sz w:val="28"/>
          <w:szCs w:val="28"/>
        </w:rPr>
        <w:t xml:space="preserve"> году объем инвестиций в основной капитал достигнет 1</w:t>
      </w:r>
      <w:r w:rsidR="002523DF">
        <w:rPr>
          <w:rFonts w:ascii="Times New Roman" w:hAnsi="Times New Roman" w:cs="Times New Roman"/>
          <w:sz w:val="28"/>
          <w:szCs w:val="28"/>
        </w:rPr>
        <w:t> 794,9</w:t>
      </w:r>
      <w:r w:rsidRPr="00CE7D00">
        <w:rPr>
          <w:rFonts w:ascii="Times New Roman" w:hAnsi="Times New Roman" w:cs="Times New Roman"/>
          <w:sz w:val="28"/>
          <w:szCs w:val="28"/>
        </w:rPr>
        <w:t xml:space="preserve"> млн. руб. или </w:t>
      </w:r>
      <w:r w:rsidR="002523DF">
        <w:rPr>
          <w:rFonts w:ascii="Times New Roman" w:hAnsi="Times New Roman" w:cs="Times New Roman"/>
          <w:sz w:val="28"/>
          <w:szCs w:val="28"/>
        </w:rPr>
        <w:t>103,6</w:t>
      </w:r>
      <w:r w:rsidRPr="00CE7D00">
        <w:rPr>
          <w:rFonts w:ascii="Times New Roman" w:hAnsi="Times New Roman" w:cs="Times New Roman"/>
          <w:sz w:val="28"/>
          <w:szCs w:val="28"/>
        </w:rPr>
        <w:t>% к 202</w:t>
      </w:r>
      <w:r w:rsidR="002523DF">
        <w:rPr>
          <w:rFonts w:ascii="Times New Roman" w:hAnsi="Times New Roman" w:cs="Times New Roman"/>
          <w:sz w:val="28"/>
          <w:szCs w:val="28"/>
        </w:rPr>
        <w:t>1</w:t>
      </w:r>
      <w:r w:rsidRPr="00CE7D00">
        <w:rPr>
          <w:rFonts w:ascii="Times New Roman" w:hAnsi="Times New Roman" w:cs="Times New Roman"/>
          <w:sz w:val="28"/>
          <w:szCs w:val="28"/>
        </w:rPr>
        <w:t xml:space="preserve"> году, в 202</w:t>
      </w:r>
      <w:r w:rsidR="002523DF">
        <w:rPr>
          <w:rFonts w:ascii="Times New Roman" w:hAnsi="Times New Roman" w:cs="Times New Roman"/>
          <w:sz w:val="28"/>
          <w:szCs w:val="28"/>
        </w:rPr>
        <w:t>3</w:t>
      </w:r>
      <w:r w:rsidRPr="00CE7D00">
        <w:rPr>
          <w:rFonts w:ascii="Times New Roman" w:hAnsi="Times New Roman" w:cs="Times New Roman"/>
          <w:sz w:val="28"/>
          <w:szCs w:val="28"/>
        </w:rPr>
        <w:t xml:space="preserve"> году – 1</w:t>
      </w:r>
      <w:r w:rsidR="002523DF">
        <w:rPr>
          <w:rFonts w:ascii="Times New Roman" w:hAnsi="Times New Roman" w:cs="Times New Roman"/>
          <w:sz w:val="28"/>
          <w:szCs w:val="28"/>
        </w:rPr>
        <w:t> 475,1</w:t>
      </w:r>
      <w:r w:rsidRPr="00CE7D00">
        <w:rPr>
          <w:rFonts w:ascii="Times New Roman" w:hAnsi="Times New Roman" w:cs="Times New Roman"/>
          <w:sz w:val="28"/>
          <w:szCs w:val="28"/>
        </w:rPr>
        <w:t xml:space="preserve"> млн. руб.</w:t>
      </w:r>
      <w:r w:rsidR="002523DF">
        <w:rPr>
          <w:rFonts w:ascii="Times New Roman" w:hAnsi="Times New Roman" w:cs="Times New Roman"/>
          <w:sz w:val="28"/>
          <w:szCs w:val="28"/>
        </w:rPr>
        <w:t xml:space="preserve"> или 78,4% к 2022 году в сопоставимых ценах.</w:t>
      </w:r>
    </w:p>
    <w:p w:rsidR="00CE7D00" w:rsidRPr="00CE7D00" w:rsidRDefault="002523DF" w:rsidP="00CE7D00">
      <w:pPr>
        <w:pStyle w:val="22"/>
        <w:shd w:val="clear" w:color="auto" w:fill="auto"/>
        <w:tabs>
          <w:tab w:val="left" w:pos="169"/>
        </w:tabs>
        <w:spacing w:line="276" w:lineRule="auto"/>
        <w:ind w:firstLine="709"/>
        <w:rPr>
          <w:color w:val="auto"/>
          <w:sz w:val="28"/>
          <w:szCs w:val="28"/>
        </w:rPr>
      </w:pPr>
      <w:r>
        <w:rPr>
          <w:color w:val="auto"/>
          <w:sz w:val="28"/>
          <w:szCs w:val="28"/>
        </w:rPr>
        <w:t>В прогнозный период н</w:t>
      </w:r>
      <w:r w:rsidR="00CE7D00" w:rsidRPr="00CE7D00">
        <w:rPr>
          <w:color w:val="auto"/>
          <w:sz w:val="28"/>
          <w:szCs w:val="28"/>
        </w:rPr>
        <w:t xml:space="preserve">а территории района планируются к </w:t>
      </w:r>
      <w:proofErr w:type="gramStart"/>
      <w:r w:rsidR="00CE7D00" w:rsidRPr="00CE7D00">
        <w:rPr>
          <w:color w:val="auto"/>
          <w:sz w:val="28"/>
          <w:szCs w:val="28"/>
        </w:rPr>
        <w:t>реализации</w:t>
      </w:r>
      <w:proofErr w:type="gramEnd"/>
      <w:r w:rsidR="00CE7D00" w:rsidRPr="00CE7D00">
        <w:rPr>
          <w:color w:val="auto"/>
          <w:sz w:val="28"/>
          <w:szCs w:val="28"/>
        </w:rPr>
        <w:t xml:space="preserve"> следующие инвестиционные проекты:</w:t>
      </w:r>
    </w:p>
    <w:p w:rsidR="00CE7D00" w:rsidRDefault="00CE7D00" w:rsidP="00CE7D00">
      <w:pPr>
        <w:spacing w:after="0"/>
        <w:ind w:firstLine="709"/>
        <w:jc w:val="both"/>
        <w:rPr>
          <w:rFonts w:ascii="Times New Roman" w:hAnsi="Times New Roman" w:cs="Times New Roman"/>
          <w:sz w:val="28"/>
          <w:szCs w:val="28"/>
        </w:rPr>
      </w:pPr>
      <w:r w:rsidRPr="00CE7D00">
        <w:rPr>
          <w:rFonts w:ascii="Times New Roman" w:hAnsi="Times New Roman" w:cs="Times New Roman"/>
          <w:sz w:val="28"/>
          <w:szCs w:val="28"/>
        </w:rPr>
        <w:t>- строительство вагоноремонтного завод</w:t>
      </w:r>
      <w:proofErr w:type="gramStart"/>
      <w:r w:rsidRPr="00CE7D00">
        <w:rPr>
          <w:rFonts w:ascii="Times New Roman" w:hAnsi="Times New Roman" w:cs="Times New Roman"/>
          <w:sz w:val="28"/>
          <w:szCs w:val="28"/>
        </w:rPr>
        <w:t>а ООО</w:t>
      </w:r>
      <w:proofErr w:type="gramEnd"/>
      <w:r w:rsidRPr="00CE7D00">
        <w:rPr>
          <w:rFonts w:ascii="Times New Roman" w:hAnsi="Times New Roman" w:cs="Times New Roman"/>
          <w:sz w:val="28"/>
          <w:szCs w:val="28"/>
        </w:rPr>
        <w:t xml:space="preserve"> «Балтийский вагоноремонтный завод «</w:t>
      </w:r>
      <w:proofErr w:type="spellStart"/>
      <w:r w:rsidRPr="00CE7D00">
        <w:rPr>
          <w:rFonts w:ascii="Times New Roman" w:hAnsi="Times New Roman" w:cs="Times New Roman"/>
          <w:sz w:val="28"/>
          <w:szCs w:val="28"/>
        </w:rPr>
        <w:t>Новотранс</w:t>
      </w:r>
      <w:proofErr w:type="spellEnd"/>
      <w:r w:rsidRPr="00CE7D00">
        <w:rPr>
          <w:rFonts w:ascii="Times New Roman" w:hAnsi="Times New Roman" w:cs="Times New Roman"/>
          <w:sz w:val="28"/>
          <w:szCs w:val="28"/>
        </w:rPr>
        <w:t>»</w:t>
      </w:r>
      <w:r w:rsidR="002523DF">
        <w:rPr>
          <w:rFonts w:ascii="Times New Roman" w:hAnsi="Times New Roman" w:cs="Times New Roman"/>
          <w:sz w:val="28"/>
          <w:szCs w:val="28"/>
        </w:rPr>
        <w:t>.</w:t>
      </w:r>
      <w:r w:rsidR="002523DF" w:rsidRPr="002523DF">
        <w:rPr>
          <w:rFonts w:ascii="Times New Roman" w:hAnsi="Times New Roman" w:cs="Times New Roman"/>
          <w:sz w:val="28"/>
          <w:szCs w:val="28"/>
        </w:rPr>
        <w:t xml:space="preserve"> </w:t>
      </w:r>
      <w:r w:rsidR="002523DF" w:rsidRPr="00E101DA">
        <w:rPr>
          <w:rFonts w:ascii="Times New Roman" w:hAnsi="Times New Roman" w:cs="Times New Roman"/>
          <w:sz w:val="28"/>
          <w:szCs w:val="28"/>
        </w:rPr>
        <w:t xml:space="preserve">Реализация данного </w:t>
      </w:r>
      <w:proofErr w:type="spellStart"/>
      <w:r w:rsidR="002523DF" w:rsidRPr="00E101DA">
        <w:rPr>
          <w:rFonts w:ascii="Times New Roman" w:hAnsi="Times New Roman" w:cs="Times New Roman"/>
          <w:sz w:val="28"/>
          <w:szCs w:val="28"/>
        </w:rPr>
        <w:t>инвестпроекта</w:t>
      </w:r>
      <w:proofErr w:type="spellEnd"/>
      <w:r w:rsidR="002523DF" w:rsidRPr="00E101DA">
        <w:rPr>
          <w:rFonts w:ascii="Times New Roman" w:hAnsi="Times New Roman" w:cs="Times New Roman"/>
          <w:sz w:val="28"/>
          <w:szCs w:val="28"/>
        </w:rPr>
        <w:t xml:space="preserve"> даст Волосовскому району 1,5 тысячи новых рабочих мест, инвестиции составят свыше 1,5 миллиарда ру</w:t>
      </w:r>
      <w:r w:rsidR="002523DF">
        <w:rPr>
          <w:rFonts w:ascii="Times New Roman" w:hAnsi="Times New Roman" w:cs="Times New Roman"/>
          <w:sz w:val="28"/>
          <w:szCs w:val="28"/>
        </w:rPr>
        <w:t>блей;</w:t>
      </w:r>
    </w:p>
    <w:p w:rsidR="002B54DF" w:rsidRDefault="002B54DF" w:rsidP="00CE7D0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101DA">
        <w:rPr>
          <w:rFonts w:ascii="Times New Roman" w:hAnsi="Times New Roman" w:cs="Times New Roman"/>
          <w:sz w:val="28"/>
          <w:szCs w:val="28"/>
        </w:rPr>
        <w:t>строительств</w:t>
      </w:r>
      <w:r>
        <w:rPr>
          <w:rFonts w:ascii="Times New Roman" w:hAnsi="Times New Roman" w:cs="Times New Roman"/>
          <w:sz w:val="28"/>
          <w:szCs w:val="28"/>
        </w:rPr>
        <w:t>о</w:t>
      </w:r>
      <w:r w:rsidRPr="00E101DA">
        <w:rPr>
          <w:rFonts w:ascii="Times New Roman" w:hAnsi="Times New Roman" w:cs="Times New Roman"/>
          <w:sz w:val="28"/>
          <w:szCs w:val="28"/>
        </w:rPr>
        <w:t xml:space="preserve"> цеха по производству творожного сыр</w:t>
      </w:r>
      <w:proofErr w:type="gramStart"/>
      <w:r w:rsidRPr="00E101DA">
        <w:rPr>
          <w:rFonts w:ascii="Times New Roman" w:hAnsi="Times New Roman" w:cs="Times New Roman"/>
          <w:sz w:val="28"/>
          <w:szCs w:val="28"/>
        </w:rPr>
        <w:t>а</w:t>
      </w:r>
      <w:r>
        <w:rPr>
          <w:rFonts w:ascii="Times New Roman" w:hAnsi="Times New Roman" w:cs="Times New Roman"/>
          <w:sz w:val="28"/>
          <w:szCs w:val="28"/>
        </w:rPr>
        <w:t xml:space="preserve"> ООО</w:t>
      </w:r>
      <w:proofErr w:type="gramEnd"/>
      <w:r>
        <w:rPr>
          <w:rFonts w:ascii="Times New Roman" w:hAnsi="Times New Roman" w:cs="Times New Roman"/>
          <w:sz w:val="28"/>
          <w:szCs w:val="28"/>
        </w:rPr>
        <w:t xml:space="preserve"> </w:t>
      </w:r>
      <w:r w:rsidRPr="00E101DA">
        <w:rPr>
          <w:rFonts w:ascii="Times New Roman" w:hAnsi="Times New Roman" w:cs="Times New Roman"/>
          <w:sz w:val="28"/>
          <w:szCs w:val="28"/>
        </w:rPr>
        <w:t>«Молочная культура». Стоимость проекта – 563 млн. рублей, реализация которого даст дополнительно 20 рабочих мест</w:t>
      </w:r>
      <w:r>
        <w:rPr>
          <w:rFonts w:ascii="Times New Roman" w:hAnsi="Times New Roman" w:cs="Times New Roman"/>
          <w:sz w:val="28"/>
          <w:szCs w:val="28"/>
        </w:rPr>
        <w:t>;</w:t>
      </w:r>
    </w:p>
    <w:p w:rsidR="002523DF" w:rsidRDefault="009D4A1B" w:rsidP="00CE7D00">
      <w:pPr>
        <w:spacing w:after="0"/>
        <w:ind w:firstLine="709"/>
        <w:jc w:val="both"/>
        <w:rPr>
          <w:rFonts w:ascii="Times New Roman" w:hAnsi="Times New Roman" w:cs="Times New Roman"/>
          <w:sz w:val="28"/>
          <w:szCs w:val="28"/>
        </w:rPr>
      </w:pPr>
      <w:r>
        <w:rPr>
          <w:rFonts w:ascii="Times New Roman" w:hAnsi="Times New Roman" w:cs="Times New Roman"/>
          <w:sz w:val="28"/>
          <w:szCs w:val="28"/>
        </w:rPr>
        <w:t>- строительство животноводческого комплекс</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«Петербургская Нива» </w:t>
      </w:r>
      <w:proofErr w:type="spellStart"/>
      <w:r>
        <w:rPr>
          <w:rFonts w:ascii="Times New Roman" w:hAnsi="Times New Roman" w:cs="Times New Roman"/>
          <w:sz w:val="28"/>
          <w:szCs w:val="28"/>
        </w:rPr>
        <w:t>ЭкоНива-АПК</w:t>
      </w:r>
      <w:proofErr w:type="spellEnd"/>
      <w:r>
        <w:rPr>
          <w:rFonts w:ascii="Times New Roman" w:hAnsi="Times New Roman" w:cs="Times New Roman"/>
          <w:sz w:val="28"/>
          <w:szCs w:val="28"/>
        </w:rPr>
        <w:t xml:space="preserve"> Холдинг, ОАО «Труд» (п. </w:t>
      </w:r>
      <w:proofErr w:type="spellStart"/>
      <w:r>
        <w:rPr>
          <w:rFonts w:ascii="Times New Roman" w:hAnsi="Times New Roman" w:cs="Times New Roman"/>
          <w:sz w:val="28"/>
          <w:szCs w:val="28"/>
        </w:rPr>
        <w:t>Зимитицы</w:t>
      </w:r>
      <w:proofErr w:type="spellEnd"/>
      <w:r>
        <w:rPr>
          <w:rFonts w:ascii="Times New Roman" w:hAnsi="Times New Roman" w:cs="Times New Roman"/>
          <w:sz w:val="28"/>
          <w:szCs w:val="28"/>
        </w:rPr>
        <w:t>). Инвестиции составят 3,5 млрд</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новые рабочие места – 130 ед.;</w:t>
      </w:r>
    </w:p>
    <w:p w:rsidR="009D4A1B" w:rsidRDefault="009D4A1B" w:rsidP="00CE7D00">
      <w:pPr>
        <w:spacing w:after="0"/>
        <w:ind w:firstLine="709"/>
        <w:jc w:val="both"/>
        <w:rPr>
          <w:rFonts w:ascii="Times New Roman" w:hAnsi="Times New Roman" w:cs="Times New Roman"/>
          <w:sz w:val="28"/>
          <w:szCs w:val="28"/>
        </w:rPr>
      </w:pPr>
      <w:r>
        <w:rPr>
          <w:rFonts w:ascii="Times New Roman" w:hAnsi="Times New Roman" w:cs="Times New Roman"/>
          <w:sz w:val="28"/>
          <w:szCs w:val="28"/>
        </w:rPr>
        <w:t>- модернизация полигона твердых коммунальных отходов ООО «</w:t>
      </w:r>
      <w:proofErr w:type="spellStart"/>
      <w:r>
        <w:rPr>
          <w:rFonts w:ascii="Times New Roman" w:hAnsi="Times New Roman" w:cs="Times New Roman"/>
          <w:sz w:val="28"/>
          <w:szCs w:val="28"/>
        </w:rPr>
        <w:t>Профспецтранс</w:t>
      </w:r>
      <w:proofErr w:type="spellEnd"/>
      <w:r>
        <w:rPr>
          <w:rFonts w:ascii="Times New Roman" w:hAnsi="Times New Roman" w:cs="Times New Roman"/>
          <w:sz w:val="28"/>
          <w:szCs w:val="28"/>
        </w:rPr>
        <w:t>». Инвестиции составят 60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новые рабочие места – 15 ед.;</w:t>
      </w:r>
    </w:p>
    <w:p w:rsidR="009D4A1B" w:rsidRDefault="009D4A1B" w:rsidP="00CE7D0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77D65">
        <w:rPr>
          <w:rFonts w:ascii="Times New Roman" w:hAnsi="Times New Roman" w:cs="Times New Roman"/>
          <w:sz w:val="28"/>
          <w:szCs w:val="28"/>
        </w:rPr>
        <w:t>модернизация</w:t>
      </w:r>
      <w:r>
        <w:rPr>
          <w:rFonts w:ascii="Times New Roman" w:hAnsi="Times New Roman" w:cs="Times New Roman"/>
          <w:sz w:val="28"/>
          <w:szCs w:val="28"/>
        </w:rPr>
        <w:t xml:space="preserve"> и капитальный ремонт скотного двора, модернизация молочного цеха АО «ПЗ «</w:t>
      </w:r>
      <w:proofErr w:type="spellStart"/>
      <w:r>
        <w:rPr>
          <w:rFonts w:ascii="Times New Roman" w:hAnsi="Times New Roman" w:cs="Times New Roman"/>
          <w:sz w:val="28"/>
          <w:szCs w:val="28"/>
        </w:rPr>
        <w:t>Торосово</w:t>
      </w:r>
      <w:proofErr w:type="spellEnd"/>
      <w:r>
        <w:rPr>
          <w:rFonts w:ascii="Times New Roman" w:hAnsi="Times New Roman" w:cs="Times New Roman"/>
          <w:sz w:val="28"/>
          <w:szCs w:val="28"/>
        </w:rPr>
        <w:t>». Инвестиции составят 99,8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новые рабочие места – 9 ед.;</w:t>
      </w:r>
    </w:p>
    <w:p w:rsidR="009D4A1B" w:rsidRDefault="009D4A1B" w:rsidP="00CE7D0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поэтапная модернизация действующего комплекса, строительство навозохранилища, модернизация кормоцеха ЗАО «ПЗ «Ленинский путь», инвестиции </w:t>
      </w:r>
      <w:r w:rsidR="00877D65">
        <w:rPr>
          <w:rFonts w:ascii="Times New Roman" w:hAnsi="Times New Roman" w:cs="Times New Roman"/>
          <w:sz w:val="28"/>
          <w:szCs w:val="28"/>
        </w:rPr>
        <w:t>составят</w:t>
      </w:r>
      <w:r>
        <w:rPr>
          <w:rFonts w:ascii="Times New Roman" w:hAnsi="Times New Roman" w:cs="Times New Roman"/>
          <w:sz w:val="28"/>
          <w:szCs w:val="28"/>
        </w:rPr>
        <w:t xml:space="preserve"> 55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9D4A1B" w:rsidRDefault="009D4A1B" w:rsidP="00CE7D0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4862">
        <w:rPr>
          <w:rFonts w:ascii="Times New Roman" w:hAnsi="Times New Roman" w:cs="Times New Roman"/>
          <w:sz w:val="28"/>
          <w:szCs w:val="28"/>
        </w:rPr>
        <w:t>модернизация системы забора, очистки и распределения воды ООО «</w:t>
      </w:r>
      <w:proofErr w:type="spellStart"/>
      <w:r w:rsidR="00A64862">
        <w:rPr>
          <w:rFonts w:ascii="Times New Roman" w:hAnsi="Times New Roman" w:cs="Times New Roman"/>
          <w:sz w:val="28"/>
          <w:szCs w:val="28"/>
        </w:rPr>
        <w:t>ЭкоСервис</w:t>
      </w:r>
      <w:proofErr w:type="spellEnd"/>
      <w:r w:rsidR="00A64862">
        <w:rPr>
          <w:rFonts w:ascii="Times New Roman" w:hAnsi="Times New Roman" w:cs="Times New Roman"/>
          <w:sz w:val="28"/>
          <w:szCs w:val="28"/>
        </w:rPr>
        <w:t>» в рамках концессионного соглашения. Ожидаемый объем инвестиций 28,0 млн</w:t>
      </w:r>
      <w:proofErr w:type="gramStart"/>
      <w:r w:rsidR="00A64862">
        <w:rPr>
          <w:rFonts w:ascii="Times New Roman" w:hAnsi="Times New Roman" w:cs="Times New Roman"/>
          <w:sz w:val="28"/>
          <w:szCs w:val="28"/>
        </w:rPr>
        <w:t>.р</w:t>
      </w:r>
      <w:proofErr w:type="gramEnd"/>
      <w:r w:rsidR="00A64862">
        <w:rPr>
          <w:rFonts w:ascii="Times New Roman" w:hAnsi="Times New Roman" w:cs="Times New Roman"/>
          <w:sz w:val="28"/>
          <w:szCs w:val="28"/>
        </w:rPr>
        <w:t>уб.;</w:t>
      </w:r>
    </w:p>
    <w:p w:rsidR="002523DF" w:rsidRDefault="002523DF" w:rsidP="00CE7D00">
      <w:pPr>
        <w:spacing w:after="0"/>
        <w:ind w:firstLine="709"/>
        <w:jc w:val="both"/>
        <w:rPr>
          <w:rFonts w:ascii="Times New Roman" w:hAnsi="Times New Roman" w:cs="Times New Roman"/>
          <w:sz w:val="28"/>
          <w:szCs w:val="28"/>
        </w:rPr>
      </w:pPr>
      <w:r w:rsidRPr="00CE7D00">
        <w:rPr>
          <w:rFonts w:ascii="Times New Roman" w:hAnsi="Times New Roman" w:cs="Times New Roman"/>
          <w:bCs/>
          <w:sz w:val="28"/>
          <w:szCs w:val="28"/>
        </w:rPr>
        <w:t>- строительство кролиководческого комплекса ООО «АПК «Веста»</w:t>
      </w:r>
      <w:r w:rsidRPr="00CE7D00">
        <w:rPr>
          <w:rFonts w:ascii="Times New Roman" w:hAnsi="Times New Roman" w:cs="Times New Roman"/>
          <w:sz w:val="28"/>
          <w:szCs w:val="28"/>
        </w:rPr>
        <w:t xml:space="preserve"> на 48000 гол</w:t>
      </w:r>
      <w:proofErr w:type="gramStart"/>
      <w:r w:rsidRPr="00CE7D00">
        <w:rPr>
          <w:rFonts w:ascii="Times New Roman" w:hAnsi="Times New Roman" w:cs="Times New Roman"/>
          <w:sz w:val="28"/>
          <w:szCs w:val="28"/>
        </w:rPr>
        <w:t>.</w:t>
      </w:r>
      <w:proofErr w:type="gramEnd"/>
      <w:r w:rsidRPr="00CE7D00">
        <w:rPr>
          <w:rFonts w:ascii="Times New Roman" w:hAnsi="Times New Roman" w:cs="Times New Roman"/>
          <w:sz w:val="28"/>
          <w:szCs w:val="28"/>
        </w:rPr>
        <w:t xml:space="preserve"> </w:t>
      </w:r>
      <w:proofErr w:type="gramStart"/>
      <w:r w:rsidRPr="00CE7D00">
        <w:rPr>
          <w:rFonts w:ascii="Times New Roman" w:hAnsi="Times New Roman" w:cs="Times New Roman"/>
          <w:sz w:val="28"/>
          <w:szCs w:val="28"/>
        </w:rPr>
        <w:t>м</w:t>
      </w:r>
      <w:proofErr w:type="gramEnd"/>
      <w:r w:rsidRPr="00CE7D00">
        <w:rPr>
          <w:rFonts w:ascii="Times New Roman" w:hAnsi="Times New Roman" w:cs="Times New Roman"/>
          <w:sz w:val="28"/>
          <w:szCs w:val="28"/>
        </w:rPr>
        <w:t xml:space="preserve">аточного поголовья в п. </w:t>
      </w:r>
      <w:proofErr w:type="spellStart"/>
      <w:r w:rsidRPr="00CE7D00">
        <w:rPr>
          <w:rFonts w:ascii="Times New Roman" w:hAnsi="Times New Roman" w:cs="Times New Roman"/>
          <w:sz w:val="28"/>
          <w:szCs w:val="28"/>
        </w:rPr>
        <w:t>Каложицы</w:t>
      </w:r>
      <w:proofErr w:type="spellEnd"/>
      <w:r>
        <w:rPr>
          <w:rFonts w:ascii="Times New Roman" w:hAnsi="Times New Roman" w:cs="Times New Roman"/>
          <w:sz w:val="28"/>
          <w:szCs w:val="28"/>
        </w:rPr>
        <w:t>. Инвестиционные вложения оцениваются на уровне 1,2 млрд. рублей, планируется создать 250 новых рабочих мест. В настоящее время реализация проекта приостановлена</w:t>
      </w:r>
      <w:r w:rsidRPr="00CE7D00">
        <w:rPr>
          <w:rFonts w:ascii="Times New Roman" w:hAnsi="Times New Roman" w:cs="Times New Roman"/>
          <w:sz w:val="28"/>
          <w:szCs w:val="28"/>
        </w:rPr>
        <w:t>;</w:t>
      </w:r>
    </w:p>
    <w:p w:rsidR="002523DF" w:rsidRPr="00CE7D00" w:rsidRDefault="002523DF" w:rsidP="002523D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7D00">
        <w:rPr>
          <w:rFonts w:ascii="Times New Roman" w:hAnsi="Times New Roman" w:cs="Times New Roman"/>
          <w:bCs/>
          <w:sz w:val="28"/>
          <w:szCs w:val="28"/>
        </w:rPr>
        <w:t>строительство тепличного комплекса по выращиванию томатов ООО «</w:t>
      </w:r>
      <w:proofErr w:type="spellStart"/>
      <w:r w:rsidRPr="00CE7D00">
        <w:rPr>
          <w:rFonts w:ascii="Times New Roman" w:hAnsi="Times New Roman" w:cs="Times New Roman"/>
          <w:bCs/>
          <w:sz w:val="28"/>
          <w:szCs w:val="28"/>
        </w:rPr>
        <w:t>Агротехнологии</w:t>
      </w:r>
      <w:proofErr w:type="spellEnd"/>
      <w:r w:rsidRPr="00CE7D00">
        <w:rPr>
          <w:rFonts w:ascii="Times New Roman" w:hAnsi="Times New Roman" w:cs="Times New Roman"/>
          <w:bCs/>
          <w:sz w:val="28"/>
          <w:szCs w:val="28"/>
        </w:rPr>
        <w:t xml:space="preserve">» в п. </w:t>
      </w:r>
      <w:proofErr w:type="spellStart"/>
      <w:r w:rsidRPr="00CE7D00">
        <w:rPr>
          <w:rFonts w:ascii="Times New Roman" w:hAnsi="Times New Roman" w:cs="Times New Roman"/>
          <w:bCs/>
          <w:sz w:val="28"/>
          <w:szCs w:val="28"/>
        </w:rPr>
        <w:t>Калитино</w:t>
      </w:r>
      <w:proofErr w:type="spellEnd"/>
      <w:r>
        <w:rPr>
          <w:rFonts w:ascii="Times New Roman" w:hAnsi="Times New Roman" w:cs="Times New Roman"/>
          <w:bCs/>
          <w:sz w:val="28"/>
          <w:szCs w:val="28"/>
        </w:rPr>
        <w:t>.</w:t>
      </w:r>
      <w:r w:rsidRPr="002523DF">
        <w:rPr>
          <w:rFonts w:ascii="Times New Roman" w:hAnsi="Times New Roman" w:cs="Times New Roman"/>
          <w:sz w:val="28"/>
          <w:szCs w:val="28"/>
        </w:rPr>
        <w:t xml:space="preserve"> </w:t>
      </w:r>
      <w:r w:rsidRPr="00E101DA">
        <w:rPr>
          <w:rFonts w:ascii="Times New Roman" w:hAnsi="Times New Roman" w:cs="Times New Roman"/>
          <w:sz w:val="28"/>
          <w:szCs w:val="28"/>
        </w:rPr>
        <w:t xml:space="preserve">В декабре </w:t>
      </w:r>
      <w:r>
        <w:rPr>
          <w:rFonts w:ascii="Times New Roman" w:hAnsi="Times New Roman" w:cs="Times New Roman"/>
          <w:sz w:val="28"/>
          <w:szCs w:val="28"/>
        </w:rPr>
        <w:t>2019</w:t>
      </w:r>
      <w:r w:rsidRPr="00E101DA">
        <w:rPr>
          <w:rFonts w:ascii="Times New Roman" w:hAnsi="Times New Roman" w:cs="Times New Roman"/>
          <w:sz w:val="28"/>
          <w:szCs w:val="28"/>
        </w:rPr>
        <w:t xml:space="preserve"> года за реализацию данного проекта взялась группа компаний «УК РОСТ», которая имеет большой опыт в строительстве и эксплуатации зимних теплиц в различных регионах России. Компания входит в пятерку лидеров российского рынка </w:t>
      </w:r>
      <w:r>
        <w:rPr>
          <w:rFonts w:ascii="Times New Roman" w:hAnsi="Times New Roman" w:cs="Times New Roman"/>
          <w:sz w:val="28"/>
          <w:szCs w:val="28"/>
        </w:rPr>
        <w:t xml:space="preserve">в сфере выращивания </w:t>
      </w:r>
      <w:r w:rsidRPr="00E101DA">
        <w:rPr>
          <w:rFonts w:ascii="Times New Roman" w:hAnsi="Times New Roman" w:cs="Times New Roman"/>
          <w:sz w:val="28"/>
          <w:szCs w:val="28"/>
        </w:rPr>
        <w:t>овощей защищенного грунта. Инвестор планирует вложить 3,5 млрд. рублей и создать 148 новых рабочих мест.</w:t>
      </w:r>
      <w:r>
        <w:rPr>
          <w:rFonts w:ascii="Times New Roman" w:hAnsi="Times New Roman" w:cs="Times New Roman"/>
          <w:sz w:val="28"/>
          <w:szCs w:val="28"/>
        </w:rPr>
        <w:t xml:space="preserve"> В настоящее время ре</w:t>
      </w:r>
      <w:r w:rsidR="00EC6112">
        <w:rPr>
          <w:rFonts w:ascii="Times New Roman" w:hAnsi="Times New Roman" w:cs="Times New Roman"/>
          <w:sz w:val="28"/>
          <w:szCs w:val="28"/>
        </w:rPr>
        <w:t>ализация проекта приостановлена.</w:t>
      </w:r>
    </w:p>
    <w:p w:rsidR="00CE7D00" w:rsidRPr="00CE7D00" w:rsidRDefault="00CE7D00" w:rsidP="00CE7D00">
      <w:pPr>
        <w:spacing w:after="0"/>
        <w:ind w:firstLine="709"/>
        <w:jc w:val="both"/>
        <w:rPr>
          <w:rFonts w:ascii="Times New Roman" w:hAnsi="Times New Roman" w:cs="Times New Roman"/>
          <w:sz w:val="28"/>
          <w:szCs w:val="28"/>
        </w:rPr>
      </w:pPr>
      <w:r w:rsidRPr="00CE7D00">
        <w:rPr>
          <w:rFonts w:ascii="Times New Roman" w:hAnsi="Times New Roman" w:cs="Times New Roman"/>
          <w:sz w:val="28"/>
          <w:szCs w:val="28"/>
        </w:rPr>
        <w:lastRenderedPageBreak/>
        <w:t xml:space="preserve">Благоприятным для перспективного развития района является наличие свободных </w:t>
      </w:r>
      <w:r w:rsidR="00FA7BD0">
        <w:rPr>
          <w:rFonts w:ascii="Times New Roman" w:hAnsi="Times New Roman" w:cs="Times New Roman"/>
          <w:sz w:val="28"/>
          <w:szCs w:val="28"/>
        </w:rPr>
        <w:t>земельных участков промышленного и сельскохозяйственного назначения</w:t>
      </w:r>
      <w:r w:rsidRPr="00CE7D00">
        <w:rPr>
          <w:rFonts w:ascii="Times New Roman" w:hAnsi="Times New Roman" w:cs="Times New Roman"/>
          <w:sz w:val="28"/>
          <w:szCs w:val="28"/>
        </w:rPr>
        <w:t xml:space="preserve">. </w:t>
      </w:r>
    </w:p>
    <w:p w:rsidR="00CE7D00" w:rsidRPr="00CE7D00" w:rsidRDefault="00CE7D00" w:rsidP="00CE7D00">
      <w:pPr>
        <w:pStyle w:val="a5"/>
        <w:spacing w:line="276" w:lineRule="auto"/>
        <w:ind w:firstLine="709"/>
        <w:jc w:val="both"/>
        <w:rPr>
          <w:rFonts w:ascii="Times New Roman" w:hAnsi="Times New Roman" w:cs="Times New Roman"/>
          <w:sz w:val="28"/>
          <w:szCs w:val="28"/>
        </w:rPr>
      </w:pPr>
      <w:r w:rsidRPr="00CE7D00">
        <w:rPr>
          <w:rFonts w:ascii="Times New Roman" w:hAnsi="Times New Roman" w:cs="Times New Roman"/>
          <w:sz w:val="28"/>
          <w:szCs w:val="28"/>
        </w:rPr>
        <w:t xml:space="preserve">Реализация инвестиционных проектов в социальной сфере будет осуществляться </w:t>
      </w:r>
      <w:r w:rsidR="00FA7BD0">
        <w:rPr>
          <w:rFonts w:ascii="Times New Roman" w:hAnsi="Times New Roman" w:cs="Times New Roman"/>
          <w:sz w:val="28"/>
          <w:szCs w:val="28"/>
        </w:rPr>
        <w:t xml:space="preserve">в основном </w:t>
      </w:r>
      <w:r w:rsidRPr="00CE7D00">
        <w:rPr>
          <w:rFonts w:ascii="Times New Roman" w:hAnsi="Times New Roman" w:cs="Times New Roman"/>
          <w:sz w:val="28"/>
          <w:szCs w:val="28"/>
        </w:rPr>
        <w:t>за счет бюджетных средств. На период 202</w:t>
      </w:r>
      <w:r w:rsidR="00FA7BD0">
        <w:rPr>
          <w:rFonts w:ascii="Times New Roman" w:hAnsi="Times New Roman" w:cs="Times New Roman"/>
          <w:sz w:val="28"/>
          <w:szCs w:val="28"/>
        </w:rPr>
        <w:t>1</w:t>
      </w:r>
      <w:r w:rsidRPr="00CE7D00">
        <w:rPr>
          <w:rFonts w:ascii="Times New Roman" w:hAnsi="Times New Roman" w:cs="Times New Roman"/>
          <w:sz w:val="28"/>
          <w:szCs w:val="28"/>
        </w:rPr>
        <w:t xml:space="preserve"> – 202</w:t>
      </w:r>
      <w:r w:rsidR="00FA7BD0">
        <w:rPr>
          <w:rFonts w:ascii="Times New Roman" w:hAnsi="Times New Roman" w:cs="Times New Roman"/>
          <w:sz w:val="28"/>
          <w:szCs w:val="28"/>
        </w:rPr>
        <w:t>3</w:t>
      </w:r>
      <w:r w:rsidRPr="00CE7D00">
        <w:rPr>
          <w:rFonts w:ascii="Times New Roman" w:hAnsi="Times New Roman" w:cs="Times New Roman"/>
          <w:sz w:val="28"/>
          <w:szCs w:val="28"/>
        </w:rPr>
        <w:t xml:space="preserve"> годов прогнозируется продолжить выполнение работ</w:t>
      </w:r>
      <w:r w:rsidR="00FA7BD0">
        <w:rPr>
          <w:rFonts w:ascii="Times New Roman" w:hAnsi="Times New Roman" w:cs="Times New Roman"/>
          <w:sz w:val="28"/>
          <w:szCs w:val="28"/>
        </w:rPr>
        <w:t xml:space="preserve"> и реализовать новые проекты</w:t>
      </w:r>
      <w:r w:rsidRPr="00CE7D00">
        <w:rPr>
          <w:rFonts w:ascii="Times New Roman" w:hAnsi="Times New Roman" w:cs="Times New Roman"/>
          <w:sz w:val="28"/>
          <w:szCs w:val="28"/>
        </w:rPr>
        <w:t>:</w:t>
      </w:r>
    </w:p>
    <w:p w:rsidR="00CE7D00" w:rsidRPr="00CE7D00" w:rsidRDefault="00CE7D00" w:rsidP="00CE7D00">
      <w:pPr>
        <w:spacing w:after="0"/>
        <w:ind w:firstLine="709"/>
        <w:jc w:val="both"/>
        <w:rPr>
          <w:rFonts w:ascii="Times New Roman" w:hAnsi="Times New Roman" w:cs="Times New Roman"/>
          <w:sz w:val="28"/>
          <w:szCs w:val="28"/>
        </w:rPr>
      </w:pPr>
      <w:r w:rsidRPr="00CE7D00">
        <w:rPr>
          <w:rFonts w:ascii="Times New Roman" w:hAnsi="Times New Roman" w:cs="Times New Roman"/>
          <w:sz w:val="28"/>
          <w:szCs w:val="28"/>
        </w:rPr>
        <w:t>- строительств</w:t>
      </w:r>
      <w:r w:rsidR="00FA7BD0">
        <w:rPr>
          <w:rFonts w:ascii="Times New Roman" w:hAnsi="Times New Roman" w:cs="Times New Roman"/>
          <w:sz w:val="28"/>
          <w:szCs w:val="28"/>
        </w:rPr>
        <w:t>о</w:t>
      </w:r>
      <w:r w:rsidRPr="00CE7D00">
        <w:rPr>
          <w:rFonts w:ascii="Times New Roman" w:hAnsi="Times New Roman" w:cs="Times New Roman"/>
          <w:sz w:val="28"/>
          <w:szCs w:val="28"/>
        </w:rPr>
        <w:t xml:space="preserve"> домов культуры в пос. Курск и д. </w:t>
      </w:r>
      <w:proofErr w:type="spellStart"/>
      <w:r w:rsidRPr="00CE7D00">
        <w:rPr>
          <w:rFonts w:ascii="Times New Roman" w:hAnsi="Times New Roman" w:cs="Times New Roman"/>
          <w:sz w:val="28"/>
          <w:szCs w:val="28"/>
        </w:rPr>
        <w:t>Терпилицы</w:t>
      </w:r>
      <w:proofErr w:type="spellEnd"/>
      <w:r w:rsidRPr="00CE7D00">
        <w:rPr>
          <w:rFonts w:ascii="Times New Roman" w:hAnsi="Times New Roman" w:cs="Times New Roman"/>
          <w:sz w:val="28"/>
          <w:szCs w:val="28"/>
        </w:rPr>
        <w:t>;</w:t>
      </w:r>
    </w:p>
    <w:p w:rsidR="00CE7D00" w:rsidRDefault="00CE7D00" w:rsidP="00CE7D00">
      <w:pPr>
        <w:spacing w:after="0"/>
        <w:ind w:firstLine="709"/>
        <w:jc w:val="both"/>
        <w:rPr>
          <w:rFonts w:ascii="Times New Roman" w:eastAsia="Batang" w:hAnsi="Times New Roman" w:cs="Times New Roman"/>
          <w:sz w:val="28"/>
          <w:szCs w:val="28"/>
          <w:shd w:val="clear" w:color="auto" w:fill="FFFFFF"/>
        </w:rPr>
      </w:pPr>
      <w:r w:rsidRPr="00CE7D00">
        <w:rPr>
          <w:rFonts w:ascii="Times New Roman" w:hAnsi="Times New Roman" w:cs="Times New Roman"/>
          <w:sz w:val="28"/>
          <w:szCs w:val="28"/>
        </w:rPr>
        <w:t xml:space="preserve">- </w:t>
      </w:r>
      <w:r w:rsidRPr="00CE7D00">
        <w:rPr>
          <w:rFonts w:ascii="Times New Roman" w:eastAsia="Batang" w:hAnsi="Times New Roman" w:cs="Times New Roman"/>
          <w:sz w:val="28"/>
          <w:szCs w:val="28"/>
          <w:shd w:val="clear" w:color="auto" w:fill="FFFFFF"/>
        </w:rPr>
        <w:t>строительств</w:t>
      </w:r>
      <w:r w:rsidR="00FA7BD0">
        <w:rPr>
          <w:rFonts w:ascii="Times New Roman" w:eastAsia="Batang" w:hAnsi="Times New Roman" w:cs="Times New Roman"/>
          <w:sz w:val="28"/>
          <w:szCs w:val="28"/>
          <w:shd w:val="clear" w:color="auto" w:fill="FFFFFF"/>
        </w:rPr>
        <w:t>о</w:t>
      </w:r>
      <w:r w:rsidRPr="00CE7D00">
        <w:rPr>
          <w:rFonts w:ascii="Times New Roman" w:eastAsia="Batang" w:hAnsi="Times New Roman" w:cs="Times New Roman"/>
          <w:sz w:val="28"/>
          <w:szCs w:val="28"/>
          <w:shd w:val="clear" w:color="auto" w:fill="FFFFFF"/>
        </w:rPr>
        <w:t xml:space="preserve"> объекта – «Реконструкция канализационных очистных сооружений </w:t>
      </w:r>
      <w:proofErr w:type="gramStart"/>
      <w:r w:rsidRPr="00CE7D00">
        <w:rPr>
          <w:rFonts w:ascii="Times New Roman" w:eastAsia="Batang" w:hAnsi="Times New Roman" w:cs="Times New Roman"/>
          <w:sz w:val="28"/>
          <w:szCs w:val="28"/>
          <w:shd w:val="clear" w:color="auto" w:fill="FFFFFF"/>
        </w:rPr>
        <w:t>г</w:t>
      </w:r>
      <w:proofErr w:type="gramEnd"/>
      <w:r w:rsidRPr="00CE7D00">
        <w:rPr>
          <w:rFonts w:ascii="Times New Roman" w:eastAsia="Batang" w:hAnsi="Times New Roman" w:cs="Times New Roman"/>
          <w:sz w:val="28"/>
          <w:szCs w:val="28"/>
          <w:shd w:val="clear" w:color="auto" w:fill="FFFFFF"/>
        </w:rPr>
        <w:t xml:space="preserve">. Волосово со строительством и реконструкцией канализационных насосных станций и коллекторов поселков и деревень </w:t>
      </w:r>
      <w:proofErr w:type="spellStart"/>
      <w:r w:rsidRPr="00CE7D00">
        <w:rPr>
          <w:rFonts w:ascii="Times New Roman" w:eastAsia="Batang" w:hAnsi="Times New Roman" w:cs="Times New Roman"/>
          <w:sz w:val="28"/>
          <w:szCs w:val="28"/>
          <w:shd w:val="clear" w:color="auto" w:fill="FFFFFF"/>
        </w:rPr>
        <w:t>Торосово</w:t>
      </w:r>
      <w:proofErr w:type="spellEnd"/>
      <w:r w:rsidRPr="00CE7D00">
        <w:rPr>
          <w:rFonts w:ascii="Times New Roman" w:eastAsia="Batang" w:hAnsi="Times New Roman" w:cs="Times New Roman"/>
          <w:sz w:val="28"/>
          <w:szCs w:val="28"/>
          <w:shd w:val="clear" w:color="auto" w:fill="FFFFFF"/>
        </w:rPr>
        <w:t xml:space="preserve">, </w:t>
      </w:r>
      <w:proofErr w:type="spellStart"/>
      <w:r w:rsidRPr="00CE7D00">
        <w:rPr>
          <w:rFonts w:ascii="Times New Roman" w:eastAsia="Batang" w:hAnsi="Times New Roman" w:cs="Times New Roman"/>
          <w:sz w:val="28"/>
          <w:szCs w:val="28"/>
          <w:shd w:val="clear" w:color="auto" w:fill="FFFFFF"/>
        </w:rPr>
        <w:t>Губаницы</w:t>
      </w:r>
      <w:proofErr w:type="spellEnd"/>
      <w:r w:rsidRPr="00CE7D00">
        <w:rPr>
          <w:rFonts w:ascii="Times New Roman" w:eastAsia="Batang" w:hAnsi="Times New Roman" w:cs="Times New Roman"/>
          <w:sz w:val="28"/>
          <w:szCs w:val="28"/>
          <w:shd w:val="clear" w:color="auto" w:fill="FFFFFF"/>
        </w:rPr>
        <w:t xml:space="preserve">, </w:t>
      </w:r>
      <w:proofErr w:type="spellStart"/>
      <w:r w:rsidRPr="00CE7D00">
        <w:rPr>
          <w:rFonts w:ascii="Times New Roman" w:eastAsia="Batang" w:hAnsi="Times New Roman" w:cs="Times New Roman"/>
          <w:sz w:val="28"/>
          <w:szCs w:val="28"/>
          <w:shd w:val="clear" w:color="auto" w:fill="FFFFFF"/>
        </w:rPr>
        <w:t>Калитино</w:t>
      </w:r>
      <w:proofErr w:type="spellEnd"/>
      <w:r w:rsidRPr="00CE7D00">
        <w:rPr>
          <w:rFonts w:ascii="Times New Roman" w:eastAsia="Batang" w:hAnsi="Times New Roman" w:cs="Times New Roman"/>
          <w:sz w:val="28"/>
          <w:szCs w:val="28"/>
          <w:shd w:val="clear" w:color="auto" w:fill="FFFFFF"/>
        </w:rPr>
        <w:t xml:space="preserve">, </w:t>
      </w:r>
      <w:proofErr w:type="spellStart"/>
      <w:r w:rsidRPr="00CE7D00">
        <w:rPr>
          <w:rFonts w:ascii="Times New Roman" w:eastAsia="Batang" w:hAnsi="Times New Roman" w:cs="Times New Roman"/>
          <w:sz w:val="28"/>
          <w:szCs w:val="28"/>
          <w:shd w:val="clear" w:color="auto" w:fill="FFFFFF"/>
        </w:rPr>
        <w:t>Кикерино</w:t>
      </w:r>
      <w:proofErr w:type="spellEnd"/>
      <w:r w:rsidRPr="00CE7D00">
        <w:rPr>
          <w:rFonts w:ascii="Times New Roman" w:eastAsia="Batang" w:hAnsi="Times New Roman" w:cs="Times New Roman"/>
          <w:sz w:val="28"/>
          <w:szCs w:val="28"/>
          <w:shd w:val="clear" w:color="auto" w:fill="FFFFFF"/>
        </w:rPr>
        <w:t xml:space="preserve">, </w:t>
      </w:r>
      <w:proofErr w:type="spellStart"/>
      <w:r w:rsidRPr="00CE7D00">
        <w:rPr>
          <w:rFonts w:ascii="Times New Roman" w:eastAsia="Batang" w:hAnsi="Times New Roman" w:cs="Times New Roman"/>
          <w:sz w:val="28"/>
          <w:szCs w:val="28"/>
          <w:shd w:val="clear" w:color="auto" w:fill="FFFFFF"/>
        </w:rPr>
        <w:t>Клопицы</w:t>
      </w:r>
      <w:proofErr w:type="spellEnd"/>
      <w:r w:rsidRPr="00CE7D00">
        <w:rPr>
          <w:rFonts w:ascii="Times New Roman" w:eastAsia="Batang" w:hAnsi="Times New Roman" w:cs="Times New Roman"/>
          <w:sz w:val="28"/>
          <w:szCs w:val="28"/>
          <w:shd w:val="clear" w:color="auto" w:fill="FFFFFF"/>
        </w:rPr>
        <w:t xml:space="preserve">, </w:t>
      </w:r>
      <w:proofErr w:type="spellStart"/>
      <w:r w:rsidRPr="00CE7D00">
        <w:rPr>
          <w:rFonts w:ascii="Times New Roman" w:eastAsia="Batang" w:hAnsi="Times New Roman" w:cs="Times New Roman"/>
          <w:sz w:val="28"/>
          <w:szCs w:val="28"/>
          <w:shd w:val="clear" w:color="auto" w:fill="FFFFFF"/>
        </w:rPr>
        <w:t>Курко</w:t>
      </w:r>
      <w:r w:rsidR="00FA7BD0">
        <w:rPr>
          <w:rFonts w:ascii="Times New Roman" w:eastAsia="Batang" w:hAnsi="Times New Roman" w:cs="Times New Roman"/>
          <w:sz w:val="28"/>
          <w:szCs w:val="28"/>
          <w:shd w:val="clear" w:color="auto" w:fill="FFFFFF"/>
        </w:rPr>
        <w:t>вицы</w:t>
      </w:r>
      <w:proofErr w:type="spellEnd"/>
      <w:r w:rsidR="00FA7BD0">
        <w:rPr>
          <w:rFonts w:ascii="Times New Roman" w:eastAsia="Batang" w:hAnsi="Times New Roman" w:cs="Times New Roman"/>
          <w:sz w:val="28"/>
          <w:szCs w:val="28"/>
          <w:shd w:val="clear" w:color="auto" w:fill="FFFFFF"/>
        </w:rPr>
        <w:t xml:space="preserve">, </w:t>
      </w:r>
      <w:proofErr w:type="spellStart"/>
      <w:r w:rsidR="00FA7BD0">
        <w:rPr>
          <w:rFonts w:ascii="Times New Roman" w:eastAsia="Batang" w:hAnsi="Times New Roman" w:cs="Times New Roman"/>
          <w:sz w:val="28"/>
          <w:szCs w:val="28"/>
          <w:shd w:val="clear" w:color="auto" w:fill="FFFFFF"/>
        </w:rPr>
        <w:t>Лисино</w:t>
      </w:r>
      <w:proofErr w:type="spellEnd"/>
      <w:r w:rsidR="00FA7BD0">
        <w:rPr>
          <w:rFonts w:ascii="Times New Roman" w:eastAsia="Batang" w:hAnsi="Times New Roman" w:cs="Times New Roman"/>
          <w:sz w:val="28"/>
          <w:szCs w:val="28"/>
          <w:shd w:val="clear" w:color="auto" w:fill="FFFFFF"/>
        </w:rPr>
        <w:t xml:space="preserve">, </w:t>
      </w:r>
      <w:proofErr w:type="spellStart"/>
      <w:r w:rsidR="00FA7BD0">
        <w:rPr>
          <w:rFonts w:ascii="Times New Roman" w:eastAsia="Batang" w:hAnsi="Times New Roman" w:cs="Times New Roman"/>
          <w:sz w:val="28"/>
          <w:szCs w:val="28"/>
          <w:shd w:val="clear" w:color="auto" w:fill="FFFFFF"/>
        </w:rPr>
        <w:t>Рабитицы</w:t>
      </w:r>
      <w:proofErr w:type="spellEnd"/>
      <w:r w:rsidR="00FA7BD0">
        <w:rPr>
          <w:rFonts w:ascii="Times New Roman" w:eastAsia="Batang" w:hAnsi="Times New Roman" w:cs="Times New Roman"/>
          <w:sz w:val="28"/>
          <w:szCs w:val="28"/>
          <w:shd w:val="clear" w:color="auto" w:fill="FFFFFF"/>
        </w:rPr>
        <w:t xml:space="preserve">, </w:t>
      </w:r>
      <w:proofErr w:type="spellStart"/>
      <w:r w:rsidR="00FA7BD0">
        <w:rPr>
          <w:rFonts w:ascii="Times New Roman" w:eastAsia="Batang" w:hAnsi="Times New Roman" w:cs="Times New Roman"/>
          <w:sz w:val="28"/>
          <w:szCs w:val="28"/>
          <w:shd w:val="clear" w:color="auto" w:fill="FFFFFF"/>
        </w:rPr>
        <w:t>Сумино</w:t>
      </w:r>
      <w:proofErr w:type="spellEnd"/>
      <w:r w:rsidR="00FA7BD0">
        <w:rPr>
          <w:rFonts w:ascii="Times New Roman" w:eastAsia="Batang" w:hAnsi="Times New Roman" w:cs="Times New Roman"/>
          <w:sz w:val="28"/>
          <w:szCs w:val="28"/>
          <w:shd w:val="clear" w:color="auto" w:fill="FFFFFF"/>
        </w:rPr>
        <w:t>»;</w:t>
      </w:r>
    </w:p>
    <w:p w:rsidR="00FA7BD0" w:rsidRDefault="00FA7BD0" w:rsidP="00CE7D00">
      <w:pPr>
        <w:spacing w:after="0"/>
        <w:ind w:firstLine="709"/>
        <w:jc w:val="both"/>
        <w:rPr>
          <w:rFonts w:ascii="Times New Roman" w:hAnsi="Times New Roman" w:cs="Times New Roman"/>
          <w:sz w:val="28"/>
          <w:szCs w:val="28"/>
        </w:rPr>
      </w:pPr>
      <w:r>
        <w:rPr>
          <w:rFonts w:ascii="Times New Roman" w:eastAsia="Batang" w:hAnsi="Times New Roman" w:cs="Times New Roman"/>
          <w:sz w:val="28"/>
          <w:szCs w:val="28"/>
          <w:shd w:val="clear" w:color="auto" w:fill="FFFFFF"/>
        </w:rPr>
        <w:t xml:space="preserve">- </w:t>
      </w:r>
      <w:r w:rsidRPr="00247BC6">
        <w:rPr>
          <w:rFonts w:ascii="Times New Roman" w:hAnsi="Times New Roman" w:cs="Times New Roman"/>
          <w:sz w:val="28"/>
          <w:szCs w:val="28"/>
        </w:rPr>
        <w:t>ре</w:t>
      </w:r>
      <w:r>
        <w:rPr>
          <w:rFonts w:ascii="Times New Roman" w:hAnsi="Times New Roman" w:cs="Times New Roman"/>
          <w:sz w:val="28"/>
          <w:szCs w:val="28"/>
        </w:rPr>
        <w:t>новация</w:t>
      </w:r>
      <w:r w:rsidRPr="00247BC6">
        <w:rPr>
          <w:rFonts w:ascii="Times New Roman" w:hAnsi="Times New Roman" w:cs="Times New Roman"/>
          <w:sz w:val="28"/>
          <w:szCs w:val="28"/>
        </w:rPr>
        <w:t xml:space="preserve"> </w:t>
      </w:r>
      <w:r>
        <w:rPr>
          <w:rFonts w:ascii="Times New Roman" w:hAnsi="Times New Roman" w:cs="Times New Roman"/>
          <w:sz w:val="28"/>
          <w:szCs w:val="28"/>
        </w:rPr>
        <w:t xml:space="preserve">здания </w:t>
      </w:r>
      <w:r w:rsidRPr="00247BC6">
        <w:rPr>
          <w:rFonts w:ascii="Times New Roman" w:hAnsi="Times New Roman" w:cs="Times New Roman"/>
          <w:sz w:val="28"/>
          <w:szCs w:val="28"/>
        </w:rPr>
        <w:t>М</w:t>
      </w:r>
      <w:r>
        <w:rPr>
          <w:rFonts w:ascii="Times New Roman" w:hAnsi="Times New Roman" w:cs="Times New Roman"/>
          <w:sz w:val="28"/>
          <w:szCs w:val="28"/>
        </w:rPr>
        <w:t>Д</w:t>
      </w:r>
      <w:r w:rsidRPr="00247BC6">
        <w:rPr>
          <w:rFonts w:ascii="Times New Roman" w:hAnsi="Times New Roman" w:cs="Times New Roman"/>
          <w:sz w:val="28"/>
          <w:szCs w:val="28"/>
        </w:rPr>
        <w:t>ОУ «</w:t>
      </w:r>
      <w:r>
        <w:rPr>
          <w:rFonts w:ascii="Times New Roman" w:hAnsi="Times New Roman" w:cs="Times New Roman"/>
          <w:sz w:val="28"/>
          <w:szCs w:val="28"/>
        </w:rPr>
        <w:t>Детский сад №6</w:t>
      </w:r>
      <w:r w:rsidRPr="00247BC6">
        <w:rPr>
          <w:rFonts w:ascii="Times New Roman" w:hAnsi="Times New Roman" w:cs="Times New Roman"/>
          <w:sz w:val="28"/>
          <w:szCs w:val="28"/>
        </w:rPr>
        <w:t>»;</w:t>
      </w:r>
    </w:p>
    <w:p w:rsidR="00FA7BD0" w:rsidRPr="00CE7D00" w:rsidRDefault="00FA7BD0" w:rsidP="00CE7D00">
      <w:pPr>
        <w:spacing w:after="0"/>
        <w:ind w:firstLine="709"/>
        <w:jc w:val="both"/>
        <w:rPr>
          <w:rFonts w:ascii="Times New Roman" w:eastAsia="Batang" w:hAnsi="Times New Roman" w:cs="Times New Roman"/>
          <w:sz w:val="28"/>
          <w:szCs w:val="28"/>
          <w:shd w:val="clear" w:color="auto" w:fill="FFFFFF"/>
        </w:rPr>
      </w:pPr>
      <w:r>
        <w:rPr>
          <w:rFonts w:ascii="Times New Roman" w:hAnsi="Times New Roman" w:cs="Times New Roman"/>
          <w:sz w:val="28"/>
          <w:szCs w:val="28"/>
        </w:rPr>
        <w:t xml:space="preserve">- </w:t>
      </w:r>
      <w:r w:rsidRPr="00247BC6">
        <w:rPr>
          <w:rFonts w:ascii="Times New Roman" w:hAnsi="Times New Roman" w:cs="Times New Roman"/>
          <w:sz w:val="28"/>
          <w:szCs w:val="28"/>
        </w:rPr>
        <w:t>реконструкция здания МОУ «</w:t>
      </w:r>
      <w:proofErr w:type="spellStart"/>
      <w:r>
        <w:rPr>
          <w:rFonts w:ascii="Times New Roman" w:hAnsi="Times New Roman" w:cs="Times New Roman"/>
          <w:sz w:val="28"/>
          <w:szCs w:val="28"/>
        </w:rPr>
        <w:t>Торосовская</w:t>
      </w:r>
      <w:proofErr w:type="spellEnd"/>
      <w:r w:rsidRPr="00247BC6">
        <w:rPr>
          <w:rFonts w:ascii="Times New Roman" w:hAnsi="Times New Roman" w:cs="Times New Roman"/>
          <w:sz w:val="28"/>
          <w:szCs w:val="28"/>
        </w:rPr>
        <w:t xml:space="preserve"> </w:t>
      </w:r>
      <w:r>
        <w:rPr>
          <w:rFonts w:ascii="Times New Roman" w:hAnsi="Times New Roman" w:cs="Times New Roman"/>
          <w:sz w:val="28"/>
          <w:szCs w:val="28"/>
        </w:rPr>
        <w:t>О</w:t>
      </w:r>
      <w:r w:rsidRPr="00247BC6">
        <w:rPr>
          <w:rFonts w:ascii="Times New Roman" w:hAnsi="Times New Roman" w:cs="Times New Roman"/>
          <w:sz w:val="28"/>
          <w:szCs w:val="28"/>
        </w:rPr>
        <w:t>ОШ»;</w:t>
      </w:r>
    </w:p>
    <w:p w:rsidR="00CE7D00" w:rsidRPr="00CE7D00" w:rsidRDefault="00CE7D00" w:rsidP="00CE7D00">
      <w:pPr>
        <w:spacing w:after="0"/>
        <w:ind w:firstLine="709"/>
        <w:jc w:val="both"/>
        <w:rPr>
          <w:rFonts w:ascii="Times New Roman" w:hAnsi="Times New Roman" w:cs="Times New Roman"/>
          <w:sz w:val="28"/>
          <w:szCs w:val="28"/>
        </w:rPr>
      </w:pPr>
      <w:r w:rsidRPr="00CE7D00">
        <w:rPr>
          <w:rFonts w:ascii="Times New Roman" w:hAnsi="Times New Roman" w:cs="Times New Roman"/>
          <w:sz w:val="28"/>
          <w:szCs w:val="28"/>
        </w:rPr>
        <w:t>- реконструкция здания МОУ «</w:t>
      </w:r>
      <w:proofErr w:type="spellStart"/>
      <w:r w:rsidRPr="00CE7D00">
        <w:rPr>
          <w:rFonts w:ascii="Times New Roman" w:hAnsi="Times New Roman" w:cs="Times New Roman"/>
          <w:sz w:val="28"/>
          <w:szCs w:val="28"/>
        </w:rPr>
        <w:t>Кикеринская</w:t>
      </w:r>
      <w:proofErr w:type="spellEnd"/>
      <w:r w:rsidRPr="00CE7D00">
        <w:rPr>
          <w:rFonts w:ascii="Times New Roman" w:hAnsi="Times New Roman" w:cs="Times New Roman"/>
          <w:sz w:val="28"/>
          <w:szCs w:val="28"/>
        </w:rPr>
        <w:t xml:space="preserve"> СОШ»;</w:t>
      </w:r>
    </w:p>
    <w:p w:rsidR="00CE7D00" w:rsidRPr="00CE7D00" w:rsidRDefault="00CE7D00" w:rsidP="00CE7D00">
      <w:pPr>
        <w:spacing w:after="0"/>
        <w:ind w:firstLine="709"/>
        <w:jc w:val="both"/>
        <w:rPr>
          <w:rFonts w:ascii="Times New Roman" w:hAnsi="Times New Roman" w:cs="Times New Roman"/>
          <w:sz w:val="28"/>
          <w:szCs w:val="28"/>
        </w:rPr>
      </w:pPr>
      <w:r w:rsidRPr="00CE7D00">
        <w:rPr>
          <w:rFonts w:ascii="Times New Roman" w:hAnsi="Times New Roman" w:cs="Times New Roman"/>
          <w:sz w:val="28"/>
          <w:szCs w:val="28"/>
        </w:rPr>
        <w:t>- реконструкция здания МОУ «</w:t>
      </w:r>
      <w:proofErr w:type="spellStart"/>
      <w:r w:rsidRPr="00CE7D00">
        <w:rPr>
          <w:rFonts w:ascii="Times New Roman" w:hAnsi="Times New Roman" w:cs="Times New Roman"/>
          <w:sz w:val="28"/>
          <w:szCs w:val="28"/>
        </w:rPr>
        <w:t>Бегуницкая</w:t>
      </w:r>
      <w:proofErr w:type="spellEnd"/>
      <w:r w:rsidRPr="00CE7D00">
        <w:rPr>
          <w:rFonts w:ascii="Times New Roman" w:hAnsi="Times New Roman" w:cs="Times New Roman"/>
          <w:sz w:val="28"/>
          <w:szCs w:val="28"/>
        </w:rPr>
        <w:t xml:space="preserve"> СОШ»;</w:t>
      </w:r>
    </w:p>
    <w:p w:rsidR="00CE7D00" w:rsidRPr="00CE7D00" w:rsidRDefault="00CE7D00" w:rsidP="00CE7D00">
      <w:pPr>
        <w:spacing w:after="0"/>
        <w:ind w:firstLine="709"/>
        <w:jc w:val="both"/>
        <w:rPr>
          <w:rFonts w:ascii="Times New Roman" w:hAnsi="Times New Roman" w:cs="Times New Roman"/>
          <w:sz w:val="28"/>
          <w:szCs w:val="28"/>
        </w:rPr>
      </w:pPr>
      <w:r w:rsidRPr="00CE7D00">
        <w:rPr>
          <w:rFonts w:ascii="Times New Roman" w:hAnsi="Times New Roman" w:cs="Times New Roman"/>
          <w:sz w:val="28"/>
          <w:szCs w:val="28"/>
        </w:rPr>
        <w:t>- реконструкция здания МОУ «</w:t>
      </w:r>
      <w:proofErr w:type="spellStart"/>
      <w:r w:rsidRPr="00CE7D00">
        <w:rPr>
          <w:rFonts w:ascii="Times New Roman" w:hAnsi="Times New Roman" w:cs="Times New Roman"/>
          <w:sz w:val="28"/>
          <w:szCs w:val="28"/>
        </w:rPr>
        <w:t>Зимитицкая</w:t>
      </w:r>
      <w:proofErr w:type="spellEnd"/>
      <w:r w:rsidRPr="00CE7D00">
        <w:rPr>
          <w:rFonts w:ascii="Times New Roman" w:hAnsi="Times New Roman" w:cs="Times New Roman"/>
          <w:sz w:val="28"/>
          <w:szCs w:val="28"/>
        </w:rPr>
        <w:t xml:space="preserve"> ООШ»;</w:t>
      </w:r>
    </w:p>
    <w:p w:rsidR="00CE7D00" w:rsidRDefault="00FA7BD0" w:rsidP="00CE7D00">
      <w:pPr>
        <w:pStyle w:val="aa"/>
        <w:spacing w:before="0" w:beforeAutospacing="0" w:after="0" w:afterAutospacing="0" w:line="276" w:lineRule="auto"/>
        <w:ind w:firstLine="709"/>
        <w:jc w:val="both"/>
        <w:rPr>
          <w:sz w:val="28"/>
          <w:szCs w:val="28"/>
        </w:rPr>
      </w:pPr>
      <w:r>
        <w:rPr>
          <w:sz w:val="28"/>
          <w:szCs w:val="28"/>
        </w:rPr>
        <w:t xml:space="preserve">- строительство </w:t>
      </w:r>
      <w:r w:rsidR="00CE7D00" w:rsidRPr="00CE7D00">
        <w:rPr>
          <w:sz w:val="28"/>
          <w:szCs w:val="28"/>
        </w:rPr>
        <w:t>жил</w:t>
      </w:r>
      <w:r>
        <w:rPr>
          <w:sz w:val="28"/>
          <w:szCs w:val="28"/>
        </w:rPr>
        <w:t>ого</w:t>
      </w:r>
      <w:r w:rsidR="00CE7D00" w:rsidRPr="00CE7D00">
        <w:rPr>
          <w:sz w:val="28"/>
          <w:szCs w:val="28"/>
        </w:rPr>
        <w:t xml:space="preserve"> дом</w:t>
      </w:r>
      <w:r>
        <w:rPr>
          <w:sz w:val="28"/>
          <w:szCs w:val="28"/>
        </w:rPr>
        <w:t>а</w:t>
      </w:r>
      <w:r w:rsidR="00CE7D00" w:rsidRPr="00CE7D00">
        <w:rPr>
          <w:sz w:val="28"/>
          <w:szCs w:val="28"/>
        </w:rPr>
        <w:t xml:space="preserve"> для расселения аварийн</w:t>
      </w:r>
      <w:r>
        <w:rPr>
          <w:sz w:val="28"/>
          <w:szCs w:val="28"/>
        </w:rPr>
        <w:t xml:space="preserve">ого жилья в </w:t>
      </w:r>
      <w:proofErr w:type="gramStart"/>
      <w:r>
        <w:rPr>
          <w:sz w:val="28"/>
          <w:szCs w:val="28"/>
        </w:rPr>
        <w:t>г</w:t>
      </w:r>
      <w:proofErr w:type="gramEnd"/>
      <w:r>
        <w:rPr>
          <w:sz w:val="28"/>
          <w:szCs w:val="28"/>
        </w:rPr>
        <w:t>. Волосово;</w:t>
      </w:r>
    </w:p>
    <w:p w:rsidR="00FA7BD0" w:rsidRDefault="00FA7BD0" w:rsidP="00CE7D00">
      <w:pPr>
        <w:pStyle w:val="aa"/>
        <w:spacing w:before="0" w:beforeAutospacing="0" w:after="0" w:afterAutospacing="0" w:line="276" w:lineRule="auto"/>
        <w:ind w:firstLine="709"/>
        <w:jc w:val="both"/>
        <w:rPr>
          <w:sz w:val="28"/>
          <w:szCs w:val="28"/>
        </w:rPr>
      </w:pPr>
      <w:r>
        <w:rPr>
          <w:sz w:val="28"/>
          <w:szCs w:val="28"/>
        </w:rPr>
        <w:t xml:space="preserve">- строительство </w:t>
      </w:r>
      <w:r w:rsidR="00877D65">
        <w:rPr>
          <w:sz w:val="28"/>
          <w:szCs w:val="28"/>
        </w:rPr>
        <w:t xml:space="preserve">детских </w:t>
      </w:r>
      <w:r>
        <w:rPr>
          <w:sz w:val="28"/>
          <w:szCs w:val="28"/>
        </w:rPr>
        <w:t>площадок</w:t>
      </w:r>
      <w:r w:rsidR="00877D65">
        <w:rPr>
          <w:sz w:val="28"/>
          <w:szCs w:val="28"/>
        </w:rPr>
        <w:t>, общественных пространств</w:t>
      </w:r>
      <w:r>
        <w:rPr>
          <w:sz w:val="28"/>
          <w:szCs w:val="28"/>
        </w:rPr>
        <w:t xml:space="preserve"> в рамках национального проекта «Комфортная городская среда»;</w:t>
      </w:r>
    </w:p>
    <w:p w:rsidR="00FA7BD0" w:rsidRDefault="00FA7BD0" w:rsidP="00CE7D00">
      <w:pPr>
        <w:pStyle w:val="aa"/>
        <w:spacing w:before="0" w:beforeAutospacing="0" w:after="0" w:afterAutospacing="0" w:line="276" w:lineRule="auto"/>
        <w:ind w:firstLine="709"/>
        <w:jc w:val="both"/>
        <w:rPr>
          <w:sz w:val="28"/>
          <w:szCs w:val="28"/>
        </w:rPr>
      </w:pPr>
      <w:r>
        <w:rPr>
          <w:sz w:val="28"/>
          <w:szCs w:val="28"/>
        </w:rPr>
        <w:t xml:space="preserve">- строительство </w:t>
      </w:r>
      <w:r w:rsidRPr="0099027F">
        <w:rPr>
          <w:sz w:val="28"/>
          <w:szCs w:val="28"/>
        </w:rPr>
        <w:t>новых амбулаторий в</w:t>
      </w:r>
      <w:r w:rsidRPr="00261ED7">
        <w:rPr>
          <w:sz w:val="28"/>
          <w:szCs w:val="28"/>
        </w:rPr>
        <w:t xml:space="preserve"> п. </w:t>
      </w:r>
      <w:proofErr w:type="spellStart"/>
      <w:r w:rsidRPr="00261ED7">
        <w:rPr>
          <w:sz w:val="28"/>
          <w:szCs w:val="28"/>
        </w:rPr>
        <w:t>Терпилицы</w:t>
      </w:r>
      <w:proofErr w:type="spellEnd"/>
      <w:r w:rsidRPr="00261ED7">
        <w:rPr>
          <w:sz w:val="28"/>
          <w:szCs w:val="28"/>
        </w:rPr>
        <w:t>, п</w:t>
      </w:r>
      <w:proofErr w:type="gramStart"/>
      <w:r w:rsidRPr="00261ED7">
        <w:rPr>
          <w:sz w:val="28"/>
          <w:szCs w:val="28"/>
        </w:rPr>
        <w:t>.</w:t>
      </w:r>
      <w:r>
        <w:rPr>
          <w:sz w:val="28"/>
          <w:szCs w:val="28"/>
        </w:rPr>
        <w:t>С</w:t>
      </w:r>
      <w:proofErr w:type="gramEnd"/>
      <w:r>
        <w:rPr>
          <w:sz w:val="28"/>
          <w:szCs w:val="28"/>
        </w:rPr>
        <w:t xml:space="preserve">ельцо, </w:t>
      </w:r>
      <w:proofErr w:type="spellStart"/>
      <w:r>
        <w:rPr>
          <w:sz w:val="28"/>
          <w:szCs w:val="28"/>
        </w:rPr>
        <w:t>д.Клопиц</w:t>
      </w:r>
      <w:r w:rsidRPr="00783D1A">
        <w:rPr>
          <w:sz w:val="28"/>
          <w:szCs w:val="28"/>
        </w:rPr>
        <w:t>ы</w:t>
      </w:r>
      <w:proofErr w:type="spellEnd"/>
      <w:r>
        <w:rPr>
          <w:sz w:val="28"/>
          <w:szCs w:val="28"/>
        </w:rPr>
        <w:t xml:space="preserve"> и </w:t>
      </w:r>
      <w:proofErr w:type="spellStart"/>
      <w:r>
        <w:rPr>
          <w:sz w:val="28"/>
          <w:szCs w:val="28"/>
        </w:rPr>
        <w:t>п.Калитино</w:t>
      </w:r>
      <w:proofErr w:type="spellEnd"/>
      <w:r>
        <w:rPr>
          <w:sz w:val="28"/>
          <w:szCs w:val="28"/>
        </w:rPr>
        <w:t>;</w:t>
      </w:r>
    </w:p>
    <w:p w:rsidR="00FA7BD0" w:rsidRPr="00CE7D00" w:rsidRDefault="00FA7BD0" w:rsidP="00CE7D00">
      <w:pPr>
        <w:pStyle w:val="aa"/>
        <w:spacing w:before="0" w:beforeAutospacing="0" w:after="0" w:afterAutospacing="0" w:line="276" w:lineRule="auto"/>
        <w:ind w:firstLine="709"/>
        <w:jc w:val="both"/>
        <w:rPr>
          <w:sz w:val="28"/>
          <w:szCs w:val="28"/>
        </w:rPr>
      </w:pPr>
      <w:r>
        <w:rPr>
          <w:sz w:val="28"/>
          <w:szCs w:val="28"/>
        </w:rPr>
        <w:t>- капитальный</w:t>
      </w:r>
      <w:r w:rsidRPr="00261ED7">
        <w:rPr>
          <w:sz w:val="28"/>
          <w:szCs w:val="28"/>
        </w:rPr>
        <w:t xml:space="preserve"> ремонт детской поликлиники, терапевтического отделения стационара</w:t>
      </w:r>
      <w:r>
        <w:rPr>
          <w:sz w:val="28"/>
          <w:szCs w:val="28"/>
        </w:rPr>
        <w:t xml:space="preserve"> ГБУЗ ЛО «</w:t>
      </w:r>
      <w:proofErr w:type="spellStart"/>
      <w:r>
        <w:rPr>
          <w:sz w:val="28"/>
          <w:szCs w:val="28"/>
        </w:rPr>
        <w:t>Волосовская</w:t>
      </w:r>
      <w:proofErr w:type="spellEnd"/>
      <w:r>
        <w:rPr>
          <w:sz w:val="28"/>
          <w:szCs w:val="28"/>
        </w:rPr>
        <w:t xml:space="preserve"> МБ»</w:t>
      </w:r>
      <w:r w:rsidR="00585CCA">
        <w:rPr>
          <w:sz w:val="28"/>
          <w:szCs w:val="28"/>
        </w:rPr>
        <w:t>, строительство здания для размещения компьютерного томографа.</w:t>
      </w:r>
    </w:p>
    <w:p w:rsidR="00A633D2" w:rsidRPr="00A633D2" w:rsidRDefault="00585CCA" w:rsidP="00A633D2">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w:t>
      </w:r>
      <w:r w:rsidR="002B54DF">
        <w:rPr>
          <w:rFonts w:ascii="Times New Roman" w:hAnsi="Times New Roman" w:cs="Times New Roman"/>
          <w:color w:val="000000" w:themeColor="text1"/>
          <w:sz w:val="28"/>
          <w:szCs w:val="28"/>
        </w:rPr>
        <w:t xml:space="preserve">на 2020-2022 годы прогнозируется </w:t>
      </w:r>
      <w:r>
        <w:rPr>
          <w:rFonts w:ascii="Times New Roman" w:hAnsi="Times New Roman" w:cs="Times New Roman"/>
          <w:color w:val="000000" w:themeColor="text1"/>
          <w:sz w:val="28"/>
          <w:szCs w:val="28"/>
        </w:rPr>
        <w:t>рост</w:t>
      </w:r>
      <w:r w:rsidR="00A633D2" w:rsidRPr="00A633D2">
        <w:rPr>
          <w:rFonts w:ascii="Times New Roman" w:hAnsi="Times New Roman" w:cs="Times New Roman"/>
          <w:color w:val="000000" w:themeColor="text1"/>
          <w:sz w:val="28"/>
          <w:szCs w:val="28"/>
        </w:rPr>
        <w:t xml:space="preserve"> инвестиционных вложений в основной капитал</w:t>
      </w:r>
      <w:r w:rsidR="002B54DF">
        <w:rPr>
          <w:rFonts w:ascii="Times New Roman" w:hAnsi="Times New Roman" w:cs="Times New Roman"/>
          <w:color w:val="000000" w:themeColor="text1"/>
          <w:sz w:val="28"/>
          <w:szCs w:val="28"/>
        </w:rPr>
        <w:t xml:space="preserve"> в связи с </w:t>
      </w:r>
      <w:r w:rsidR="00A633D2" w:rsidRPr="00A633D2">
        <w:rPr>
          <w:rFonts w:ascii="Times New Roman" w:hAnsi="Times New Roman" w:cs="Times New Roman"/>
          <w:color w:val="000000" w:themeColor="text1"/>
          <w:sz w:val="28"/>
          <w:szCs w:val="28"/>
        </w:rPr>
        <w:t>реализаци</w:t>
      </w:r>
      <w:r>
        <w:rPr>
          <w:rFonts w:ascii="Times New Roman" w:hAnsi="Times New Roman" w:cs="Times New Roman"/>
          <w:color w:val="000000" w:themeColor="text1"/>
          <w:sz w:val="28"/>
          <w:szCs w:val="28"/>
        </w:rPr>
        <w:t>ей</w:t>
      </w:r>
      <w:r w:rsidR="00A633D2" w:rsidRPr="00A633D2">
        <w:rPr>
          <w:rFonts w:ascii="Times New Roman" w:hAnsi="Times New Roman" w:cs="Times New Roman"/>
          <w:color w:val="000000" w:themeColor="text1"/>
          <w:sz w:val="28"/>
          <w:szCs w:val="28"/>
        </w:rPr>
        <w:t xml:space="preserve"> крупных проектов</w:t>
      </w:r>
      <w:r>
        <w:rPr>
          <w:rFonts w:ascii="Times New Roman" w:hAnsi="Times New Roman" w:cs="Times New Roman"/>
          <w:color w:val="000000" w:themeColor="text1"/>
          <w:sz w:val="28"/>
          <w:szCs w:val="28"/>
        </w:rPr>
        <w:t xml:space="preserve"> на территории Волосовского района, имеющих высокую степень </w:t>
      </w:r>
      <w:r w:rsidR="002B54DF">
        <w:rPr>
          <w:rFonts w:ascii="Times New Roman" w:hAnsi="Times New Roman" w:cs="Times New Roman"/>
          <w:color w:val="000000" w:themeColor="text1"/>
          <w:sz w:val="28"/>
          <w:szCs w:val="28"/>
        </w:rPr>
        <w:t>надежности.</w:t>
      </w:r>
      <w:r w:rsidR="00A633D2" w:rsidRPr="00A633D2">
        <w:rPr>
          <w:rFonts w:ascii="Times New Roman" w:hAnsi="Times New Roman" w:cs="Times New Roman"/>
          <w:color w:val="000000" w:themeColor="text1"/>
          <w:sz w:val="28"/>
          <w:szCs w:val="28"/>
        </w:rPr>
        <w:t xml:space="preserve"> </w:t>
      </w:r>
      <w:r w:rsidR="002B54DF">
        <w:rPr>
          <w:rFonts w:ascii="Times New Roman" w:hAnsi="Times New Roman" w:cs="Times New Roman"/>
          <w:color w:val="000000" w:themeColor="text1"/>
          <w:sz w:val="28"/>
          <w:szCs w:val="28"/>
        </w:rPr>
        <w:t>В</w:t>
      </w:r>
      <w:r w:rsidR="00A633D2" w:rsidRPr="00A633D2">
        <w:rPr>
          <w:rFonts w:ascii="Times New Roman" w:hAnsi="Times New Roman" w:cs="Times New Roman"/>
          <w:color w:val="000000" w:themeColor="text1"/>
          <w:sz w:val="28"/>
          <w:szCs w:val="28"/>
        </w:rPr>
        <w:t xml:space="preserve"> 2023 год</w:t>
      </w:r>
      <w:r>
        <w:rPr>
          <w:rFonts w:ascii="Times New Roman" w:hAnsi="Times New Roman" w:cs="Times New Roman"/>
          <w:color w:val="000000" w:themeColor="text1"/>
          <w:sz w:val="28"/>
          <w:szCs w:val="28"/>
        </w:rPr>
        <w:t>у</w:t>
      </w:r>
      <w:r w:rsidR="00A633D2" w:rsidRPr="00A633D2">
        <w:rPr>
          <w:rFonts w:ascii="Times New Roman" w:hAnsi="Times New Roman" w:cs="Times New Roman"/>
          <w:color w:val="000000" w:themeColor="text1"/>
          <w:sz w:val="28"/>
          <w:szCs w:val="28"/>
        </w:rPr>
        <w:t xml:space="preserve"> </w:t>
      </w:r>
      <w:r w:rsidR="002B54DF">
        <w:rPr>
          <w:rFonts w:ascii="Times New Roman" w:hAnsi="Times New Roman" w:cs="Times New Roman"/>
          <w:color w:val="000000" w:themeColor="text1"/>
          <w:sz w:val="28"/>
          <w:szCs w:val="28"/>
        </w:rPr>
        <w:t xml:space="preserve">ожидается </w:t>
      </w:r>
      <w:r>
        <w:rPr>
          <w:rFonts w:ascii="Times New Roman" w:hAnsi="Times New Roman" w:cs="Times New Roman"/>
          <w:color w:val="000000" w:themeColor="text1"/>
          <w:sz w:val="28"/>
          <w:szCs w:val="28"/>
        </w:rPr>
        <w:t xml:space="preserve">снижение </w:t>
      </w:r>
      <w:r w:rsidR="002B54DF">
        <w:rPr>
          <w:rFonts w:ascii="Times New Roman" w:hAnsi="Times New Roman" w:cs="Times New Roman"/>
          <w:color w:val="000000" w:themeColor="text1"/>
          <w:sz w:val="28"/>
          <w:szCs w:val="28"/>
        </w:rPr>
        <w:t xml:space="preserve">инвестиционной активности, что обусловлено </w:t>
      </w:r>
      <w:r w:rsidR="009222F4">
        <w:rPr>
          <w:rFonts w:ascii="Times New Roman" w:hAnsi="Times New Roman" w:cs="Times New Roman"/>
          <w:color w:val="000000" w:themeColor="text1"/>
          <w:sz w:val="28"/>
          <w:szCs w:val="28"/>
        </w:rPr>
        <w:t>окончанием</w:t>
      </w:r>
      <w:r w:rsidR="002B54DF">
        <w:rPr>
          <w:rFonts w:ascii="Times New Roman" w:hAnsi="Times New Roman" w:cs="Times New Roman"/>
          <w:color w:val="000000" w:themeColor="text1"/>
          <w:sz w:val="28"/>
          <w:szCs w:val="28"/>
        </w:rPr>
        <w:t xml:space="preserve"> </w:t>
      </w:r>
      <w:r w:rsidR="009222F4">
        <w:rPr>
          <w:rFonts w:ascii="Times New Roman" w:hAnsi="Times New Roman" w:cs="Times New Roman"/>
          <w:color w:val="000000" w:themeColor="text1"/>
          <w:sz w:val="28"/>
          <w:szCs w:val="28"/>
        </w:rPr>
        <w:t xml:space="preserve">их </w:t>
      </w:r>
      <w:r w:rsidR="002B54DF">
        <w:rPr>
          <w:rFonts w:ascii="Times New Roman" w:hAnsi="Times New Roman" w:cs="Times New Roman"/>
          <w:color w:val="000000" w:themeColor="text1"/>
          <w:sz w:val="28"/>
          <w:szCs w:val="28"/>
        </w:rPr>
        <w:t>реализации</w:t>
      </w:r>
      <w:r w:rsidR="00A633D2" w:rsidRPr="00A633D2">
        <w:rPr>
          <w:rFonts w:ascii="Times New Roman" w:hAnsi="Times New Roman" w:cs="Times New Roman"/>
          <w:color w:val="000000" w:themeColor="text1"/>
          <w:sz w:val="28"/>
          <w:szCs w:val="28"/>
        </w:rPr>
        <w:t>.</w:t>
      </w:r>
    </w:p>
    <w:p w:rsidR="00E101DA" w:rsidRDefault="00E101DA" w:rsidP="00C27BFA">
      <w:pPr>
        <w:spacing w:after="0"/>
        <w:ind w:firstLine="709"/>
        <w:jc w:val="both"/>
        <w:rPr>
          <w:rFonts w:ascii="Times New Roman" w:hAnsi="Times New Roman" w:cs="Times New Roman"/>
          <w:bCs/>
          <w:sz w:val="28"/>
          <w:szCs w:val="28"/>
        </w:rPr>
      </w:pPr>
    </w:p>
    <w:p w:rsidR="00C27BFA" w:rsidRDefault="003117F9" w:rsidP="003117F9">
      <w:pPr>
        <w:spacing w:after="0"/>
        <w:jc w:val="center"/>
        <w:rPr>
          <w:rFonts w:ascii="Times New Roman" w:hAnsi="Times New Roman" w:cs="Times New Roman"/>
          <w:b/>
          <w:i/>
          <w:sz w:val="28"/>
          <w:szCs w:val="28"/>
        </w:rPr>
      </w:pPr>
      <w:r w:rsidRPr="008173A1">
        <w:rPr>
          <w:rFonts w:ascii="Times New Roman" w:hAnsi="Times New Roman" w:cs="Times New Roman"/>
          <w:b/>
          <w:i/>
          <w:sz w:val="28"/>
          <w:szCs w:val="28"/>
        </w:rPr>
        <w:t>9. Консолидированный бюджет муниципального образования</w:t>
      </w:r>
    </w:p>
    <w:p w:rsidR="008173A1" w:rsidRPr="008173A1" w:rsidRDefault="008173A1" w:rsidP="008173A1">
      <w:pPr>
        <w:spacing w:after="0"/>
        <w:ind w:firstLine="709"/>
        <w:jc w:val="both"/>
        <w:rPr>
          <w:rFonts w:ascii="Times New Roman" w:hAnsi="Times New Roman" w:cs="Times New Roman"/>
          <w:sz w:val="28"/>
          <w:szCs w:val="28"/>
        </w:rPr>
      </w:pPr>
      <w:r w:rsidRPr="008173A1">
        <w:rPr>
          <w:rFonts w:ascii="Times New Roman" w:hAnsi="Times New Roman" w:cs="Times New Roman"/>
          <w:sz w:val="28"/>
          <w:szCs w:val="28"/>
        </w:rPr>
        <w:t xml:space="preserve">В </w:t>
      </w:r>
      <w:r w:rsidRPr="00DB78D1">
        <w:rPr>
          <w:rFonts w:ascii="Times New Roman" w:hAnsi="Times New Roman" w:cs="Times New Roman"/>
          <w:b/>
          <w:sz w:val="28"/>
          <w:szCs w:val="28"/>
        </w:rPr>
        <w:t>2019 году</w:t>
      </w:r>
      <w:r w:rsidRPr="008173A1">
        <w:rPr>
          <w:rFonts w:ascii="Times New Roman" w:hAnsi="Times New Roman" w:cs="Times New Roman"/>
          <w:sz w:val="28"/>
          <w:szCs w:val="28"/>
        </w:rPr>
        <w:t xml:space="preserve"> консолидированный бюджет Волосовского муниципального района Ленинградской области исполнен:</w:t>
      </w:r>
    </w:p>
    <w:p w:rsidR="008173A1" w:rsidRPr="008173A1" w:rsidRDefault="008173A1" w:rsidP="008173A1">
      <w:pPr>
        <w:spacing w:after="0"/>
        <w:ind w:firstLine="709"/>
        <w:jc w:val="both"/>
        <w:rPr>
          <w:rFonts w:ascii="Times New Roman" w:hAnsi="Times New Roman" w:cs="Times New Roman"/>
          <w:sz w:val="28"/>
          <w:szCs w:val="28"/>
        </w:rPr>
      </w:pPr>
      <w:r w:rsidRPr="008173A1">
        <w:rPr>
          <w:rFonts w:ascii="Times New Roman" w:hAnsi="Times New Roman" w:cs="Times New Roman"/>
          <w:sz w:val="28"/>
          <w:szCs w:val="28"/>
        </w:rPr>
        <w:t>- по доходам в сумме 2 244,5 млн. рублей или на 95,8%, в том числе</w:t>
      </w:r>
      <w:r w:rsidRPr="008173A1">
        <w:rPr>
          <w:rFonts w:ascii="Times New Roman" w:hAnsi="Times New Roman" w:cs="Times New Roman"/>
          <w:sz w:val="28"/>
          <w:szCs w:val="28"/>
          <w:lang w:eastAsia="ar-SA"/>
        </w:rPr>
        <w:t xml:space="preserve"> по бюджету </w:t>
      </w:r>
      <w:r w:rsidRPr="008173A1">
        <w:rPr>
          <w:rFonts w:ascii="Times New Roman" w:hAnsi="Times New Roman" w:cs="Times New Roman"/>
          <w:sz w:val="28"/>
          <w:szCs w:val="28"/>
        </w:rPr>
        <w:t xml:space="preserve">муниципального образования Волосовский муниципальный район </w:t>
      </w:r>
      <w:r w:rsidRPr="008173A1">
        <w:rPr>
          <w:rFonts w:ascii="Times New Roman" w:hAnsi="Times New Roman" w:cs="Times New Roman"/>
          <w:sz w:val="28"/>
          <w:szCs w:val="28"/>
          <w:lang w:eastAsia="ar-SA"/>
        </w:rPr>
        <w:lastRenderedPageBreak/>
        <w:t xml:space="preserve">Ленинградской области в сумме </w:t>
      </w:r>
      <w:r w:rsidRPr="008173A1">
        <w:rPr>
          <w:rFonts w:ascii="Times New Roman" w:hAnsi="Times New Roman" w:cs="Times New Roman"/>
          <w:sz w:val="28"/>
          <w:szCs w:val="28"/>
        </w:rPr>
        <w:t>1 673,4 млн. рублей (101,3% плановых назначений)</w:t>
      </w:r>
      <w:r w:rsidRPr="008173A1">
        <w:rPr>
          <w:rFonts w:ascii="Times New Roman" w:hAnsi="Times New Roman" w:cs="Times New Roman"/>
          <w:sz w:val="28"/>
          <w:szCs w:val="28"/>
          <w:lang w:eastAsia="ar-SA"/>
        </w:rPr>
        <w:t>;</w:t>
      </w:r>
    </w:p>
    <w:p w:rsidR="00DB78D1" w:rsidRDefault="008173A1" w:rsidP="008173A1">
      <w:pPr>
        <w:spacing w:after="0"/>
        <w:ind w:firstLine="709"/>
        <w:jc w:val="both"/>
        <w:rPr>
          <w:rFonts w:ascii="Times New Roman" w:hAnsi="Times New Roman" w:cs="Times New Roman"/>
          <w:sz w:val="28"/>
          <w:szCs w:val="28"/>
          <w:lang w:eastAsia="ar-SA"/>
        </w:rPr>
      </w:pPr>
      <w:r w:rsidRPr="008173A1">
        <w:rPr>
          <w:rFonts w:ascii="Times New Roman" w:hAnsi="Times New Roman" w:cs="Times New Roman"/>
          <w:sz w:val="28"/>
          <w:szCs w:val="28"/>
        </w:rPr>
        <w:t xml:space="preserve">- по расходам в сумме 2 150,6 млн. рублей или на 88,6 %, в том числе </w:t>
      </w:r>
      <w:r w:rsidRPr="008173A1">
        <w:rPr>
          <w:rFonts w:ascii="Times New Roman" w:hAnsi="Times New Roman" w:cs="Times New Roman"/>
          <w:sz w:val="28"/>
          <w:szCs w:val="28"/>
          <w:lang w:eastAsia="ar-SA"/>
        </w:rPr>
        <w:t xml:space="preserve">по бюджету </w:t>
      </w:r>
      <w:r w:rsidRPr="008173A1">
        <w:rPr>
          <w:rFonts w:ascii="Times New Roman" w:hAnsi="Times New Roman" w:cs="Times New Roman"/>
          <w:sz w:val="28"/>
          <w:szCs w:val="28"/>
        </w:rPr>
        <w:t xml:space="preserve">муниципального образования Волосовский муниципальный район </w:t>
      </w:r>
      <w:r w:rsidRPr="008173A1">
        <w:rPr>
          <w:rFonts w:ascii="Times New Roman" w:hAnsi="Times New Roman" w:cs="Times New Roman"/>
          <w:sz w:val="28"/>
          <w:szCs w:val="28"/>
          <w:lang w:eastAsia="ar-SA"/>
        </w:rPr>
        <w:t xml:space="preserve">Ленинградской области </w:t>
      </w:r>
      <w:r w:rsidRPr="008173A1">
        <w:rPr>
          <w:rFonts w:ascii="Times New Roman" w:hAnsi="Times New Roman" w:cs="Times New Roman"/>
          <w:sz w:val="28"/>
          <w:szCs w:val="28"/>
        </w:rPr>
        <w:t>в сумме 1 579,4 млн. рублей (96,4% плановых назначений)</w:t>
      </w:r>
      <w:r w:rsidRPr="008173A1">
        <w:rPr>
          <w:rFonts w:ascii="Times New Roman" w:hAnsi="Times New Roman" w:cs="Times New Roman"/>
          <w:sz w:val="28"/>
          <w:szCs w:val="28"/>
          <w:lang w:eastAsia="ar-SA"/>
        </w:rPr>
        <w:t>.</w:t>
      </w:r>
    </w:p>
    <w:p w:rsidR="008173A1" w:rsidRPr="008173A1" w:rsidRDefault="008173A1" w:rsidP="008173A1">
      <w:pPr>
        <w:spacing w:after="0"/>
        <w:ind w:firstLine="709"/>
        <w:jc w:val="both"/>
        <w:rPr>
          <w:rFonts w:ascii="Times New Roman" w:hAnsi="Times New Roman" w:cs="Times New Roman"/>
          <w:sz w:val="28"/>
          <w:szCs w:val="28"/>
          <w:lang w:eastAsia="ar-SA"/>
        </w:rPr>
      </w:pPr>
      <w:proofErr w:type="spellStart"/>
      <w:r w:rsidRPr="008173A1">
        <w:rPr>
          <w:rFonts w:ascii="Times New Roman" w:hAnsi="Times New Roman" w:cs="Times New Roman"/>
          <w:sz w:val="28"/>
          <w:szCs w:val="28"/>
        </w:rPr>
        <w:t>Профицит</w:t>
      </w:r>
      <w:proofErr w:type="spellEnd"/>
      <w:r w:rsidRPr="008173A1">
        <w:rPr>
          <w:rFonts w:ascii="Times New Roman" w:hAnsi="Times New Roman" w:cs="Times New Roman"/>
          <w:sz w:val="28"/>
          <w:szCs w:val="28"/>
        </w:rPr>
        <w:t xml:space="preserve"> консолидированного бюджета Волосовского муниципального района Ленинградской области составил 93,9 млн. рублей, в том числе по бюджету муниципального образования Волосовский муниципальный район </w:t>
      </w:r>
      <w:r w:rsidRPr="008173A1">
        <w:rPr>
          <w:rFonts w:ascii="Times New Roman" w:hAnsi="Times New Roman" w:cs="Times New Roman"/>
          <w:sz w:val="28"/>
          <w:szCs w:val="28"/>
          <w:lang w:eastAsia="ar-SA"/>
        </w:rPr>
        <w:t xml:space="preserve">Ленинградской области </w:t>
      </w:r>
      <w:proofErr w:type="spellStart"/>
      <w:r w:rsidRPr="008173A1">
        <w:rPr>
          <w:rFonts w:ascii="Times New Roman" w:hAnsi="Times New Roman" w:cs="Times New Roman"/>
          <w:sz w:val="28"/>
          <w:szCs w:val="28"/>
          <w:lang w:eastAsia="ar-SA"/>
        </w:rPr>
        <w:t>профицит</w:t>
      </w:r>
      <w:proofErr w:type="spellEnd"/>
      <w:r w:rsidRPr="008173A1">
        <w:rPr>
          <w:rFonts w:ascii="Times New Roman" w:hAnsi="Times New Roman" w:cs="Times New Roman"/>
          <w:sz w:val="28"/>
          <w:szCs w:val="28"/>
          <w:lang w:eastAsia="ar-SA"/>
        </w:rPr>
        <w:t xml:space="preserve"> составил 93,9</w:t>
      </w:r>
      <w:r w:rsidRPr="008173A1">
        <w:rPr>
          <w:rFonts w:ascii="Times New Roman" w:hAnsi="Times New Roman" w:cs="Times New Roman"/>
          <w:sz w:val="28"/>
          <w:szCs w:val="28"/>
        </w:rPr>
        <w:t xml:space="preserve"> млн. рублей.</w:t>
      </w:r>
    </w:p>
    <w:p w:rsidR="008173A1" w:rsidRPr="008173A1" w:rsidRDefault="008173A1" w:rsidP="008173A1">
      <w:pPr>
        <w:spacing w:after="0"/>
        <w:ind w:firstLine="709"/>
        <w:jc w:val="both"/>
        <w:rPr>
          <w:rFonts w:ascii="Times New Roman" w:hAnsi="Times New Roman" w:cs="Times New Roman"/>
          <w:sz w:val="28"/>
          <w:szCs w:val="28"/>
        </w:rPr>
      </w:pPr>
      <w:r w:rsidRPr="008173A1">
        <w:rPr>
          <w:rFonts w:ascii="Times New Roman" w:hAnsi="Times New Roman" w:cs="Times New Roman"/>
          <w:sz w:val="28"/>
          <w:szCs w:val="28"/>
        </w:rPr>
        <w:t>Спрогнозированная сумма доходов консолидированного и районного бюджетов Волосовского муниципального района Ленинградской области на 2019 год и утвержденные источники финансирования дефицита позволили обеспечить финансирование расходов в соответствии с принятыми расходными обязательствами. Финансовое обеспечение социальных значимых расходов в 2019 году исполнено в полном объеме.</w:t>
      </w:r>
    </w:p>
    <w:p w:rsidR="008173A1" w:rsidRPr="008173A1" w:rsidRDefault="008173A1" w:rsidP="008173A1">
      <w:pPr>
        <w:spacing w:after="0"/>
        <w:ind w:firstLine="709"/>
        <w:jc w:val="both"/>
        <w:rPr>
          <w:rFonts w:ascii="Times New Roman" w:hAnsi="Times New Roman" w:cs="Times New Roman"/>
          <w:sz w:val="28"/>
          <w:szCs w:val="28"/>
        </w:rPr>
      </w:pPr>
      <w:r w:rsidRPr="008173A1">
        <w:rPr>
          <w:rFonts w:ascii="Times New Roman" w:hAnsi="Times New Roman" w:cs="Times New Roman"/>
          <w:sz w:val="28"/>
          <w:szCs w:val="28"/>
        </w:rPr>
        <w:t>Подводя итоги исполнения консолидированного бюджета Волосовского муниципального района Ленинградской области за 2019 год, отмечается умеренный рост налоговых и неналоговых доходов (4,3 % по сравнению с 2018 годом). Сохраняется тенденция роста расходов на социально-культурную сферу. В 2019 году эти расходы составляли 64,4 % от общего объема расходов консолидированного бюджета Волосовского муниципального района Ленинградской области.</w:t>
      </w:r>
    </w:p>
    <w:p w:rsidR="008173A1" w:rsidRPr="008173A1" w:rsidRDefault="008173A1" w:rsidP="008173A1">
      <w:pPr>
        <w:spacing w:after="0"/>
        <w:ind w:firstLine="709"/>
        <w:jc w:val="both"/>
        <w:rPr>
          <w:rFonts w:ascii="Times New Roman" w:hAnsi="Times New Roman" w:cs="Times New Roman"/>
          <w:sz w:val="28"/>
          <w:szCs w:val="28"/>
          <w:lang w:eastAsia="ar-SA"/>
        </w:rPr>
      </w:pPr>
      <w:r w:rsidRPr="008173A1">
        <w:rPr>
          <w:rFonts w:ascii="Times New Roman" w:hAnsi="Times New Roman" w:cs="Times New Roman"/>
          <w:sz w:val="28"/>
          <w:szCs w:val="28"/>
          <w:lang w:eastAsia="ar-SA"/>
        </w:rPr>
        <w:t xml:space="preserve">По итогам первого полугодия 2020 года консолидированный бюджет </w:t>
      </w:r>
      <w:r w:rsidRPr="008173A1">
        <w:rPr>
          <w:rFonts w:ascii="Times New Roman" w:hAnsi="Times New Roman" w:cs="Times New Roman"/>
          <w:sz w:val="28"/>
          <w:szCs w:val="28"/>
        </w:rPr>
        <w:t>Волосовского муниципального района</w:t>
      </w:r>
      <w:r w:rsidRPr="008173A1">
        <w:rPr>
          <w:rFonts w:ascii="Times New Roman" w:hAnsi="Times New Roman" w:cs="Times New Roman"/>
          <w:sz w:val="28"/>
          <w:szCs w:val="28"/>
          <w:lang w:eastAsia="ar-SA"/>
        </w:rPr>
        <w:t xml:space="preserve"> Ленинградской области исполнен по доходам в сумме 959,2 млн. рублей (42,9% плановых назначений в сумме 2 237,6 млн. рублей), по расходам в сумме 890,7 млн. рублей (34,3% плановых назначений в сумме 2 595,1 млн. рублей).</w:t>
      </w:r>
    </w:p>
    <w:p w:rsidR="008173A1" w:rsidRPr="008173A1" w:rsidRDefault="008173A1" w:rsidP="008173A1">
      <w:pPr>
        <w:spacing w:after="0"/>
        <w:ind w:firstLine="709"/>
        <w:jc w:val="both"/>
        <w:rPr>
          <w:rFonts w:ascii="Times New Roman" w:hAnsi="Times New Roman" w:cs="Times New Roman"/>
          <w:sz w:val="28"/>
          <w:szCs w:val="28"/>
          <w:lang w:eastAsia="ar-SA"/>
        </w:rPr>
      </w:pPr>
      <w:proofErr w:type="gramStart"/>
      <w:r w:rsidRPr="008173A1">
        <w:rPr>
          <w:rFonts w:ascii="Times New Roman" w:hAnsi="Times New Roman" w:cs="Times New Roman"/>
          <w:sz w:val="28"/>
          <w:szCs w:val="28"/>
          <w:lang w:eastAsia="ar-SA"/>
        </w:rPr>
        <w:t>Фактический</w:t>
      </w:r>
      <w:proofErr w:type="gramEnd"/>
      <w:r w:rsidRPr="008173A1">
        <w:rPr>
          <w:rFonts w:ascii="Times New Roman" w:hAnsi="Times New Roman" w:cs="Times New Roman"/>
          <w:sz w:val="28"/>
          <w:szCs w:val="28"/>
          <w:lang w:eastAsia="ar-SA"/>
        </w:rPr>
        <w:t xml:space="preserve"> </w:t>
      </w:r>
      <w:proofErr w:type="spellStart"/>
      <w:r w:rsidRPr="008173A1">
        <w:rPr>
          <w:rFonts w:ascii="Times New Roman" w:hAnsi="Times New Roman" w:cs="Times New Roman"/>
          <w:sz w:val="28"/>
          <w:szCs w:val="28"/>
          <w:lang w:eastAsia="ar-SA"/>
        </w:rPr>
        <w:t>профицит</w:t>
      </w:r>
      <w:proofErr w:type="spellEnd"/>
      <w:r w:rsidRPr="008173A1">
        <w:rPr>
          <w:rFonts w:ascii="Times New Roman" w:hAnsi="Times New Roman" w:cs="Times New Roman"/>
          <w:sz w:val="28"/>
          <w:szCs w:val="28"/>
          <w:lang w:eastAsia="ar-SA"/>
        </w:rPr>
        <w:t xml:space="preserve"> консолидированного бюджета </w:t>
      </w:r>
      <w:r w:rsidRPr="008173A1">
        <w:rPr>
          <w:rFonts w:ascii="Times New Roman" w:hAnsi="Times New Roman" w:cs="Times New Roman"/>
          <w:sz w:val="28"/>
          <w:szCs w:val="28"/>
        </w:rPr>
        <w:t>Волосовского муниципального района</w:t>
      </w:r>
      <w:r w:rsidRPr="008173A1">
        <w:rPr>
          <w:rFonts w:ascii="Times New Roman" w:hAnsi="Times New Roman" w:cs="Times New Roman"/>
          <w:sz w:val="28"/>
          <w:szCs w:val="28"/>
          <w:lang w:eastAsia="ar-SA"/>
        </w:rPr>
        <w:t xml:space="preserve"> Ленинградской области по состоянию на 1 июля 2020 года составил 68,5 млн. рублей при плановом дефиците 212,9 млн. рублей.</w:t>
      </w:r>
    </w:p>
    <w:p w:rsidR="008173A1" w:rsidRPr="008173A1" w:rsidRDefault="008173A1" w:rsidP="008173A1">
      <w:pPr>
        <w:spacing w:after="0"/>
        <w:ind w:firstLine="709"/>
        <w:jc w:val="both"/>
        <w:rPr>
          <w:rFonts w:ascii="Times New Roman" w:hAnsi="Times New Roman" w:cs="Times New Roman"/>
          <w:sz w:val="28"/>
          <w:szCs w:val="28"/>
          <w:highlight w:val="yellow"/>
          <w:lang w:eastAsia="ar-SA"/>
        </w:rPr>
      </w:pPr>
      <w:r w:rsidRPr="008173A1">
        <w:rPr>
          <w:rFonts w:ascii="Times New Roman" w:hAnsi="Times New Roman" w:cs="Times New Roman"/>
          <w:sz w:val="28"/>
          <w:szCs w:val="28"/>
          <w:lang w:eastAsia="ar-SA"/>
        </w:rPr>
        <w:t xml:space="preserve">Подводя итоги исполнения консолидированного бюджета </w:t>
      </w:r>
      <w:r w:rsidRPr="008173A1">
        <w:rPr>
          <w:rFonts w:ascii="Times New Roman" w:hAnsi="Times New Roman" w:cs="Times New Roman"/>
          <w:sz w:val="28"/>
          <w:szCs w:val="28"/>
        </w:rPr>
        <w:t>Волосовского муниципального района</w:t>
      </w:r>
      <w:r w:rsidRPr="008173A1">
        <w:rPr>
          <w:rFonts w:ascii="Times New Roman" w:hAnsi="Times New Roman" w:cs="Times New Roman"/>
          <w:sz w:val="28"/>
          <w:szCs w:val="28"/>
          <w:lang w:eastAsia="ar-SA"/>
        </w:rPr>
        <w:t xml:space="preserve"> Ленинградской области за первое полугодие 2020 года, наблюдается снижение налоговых и неналоговых доходов на 12,5 % по сравнению с аналогичным периодом 2019 года.</w:t>
      </w:r>
    </w:p>
    <w:p w:rsidR="008173A1" w:rsidRPr="008173A1" w:rsidRDefault="008173A1" w:rsidP="008173A1">
      <w:pPr>
        <w:spacing w:after="0"/>
        <w:ind w:firstLine="709"/>
        <w:jc w:val="both"/>
        <w:rPr>
          <w:rFonts w:ascii="Times New Roman" w:hAnsi="Times New Roman" w:cs="Times New Roman"/>
          <w:sz w:val="28"/>
          <w:szCs w:val="28"/>
        </w:rPr>
      </w:pPr>
      <w:r w:rsidRPr="008173A1">
        <w:rPr>
          <w:rFonts w:ascii="Times New Roman" w:hAnsi="Times New Roman" w:cs="Times New Roman"/>
          <w:sz w:val="28"/>
          <w:szCs w:val="28"/>
        </w:rPr>
        <w:lastRenderedPageBreak/>
        <w:t xml:space="preserve">Волосовский муниципальный район Ленинградской области является дотационным районом и получает из областного бюджета Ленинградской области дотации на выравнивание бюджетной обеспеченности. </w:t>
      </w:r>
    </w:p>
    <w:p w:rsidR="008173A1" w:rsidRPr="008173A1" w:rsidRDefault="008173A1" w:rsidP="008173A1">
      <w:pPr>
        <w:spacing w:after="0"/>
        <w:ind w:firstLine="709"/>
        <w:jc w:val="both"/>
        <w:rPr>
          <w:rFonts w:ascii="Times New Roman" w:hAnsi="Times New Roman" w:cs="Times New Roman"/>
          <w:sz w:val="28"/>
          <w:szCs w:val="28"/>
        </w:rPr>
      </w:pPr>
      <w:r w:rsidRPr="008173A1">
        <w:rPr>
          <w:rFonts w:ascii="Times New Roman" w:hAnsi="Times New Roman" w:cs="Times New Roman"/>
          <w:sz w:val="28"/>
          <w:szCs w:val="28"/>
        </w:rPr>
        <w:t xml:space="preserve">В Ленинградской области ежегодно проводится оценка качества управления муниципальными финансами, позволяющая выявить сильные и слабые стороны муниципальных образований Ленинградской области в сфере финансов для принятия соответствующих управленческих решений. </w:t>
      </w:r>
    </w:p>
    <w:p w:rsidR="008173A1" w:rsidRPr="008173A1" w:rsidRDefault="008173A1" w:rsidP="008173A1">
      <w:pPr>
        <w:spacing w:after="0"/>
        <w:ind w:firstLine="709"/>
        <w:jc w:val="both"/>
        <w:rPr>
          <w:rFonts w:ascii="Times New Roman" w:hAnsi="Times New Roman" w:cs="Times New Roman"/>
          <w:sz w:val="28"/>
          <w:szCs w:val="28"/>
        </w:rPr>
      </w:pPr>
      <w:r w:rsidRPr="008173A1">
        <w:rPr>
          <w:rFonts w:ascii="Times New Roman" w:hAnsi="Times New Roman" w:cs="Times New Roman"/>
          <w:sz w:val="28"/>
          <w:szCs w:val="28"/>
        </w:rPr>
        <w:t xml:space="preserve">По результатам мониторинга качества управления региональными финансами, проводимого Комитетом финансов Ленинградской области, Волосовскому муниципальному району за 2019 год присвоена </w:t>
      </w:r>
      <w:r w:rsidRPr="008173A1">
        <w:rPr>
          <w:rFonts w:ascii="Times New Roman" w:hAnsi="Times New Roman" w:cs="Times New Roman"/>
          <w:sz w:val="28"/>
          <w:szCs w:val="28"/>
          <w:lang w:val="en-US"/>
        </w:rPr>
        <w:t>II</w:t>
      </w:r>
      <w:r w:rsidRPr="008173A1">
        <w:rPr>
          <w:rFonts w:ascii="Times New Roman" w:hAnsi="Times New Roman" w:cs="Times New Roman"/>
          <w:sz w:val="28"/>
          <w:szCs w:val="28"/>
        </w:rPr>
        <w:t xml:space="preserve"> степень качества управления муниципальными финансами.</w:t>
      </w:r>
    </w:p>
    <w:p w:rsidR="008173A1" w:rsidRPr="008173A1" w:rsidRDefault="008173A1" w:rsidP="008173A1">
      <w:pPr>
        <w:spacing w:after="0"/>
        <w:ind w:firstLine="709"/>
        <w:jc w:val="both"/>
        <w:rPr>
          <w:rFonts w:ascii="Times New Roman" w:hAnsi="Times New Roman" w:cs="Times New Roman"/>
          <w:sz w:val="28"/>
          <w:szCs w:val="28"/>
          <w:highlight w:val="yellow"/>
        </w:rPr>
      </w:pPr>
      <w:r w:rsidRPr="008173A1">
        <w:rPr>
          <w:rFonts w:ascii="Times New Roman" w:hAnsi="Times New Roman" w:cs="Times New Roman"/>
          <w:sz w:val="28"/>
          <w:szCs w:val="28"/>
        </w:rPr>
        <w:t>В структуре доходов консолидированного бюджета Волосовского муниципального района Ленинградской области в 2019 году безвозмездные поступления от других бюджетов бюджетной системы Российской Федерации составляют 63,1%, в том числе значительный объем составляют субвенции, которые предоставляются на осуществление отдельных государственных полномочий Ленинградской области – 36,8%.</w:t>
      </w:r>
    </w:p>
    <w:p w:rsidR="008173A1" w:rsidRPr="008173A1" w:rsidRDefault="008173A1" w:rsidP="008173A1">
      <w:pPr>
        <w:spacing w:after="0"/>
        <w:ind w:firstLine="709"/>
        <w:jc w:val="both"/>
        <w:rPr>
          <w:rFonts w:ascii="Times New Roman" w:hAnsi="Times New Roman" w:cs="Times New Roman"/>
          <w:sz w:val="28"/>
          <w:szCs w:val="28"/>
        </w:rPr>
      </w:pPr>
      <w:r w:rsidRPr="008173A1">
        <w:rPr>
          <w:rFonts w:ascii="Times New Roman" w:hAnsi="Times New Roman" w:cs="Times New Roman"/>
          <w:sz w:val="28"/>
          <w:szCs w:val="28"/>
        </w:rPr>
        <w:t xml:space="preserve">Основные параметры консолидированного и районного бюджетов Волосовского муниципального района Ленинградской области сформированы с учетом </w:t>
      </w:r>
      <w:r w:rsidR="001C7507">
        <w:rPr>
          <w:rFonts w:ascii="Times New Roman" w:hAnsi="Times New Roman" w:cs="Times New Roman"/>
          <w:sz w:val="28"/>
          <w:szCs w:val="28"/>
        </w:rPr>
        <w:t>установленных</w:t>
      </w:r>
      <w:r w:rsidRPr="008173A1">
        <w:rPr>
          <w:rFonts w:ascii="Times New Roman" w:hAnsi="Times New Roman" w:cs="Times New Roman"/>
          <w:sz w:val="28"/>
          <w:szCs w:val="28"/>
        </w:rPr>
        <w:t xml:space="preserve"> подходов и будут обеспечивать сохранение дефицита на безопасном уровне. </w:t>
      </w:r>
    </w:p>
    <w:p w:rsidR="001C7507" w:rsidRPr="009575EA" w:rsidRDefault="001C7507" w:rsidP="008756F2">
      <w:pPr>
        <w:spacing w:after="0"/>
        <w:ind w:firstLine="709"/>
        <w:jc w:val="both"/>
        <w:rPr>
          <w:rFonts w:ascii="Times New Roman" w:hAnsi="Times New Roman" w:cs="Times New Roman"/>
          <w:caps/>
          <w:sz w:val="28"/>
          <w:szCs w:val="28"/>
        </w:rPr>
      </w:pPr>
      <w:r w:rsidRPr="001C7507">
        <w:rPr>
          <w:rFonts w:ascii="Times New Roman" w:hAnsi="Times New Roman" w:cs="Times New Roman"/>
          <w:caps/>
          <w:sz w:val="28"/>
          <w:szCs w:val="28"/>
        </w:rPr>
        <w:t>В</w:t>
      </w:r>
      <w:r w:rsidRPr="001C7507">
        <w:rPr>
          <w:rFonts w:ascii="Times New Roman" w:hAnsi="Times New Roman" w:cs="Times New Roman"/>
          <w:sz w:val="28"/>
          <w:szCs w:val="28"/>
        </w:rPr>
        <w:t xml:space="preserve"> </w:t>
      </w:r>
      <w:r w:rsidRPr="001C7507">
        <w:rPr>
          <w:rFonts w:ascii="Times New Roman" w:hAnsi="Times New Roman" w:cs="Times New Roman"/>
          <w:b/>
          <w:sz w:val="28"/>
          <w:szCs w:val="28"/>
        </w:rPr>
        <w:t>2020 году</w:t>
      </w:r>
      <w:r w:rsidRPr="001C7507">
        <w:rPr>
          <w:rFonts w:ascii="Times New Roman" w:hAnsi="Times New Roman" w:cs="Times New Roman"/>
          <w:sz w:val="28"/>
          <w:szCs w:val="28"/>
        </w:rPr>
        <w:t xml:space="preserve"> исполнение консолидированного бюджета муниципального района по доходам прогнозируется в сумме </w:t>
      </w:r>
      <w:r w:rsidRPr="001C7507">
        <w:rPr>
          <w:rFonts w:ascii="Times New Roman" w:hAnsi="Times New Roman" w:cs="Times New Roman"/>
          <w:caps/>
          <w:sz w:val="28"/>
          <w:szCs w:val="28"/>
        </w:rPr>
        <w:t>2485,5</w:t>
      </w:r>
      <w:r w:rsidRPr="001C7507">
        <w:rPr>
          <w:rFonts w:ascii="Times New Roman" w:hAnsi="Times New Roman" w:cs="Times New Roman"/>
          <w:sz w:val="28"/>
          <w:szCs w:val="28"/>
        </w:rPr>
        <w:t xml:space="preserve"> млн. </w:t>
      </w:r>
      <w:r>
        <w:rPr>
          <w:rFonts w:ascii="Times New Roman" w:hAnsi="Times New Roman" w:cs="Times New Roman"/>
          <w:sz w:val="28"/>
          <w:szCs w:val="28"/>
        </w:rPr>
        <w:t>р</w:t>
      </w:r>
      <w:r w:rsidRPr="001C7507">
        <w:rPr>
          <w:rFonts w:ascii="Times New Roman" w:hAnsi="Times New Roman" w:cs="Times New Roman"/>
          <w:sz w:val="28"/>
          <w:szCs w:val="28"/>
        </w:rPr>
        <w:t xml:space="preserve">уб. Налоговые и неналоговые доходы составят </w:t>
      </w:r>
      <w:r w:rsidRPr="001C7507">
        <w:rPr>
          <w:rFonts w:ascii="Times New Roman" w:hAnsi="Times New Roman" w:cs="Times New Roman"/>
          <w:caps/>
          <w:sz w:val="28"/>
          <w:szCs w:val="28"/>
        </w:rPr>
        <w:t>29,9</w:t>
      </w:r>
      <w:r w:rsidRPr="001C7507">
        <w:rPr>
          <w:rFonts w:ascii="Times New Roman" w:hAnsi="Times New Roman" w:cs="Times New Roman"/>
          <w:sz w:val="28"/>
          <w:szCs w:val="28"/>
        </w:rPr>
        <w:t xml:space="preserve"> % к общему объему доходов.</w:t>
      </w:r>
      <w:r w:rsidRPr="001C7507">
        <w:rPr>
          <w:rFonts w:ascii="Times New Roman" w:hAnsi="Times New Roman" w:cs="Times New Roman"/>
          <w:caps/>
          <w:sz w:val="28"/>
          <w:szCs w:val="28"/>
        </w:rPr>
        <w:t xml:space="preserve"> И</w:t>
      </w:r>
      <w:r w:rsidRPr="001C7507">
        <w:rPr>
          <w:rFonts w:ascii="Times New Roman" w:hAnsi="Times New Roman" w:cs="Times New Roman"/>
          <w:sz w:val="28"/>
          <w:szCs w:val="28"/>
        </w:rPr>
        <w:t>сполнение по расходам в 20</w:t>
      </w:r>
      <w:r w:rsidRPr="001C7507">
        <w:rPr>
          <w:rFonts w:ascii="Times New Roman" w:hAnsi="Times New Roman" w:cs="Times New Roman"/>
          <w:caps/>
          <w:sz w:val="28"/>
          <w:szCs w:val="28"/>
        </w:rPr>
        <w:t>20</w:t>
      </w:r>
      <w:r w:rsidRPr="001C7507">
        <w:rPr>
          <w:rFonts w:ascii="Times New Roman" w:hAnsi="Times New Roman" w:cs="Times New Roman"/>
          <w:sz w:val="28"/>
          <w:szCs w:val="28"/>
        </w:rPr>
        <w:t xml:space="preserve"> году ожидается в размере </w:t>
      </w:r>
      <w:r w:rsidRPr="001C7507">
        <w:rPr>
          <w:rFonts w:ascii="Times New Roman" w:hAnsi="Times New Roman" w:cs="Times New Roman"/>
          <w:caps/>
          <w:sz w:val="28"/>
          <w:szCs w:val="28"/>
        </w:rPr>
        <w:t>2</w:t>
      </w:r>
      <w:r w:rsidRPr="001C7507">
        <w:rPr>
          <w:rFonts w:ascii="Times New Roman" w:hAnsi="Times New Roman" w:cs="Times New Roman"/>
          <w:caps/>
          <w:sz w:val="28"/>
          <w:szCs w:val="28"/>
          <w:lang w:val="en-US"/>
        </w:rPr>
        <w:t> </w:t>
      </w:r>
      <w:r w:rsidRPr="001C7507">
        <w:rPr>
          <w:rFonts w:ascii="Times New Roman" w:hAnsi="Times New Roman" w:cs="Times New Roman"/>
          <w:caps/>
          <w:sz w:val="28"/>
          <w:szCs w:val="28"/>
        </w:rPr>
        <w:t>698.4</w:t>
      </w:r>
      <w:r w:rsidRPr="001C7507">
        <w:rPr>
          <w:rFonts w:ascii="Times New Roman" w:hAnsi="Times New Roman" w:cs="Times New Roman"/>
          <w:sz w:val="28"/>
          <w:szCs w:val="28"/>
        </w:rPr>
        <w:t xml:space="preserve"> млн. </w:t>
      </w:r>
      <w:r>
        <w:rPr>
          <w:rFonts w:ascii="Times New Roman" w:hAnsi="Times New Roman" w:cs="Times New Roman"/>
          <w:sz w:val="28"/>
          <w:szCs w:val="28"/>
        </w:rPr>
        <w:t>р</w:t>
      </w:r>
      <w:r w:rsidRPr="001C7507">
        <w:rPr>
          <w:rFonts w:ascii="Times New Roman" w:hAnsi="Times New Roman" w:cs="Times New Roman"/>
          <w:sz w:val="28"/>
          <w:szCs w:val="28"/>
        </w:rPr>
        <w:t xml:space="preserve">уб., </w:t>
      </w:r>
      <w:r w:rsidRPr="009575EA">
        <w:rPr>
          <w:rFonts w:ascii="Times New Roman" w:hAnsi="Times New Roman" w:cs="Times New Roman"/>
          <w:sz w:val="28"/>
          <w:szCs w:val="28"/>
        </w:rPr>
        <w:t xml:space="preserve">таким образом, прогнозируемый дефицит составит </w:t>
      </w:r>
      <w:r w:rsidRPr="009575EA">
        <w:rPr>
          <w:rFonts w:ascii="Times New Roman" w:hAnsi="Times New Roman" w:cs="Times New Roman"/>
          <w:caps/>
          <w:sz w:val="28"/>
          <w:szCs w:val="28"/>
        </w:rPr>
        <w:t>212,9</w:t>
      </w:r>
      <w:r w:rsidRPr="009575EA">
        <w:rPr>
          <w:rFonts w:ascii="Times New Roman" w:hAnsi="Times New Roman" w:cs="Times New Roman"/>
          <w:sz w:val="28"/>
          <w:szCs w:val="28"/>
        </w:rPr>
        <w:t xml:space="preserve"> млн. руб.</w:t>
      </w:r>
      <w:r w:rsidRPr="009575EA">
        <w:rPr>
          <w:rFonts w:ascii="Times New Roman" w:hAnsi="Times New Roman" w:cs="Times New Roman"/>
          <w:caps/>
          <w:sz w:val="28"/>
          <w:szCs w:val="28"/>
        </w:rPr>
        <w:t xml:space="preserve"> </w:t>
      </w:r>
    </w:p>
    <w:p w:rsidR="009575EA" w:rsidRPr="009575EA" w:rsidRDefault="009575EA" w:rsidP="008756F2">
      <w:pPr>
        <w:autoSpaceDE w:val="0"/>
        <w:autoSpaceDN w:val="0"/>
        <w:adjustRightInd w:val="0"/>
        <w:spacing w:after="0"/>
        <w:ind w:firstLine="709"/>
        <w:jc w:val="both"/>
        <w:rPr>
          <w:rFonts w:ascii="Times New Roman" w:hAnsi="Times New Roman" w:cs="Times New Roman"/>
          <w:color w:val="000000" w:themeColor="text1"/>
          <w:sz w:val="28"/>
          <w:szCs w:val="28"/>
        </w:rPr>
      </w:pPr>
      <w:proofErr w:type="gramStart"/>
      <w:r w:rsidRPr="009575EA">
        <w:rPr>
          <w:rFonts w:ascii="Times New Roman" w:hAnsi="Times New Roman" w:cs="Times New Roman"/>
          <w:color w:val="000000" w:themeColor="text1"/>
          <w:sz w:val="28"/>
          <w:szCs w:val="28"/>
        </w:rPr>
        <w:t xml:space="preserve">Основное влияние на объем и динамику прогнозируемых поступлений налоговых и неналоговых доходов </w:t>
      </w:r>
      <w:r w:rsidRPr="009575EA">
        <w:rPr>
          <w:rFonts w:ascii="Times New Roman" w:hAnsi="Times New Roman" w:cs="Times New Roman"/>
          <w:b/>
          <w:color w:val="000000" w:themeColor="text1"/>
          <w:sz w:val="28"/>
          <w:szCs w:val="28"/>
        </w:rPr>
        <w:t>в 2020 году</w:t>
      </w:r>
      <w:r w:rsidRPr="009575EA">
        <w:rPr>
          <w:rFonts w:ascii="Times New Roman" w:hAnsi="Times New Roman" w:cs="Times New Roman"/>
          <w:color w:val="000000" w:themeColor="text1"/>
          <w:sz w:val="28"/>
          <w:szCs w:val="28"/>
        </w:rPr>
        <w:t xml:space="preserve"> оказывают меры государственной </w:t>
      </w:r>
      <w:r>
        <w:rPr>
          <w:rFonts w:ascii="Times New Roman" w:hAnsi="Times New Roman" w:cs="Times New Roman"/>
          <w:color w:val="000000" w:themeColor="text1"/>
          <w:sz w:val="28"/>
          <w:szCs w:val="28"/>
        </w:rPr>
        <w:t xml:space="preserve">и муниципальной </w:t>
      </w:r>
      <w:r w:rsidRPr="009575EA">
        <w:rPr>
          <w:rFonts w:ascii="Times New Roman" w:hAnsi="Times New Roman" w:cs="Times New Roman"/>
          <w:color w:val="000000" w:themeColor="text1"/>
          <w:sz w:val="28"/>
          <w:szCs w:val="28"/>
        </w:rPr>
        <w:t xml:space="preserve">поддержки для организаций и индивидуальных предпринимателей, в виде </w:t>
      </w:r>
      <w:r>
        <w:rPr>
          <w:rFonts w:ascii="Times New Roman" w:hAnsi="Times New Roman" w:cs="Times New Roman"/>
          <w:color w:val="000000" w:themeColor="text1"/>
          <w:sz w:val="28"/>
          <w:szCs w:val="28"/>
        </w:rPr>
        <w:t xml:space="preserve">освобождения от уплаты от налогов за 2 квартал 2020 года, </w:t>
      </w:r>
      <w:r w:rsidRPr="009575EA">
        <w:rPr>
          <w:rFonts w:ascii="Times New Roman" w:hAnsi="Times New Roman" w:cs="Times New Roman"/>
          <w:color w:val="000000" w:themeColor="text1"/>
          <w:sz w:val="28"/>
          <w:szCs w:val="28"/>
        </w:rPr>
        <w:t>снижения налоговых ставок, предоставления налоговых вычетов и отсрочек по уплате отдельных налоговых и неналоговых доходов, предусмотренные на федеральном</w:t>
      </w:r>
      <w:r>
        <w:rPr>
          <w:rFonts w:ascii="Times New Roman" w:hAnsi="Times New Roman" w:cs="Times New Roman"/>
          <w:color w:val="000000" w:themeColor="text1"/>
          <w:sz w:val="28"/>
          <w:szCs w:val="28"/>
        </w:rPr>
        <w:t>,</w:t>
      </w:r>
      <w:r w:rsidRPr="009575EA">
        <w:rPr>
          <w:rFonts w:ascii="Times New Roman" w:hAnsi="Times New Roman" w:cs="Times New Roman"/>
          <w:color w:val="000000" w:themeColor="text1"/>
          <w:sz w:val="28"/>
          <w:szCs w:val="28"/>
        </w:rPr>
        <w:t xml:space="preserve"> региональном </w:t>
      </w:r>
      <w:r>
        <w:rPr>
          <w:rFonts w:ascii="Times New Roman" w:hAnsi="Times New Roman" w:cs="Times New Roman"/>
          <w:color w:val="000000" w:themeColor="text1"/>
          <w:sz w:val="28"/>
          <w:szCs w:val="28"/>
        </w:rPr>
        <w:t xml:space="preserve">и местном </w:t>
      </w:r>
      <w:r w:rsidRPr="009575EA">
        <w:rPr>
          <w:rFonts w:ascii="Times New Roman" w:hAnsi="Times New Roman" w:cs="Times New Roman"/>
          <w:color w:val="000000" w:themeColor="text1"/>
          <w:sz w:val="28"/>
          <w:szCs w:val="28"/>
        </w:rPr>
        <w:t>уровнях</w:t>
      </w:r>
      <w:proofErr w:type="gramEnd"/>
      <w:r w:rsidRPr="009575EA">
        <w:rPr>
          <w:rFonts w:ascii="Times New Roman" w:hAnsi="Times New Roman" w:cs="Times New Roman"/>
          <w:color w:val="000000" w:themeColor="text1"/>
          <w:sz w:val="28"/>
          <w:szCs w:val="28"/>
        </w:rPr>
        <w:t xml:space="preserve"> в связи с распространением новой </w:t>
      </w:r>
      <w:proofErr w:type="spellStart"/>
      <w:r w:rsidRPr="009575EA">
        <w:rPr>
          <w:rFonts w:ascii="Times New Roman" w:hAnsi="Times New Roman" w:cs="Times New Roman"/>
          <w:color w:val="000000" w:themeColor="text1"/>
          <w:sz w:val="28"/>
          <w:szCs w:val="28"/>
        </w:rPr>
        <w:t>коронавирусной</w:t>
      </w:r>
      <w:proofErr w:type="spellEnd"/>
      <w:r w:rsidRPr="009575EA">
        <w:rPr>
          <w:rFonts w:ascii="Times New Roman" w:hAnsi="Times New Roman" w:cs="Times New Roman"/>
          <w:color w:val="000000" w:themeColor="text1"/>
          <w:sz w:val="28"/>
          <w:szCs w:val="28"/>
        </w:rPr>
        <w:t xml:space="preserve"> инфекции (COVID-19). </w:t>
      </w:r>
    </w:p>
    <w:p w:rsidR="009575EA" w:rsidRPr="009575EA" w:rsidRDefault="009575EA" w:rsidP="008756F2">
      <w:pPr>
        <w:autoSpaceDE w:val="0"/>
        <w:autoSpaceDN w:val="0"/>
        <w:adjustRightInd w:val="0"/>
        <w:spacing w:after="0"/>
        <w:ind w:firstLine="709"/>
        <w:jc w:val="both"/>
        <w:rPr>
          <w:rFonts w:ascii="Times New Roman" w:hAnsi="Times New Roman" w:cs="Times New Roman"/>
          <w:color w:val="000000" w:themeColor="text1"/>
          <w:sz w:val="28"/>
          <w:szCs w:val="28"/>
        </w:rPr>
      </w:pPr>
      <w:r w:rsidRPr="009575EA">
        <w:rPr>
          <w:rFonts w:ascii="Times New Roman" w:hAnsi="Times New Roman" w:cs="Times New Roman"/>
          <w:color w:val="000000" w:themeColor="text1"/>
          <w:sz w:val="28"/>
          <w:szCs w:val="28"/>
        </w:rPr>
        <w:t xml:space="preserve">По сравнению с фактическими поступлениями налоговых и неналоговых доходов за 2019 год в 2020 году прогнозируется снижение поступлений указанных доходов на </w:t>
      </w:r>
      <w:r>
        <w:rPr>
          <w:rFonts w:ascii="Times New Roman" w:hAnsi="Times New Roman" w:cs="Times New Roman"/>
          <w:color w:val="000000" w:themeColor="text1"/>
          <w:sz w:val="28"/>
          <w:szCs w:val="28"/>
        </w:rPr>
        <w:t>10,2</w:t>
      </w:r>
      <w:r w:rsidRPr="009575EA">
        <w:rPr>
          <w:rFonts w:ascii="Times New Roman" w:hAnsi="Times New Roman" w:cs="Times New Roman"/>
          <w:color w:val="000000" w:themeColor="text1"/>
          <w:sz w:val="28"/>
          <w:szCs w:val="28"/>
        </w:rPr>
        <w:t>%.</w:t>
      </w:r>
    </w:p>
    <w:p w:rsidR="008173A1" w:rsidRPr="008173A1" w:rsidRDefault="008173A1" w:rsidP="008756F2">
      <w:pPr>
        <w:spacing w:after="0"/>
        <w:ind w:firstLine="709"/>
        <w:jc w:val="both"/>
        <w:rPr>
          <w:rFonts w:ascii="Times New Roman" w:hAnsi="Times New Roman" w:cs="Times New Roman"/>
          <w:sz w:val="28"/>
          <w:szCs w:val="28"/>
          <w:highlight w:val="yellow"/>
        </w:rPr>
      </w:pPr>
      <w:r w:rsidRPr="009575EA">
        <w:rPr>
          <w:rFonts w:ascii="Times New Roman" w:hAnsi="Times New Roman" w:cs="Times New Roman"/>
          <w:sz w:val="28"/>
          <w:szCs w:val="28"/>
        </w:rPr>
        <w:lastRenderedPageBreak/>
        <w:t xml:space="preserve">Доходы консолидированного бюджета </w:t>
      </w:r>
      <w:r w:rsidRPr="009575EA">
        <w:rPr>
          <w:rFonts w:ascii="Times New Roman" w:eastAsia="Batang" w:hAnsi="Times New Roman" w:cs="Times New Roman"/>
          <w:sz w:val="28"/>
          <w:szCs w:val="28"/>
        </w:rPr>
        <w:t xml:space="preserve">Волосовского муниципального района </w:t>
      </w:r>
      <w:r w:rsidRPr="009575EA">
        <w:rPr>
          <w:rFonts w:ascii="Times New Roman" w:hAnsi="Times New Roman" w:cs="Times New Roman"/>
          <w:sz w:val="28"/>
          <w:szCs w:val="28"/>
        </w:rPr>
        <w:t xml:space="preserve">Ленинградской области на </w:t>
      </w:r>
      <w:r w:rsidRPr="009575EA">
        <w:rPr>
          <w:rFonts w:ascii="Times New Roman" w:hAnsi="Times New Roman" w:cs="Times New Roman"/>
          <w:b/>
          <w:sz w:val="28"/>
          <w:szCs w:val="28"/>
        </w:rPr>
        <w:t>2021-2023 годы</w:t>
      </w:r>
      <w:r w:rsidRPr="009575EA">
        <w:rPr>
          <w:rFonts w:ascii="Times New Roman" w:hAnsi="Times New Roman" w:cs="Times New Roman"/>
          <w:sz w:val="28"/>
          <w:szCs w:val="28"/>
        </w:rPr>
        <w:t xml:space="preserve"> прогнозируются с учетом</w:t>
      </w:r>
      <w:r w:rsidRPr="008173A1">
        <w:rPr>
          <w:rFonts w:ascii="Times New Roman" w:hAnsi="Times New Roman" w:cs="Times New Roman"/>
          <w:sz w:val="28"/>
          <w:szCs w:val="28"/>
        </w:rPr>
        <w:t xml:space="preserve"> поступления средств из областного бюджета Ленинградской области. </w:t>
      </w:r>
      <w:proofErr w:type="gramStart"/>
      <w:r w:rsidRPr="008173A1">
        <w:rPr>
          <w:rFonts w:ascii="Times New Roman" w:hAnsi="Times New Roman" w:cs="Times New Roman"/>
          <w:sz w:val="28"/>
          <w:szCs w:val="28"/>
        </w:rPr>
        <w:t>На 2021 год прогнозируется снижение доходов консолидированного бюджета на 20,1 % по сравнению с 2020 годом, на 2022 год – снижение на 8,7 % к 2021 году, на 2023 год – снижение на 1,3 % к 2022 году.</w:t>
      </w:r>
      <w:proofErr w:type="gramEnd"/>
      <w:r w:rsidRPr="008173A1">
        <w:rPr>
          <w:rFonts w:ascii="Times New Roman" w:hAnsi="Times New Roman" w:cs="Times New Roman"/>
          <w:sz w:val="28"/>
          <w:szCs w:val="28"/>
        </w:rPr>
        <w:t xml:space="preserve"> </w:t>
      </w:r>
      <w:r w:rsidR="001C7507">
        <w:rPr>
          <w:rFonts w:ascii="Times New Roman" w:hAnsi="Times New Roman" w:cs="Times New Roman"/>
          <w:sz w:val="28"/>
          <w:szCs w:val="28"/>
        </w:rPr>
        <w:t>При этом</w:t>
      </w:r>
      <w:r w:rsidR="001C7507" w:rsidRPr="001C7507">
        <w:rPr>
          <w:rFonts w:ascii="Times New Roman" w:hAnsi="Times New Roman" w:cs="Times New Roman"/>
          <w:sz w:val="28"/>
          <w:szCs w:val="28"/>
        </w:rPr>
        <w:t xml:space="preserve"> в 2021 году прогнозиру</w:t>
      </w:r>
      <w:r w:rsidR="001C7507">
        <w:rPr>
          <w:rFonts w:ascii="Times New Roman" w:hAnsi="Times New Roman" w:cs="Times New Roman"/>
          <w:sz w:val="28"/>
          <w:szCs w:val="28"/>
        </w:rPr>
        <w:t>е</w:t>
      </w:r>
      <w:r w:rsidR="001C7507" w:rsidRPr="001C7507">
        <w:rPr>
          <w:rFonts w:ascii="Times New Roman" w:hAnsi="Times New Roman" w:cs="Times New Roman"/>
          <w:sz w:val="28"/>
          <w:szCs w:val="28"/>
        </w:rPr>
        <w:t xml:space="preserve">тся </w:t>
      </w:r>
      <w:r w:rsidR="001C7507">
        <w:rPr>
          <w:rFonts w:ascii="Times New Roman" w:hAnsi="Times New Roman" w:cs="Times New Roman"/>
          <w:sz w:val="28"/>
          <w:szCs w:val="28"/>
        </w:rPr>
        <w:t>снижение</w:t>
      </w:r>
      <w:r w:rsidR="001C7507" w:rsidRPr="001C7507">
        <w:rPr>
          <w:rFonts w:ascii="Times New Roman" w:hAnsi="Times New Roman" w:cs="Times New Roman"/>
          <w:sz w:val="28"/>
          <w:szCs w:val="28"/>
        </w:rPr>
        <w:t xml:space="preserve"> налоговы</w:t>
      </w:r>
      <w:r w:rsidR="001C7507">
        <w:rPr>
          <w:rFonts w:ascii="Times New Roman" w:hAnsi="Times New Roman" w:cs="Times New Roman"/>
          <w:sz w:val="28"/>
          <w:szCs w:val="28"/>
        </w:rPr>
        <w:t>х</w:t>
      </w:r>
      <w:r w:rsidR="001C7507" w:rsidRPr="001C7507">
        <w:rPr>
          <w:rFonts w:ascii="Times New Roman" w:hAnsi="Times New Roman" w:cs="Times New Roman"/>
          <w:sz w:val="28"/>
          <w:szCs w:val="28"/>
        </w:rPr>
        <w:t xml:space="preserve"> и неналоговы</w:t>
      </w:r>
      <w:r w:rsidR="001C7507">
        <w:rPr>
          <w:rFonts w:ascii="Times New Roman" w:hAnsi="Times New Roman" w:cs="Times New Roman"/>
          <w:sz w:val="28"/>
          <w:szCs w:val="28"/>
        </w:rPr>
        <w:t>х</w:t>
      </w:r>
      <w:r w:rsidR="001C7507" w:rsidRPr="001C7507">
        <w:rPr>
          <w:rFonts w:ascii="Times New Roman" w:hAnsi="Times New Roman" w:cs="Times New Roman"/>
          <w:sz w:val="28"/>
          <w:szCs w:val="28"/>
        </w:rPr>
        <w:t xml:space="preserve"> доход</w:t>
      </w:r>
      <w:r w:rsidR="001C7507">
        <w:rPr>
          <w:rFonts w:ascii="Times New Roman" w:hAnsi="Times New Roman" w:cs="Times New Roman"/>
          <w:sz w:val="28"/>
          <w:szCs w:val="28"/>
        </w:rPr>
        <w:t>ов</w:t>
      </w:r>
      <w:r w:rsidR="001C7507" w:rsidRPr="001C7507">
        <w:rPr>
          <w:rFonts w:ascii="Times New Roman" w:hAnsi="Times New Roman" w:cs="Times New Roman"/>
          <w:sz w:val="28"/>
          <w:szCs w:val="28"/>
        </w:rPr>
        <w:t xml:space="preserve"> к уровню 2020 года на 4,3%, </w:t>
      </w:r>
      <w:r w:rsidR="001C7507">
        <w:rPr>
          <w:rFonts w:ascii="Times New Roman" w:hAnsi="Times New Roman" w:cs="Times New Roman"/>
          <w:sz w:val="28"/>
          <w:szCs w:val="28"/>
        </w:rPr>
        <w:t>а в 2022 году прогнозируе</w:t>
      </w:r>
      <w:r w:rsidR="001C7507" w:rsidRPr="001C7507">
        <w:rPr>
          <w:rFonts w:ascii="Times New Roman" w:hAnsi="Times New Roman" w:cs="Times New Roman"/>
          <w:sz w:val="28"/>
          <w:szCs w:val="28"/>
        </w:rPr>
        <w:t xml:space="preserve">тся </w:t>
      </w:r>
      <w:r w:rsidR="001C7507">
        <w:rPr>
          <w:rFonts w:ascii="Times New Roman" w:hAnsi="Times New Roman" w:cs="Times New Roman"/>
          <w:sz w:val="28"/>
          <w:szCs w:val="28"/>
        </w:rPr>
        <w:t>их</w:t>
      </w:r>
      <w:r w:rsidR="001C7507" w:rsidRPr="001C7507">
        <w:rPr>
          <w:rFonts w:ascii="Times New Roman" w:hAnsi="Times New Roman" w:cs="Times New Roman"/>
          <w:sz w:val="28"/>
          <w:szCs w:val="28"/>
        </w:rPr>
        <w:t xml:space="preserve"> рост</w:t>
      </w:r>
      <w:r w:rsidR="001C7507">
        <w:rPr>
          <w:rFonts w:ascii="Times New Roman" w:hAnsi="Times New Roman" w:cs="Times New Roman"/>
          <w:sz w:val="28"/>
          <w:szCs w:val="28"/>
        </w:rPr>
        <w:t xml:space="preserve"> </w:t>
      </w:r>
      <w:r w:rsidR="001C7507" w:rsidRPr="001C7507">
        <w:rPr>
          <w:rFonts w:ascii="Times New Roman" w:hAnsi="Times New Roman" w:cs="Times New Roman"/>
          <w:sz w:val="28"/>
          <w:szCs w:val="28"/>
        </w:rPr>
        <w:t>на</w:t>
      </w:r>
      <w:r w:rsidR="001C7507" w:rsidRPr="001C7507">
        <w:rPr>
          <w:rFonts w:ascii="Times New Roman" w:hAnsi="Times New Roman" w:cs="Times New Roman"/>
          <w:caps/>
          <w:sz w:val="28"/>
          <w:szCs w:val="28"/>
        </w:rPr>
        <w:t xml:space="preserve"> 3,7</w:t>
      </w:r>
      <w:r w:rsidR="001C7507" w:rsidRPr="001C7507">
        <w:rPr>
          <w:rFonts w:ascii="Times New Roman" w:hAnsi="Times New Roman" w:cs="Times New Roman"/>
          <w:sz w:val="28"/>
          <w:szCs w:val="28"/>
        </w:rPr>
        <w:t xml:space="preserve"> % и</w:t>
      </w:r>
      <w:r w:rsidR="001C7507">
        <w:rPr>
          <w:rFonts w:ascii="Times New Roman" w:hAnsi="Times New Roman" w:cs="Times New Roman"/>
          <w:sz w:val="28"/>
          <w:szCs w:val="28"/>
        </w:rPr>
        <w:t xml:space="preserve"> на </w:t>
      </w:r>
      <w:r w:rsidR="001C7507" w:rsidRPr="001C7507">
        <w:rPr>
          <w:rFonts w:ascii="Times New Roman" w:hAnsi="Times New Roman" w:cs="Times New Roman"/>
          <w:caps/>
          <w:sz w:val="28"/>
          <w:szCs w:val="28"/>
        </w:rPr>
        <w:t>5,5</w:t>
      </w:r>
      <w:r w:rsidR="001C7507" w:rsidRPr="001C7507">
        <w:rPr>
          <w:rFonts w:ascii="Times New Roman" w:hAnsi="Times New Roman" w:cs="Times New Roman"/>
          <w:sz w:val="28"/>
          <w:szCs w:val="28"/>
        </w:rPr>
        <w:t xml:space="preserve"> % в 2023 году</w:t>
      </w:r>
      <w:r w:rsidR="001C7507">
        <w:rPr>
          <w:rFonts w:ascii="Times New Roman" w:hAnsi="Times New Roman" w:cs="Times New Roman"/>
          <w:sz w:val="28"/>
          <w:szCs w:val="28"/>
        </w:rPr>
        <w:t xml:space="preserve"> к предыдущему году</w:t>
      </w:r>
      <w:r w:rsidR="001C7507" w:rsidRPr="001C7507">
        <w:rPr>
          <w:rFonts w:ascii="Times New Roman" w:hAnsi="Times New Roman" w:cs="Times New Roman"/>
          <w:sz w:val="28"/>
          <w:szCs w:val="28"/>
        </w:rPr>
        <w:t>.</w:t>
      </w:r>
    </w:p>
    <w:p w:rsidR="008173A1" w:rsidRPr="008173A1" w:rsidRDefault="008173A1" w:rsidP="008173A1">
      <w:pPr>
        <w:spacing w:after="0"/>
        <w:ind w:firstLine="709"/>
        <w:jc w:val="both"/>
        <w:rPr>
          <w:rFonts w:ascii="Times New Roman" w:hAnsi="Times New Roman" w:cs="Times New Roman"/>
          <w:sz w:val="28"/>
          <w:szCs w:val="28"/>
        </w:rPr>
      </w:pPr>
      <w:proofErr w:type="gramStart"/>
      <w:r w:rsidRPr="008173A1">
        <w:rPr>
          <w:rFonts w:ascii="Times New Roman" w:hAnsi="Times New Roman" w:cs="Times New Roman"/>
          <w:sz w:val="28"/>
          <w:szCs w:val="28"/>
        </w:rPr>
        <w:t>Доля межбюджетных трансфертов в доходах консолидированного бюджета муниципального образования в 2021-2023 годах составит: в 2021 году 1274,9 млн. руб. – со снижением к уровню 2020 года на 26,8%, в 2022 году 1075,6 млн. руб. - снижение к уровню 2021 года на 15,6 %, в 2023 году 1010,9 млн. руб. - снижение к уровню 2022 года на 6,0 %).</w:t>
      </w:r>
      <w:proofErr w:type="gramEnd"/>
    </w:p>
    <w:p w:rsidR="003117F9" w:rsidRPr="008173A1" w:rsidRDefault="003117F9" w:rsidP="008173A1">
      <w:pPr>
        <w:spacing w:after="0"/>
        <w:ind w:firstLine="709"/>
        <w:jc w:val="both"/>
        <w:rPr>
          <w:rFonts w:ascii="Times New Roman" w:hAnsi="Times New Roman" w:cs="Times New Roman"/>
          <w:b/>
          <w:i/>
          <w:sz w:val="28"/>
          <w:szCs w:val="28"/>
        </w:rPr>
      </w:pPr>
    </w:p>
    <w:p w:rsidR="00E101DA" w:rsidRDefault="003117F9" w:rsidP="003117F9">
      <w:pPr>
        <w:spacing w:after="0"/>
        <w:jc w:val="center"/>
        <w:rPr>
          <w:rFonts w:ascii="Times New Roman" w:hAnsi="Times New Roman" w:cs="Times New Roman"/>
          <w:sz w:val="28"/>
          <w:szCs w:val="28"/>
        </w:rPr>
      </w:pPr>
      <w:r w:rsidRPr="00F50E36">
        <w:rPr>
          <w:rFonts w:ascii="Times New Roman" w:hAnsi="Times New Roman" w:cs="Times New Roman"/>
          <w:b/>
          <w:i/>
          <w:sz w:val="28"/>
          <w:szCs w:val="28"/>
        </w:rPr>
        <w:t>10. Рынок труда и занятость населения</w:t>
      </w:r>
    </w:p>
    <w:p w:rsidR="00E87092" w:rsidRPr="00E87092" w:rsidRDefault="00E87092" w:rsidP="00E87092">
      <w:pPr>
        <w:spacing w:after="0"/>
        <w:ind w:firstLine="709"/>
        <w:jc w:val="both"/>
        <w:rPr>
          <w:rFonts w:ascii="Times New Roman" w:hAnsi="Times New Roman" w:cs="Times New Roman"/>
          <w:color w:val="000000" w:themeColor="text1"/>
          <w:sz w:val="28"/>
          <w:szCs w:val="28"/>
        </w:rPr>
      </w:pPr>
      <w:r w:rsidRPr="00E87092">
        <w:rPr>
          <w:rFonts w:ascii="Times New Roman" w:hAnsi="Times New Roman" w:cs="Times New Roman"/>
          <w:color w:val="000000" w:themeColor="text1"/>
          <w:sz w:val="28"/>
          <w:szCs w:val="28"/>
        </w:rPr>
        <w:t>В 2019 год</w:t>
      </w:r>
      <w:r>
        <w:rPr>
          <w:rFonts w:ascii="Times New Roman" w:hAnsi="Times New Roman" w:cs="Times New Roman"/>
          <w:color w:val="000000" w:themeColor="text1"/>
          <w:sz w:val="28"/>
          <w:szCs w:val="28"/>
        </w:rPr>
        <w:t>у</w:t>
      </w:r>
      <w:r w:rsidRPr="00E87092">
        <w:rPr>
          <w:rFonts w:ascii="Times New Roman" w:hAnsi="Times New Roman" w:cs="Times New Roman"/>
          <w:color w:val="000000" w:themeColor="text1"/>
          <w:sz w:val="28"/>
          <w:szCs w:val="28"/>
        </w:rPr>
        <w:t xml:space="preserve"> в условиях стабильного развития рынка труда </w:t>
      </w:r>
      <w:r>
        <w:rPr>
          <w:rFonts w:ascii="Times New Roman" w:hAnsi="Times New Roman" w:cs="Times New Roman"/>
          <w:color w:val="000000" w:themeColor="text1"/>
          <w:sz w:val="28"/>
          <w:szCs w:val="28"/>
        </w:rPr>
        <w:t xml:space="preserve">Волосовского района </w:t>
      </w:r>
      <w:r w:rsidRPr="00E87092">
        <w:rPr>
          <w:rFonts w:ascii="Times New Roman" w:hAnsi="Times New Roman" w:cs="Times New Roman"/>
          <w:color w:val="000000" w:themeColor="text1"/>
          <w:sz w:val="28"/>
          <w:szCs w:val="28"/>
        </w:rPr>
        <w:t xml:space="preserve">Ленинградской области наблюдалось </w:t>
      </w:r>
      <w:r>
        <w:rPr>
          <w:rFonts w:ascii="Times New Roman" w:hAnsi="Times New Roman" w:cs="Times New Roman"/>
          <w:color w:val="000000" w:themeColor="text1"/>
          <w:sz w:val="28"/>
          <w:szCs w:val="28"/>
        </w:rPr>
        <w:t xml:space="preserve">снижение </w:t>
      </w:r>
      <w:r w:rsidRPr="00E87092">
        <w:rPr>
          <w:rFonts w:ascii="Times New Roman" w:hAnsi="Times New Roman" w:cs="Times New Roman"/>
          <w:color w:val="000000" w:themeColor="text1"/>
          <w:sz w:val="28"/>
          <w:szCs w:val="28"/>
        </w:rPr>
        <w:t xml:space="preserve">численности безработных граждан, зарегистрированных в службе занятости населения, и </w:t>
      </w:r>
      <w:r>
        <w:rPr>
          <w:rFonts w:ascii="Times New Roman" w:hAnsi="Times New Roman" w:cs="Times New Roman"/>
          <w:color w:val="000000" w:themeColor="text1"/>
          <w:sz w:val="28"/>
          <w:szCs w:val="28"/>
        </w:rPr>
        <w:t xml:space="preserve">снижение </w:t>
      </w:r>
      <w:r w:rsidRPr="00E87092">
        <w:rPr>
          <w:rFonts w:ascii="Times New Roman" w:hAnsi="Times New Roman" w:cs="Times New Roman"/>
          <w:color w:val="000000" w:themeColor="text1"/>
          <w:sz w:val="28"/>
          <w:szCs w:val="28"/>
        </w:rPr>
        <w:t xml:space="preserve">уровня регистрируемой безработицы. </w:t>
      </w:r>
    </w:p>
    <w:p w:rsidR="00E87092" w:rsidRPr="00E87092" w:rsidRDefault="00E87092" w:rsidP="00E87092">
      <w:pPr>
        <w:spacing w:after="0"/>
        <w:ind w:firstLine="709"/>
        <w:jc w:val="both"/>
        <w:rPr>
          <w:rFonts w:ascii="Times New Roman" w:hAnsi="Times New Roman" w:cs="Times New Roman"/>
          <w:color w:val="000000" w:themeColor="text1"/>
          <w:sz w:val="28"/>
          <w:szCs w:val="28"/>
        </w:rPr>
      </w:pPr>
      <w:r w:rsidRPr="00E87092">
        <w:rPr>
          <w:rFonts w:ascii="Times New Roman" w:hAnsi="Times New Roman" w:cs="Times New Roman"/>
          <w:color w:val="000000" w:themeColor="text1"/>
          <w:sz w:val="28"/>
          <w:szCs w:val="28"/>
        </w:rPr>
        <w:t xml:space="preserve">Изменения основных показателей рынка труда </w:t>
      </w:r>
      <w:r w:rsidRPr="00E87092">
        <w:rPr>
          <w:rFonts w:ascii="Times New Roman" w:hAnsi="Times New Roman" w:cs="Times New Roman"/>
          <w:b/>
          <w:color w:val="000000" w:themeColor="text1"/>
          <w:sz w:val="28"/>
          <w:szCs w:val="28"/>
        </w:rPr>
        <w:t>в 2019 году</w:t>
      </w:r>
      <w:r w:rsidRPr="00E87092">
        <w:rPr>
          <w:rFonts w:ascii="Times New Roman" w:hAnsi="Times New Roman" w:cs="Times New Roman"/>
          <w:color w:val="000000" w:themeColor="text1"/>
          <w:sz w:val="28"/>
          <w:szCs w:val="28"/>
        </w:rPr>
        <w:t xml:space="preserve"> по сравнению с 2018 годом:</w:t>
      </w:r>
    </w:p>
    <w:p w:rsidR="00E87092" w:rsidRPr="00E87092" w:rsidRDefault="00E87092" w:rsidP="00E87092">
      <w:pPr>
        <w:numPr>
          <w:ilvl w:val="0"/>
          <w:numId w:val="2"/>
        </w:numPr>
        <w:tabs>
          <w:tab w:val="left" w:pos="851"/>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E87092">
        <w:rPr>
          <w:rFonts w:ascii="Times New Roman" w:hAnsi="Times New Roman" w:cs="Times New Roman"/>
          <w:color w:val="000000" w:themeColor="text1"/>
          <w:sz w:val="28"/>
          <w:szCs w:val="28"/>
        </w:rPr>
        <w:t>уровень регистрируемой безработицы имел значение 0,</w:t>
      </w:r>
      <w:r>
        <w:rPr>
          <w:rFonts w:ascii="Times New Roman" w:hAnsi="Times New Roman" w:cs="Times New Roman"/>
          <w:color w:val="000000" w:themeColor="text1"/>
          <w:sz w:val="28"/>
          <w:szCs w:val="28"/>
        </w:rPr>
        <w:t>8</w:t>
      </w:r>
      <w:r w:rsidRPr="00E87092">
        <w:rPr>
          <w:rFonts w:ascii="Times New Roman" w:hAnsi="Times New Roman" w:cs="Times New Roman"/>
          <w:color w:val="000000" w:themeColor="text1"/>
          <w:sz w:val="28"/>
          <w:szCs w:val="28"/>
        </w:rPr>
        <w:t xml:space="preserve">% к численности рабочей силы (по сравнению с 2018 годом ниже на </w:t>
      </w:r>
      <w:r>
        <w:rPr>
          <w:rFonts w:ascii="Times New Roman" w:hAnsi="Times New Roman" w:cs="Times New Roman"/>
          <w:color w:val="000000" w:themeColor="text1"/>
          <w:sz w:val="28"/>
          <w:szCs w:val="28"/>
        </w:rPr>
        <w:t>5,8%</w:t>
      </w:r>
      <w:r w:rsidRPr="00E87092">
        <w:rPr>
          <w:rFonts w:ascii="Times New Roman" w:hAnsi="Times New Roman" w:cs="Times New Roman"/>
          <w:color w:val="000000" w:themeColor="text1"/>
          <w:sz w:val="28"/>
          <w:szCs w:val="28"/>
        </w:rPr>
        <w:t>);</w:t>
      </w:r>
    </w:p>
    <w:p w:rsidR="00E87092" w:rsidRPr="00E87092" w:rsidRDefault="00E87092" w:rsidP="00E87092">
      <w:pPr>
        <w:numPr>
          <w:ilvl w:val="0"/>
          <w:numId w:val="2"/>
        </w:numPr>
        <w:tabs>
          <w:tab w:val="left" w:pos="851"/>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E87092">
        <w:rPr>
          <w:rFonts w:ascii="Times New Roman" w:hAnsi="Times New Roman" w:cs="Times New Roman"/>
          <w:color w:val="000000" w:themeColor="text1"/>
          <w:sz w:val="28"/>
          <w:szCs w:val="28"/>
        </w:rPr>
        <w:t>численность официально зарегистрированных безработных –</w:t>
      </w:r>
      <w:r>
        <w:rPr>
          <w:rFonts w:ascii="Times New Roman" w:hAnsi="Times New Roman" w:cs="Times New Roman"/>
          <w:color w:val="000000" w:themeColor="text1"/>
          <w:sz w:val="28"/>
          <w:szCs w:val="28"/>
        </w:rPr>
        <w:t xml:space="preserve"> 210</w:t>
      </w:r>
      <w:r w:rsidRPr="00E87092">
        <w:rPr>
          <w:rFonts w:ascii="Times New Roman" w:hAnsi="Times New Roman" w:cs="Times New Roman"/>
          <w:color w:val="000000" w:themeColor="text1"/>
          <w:sz w:val="28"/>
          <w:szCs w:val="28"/>
        </w:rPr>
        <w:t xml:space="preserve"> человек (</w:t>
      </w:r>
      <w:r>
        <w:rPr>
          <w:rFonts w:ascii="Times New Roman" w:hAnsi="Times New Roman" w:cs="Times New Roman"/>
          <w:color w:val="000000" w:themeColor="text1"/>
          <w:sz w:val="28"/>
          <w:szCs w:val="28"/>
        </w:rPr>
        <w:t>216</w:t>
      </w:r>
      <w:r w:rsidRPr="00E87092">
        <w:rPr>
          <w:rFonts w:ascii="Times New Roman" w:hAnsi="Times New Roman" w:cs="Times New Roman"/>
          <w:color w:val="000000" w:themeColor="text1"/>
          <w:sz w:val="28"/>
          <w:szCs w:val="28"/>
        </w:rPr>
        <w:t xml:space="preserve"> человек в 2018 году);</w:t>
      </w:r>
    </w:p>
    <w:p w:rsidR="006401EB" w:rsidRDefault="00E87092" w:rsidP="006401EB">
      <w:pPr>
        <w:spacing w:after="0"/>
        <w:ind w:firstLine="709"/>
        <w:jc w:val="both"/>
        <w:rPr>
          <w:rFonts w:ascii="Times New Roman" w:hAnsi="Times New Roman" w:cs="Times New Roman"/>
          <w:bCs/>
          <w:color w:val="000000" w:themeColor="text1"/>
          <w:sz w:val="28"/>
          <w:szCs w:val="28"/>
        </w:rPr>
      </w:pPr>
      <w:r w:rsidRPr="00E87092">
        <w:rPr>
          <w:rFonts w:ascii="Times New Roman" w:hAnsi="Times New Roman" w:cs="Times New Roman"/>
          <w:color w:val="000000" w:themeColor="text1"/>
          <w:sz w:val="28"/>
          <w:szCs w:val="28"/>
        </w:rPr>
        <w:t>напряженность на рынке труда в конце 2019 года по Ленинградской области составила 0,</w:t>
      </w:r>
      <w:r>
        <w:rPr>
          <w:rFonts w:ascii="Times New Roman" w:hAnsi="Times New Roman" w:cs="Times New Roman"/>
          <w:color w:val="000000" w:themeColor="text1"/>
          <w:sz w:val="28"/>
          <w:szCs w:val="28"/>
        </w:rPr>
        <w:t>4</w:t>
      </w:r>
      <w:r w:rsidRPr="00E87092">
        <w:rPr>
          <w:rFonts w:ascii="Times New Roman" w:hAnsi="Times New Roman" w:cs="Times New Roman"/>
          <w:color w:val="000000" w:themeColor="text1"/>
          <w:sz w:val="28"/>
          <w:szCs w:val="28"/>
        </w:rPr>
        <w:t xml:space="preserve"> незанятых граждан на одну вакансию.</w:t>
      </w:r>
      <w:r w:rsidR="00B0063C" w:rsidRPr="00B0063C">
        <w:rPr>
          <w:rFonts w:ascii="Times New Roman" w:hAnsi="Times New Roman" w:cs="Times New Roman"/>
          <w:sz w:val="28"/>
          <w:szCs w:val="28"/>
        </w:rPr>
        <w:t xml:space="preserve"> </w:t>
      </w:r>
      <w:r w:rsidR="00B0063C" w:rsidRPr="005E027F">
        <w:rPr>
          <w:rFonts w:ascii="Times New Roman" w:hAnsi="Times New Roman" w:cs="Times New Roman"/>
          <w:sz w:val="28"/>
          <w:szCs w:val="28"/>
        </w:rPr>
        <w:t xml:space="preserve">Спрос на рабочую силу в Волосовском районе </w:t>
      </w:r>
      <w:r w:rsidR="00B0063C">
        <w:rPr>
          <w:rFonts w:ascii="Times New Roman" w:hAnsi="Times New Roman" w:cs="Times New Roman"/>
          <w:sz w:val="28"/>
          <w:szCs w:val="28"/>
        </w:rPr>
        <w:t xml:space="preserve">в 2019 году </w:t>
      </w:r>
      <w:r w:rsidR="00B0063C" w:rsidRPr="005E027F">
        <w:rPr>
          <w:rFonts w:ascii="Times New Roman" w:hAnsi="Times New Roman" w:cs="Times New Roman"/>
          <w:sz w:val="28"/>
          <w:szCs w:val="28"/>
        </w:rPr>
        <w:t>превыша</w:t>
      </w:r>
      <w:r w:rsidR="00B0063C">
        <w:rPr>
          <w:rFonts w:ascii="Times New Roman" w:hAnsi="Times New Roman" w:cs="Times New Roman"/>
          <w:sz w:val="28"/>
          <w:szCs w:val="28"/>
        </w:rPr>
        <w:t>л</w:t>
      </w:r>
      <w:r w:rsidR="00B0063C" w:rsidRPr="005E027F">
        <w:rPr>
          <w:rFonts w:ascii="Times New Roman" w:hAnsi="Times New Roman" w:cs="Times New Roman"/>
          <w:sz w:val="28"/>
          <w:szCs w:val="28"/>
        </w:rPr>
        <w:t xml:space="preserve"> предложение и составля</w:t>
      </w:r>
      <w:r w:rsidR="00B0063C">
        <w:rPr>
          <w:rFonts w:ascii="Times New Roman" w:hAnsi="Times New Roman" w:cs="Times New Roman"/>
          <w:sz w:val="28"/>
          <w:szCs w:val="28"/>
        </w:rPr>
        <w:t>л</w:t>
      </w:r>
      <w:r w:rsidR="00B0063C" w:rsidRPr="005E027F">
        <w:rPr>
          <w:rFonts w:ascii="Times New Roman" w:hAnsi="Times New Roman" w:cs="Times New Roman"/>
          <w:sz w:val="28"/>
          <w:szCs w:val="28"/>
        </w:rPr>
        <w:t xml:space="preserve"> 2,5 вакансии на 1 безработного.</w:t>
      </w:r>
      <w:r w:rsidR="00B0063C" w:rsidRPr="00B0063C">
        <w:rPr>
          <w:rFonts w:ascii="Times New Roman" w:hAnsi="Times New Roman" w:cs="Times New Roman"/>
          <w:sz w:val="28"/>
          <w:szCs w:val="28"/>
        </w:rPr>
        <w:t xml:space="preserve"> </w:t>
      </w:r>
    </w:p>
    <w:p w:rsidR="00E87092" w:rsidRDefault="006401EB" w:rsidP="006401EB">
      <w:pPr>
        <w:spacing w:after="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Особенностью рынка труда Волосовского района Ленинградской области является высокая трудовая маятниковая миграция. Значительная часть трудоспособного населения района выезжает на работу за пределы района. Это связано с отсутствием подходящих вакансий. Основная масса вакансий, заявленных предприятиями района, </w:t>
      </w:r>
      <w:proofErr w:type="gramStart"/>
      <w:r>
        <w:rPr>
          <w:rFonts w:ascii="Times New Roman" w:hAnsi="Times New Roman" w:cs="Times New Roman"/>
          <w:bCs/>
          <w:color w:val="000000" w:themeColor="text1"/>
          <w:sz w:val="28"/>
          <w:szCs w:val="28"/>
        </w:rPr>
        <w:t>связаны</w:t>
      </w:r>
      <w:proofErr w:type="gramEnd"/>
      <w:r>
        <w:rPr>
          <w:rFonts w:ascii="Times New Roman" w:hAnsi="Times New Roman" w:cs="Times New Roman"/>
          <w:bCs/>
          <w:color w:val="000000" w:themeColor="text1"/>
          <w:sz w:val="28"/>
          <w:szCs w:val="28"/>
        </w:rPr>
        <w:t xml:space="preserve"> с сельским хозяйством и</w:t>
      </w:r>
      <w:r w:rsidR="00F12988">
        <w:rPr>
          <w:rFonts w:ascii="Times New Roman" w:hAnsi="Times New Roman" w:cs="Times New Roman"/>
          <w:bCs/>
          <w:color w:val="000000" w:themeColor="text1"/>
          <w:sz w:val="28"/>
          <w:szCs w:val="28"/>
        </w:rPr>
        <w:t xml:space="preserve"> характеризуются</w:t>
      </w:r>
      <w:r>
        <w:rPr>
          <w:rFonts w:ascii="Times New Roman" w:hAnsi="Times New Roman" w:cs="Times New Roman"/>
          <w:bCs/>
          <w:color w:val="000000" w:themeColor="text1"/>
          <w:sz w:val="28"/>
          <w:szCs w:val="28"/>
        </w:rPr>
        <w:t xml:space="preserve"> низкой оплатой труда.</w:t>
      </w:r>
    </w:p>
    <w:p w:rsidR="00F12988" w:rsidRPr="00E87092" w:rsidRDefault="00F12988" w:rsidP="00F12988">
      <w:pPr>
        <w:pStyle w:val="a3"/>
        <w:tabs>
          <w:tab w:val="left" w:pos="708"/>
        </w:tabs>
        <w:spacing w:line="276" w:lineRule="auto"/>
        <w:ind w:right="0"/>
        <w:rPr>
          <w:color w:val="000000" w:themeColor="text1"/>
          <w:szCs w:val="28"/>
        </w:rPr>
      </w:pPr>
      <w:r w:rsidRPr="005E027F">
        <w:rPr>
          <w:szCs w:val="28"/>
        </w:rPr>
        <w:t>В 2019 год</w:t>
      </w:r>
      <w:r>
        <w:rPr>
          <w:szCs w:val="28"/>
        </w:rPr>
        <w:t>у</w:t>
      </w:r>
      <w:r w:rsidRPr="005E027F">
        <w:rPr>
          <w:szCs w:val="28"/>
        </w:rPr>
        <w:t xml:space="preserve"> на </w:t>
      </w:r>
      <w:r>
        <w:rPr>
          <w:szCs w:val="28"/>
        </w:rPr>
        <w:t>предприятиях</w:t>
      </w:r>
      <w:r w:rsidRPr="005E027F">
        <w:rPr>
          <w:szCs w:val="28"/>
        </w:rPr>
        <w:t xml:space="preserve"> Волосовского района было занято </w:t>
      </w:r>
      <w:r>
        <w:rPr>
          <w:szCs w:val="28"/>
        </w:rPr>
        <w:t>5 941,5</w:t>
      </w:r>
      <w:r w:rsidRPr="005E027F">
        <w:rPr>
          <w:szCs w:val="28"/>
        </w:rPr>
        <w:t xml:space="preserve"> человек списочного состава. </w:t>
      </w:r>
      <w:r>
        <w:rPr>
          <w:szCs w:val="28"/>
        </w:rPr>
        <w:t xml:space="preserve">Среднемесячная заработная плата в целом по </w:t>
      </w:r>
      <w:r>
        <w:rPr>
          <w:szCs w:val="28"/>
        </w:rPr>
        <w:lastRenderedPageBreak/>
        <w:t>муниципальному району составляла 39 088,1 руб., что превышало уровень предыдущего года на 11%</w:t>
      </w:r>
      <w:r w:rsidRPr="005E027F">
        <w:rPr>
          <w:szCs w:val="28"/>
        </w:rPr>
        <w:t>.</w:t>
      </w:r>
    </w:p>
    <w:p w:rsidR="00E87092" w:rsidRPr="00E87092" w:rsidRDefault="00E87092" w:rsidP="00E87092">
      <w:pPr>
        <w:spacing w:after="0"/>
        <w:ind w:firstLine="709"/>
        <w:jc w:val="both"/>
        <w:rPr>
          <w:rFonts w:ascii="Times New Roman" w:hAnsi="Times New Roman" w:cs="Times New Roman"/>
          <w:color w:val="000000" w:themeColor="text1"/>
          <w:sz w:val="28"/>
          <w:szCs w:val="28"/>
        </w:rPr>
      </w:pPr>
      <w:r w:rsidRPr="00E87092">
        <w:rPr>
          <w:rFonts w:ascii="Times New Roman" w:hAnsi="Times New Roman" w:cs="Times New Roman"/>
          <w:b/>
          <w:color w:val="000000" w:themeColor="text1"/>
          <w:sz w:val="28"/>
          <w:szCs w:val="28"/>
        </w:rPr>
        <w:t>В 2020 год</w:t>
      </w:r>
      <w:r w:rsidR="00B0063C">
        <w:rPr>
          <w:rFonts w:ascii="Times New Roman" w:hAnsi="Times New Roman" w:cs="Times New Roman"/>
          <w:b/>
          <w:color w:val="000000" w:themeColor="text1"/>
          <w:sz w:val="28"/>
          <w:szCs w:val="28"/>
        </w:rPr>
        <w:t>у</w:t>
      </w:r>
      <w:r w:rsidR="00B0063C" w:rsidRPr="00B0063C">
        <w:rPr>
          <w:rFonts w:ascii="Times New Roman" w:hAnsi="Times New Roman" w:cs="Times New Roman"/>
          <w:color w:val="000000" w:themeColor="text1"/>
          <w:sz w:val="28"/>
          <w:szCs w:val="28"/>
        </w:rPr>
        <w:t>,</w:t>
      </w:r>
      <w:r w:rsidRPr="00E87092">
        <w:rPr>
          <w:rFonts w:ascii="Times New Roman" w:hAnsi="Times New Roman" w:cs="Times New Roman"/>
          <w:color w:val="000000" w:themeColor="text1"/>
          <w:sz w:val="28"/>
          <w:szCs w:val="28"/>
        </w:rPr>
        <w:t xml:space="preserve"> в результате негативных последствий распространения </w:t>
      </w:r>
      <w:proofErr w:type="spellStart"/>
      <w:r w:rsidRPr="00E87092">
        <w:rPr>
          <w:rFonts w:ascii="Times New Roman" w:hAnsi="Times New Roman" w:cs="Times New Roman"/>
          <w:color w:val="000000" w:themeColor="text1"/>
          <w:sz w:val="28"/>
          <w:szCs w:val="28"/>
        </w:rPr>
        <w:t>коронавирусной</w:t>
      </w:r>
      <w:proofErr w:type="spellEnd"/>
      <w:r w:rsidRPr="00E87092">
        <w:rPr>
          <w:rFonts w:ascii="Times New Roman" w:hAnsi="Times New Roman" w:cs="Times New Roman"/>
          <w:color w:val="000000" w:themeColor="text1"/>
          <w:sz w:val="28"/>
          <w:szCs w:val="28"/>
        </w:rPr>
        <w:t xml:space="preserve"> инфекции (COVID-19), на рынке труда </w:t>
      </w:r>
      <w:r w:rsidR="00B0063C">
        <w:rPr>
          <w:rFonts w:ascii="Times New Roman" w:hAnsi="Times New Roman" w:cs="Times New Roman"/>
          <w:color w:val="000000" w:themeColor="text1"/>
          <w:sz w:val="28"/>
          <w:szCs w:val="28"/>
        </w:rPr>
        <w:t>Волосовского района</w:t>
      </w:r>
      <w:r w:rsidRPr="00E87092">
        <w:rPr>
          <w:rFonts w:ascii="Times New Roman" w:hAnsi="Times New Roman" w:cs="Times New Roman"/>
          <w:color w:val="000000" w:themeColor="text1"/>
          <w:sz w:val="28"/>
          <w:szCs w:val="28"/>
        </w:rPr>
        <w:t xml:space="preserve"> зафиксирован рост численности обратившихся в целях поиска подходящей работы граждан, безработных граждан и уровня регистрируемой безработицы. Тенденция роста основных показателей, характеризующих рынок труда, наблюдается с начала апреля 2020 года.</w:t>
      </w:r>
    </w:p>
    <w:p w:rsidR="00E87092" w:rsidRDefault="00B0063C" w:rsidP="00B0063C">
      <w:pPr>
        <w:spacing w:after="0"/>
        <w:ind w:firstLine="70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По состоянию на 01.09.2020 б</w:t>
      </w:r>
      <w:r w:rsidR="00E87092" w:rsidRPr="00E87092">
        <w:rPr>
          <w:rFonts w:ascii="Times New Roman" w:hAnsi="Times New Roman" w:cs="Times New Roman"/>
          <w:color w:val="000000" w:themeColor="text1"/>
          <w:sz w:val="28"/>
          <w:szCs w:val="28"/>
        </w:rPr>
        <w:t xml:space="preserve">езработными признаны </w:t>
      </w:r>
      <w:r>
        <w:rPr>
          <w:rFonts w:ascii="Times New Roman" w:hAnsi="Times New Roman" w:cs="Times New Roman"/>
          <w:color w:val="000000" w:themeColor="text1"/>
          <w:sz w:val="28"/>
          <w:szCs w:val="28"/>
        </w:rPr>
        <w:t>992</w:t>
      </w:r>
      <w:r w:rsidR="00E87092" w:rsidRPr="00E87092">
        <w:rPr>
          <w:rFonts w:ascii="Times New Roman" w:hAnsi="Times New Roman" w:cs="Times New Roman"/>
          <w:color w:val="000000" w:themeColor="text1"/>
          <w:sz w:val="28"/>
          <w:szCs w:val="28"/>
        </w:rPr>
        <w:t xml:space="preserve"> человек</w:t>
      </w:r>
      <w:r>
        <w:rPr>
          <w:rFonts w:ascii="Times New Roman" w:hAnsi="Times New Roman" w:cs="Times New Roman"/>
          <w:color w:val="000000" w:themeColor="text1"/>
          <w:sz w:val="28"/>
          <w:szCs w:val="28"/>
        </w:rPr>
        <w:t>а</w:t>
      </w:r>
      <w:r w:rsidR="00E87092" w:rsidRPr="00E87092">
        <w:rPr>
          <w:rFonts w:ascii="Times New Roman" w:hAnsi="Times New Roman" w:cs="Times New Roman"/>
          <w:color w:val="000000" w:themeColor="text1"/>
          <w:sz w:val="28"/>
          <w:szCs w:val="28"/>
        </w:rPr>
        <w:t>, которым назначена социальная выплата в виде пособия по безработице</w:t>
      </w:r>
      <w:r>
        <w:rPr>
          <w:rFonts w:ascii="Times New Roman" w:hAnsi="Times New Roman" w:cs="Times New Roman"/>
          <w:color w:val="000000" w:themeColor="text1"/>
          <w:sz w:val="28"/>
          <w:szCs w:val="28"/>
        </w:rPr>
        <w:t>, что на 767</w:t>
      </w:r>
      <w:r w:rsidRPr="00E87092">
        <w:rPr>
          <w:rFonts w:ascii="Times New Roman" w:hAnsi="Times New Roman" w:cs="Times New Roman"/>
          <w:color w:val="000000" w:themeColor="text1"/>
          <w:sz w:val="28"/>
          <w:szCs w:val="28"/>
        </w:rPr>
        <w:t xml:space="preserve"> человек больше, чем на аналогичную дату 2019 года.</w:t>
      </w:r>
      <w:r w:rsidR="00E87092" w:rsidRPr="00E87092">
        <w:rPr>
          <w:rFonts w:ascii="Times New Roman" w:hAnsi="Times New Roman" w:cs="Times New Roman"/>
          <w:color w:val="000000" w:themeColor="text1"/>
          <w:sz w:val="28"/>
          <w:szCs w:val="28"/>
        </w:rPr>
        <w:t xml:space="preserve"> </w:t>
      </w:r>
      <w:r w:rsidRPr="00B0063C">
        <w:rPr>
          <w:rFonts w:ascii="Times New Roman" w:eastAsia="Times New Roman" w:hAnsi="Times New Roman" w:cs="Times New Roman"/>
          <w:bCs/>
          <w:color w:val="000000" w:themeColor="text1"/>
          <w:sz w:val="28"/>
          <w:szCs w:val="28"/>
          <w:lang w:eastAsia="ru-RU"/>
        </w:rPr>
        <w:t>У</w:t>
      </w:r>
      <w:r w:rsidR="00E87092" w:rsidRPr="00E87092">
        <w:rPr>
          <w:rFonts w:ascii="Times New Roman" w:hAnsi="Times New Roman" w:cs="Times New Roman"/>
          <w:color w:val="000000" w:themeColor="text1"/>
          <w:sz w:val="28"/>
          <w:szCs w:val="28"/>
        </w:rPr>
        <w:t>ровень регистрируемой безработицы</w:t>
      </w:r>
      <w:r>
        <w:rPr>
          <w:rFonts w:ascii="Times New Roman" w:hAnsi="Times New Roman" w:cs="Times New Roman"/>
          <w:color w:val="000000" w:themeColor="text1"/>
          <w:sz w:val="28"/>
          <w:szCs w:val="28"/>
        </w:rPr>
        <w:t xml:space="preserve"> составил</w:t>
      </w:r>
      <w:r w:rsidR="00E87092" w:rsidRPr="00E870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3,84</w:t>
      </w:r>
      <w:r w:rsidR="00E87092" w:rsidRPr="00E87092">
        <w:rPr>
          <w:rFonts w:ascii="Times New Roman" w:hAnsi="Times New Roman" w:cs="Times New Roman"/>
          <w:color w:val="000000" w:themeColor="text1"/>
          <w:sz w:val="28"/>
          <w:szCs w:val="28"/>
        </w:rPr>
        <w:t xml:space="preserve">% к </w:t>
      </w:r>
      <w:r>
        <w:rPr>
          <w:rFonts w:ascii="Times New Roman" w:hAnsi="Times New Roman" w:cs="Times New Roman"/>
          <w:color w:val="000000" w:themeColor="text1"/>
          <w:sz w:val="28"/>
          <w:szCs w:val="28"/>
        </w:rPr>
        <w:t>экономически активному населению</w:t>
      </w:r>
      <w:r w:rsidR="00E87092" w:rsidRPr="00E87092">
        <w:rPr>
          <w:rFonts w:ascii="Times New Roman" w:hAnsi="Times New Roman" w:cs="Times New Roman"/>
          <w:color w:val="000000" w:themeColor="text1"/>
          <w:sz w:val="28"/>
          <w:szCs w:val="28"/>
        </w:rPr>
        <w:t xml:space="preserve"> (на 1 </w:t>
      </w:r>
      <w:r>
        <w:rPr>
          <w:rFonts w:ascii="Times New Roman" w:hAnsi="Times New Roman" w:cs="Times New Roman"/>
          <w:color w:val="000000" w:themeColor="text1"/>
          <w:sz w:val="28"/>
          <w:szCs w:val="28"/>
        </w:rPr>
        <w:t>сентября</w:t>
      </w:r>
      <w:r w:rsidR="00E87092" w:rsidRPr="00E87092">
        <w:rPr>
          <w:rFonts w:ascii="Times New Roman" w:hAnsi="Times New Roman" w:cs="Times New Roman"/>
          <w:color w:val="000000" w:themeColor="text1"/>
          <w:sz w:val="28"/>
          <w:szCs w:val="28"/>
        </w:rPr>
        <w:t xml:space="preserve"> 2019 года - 0,</w:t>
      </w:r>
      <w:r>
        <w:rPr>
          <w:rFonts w:ascii="Times New Roman" w:hAnsi="Times New Roman" w:cs="Times New Roman"/>
          <w:color w:val="000000" w:themeColor="text1"/>
          <w:sz w:val="28"/>
          <w:szCs w:val="28"/>
        </w:rPr>
        <w:t>9%). Н</w:t>
      </w:r>
      <w:r w:rsidR="00E87092" w:rsidRPr="00E87092">
        <w:rPr>
          <w:rFonts w:ascii="Times New Roman" w:hAnsi="Times New Roman" w:cs="Times New Roman"/>
          <w:color w:val="000000" w:themeColor="text1"/>
          <w:sz w:val="28"/>
          <w:szCs w:val="28"/>
        </w:rPr>
        <w:t>агрузка незанятого населения, состоящего на учете в служб</w:t>
      </w:r>
      <w:r>
        <w:rPr>
          <w:rFonts w:ascii="Times New Roman" w:hAnsi="Times New Roman" w:cs="Times New Roman"/>
          <w:color w:val="000000" w:themeColor="text1"/>
          <w:sz w:val="28"/>
          <w:szCs w:val="28"/>
        </w:rPr>
        <w:t>е</w:t>
      </w:r>
      <w:r w:rsidR="00E87092" w:rsidRPr="00E87092">
        <w:rPr>
          <w:rFonts w:ascii="Times New Roman" w:hAnsi="Times New Roman" w:cs="Times New Roman"/>
          <w:color w:val="000000" w:themeColor="text1"/>
          <w:sz w:val="28"/>
          <w:szCs w:val="28"/>
        </w:rPr>
        <w:t xml:space="preserve"> занятости населения, на одну заявленную вакансию составила </w:t>
      </w:r>
      <w:r>
        <w:rPr>
          <w:rFonts w:ascii="Times New Roman" w:hAnsi="Times New Roman" w:cs="Times New Roman"/>
          <w:color w:val="000000" w:themeColor="text1"/>
          <w:sz w:val="28"/>
          <w:szCs w:val="28"/>
        </w:rPr>
        <w:t>2,4</w:t>
      </w:r>
      <w:r w:rsidR="00E87092" w:rsidRPr="00E87092">
        <w:rPr>
          <w:rFonts w:ascii="Times New Roman" w:hAnsi="Times New Roman" w:cs="Times New Roman"/>
          <w:color w:val="000000" w:themeColor="text1"/>
          <w:sz w:val="28"/>
          <w:szCs w:val="28"/>
        </w:rPr>
        <w:t xml:space="preserve"> человека (в соответствующем периоде 2019 года </w:t>
      </w:r>
      <w:r>
        <w:rPr>
          <w:rFonts w:ascii="Times New Roman" w:hAnsi="Times New Roman" w:cs="Times New Roman"/>
          <w:color w:val="000000" w:themeColor="text1"/>
          <w:sz w:val="28"/>
          <w:szCs w:val="28"/>
        </w:rPr>
        <w:t>–</w:t>
      </w:r>
      <w:r w:rsidR="00E87092" w:rsidRPr="00E870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0,5</w:t>
      </w:r>
      <w:r w:rsidR="00E87092" w:rsidRPr="00E87092">
        <w:rPr>
          <w:rFonts w:ascii="Times New Roman" w:hAnsi="Times New Roman" w:cs="Times New Roman"/>
          <w:color w:val="000000" w:themeColor="text1"/>
          <w:sz w:val="28"/>
          <w:szCs w:val="28"/>
        </w:rPr>
        <w:t xml:space="preserve"> человека)</w:t>
      </w:r>
      <w:r w:rsidR="00660005">
        <w:rPr>
          <w:rFonts w:ascii="Times New Roman" w:hAnsi="Times New Roman" w:cs="Times New Roman"/>
          <w:bCs/>
          <w:color w:val="000000" w:themeColor="text1"/>
          <w:sz w:val="28"/>
          <w:szCs w:val="28"/>
        </w:rPr>
        <w:t>.</w:t>
      </w:r>
    </w:p>
    <w:p w:rsidR="003D4BAD" w:rsidRDefault="006127C0" w:rsidP="00B0063C">
      <w:pPr>
        <w:spacing w:after="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Необходимо отметить, что значительный рост числа зарегистрированных безработных граждан в 2020 году </w:t>
      </w:r>
      <w:r w:rsidR="00BF2644">
        <w:rPr>
          <w:rFonts w:ascii="Times New Roman" w:hAnsi="Times New Roman" w:cs="Times New Roman"/>
          <w:bCs/>
          <w:color w:val="000000" w:themeColor="text1"/>
          <w:sz w:val="28"/>
          <w:szCs w:val="28"/>
        </w:rPr>
        <w:t xml:space="preserve">в Волосовском районе </w:t>
      </w:r>
      <w:r>
        <w:rPr>
          <w:rFonts w:ascii="Times New Roman" w:hAnsi="Times New Roman" w:cs="Times New Roman"/>
          <w:bCs/>
          <w:color w:val="000000" w:themeColor="text1"/>
          <w:sz w:val="28"/>
          <w:szCs w:val="28"/>
        </w:rPr>
        <w:t xml:space="preserve">обусловлен облегчением процедуры постановки на учет в качестве безработного (внедрение дистанционных методов) и увеличением размера пособия по безработице. Указанные причины </w:t>
      </w:r>
      <w:r w:rsidR="00B3634C">
        <w:rPr>
          <w:rFonts w:ascii="Times New Roman" w:hAnsi="Times New Roman" w:cs="Times New Roman"/>
          <w:bCs/>
          <w:color w:val="000000" w:themeColor="text1"/>
          <w:sz w:val="28"/>
          <w:szCs w:val="28"/>
        </w:rPr>
        <w:t>стали основными мотивами обращения</w:t>
      </w:r>
      <w:r>
        <w:rPr>
          <w:rFonts w:ascii="Times New Roman" w:hAnsi="Times New Roman" w:cs="Times New Roman"/>
          <w:bCs/>
          <w:color w:val="000000" w:themeColor="text1"/>
          <w:sz w:val="28"/>
          <w:szCs w:val="28"/>
        </w:rPr>
        <w:t xml:space="preserve"> </w:t>
      </w:r>
      <w:r w:rsidR="00B3634C">
        <w:rPr>
          <w:rFonts w:ascii="Times New Roman" w:hAnsi="Times New Roman" w:cs="Times New Roman"/>
          <w:bCs/>
          <w:color w:val="000000" w:themeColor="text1"/>
          <w:sz w:val="28"/>
          <w:szCs w:val="28"/>
        </w:rPr>
        <w:t xml:space="preserve">длительно неработающих граждан в ГКУ ЦЗН ЛО. Таким образом, рост зарегистрированной безработицы обусловлен не только высвобождением работников предприятий в связи с экономическими трудностями, ставшими следствием ограничительных мер в связи с распространением </w:t>
      </w:r>
      <w:proofErr w:type="spellStart"/>
      <w:r w:rsidR="00B3634C">
        <w:rPr>
          <w:rFonts w:ascii="Times New Roman" w:hAnsi="Times New Roman" w:cs="Times New Roman"/>
          <w:bCs/>
          <w:color w:val="000000" w:themeColor="text1"/>
          <w:sz w:val="28"/>
          <w:szCs w:val="28"/>
          <w:lang w:val="en-US"/>
        </w:rPr>
        <w:t>covid</w:t>
      </w:r>
      <w:proofErr w:type="spellEnd"/>
      <w:r w:rsidR="00B3634C" w:rsidRPr="00B3634C">
        <w:rPr>
          <w:rFonts w:ascii="Times New Roman" w:hAnsi="Times New Roman" w:cs="Times New Roman"/>
          <w:bCs/>
          <w:color w:val="000000" w:themeColor="text1"/>
          <w:sz w:val="28"/>
          <w:szCs w:val="28"/>
        </w:rPr>
        <w:t>-</w:t>
      </w:r>
      <w:r w:rsidR="00B3634C">
        <w:rPr>
          <w:rFonts w:ascii="Times New Roman" w:hAnsi="Times New Roman" w:cs="Times New Roman"/>
          <w:bCs/>
          <w:color w:val="000000" w:themeColor="text1"/>
          <w:sz w:val="28"/>
          <w:szCs w:val="28"/>
        </w:rPr>
        <w:t>19, но и «выходом из тени» тех граждан, которые многие годы не работали официально.</w:t>
      </w:r>
    </w:p>
    <w:p w:rsidR="00BF2644" w:rsidRDefault="00D37D3C" w:rsidP="00B0063C">
      <w:pPr>
        <w:spacing w:after="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К концу 2020 года состояние рынка </w:t>
      </w:r>
      <w:r w:rsidR="006401EB">
        <w:rPr>
          <w:rFonts w:ascii="Times New Roman" w:hAnsi="Times New Roman" w:cs="Times New Roman"/>
          <w:bCs/>
          <w:color w:val="000000" w:themeColor="text1"/>
          <w:sz w:val="28"/>
          <w:szCs w:val="28"/>
        </w:rPr>
        <w:t>труда Волосовского района будет характеризоваться следующими оценочными значениями показателей:</w:t>
      </w:r>
    </w:p>
    <w:p w:rsidR="006401EB" w:rsidRDefault="006401EB" w:rsidP="00B0063C">
      <w:pPr>
        <w:spacing w:after="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уровень безработицы по итогам года составит 3,8%;</w:t>
      </w:r>
    </w:p>
    <w:p w:rsidR="006401EB" w:rsidRDefault="006401EB" w:rsidP="006401EB">
      <w:pPr>
        <w:spacing w:after="0"/>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численность безработных, зарегистрированных в органах государственной службы занятости</w:t>
      </w:r>
      <w:r w:rsidR="00F12988">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00A66BD1">
        <w:rPr>
          <w:rFonts w:ascii="Times New Roman" w:hAnsi="Times New Roman" w:cs="Times New Roman"/>
          <w:bCs/>
          <w:color w:val="000000" w:themeColor="text1"/>
          <w:sz w:val="28"/>
          <w:szCs w:val="28"/>
        </w:rPr>
        <w:t>достигнет</w:t>
      </w:r>
      <w:r>
        <w:rPr>
          <w:rFonts w:ascii="Times New Roman" w:hAnsi="Times New Roman" w:cs="Times New Roman"/>
          <w:bCs/>
          <w:color w:val="000000" w:themeColor="text1"/>
          <w:sz w:val="28"/>
          <w:szCs w:val="28"/>
        </w:rPr>
        <w:t xml:space="preserve"> 1 000 чел.</w:t>
      </w:r>
      <w:r w:rsidR="003B33BD">
        <w:rPr>
          <w:rFonts w:ascii="Times New Roman" w:hAnsi="Times New Roman" w:cs="Times New Roman"/>
          <w:bCs/>
          <w:color w:val="000000" w:themeColor="text1"/>
          <w:sz w:val="28"/>
          <w:szCs w:val="28"/>
        </w:rPr>
        <w:t>;</w:t>
      </w:r>
    </w:p>
    <w:p w:rsidR="003B33BD" w:rsidRDefault="003B33BD" w:rsidP="003B33BD">
      <w:pPr>
        <w:spacing w:after="0"/>
        <w:ind w:firstLine="709"/>
        <w:jc w:val="both"/>
        <w:rPr>
          <w:rFonts w:ascii="Times New Roman" w:hAnsi="Times New Roman"/>
          <w:sz w:val="28"/>
          <w:szCs w:val="28"/>
        </w:rPr>
      </w:pPr>
      <w:r>
        <w:rPr>
          <w:rFonts w:ascii="Times New Roman" w:hAnsi="Times New Roman" w:cs="Times New Roman"/>
          <w:bCs/>
          <w:color w:val="000000" w:themeColor="text1"/>
          <w:sz w:val="28"/>
          <w:szCs w:val="28"/>
        </w:rPr>
        <w:t xml:space="preserve">- </w:t>
      </w:r>
      <w:r w:rsidRPr="003B33BD">
        <w:rPr>
          <w:rFonts w:ascii="Times New Roman" w:hAnsi="Times New Roman"/>
          <w:sz w:val="28"/>
          <w:szCs w:val="28"/>
        </w:rPr>
        <w:t>среднемесячная номинальная заработная плата на 1 работника составит 39 </w:t>
      </w:r>
      <w:r>
        <w:rPr>
          <w:rFonts w:ascii="Times New Roman" w:hAnsi="Times New Roman"/>
          <w:sz w:val="28"/>
          <w:szCs w:val="28"/>
        </w:rPr>
        <w:t>100</w:t>
      </w:r>
      <w:r w:rsidRPr="003B33BD">
        <w:rPr>
          <w:rFonts w:ascii="Times New Roman" w:hAnsi="Times New Roman"/>
          <w:sz w:val="28"/>
          <w:szCs w:val="28"/>
        </w:rPr>
        <w:t>,0</w:t>
      </w:r>
      <w:r>
        <w:rPr>
          <w:rFonts w:ascii="Times New Roman" w:hAnsi="Times New Roman"/>
          <w:sz w:val="28"/>
          <w:szCs w:val="28"/>
        </w:rPr>
        <w:t xml:space="preserve"> руб. в месяц (на уровне 2019 года);</w:t>
      </w:r>
    </w:p>
    <w:p w:rsidR="003B33BD" w:rsidRPr="003B33BD" w:rsidRDefault="003B33BD" w:rsidP="003B33BD">
      <w:pPr>
        <w:spacing w:after="0"/>
        <w:ind w:firstLine="709"/>
        <w:jc w:val="both"/>
        <w:rPr>
          <w:rFonts w:ascii="Times New Roman" w:hAnsi="Times New Roman"/>
          <w:sz w:val="28"/>
          <w:szCs w:val="28"/>
        </w:rPr>
      </w:pPr>
      <w:r>
        <w:rPr>
          <w:rFonts w:ascii="Times New Roman" w:hAnsi="Times New Roman"/>
          <w:sz w:val="28"/>
          <w:szCs w:val="28"/>
        </w:rPr>
        <w:t>-</w:t>
      </w:r>
      <w:r w:rsidRPr="003B33BD">
        <w:rPr>
          <w:rFonts w:ascii="Times New Roman" w:hAnsi="Times New Roman"/>
          <w:sz w:val="28"/>
          <w:szCs w:val="28"/>
        </w:rPr>
        <w:t xml:space="preserve"> </w:t>
      </w:r>
      <w:r>
        <w:rPr>
          <w:rFonts w:ascii="Times New Roman" w:hAnsi="Times New Roman"/>
          <w:sz w:val="28"/>
          <w:szCs w:val="28"/>
        </w:rPr>
        <w:t>с</w:t>
      </w:r>
      <w:r w:rsidRPr="003B33BD">
        <w:rPr>
          <w:rFonts w:ascii="Times New Roman" w:hAnsi="Times New Roman"/>
          <w:sz w:val="28"/>
          <w:szCs w:val="28"/>
        </w:rPr>
        <w:t xml:space="preserve">реднесписочная численность работников предприятий ожидается на уровне </w:t>
      </w:r>
      <w:r>
        <w:rPr>
          <w:rFonts w:ascii="Times New Roman" w:hAnsi="Times New Roman"/>
          <w:sz w:val="28"/>
          <w:szCs w:val="28"/>
        </w:rPr>
        <w:t xml:space="preserve">6 300 </w:t>
      </w:r>
      <w:r w:rsidRPr="003B33BD">
        <w:rPr>
          <w:rFonts w:ascii="Times New Roman" w:hAnsi="Times New Roman"/>
          <w:sz w:val="28"/>
          <w:szCs w:val="28"/>
        </w:rPr>
        <w:t>человек.</w:t>
      </w:r>
    </w:p>
    <w:p w:rsidR="00E87092" w:rsidRPr="00E87092" w:rsidRDefault="00E87092" w:rsidP="00E87092">
      <w:pPr>
        <w:pStyle w:val="ac"/>
        <w:spacing w:after="0"/>
        <w:ind w:firstLine="709"/>
        <w:jc w:val="both"/>
        <w:rPr>
          <w:rFonts w:ascii="Times New Roman" w:hAnsi="Times New Roman"/>
          <w:bCs/>
          <w:color w:val="000000" w:themeColor="text1"/>
          <w:sz w:val="28"/>
          <w:szCs w:val="28"/>
        </w:rPr>
      </w:pPr>
      <w:r w:rsidRPr="00E87092">
        <w:rPr>
          <w:rFonts w:ascii="Times New Roman" w:hAnsi="Times New Roman"/>
          <w:bCs/>
          <w:color w:val="000000" w:themeColor="text1"/>
          <w:sz w:val="28"/>
          <w:szCs w:val="28"/>
        </w:rPr>
        <w:t xml:space="preserve">Прогноз рынка труда </w:t>
      </w:r>
      <w:r w:rsidR="00065A73" w:rsidRPr="00065A73">
        <w:rPr>
          <w:rFonts w:ascii="Times New Roman" w:hAnsi="Times New Roman"/>
          <w:b/>
          <w:bCs/>
          <w:color w:val="000000" w:themeColor="text1"/>
          <w:sz w:val="28"/>
          <w:szCs w:val="28"/>
        </w:rPr>
        <w:t>на 2021-2023 годы</w:t>
      </w:r>
      <w:r w:rsidR="00065A73">
        <w:rPr>
          <w:rFonts w:ascii="Times New Roman" w:hAnsi="Times New Roman"/>
          <w:bCs/>
          <w:color w:val="000000" w:themeColor="text1"/>
          <w:sz w:val="28"/>
          <w:szCs w:val="28"/>
        </w:rPr>
        <w:t xml:space="preserve"> </w:t>
      </w:r>
      <w:r w:rsidRPr="00E87092">
        <w:rPr>
          <w:rFonts w:ascii="Times New Roman" w:hAnsi="Times New Roman"/>
          <w:bCs/>
          <w:color w:val="000000" w:themeColor="text1"/>
          <w:sz w:val="28"/>
          <w:szCs w:val="28"/>
        </w:rPr>
        <w:t xml:space="preserve">построен на основе демографических параметров с учетом сложившейся ситуации на рынке </w:t>
      </w:r>
      <w:r w:rsidRPr="00E87092">
        <w:rPr>
          <w:rFonts w:ascii="Times New Roman" w:hAnsi="Times New Roman"/>
          <w:bCs/>
          <w:color w:val="000000" w:themeColor="text1"/>
          <w:sz w:val="28"/>
          <w:szCs w:val="28"/>
        </w:rPr>
        <w:lastRenderedPageBreak/>
        <w:t>труда, прогнозируемых изменений экономической активности по возрастным группам и перспективной потребности экономики в трудовых ресурсах.</w:t>
      </w:r>
    </w:p>
    <w:p w:rsidR="003F7209" w:rsidRDefault="003F7209" w:rsidP="003F7209">
      <w:pPr>
        <w:pStyle w:val="ac"/>
        <w:spacing w:after="0"/>
        <w:ind w:firstLine="709"/>
        <w:jc w:val="both"/>
        <w:rPr>
          <w:rFonts w:ascii="Times New Roman" w:hAnsi="Times New Roman"/>
          <w:color w:val="000000" w:themeColor="text1"/>
          <w:sz w:val="28"/>
          <w:szCs w:val="28"/>
        </w:rPr>
      </w:pPr>
      <w:r w:rsidRPr="00E87092">
        <w:rPr>
          <w:rFonts w:ascii="Times New Roman" w:hAnsi="Times New Roman"/>
          <w:color w:val="000000" w:themeColor="text1"/>
          <w:sz w:val="28"/>
          <w:szCs w:val="28"/>
        </w:rPr>
        <w:t xml:space="preserve">В 2021-2023 годах прогнозируется постепенное снижение показателя «уровень безработицы», соответственно, с </w:t>
      </w:r>
      <w:r>
        <w:rPr>
          <w:rFonts w:ascii="Times New Roman" w:hAnsi="Times New Roman"/>
          <w:color w:val="000000" w:themeColor="text1"/>
          <w:sz w:val="28"/>
          <w:szCs w:val="28"/>
        </w:rPr>
        <w:t>3,4</w:t>
      </w:r>
      <w:r w:rsidRPr="00E87092">
        <w:rPr>
          <w:rFonts w:ascii="Times New Roman" w:hAnsi="Times New Roman"/>
          <w:color w:val="000000" w:themeColor="text1"/>
          <w:sz w:val="28"/>
          <w:szCs w:val="28"/>
        </w:rPr>
        <w:t>%</w:t>
      </w:r>
      <w:r>
        <w:rPr>
          <w:rFonts w:ascii="Times New Roman" w:hAnsi="Times New Roman"/>
          <w:color w:val="000000" w:themeColor="text1"/>
          <w:sz w:val="28"/>
          <w:szCs w:val="28"/>
        </w:rPr>
        <w:t xml:space="preserve"> в 2021 году до 1,5</w:t>
      </w:r>
      <w:r w:rsidRPr="00E87092">
        <w:rPr>
          <w:rFonts w:ascii="Times New Roman" w:hAnsi="Times New Roman"/>
          <w:color w:val="000000" w:themeColor="text1"/>
          <w:sz w:val="28"/>
          <w:szCs w:val="28"/>
        </w:rPr>
        <w:t>%</w:t>
      </w:r>
      <w:r>
        <w:rPr>
          <w:rFonts w:ascii="Times New Roman" w:hAnsi="Times New Roman"/>
          <w:color w:val="000000" w:themeColor="text1"/>
          <w:sz w:val="28"/>
          <w:szCs w:val="28"/>
        </w:rPr>
        <w:t xml:space="preserve"> в 2023 г</w:t>
      </w:r>
      <w:r w:rsidR="0024212B">
        <w:rPr>
          <w:rFonts w:ascii="Times New Roman" w:hAnsi="Times New Roman"/>
          <w:color w:val="000000" w:themeColor="text1"/>
          <w:sz w:val="28"/>
          <w:szCs w:val="28"/>
        </w:rPr>
        <w:t>оду</w:t>
      </w:r>
      <w:r w:rsidRPr="00E87092">
        <w:rPr>
          <w:rFonts w:ascii="Times New Roman" w:hAnsi="Times New Roman"/>
          <w:color w:val="000000" w:themeColor="text1"/>
          <w:sz w:val="28"/>
          <w:szCs w:val="28"/>
        </w:rPr>
        <w:t xml:space="preserve">. Численность безработных сократится с </w:t>
      </w:r>
      <w:r>
        <w:rPr>
          <w:rFonts w:ascii="Times New Roman" w:hAnsi="Times New Roman"/>
          <w:color w:val="000000" w:themeColor="text1"/>
          <w:sz w:val="28"/>
          <w:szCs w:val="28"/>
        </w:rPr>
        <w:t>900</w:t>
      </w:r>
      <w:r w:rsidRPr="00E87092">
        <w:rPr>
          <w:rFonts w:ascii="Times New Roman" w:hAnsi="Times New Roman"/>
          <w:color w:val="000000" w:themeColor="text1"/>
          <w:sz w:val="28"/>
          <w:szCs w:val="28"/>
        </w:rPr>
        <w:t xml:space="preserve"> человек в 2021 году до </w:t>
      </w:r>
      <w:r>
        <w:rPr>
          <w:rFonts w:ascii="Times New Roman" w:hAnsi="Times New Roman"/>
          <w:color w:val="000000" w:themeColor="text1"/>
          <w:sz w:val="28"/>
          <w:szCs w:val="28"/>
        </w:rPr>
        <w:t>400</w:t>
      </w:r>
      <w:r w:rsidRPr="00E87092">
        <w:rPr>
          <w:rFonts w:ascii="Times New Roman" w:hAnsi="Times New Roman"/>
          <w:color w:val="000000" w:themeColor="text1"/>
          <w:sz w:val="28"/>
          <w:szCs w:val="28"/>
        </w:rPr>
        <w:t xml:space="preserve"> человек в 2023 году. </w:t>
      </w:r>
    </w:p>
    <w:p w:rsidR="00D21038" w:rsidRPr="003B33BD" w:rsidRDefault="00D21038" w:rsidP="00D21038">
      <w:pPr>
        <w:pStyle w:val="11"/>
        <w:shd w:val="clear" w:color="auto" w:fill="auto"/>
        <w:spacing w:line="276" w:lineRule="auto"/>
        <w:ind w:firstLine="709"/>
        <w:jc w:val="both"/>
        <w:rPr>
          <w:rFonts w:ascii="Times New Roman" w:hAnsi="Times New Roman"/>
          <w:sz w:val="28"/>
          <w:szCs w:val="28"/>
        </w:rPr>
      </w:pPr>
      <w:r w:rsidRPr="003B33BD">
        <w:rPr>
          <w:rFonts w:ascii="Times New Roman" w:hAnsi="Times New Roman"/>
          <w:sz w:val="28"/>
          <w:szCs w:val="28"/>
        </w:rPr>
        <w:t xml:space="preserve">На среднесрочную перспективу прогнозируется рост заработной платы на </w:t>
      </w:r>
      <w:r>
        <w:rPr>
          <w:rFonts w:ascii="Times New Roman" w:hAnsi="Times New Roman"/>
          <w:sz w:val="28"/>
          <w:szCs w:val="28"/>
        </w:rPr>
        <w:t>2,3% в 2021 года, на 5% в 2022 году, на 6% в 2023 году к предыдущему году. И к</w:t>
      </w:r>
      <w:r w:rsidRPr="003B33BD">
        <w:rPr>
          <w:rFonts w:ascii="Times New Roman" w:hAnsi="Times New Roman"/>
          <w:sz w:val="28"/>
          <w:szCs w:val="28"/>
        </w:rPr>
        <w:t xml:space="preserve"> 202</w:t>
      </w:r>
      <w:r>
        <w:rPr>
          <w:rFonts w:ascii="Times New Roman" w:hAnsi="Times New Roman"/>
          <w:sz w:val="28"/>
          <w:szCs w:val="28"/>
        </w:rPr>
        <w:t>3</w:t>
      </w:r>
      <w:r w:rsidRPr="003B33BD">
        <w:rPr>
          <w:rFonts w:ascii="Times New Roman" w:hAnsi="Times New Roman"/>
          <w:sz w:val="28"/>
          <w:szCs w:val="28"/>
        </w:rPr>
        <w:t xml:space="preserve"> году среднемесячная заработная плата 1 работника составит </w:t>
      </w:r>
      <w:r>
        <w:rPr>
          <w:rFonts w:ascii="Times New Roman" w:hAnsi="Times New Roman"/>
          <w:sz w:val="28"/>
          <w:szCs w:val="28"/>
        </w:rPr>
        <w:t>44 500,0</w:t>
      </w:r>
      <w:r w:rsidRPr="003B33BD">
        <w:rPr>
          <w:rFonts w:ascii="Times New Roman" w:hAnsi="Times New Roman"/>
          <w:sz w:val="28"/>
          <w:szCs w:val="28"/>
        </w:rPr>
        <w:t xml:space="preserve"> руб. </w:t>
      </w:r>
    </w:p>
    <w:p w:rsidR="003F7209" w:rsidRPr="003B33BD" w:rsidRDefault="003F7209" w:rsidP="003B33BD">
      <w:pPr>
        <w:pStyle w:val="ac"/>
        <w:spacing w:after="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прогнозный период ожидается рост потребности в трудовых ресурсах </w:t>
      </w:r>
      <w:r w:rsidR="00D21038">
        <w:rPr>
          <w:rFonts w:ascii="Times New Roman" w:hAnsi="Times New Roman"/>
          <w:color w:val="000000" w:themeColor="text1"/>
          <w:sz w:val="28"/>
          <w:szCs w:val="28"/>
        </w:rPr>
        <w:t xml:space="preserve">и размер заработной платы работников предприятий </w:t>
      </w:r>
      <w:r>
        <w:rPr>
          <w:rFonts w:ascii="Times New Roman" w:hAnsi="Times New Roman"/>
          <w:color w:val="000000" w:themeColor="text1"/>
          <w:sz w:val="28"/>
          <w:szCs w:val="28"/>
        </w:rPr>
        <w:t>в связи с реализацией инвестиционн</w:t>
      </w:r>
      <w:r w:rsidR="00761EC9">
        <w:rPr>
          <w:rFonts w:ascii="Times New Roman" w:hAnsi="Times New Roman"/>
          <w:color w:val="000000" w:themeColor="text1"/>
          <w:sz w:val="28"/>
          <w:szCs w:val="28"/>
        </w:rPr>
        <w:t>ых</w:t>
      </w:r>
      <w:r>
        <w:rPr>
          <w:rFonts w:ascii="Times New Roman" w:hAnsi="Times New Roman"/>
          <w:color w:val="000000" w:themeColor="text1"/>
          <w:sz w:val="28"/>
          <w:szCs w:val="28"/>
        </w:rPr>
        <w:t xml:space="preserve"> проект</w:t>
      </w:r>
      <w:r w:rsidR="00761EC9">
        <w:rPr>
          <w:rFonts w:ascii="Times New Roman" w:hAnsi="Times New Roman"/>
          <w:color w:val="000000" w:themeColor="text1"/>
          <w:sz w:val="28"/>
          <w:szCs w:val="28"/>
        </w:rPr>
        <w:t xml:space="preserve">ов на территории </w:t>
      </w:r>
      <w:r>
        <w:rPr>
          <w:rFonts w:ascii="Times New Roman" w:hAnsi="Times New Roman"/>
          <w:color w:val="000000" w:themeColor="text1"/>
          <w:sz w:val="28"/>
          <w:szCs w:val="28"/>
        </w:rPr>
        <w:t xml:space="preserve"> </w:t>
      </w:r>
      <w:r w:rsidR="00761EC9">
        <w:rPr>
          <w:rFonts w:ascii="Times New Roman" w:hAnsi="Times New Roman"/>
          <w:color w:val="000000" w:themeColor="text1"/>
          <w:sz w:val="28"/>
          <w:szCs w:val="28"/>
        </w:rPr>
        <w:t xml:space="preserve">Волосовского района. Прежде всего, в связи со </w:t>
      </w:r>
      <w:r>
        <w:rPr>
          <w:rFonts w:ascii="Times New Roman" w:hAnsi="Times New Roman"/>
          <w:color w:val="000000" w:themeColor="text1"/>
          <w:sz w:val="28"/>
          <w:szCs w:val="28"/>
        </w:rPr>
        <w:t>строительств</w:t>
      </w:r>
      <w:r w:rsidR="00761EC9">
        <w:rPr>
          <w:rFonts w:ascii="Times New Roman" w:hAnsi="Times New Roman"/>
          <w:color w:val="000000" w:themeColor="text1"/>
          <w:sz w:val="28"/>
          <w:szCs w:val="28"/>
        </w:rPr>
        <w:t>ом</w:t>
      </w:r>
      <w:r>
        <w:rPr>
          <w:rFonts w:ascii="Times New Roman" w:hAnsi="Times New Roman"/>
          <w:color w:val="000000" w:themeColor="text1"/>
          <w:sz w:val="28"/>
          <w:szCs w:val="28"/>
        </w:rPr>
        <w:t xml:space="preserve"> Балтийского вагоноремонтного завода «</w:t>
      </w:r>
      <w:proofErr w:type="spellStart"/>
      <w:r>
        <w:rPr>
          <w:rFonts w:ascii="Times New Roman" w:hAnsi="Times New Roman"/>
          <w:color w:val="000000" w:themeColor="text1"/>
          <w:sz w:val="28"/>
          <w:szCs w:val="28"/>
        </w:rPr>
        <w:t>Новотранс</w:t>
      </w:r>
      <w:proofErr w:type="spellEnd"/>
      <w:r>
        <w:rPr>
          <w:rFonts w:ascii="Times New Roman" w:hAnsi="Times New Roman"/>
          <w:color w:val="000000" w:themeColor="text1"/>
          <w:sz w:val="28"/>
          <w:szCs w:val="28"/>
        </w:rPr>
        <w:t xml:space="preserve">». Общая потребность в кадрах заявлена на 1 500 рабочих мест, в том числе после запуска 1 очереди завода в </w:t>
      </w:r>
      <w:r w:rsidRPr="003B33BD">
        <w:rPr>
          <w:rFonts w:ascii="Times New Roman" w:hAnsi="Times New Roman"/>
          <w:color w:val="000000" w:themeColor="text1"/>
          <w:sz w:val="28"/>
          <w:szCs w:val="28"/>
        </w:rPr>
        <w:t xml:space="preserve">конце 2021 года – начале 2022 года </w:t>
      </w:r>
      <w:r w:rsidR="00761EC9" w:rsidRPr="003B33BD">
        <w:rPr>
          <w:rFonts w:ascii="Times New Roman" w:hAnsi="Times New Roman"/>
          <w:color w:val="000000" w:themeColor="text1"/>
          <w:sz w:val="28"/>
          <w:szCs w:val="28"/>
        </w:rPr>
        <w:t xml:space="preserve">– </w:t>
      </w:r>
      <w:r w:rsidRPr="003B33BD">
        <w:rPr>
          <w:rFonts w:ascii="Times New Roman" w:hAnsi="Times New Roman"/>
          <w:color w:val="000000" w:themeColor="text1"/>
          <w:sz w:val="28"/>
          <w:szCs w:val="28"/>
        </w:rPr>
        <w:t>600</w:t>
      </w:r>
      <w:r w:rsidR="00761EC9" w:rsidRPr="003B33BD">
        <w:rPr>
          <w:rFonts w:ascii="Times New Roman" w:hAnsi="Times New Roman"/>
          <w:color w:val="000000" w:themeColor="text1"/>
          <w:sz w:val="28"/>
          <w:szCs w:val="28"/>
        </w:rPr>
        <w:t xml:space="preserve"> </w:t>
      </w:r>
      <w:r w:rsidRPr="003B33BD">
        <w:rPr>
          <w:rFonts w:ascii="Times New Roman" w:hAnsi="Times New Roman"/>
          <w:color w:val="000000" w:themeColor="text1"/>
          <w:sz w:val="28"/>
          <w:szCs w:val="28"/>
        </w:rPr>
        <w:t xml:space="preserve">рабочих мест. </w:t>
      </w:r>
    </w:p>
    <w:p w:rsidR="00761EC9" w:rsidRPr="00E87092" w:rsidRDefault="00761EC9" w:rsidP="003F7209">
      <w:pPr>
        <w:pStyle w:val="ac"/>
        <w:spacing w:after="0"/>
        <w:ind w:firstLine="709"/>
        <w:jc w:val="both"/>
        <w:rPr>
          <w:rFonts w:ascii="Times New Roman" w:hAnsi="Times New Roman"/>
          <w:color w:val="000000" w:themeColor="text1"/>
          <w:sz w:val="28"/>
          <w:szCs w:val="28"/>
        </w:rPr>
      </w:pPr>
    </w:p>
    <w:p w:rsidR="001137F6" w:rsidRPr="001137F6" w:rsidRDefault="001137F6" w:rsidP="001137F6">
      <w:pPr>
        <w:spacing w:after="0"/>
        <w:jc w:val="center"/>
        <w:rPr>
          <w:rFonts w:ascii="Times New Roman" w:hAnsi="Times New Roman" w:cs="Times New Roman"/>
          <w:b/>
          <w:i/>
          <w:sz w:val="28"/>
          <w:szCs w:val="28"/>
        </w:rPr>
      </w:pPr>
      <w:r w:rsidRPr="001137F6">
        <w:rPr>
          <w:rFonts w:ascii="Times New Roman" w:hAnsi="Times New Roman" w:cs="Times New Roman"/>
          <w:b/>
          <w:i/>
          <w:sz w:val="28"/>
          <w:szCs w:val="28"/>
        </w:rPr>
        <w:t>11. Основные проблемные вопросы, сдерживающие социально-экономическое развитие</w:t>
      </w:r>
      <w:r>
        <w:rPr>
          <w:rFonts w:ascii="Times New Roman" w:hAnsi="Times New Roman" w:cs="Times New Roman"/>
          <w:b/>
          <w:i/>
          <w:sz w:val="28"/>
          <w:szCs w:val="28"/>
        </w:rPr>
        <w:t xml:space="preserve"> Волосовского муниципального района</w:t>
      </w:r>
    </w:p>
    <w:p w:rsidR="001137F6" w:rsidRPr="00B974B5" w:rsidRDefault="001137F6" w:rsidP="001137F6">
      <w:pPr>
        <w:spacing w:after="0"/>
        <w:ind w:firstLine="709"/>
        <w:jc w:val="both"/>
        <w:rPr>
          <w:rFonts w:ascii="Times New Roman" w:hAnsi="Times New Roman" w:cs="Times New Roman"/>
          <w:i/>
          <w:color w:val="000000"/>
          <w:sz w:val="28"/>
          <w:szCs w:val="28"/>
        </w:rPr>
      </w:pPr>
      <w:r w:rsidRPr="008E3F5B">
        <w:rPr>
          <w:rFonts w:ascii="Times New Roman" w:hAnsi="Times New Roman" w:cs="Times New Roman"/>
          <w:color w:val="000000"/>
          <w:sz w:val="28"/>
          <w:szCs w:val="28"/>
        </w:rPr>
        <w:t xml:space="preserve">1) </w:t>
      </w:r>
      <w:r w:rsidRPr="00B974B5">
        <w:rPr>
          <w:rFonts w:ascii="Times New Roman" w:hAnsi="Times New Roman" w:cs="Times New Roman"/>
          <w:i/>
          <w:color w:val="000000"/>
          <w:sz w:val="28"/>
          <w:szCs w:val="28"/>
        </w:rPr>
        <w:t>Необходимость разработки генеральных планов новых муниципальных образований Волосовского района, образованных в результате муниципальной реформы.</w:t>
      </w:r>
    </w:p>
    <w:p w:rsidR="005D1990" w:rsidRDefault="001137F6" w:rsidP="001137F6">
      <w:pPr>
        <w:spacing w:after="0"/>
        <w:ind w:firstLine="709"/>
        <w:jc w:val="both"/>
        <w:rPr>
          <w:rFonts w:ascii="Times New Roman" w:hAnsi="Times New Roman" w:cs="Times New Roman"/>
          <w:sz w:val="28"/>
          <w:szCs w:val="28"/>
        </w:rPr>
      </w:pPr>
      <w:r w:rsidRPr="001137F6">
        <w:rPr>
          <w:rFonts w:ascii="Times New Roman" w:hAnsi="Times New Roman" w:cs="Times New Roman"/>
          <w:color w:val="000000"/>
          <w:sz w:val="28"/>
          <w:szCs w:val="28"/>
        </w:rPr>
        <w:t xml:space="preserve">После объединения поселений Волосовского района, которое было реализовано в 2019 году, </w:t>
      </w:r>
      <w:r w:rsidRPr="001137F6">
        <w:rPr>
          <w:rFonts w:ascii="Times New Roman" w:hAnsi="Times New Roman" w:cs="Times New Roman"/>
          <w:sz w:val="28"/>
          <w:szCs w:val="28"/>
        </w:rPr>
        <w:t xml:space="preserve">необходимо подготовить генеральные планы вновь образованных муниципальных образований. </w:t>
      </w:r>
    </w:p>
    <w:p w:rsidR="005D1990" w:rsidRDefault="001137F6" w:rsidP="001137F6">
      <w:pPr>
        <w:spacing w:after="0"/>
        <w:ind w:firstLine="709"/>
        <w:jc w:val="both"/>
        <w:rPr>
          <w:rFonts w:ascii="Times New Roman" w:hAnsi="Times New Roman" w:cs="Times New Roman"/>
          <w:sz w:val="28"/>
          <w:szCs w:val="28"/>
        </w:rPr>
      </w:pPr>
      <w:r w:rsidRPr="001137F6">
        <w:rPr>
          <w:rFonts w:ascii="Times New Roman" w:hAnsi="Times New Roman" w:cs="Times New Roman"/>
          <w:sz w:val="28"/>
          <w:szCs w:val="28"/>
        </w:rPr>
        <w:t xml:space="preserve">Отсутствие генеральных планов не позволяет размещать новые объекты, которые не предусмотрены генпланами </w:t>
      </w:r>
      <w:r>
        <w:rPr>
          <w:rFonts w:ascii="Times New Roman" w:hAnsi="Times New Roman" w:cs="Times New Roman"/>
          <w:sz w:val="28"/>
          <w:szCs w:val="28"/>
        </w:rPr>
        <w:t>ранее существовавших</w:t>
      </w:r>
      <w:r w:rsidRPr="001137F6">
        <w:rPr>
          <w:rFonts w:ascii="Times New Roman" w:hAnsi="Times New Roman" w:cs="Times New Roman"/>
          <w:sz w:val="28"/>
          <w:szCs w:val="28"/>
        </w:rPr>
        <w:t xml:space="preserve"> поселений, отсутствует возможность предоставления на территориях присоединенных поселений земельных участков в целях реализации областных законов. </w:t>
      </w:r>
    </w:p>
    <w:p w:rsidR="001137F6" w:rsidRDefault="001137F6" w:rsidP="001137F6">
      <w:pPr>
        <w:spacing w:after="0"/>
        <w:ind w:firstLine="709"/>
        <w:jc w:val="both"/>
        <w:rPr>
          <w:rFonts w:ascii="Times New Roman" w:hAnsi="Times New Roman" w:cs="Times New Roman"/>
          <w:color w:val="000000"/>
          <w:sz w:val="28"/>
          <w:szCs w:val="28"/>
        </w:rPr>
      </w:pPr>
      <w:r w:rsidRPr="001137F6">
        <w:rPr>
          <w:rFonts w:ascii="Times New Roman" w:hAnsi="Times New Roman" w:cs="Times New Roman"/>
          <w:sz w:val="28"/>
          <w:szCs w:val="28"/>
        </w:rPr>
        <w:t xml:space="preserve">Также необходимо внести изменения в </w:t>
      </w:r>
      <w:r w:rsidRPr="001137F6">
        <w:rPr>
          <w:rFonts w:ascii="Times New Roman" w:hAnsi="Times New Roman" w:cs="Times New Roman"/>
          <w:color w:val="000000"/>
          <w:sz w:val="28"/>
          <w:szCs w:val="28"/>
        </w:rPr>
        <w:t>схему территориального планирования Волосовского муниципального района.</w:t>
      </w:r>
    </w:p>
    <w:p w:rsidR="008E3F5B" w:rsidRPr="00B974B5" w:rsidRDefault="005D1990" w:rsidP="008E3F5B">
      <w:pPr>
        <w:pStyle w:val="aa"/>
        <w:spacing w:before="0" w:beforeAutospacing="0" w:after="0" w:afterAutospacing="0" w:line="276" w:lineRule="auto"/>
        <w:ind w:firstLine="709"/>
        <w:jc w:val="both"/>
        <w:rPr>
          <w:i/>
          <w:color w:val="000000"/>
          <w:sz w:val="28"/>
          <w:szCs w:val="28"/>
        </w:rPr>
      </w:pPr>
      <w:r>
        <w:rPr>
          <w:color w:val="000000"/>
          <w:sz w:val="28"/>
          <w:szCs w:val="28"/>
        </w:rPr>
        <w:t xml:space="preserve">2) </w:t>
      </w:r>
      <w:r w:rsidR="008E3F5B" w:rsidRPr="00B974B5">
        <w:rPr>
          <w:i/>
          <w:color w:val="000000"/>
          <w:sz w:val="28"/>
          <w:szCs w:val="28"/>
        </w:rPr>
        <w:t xml:space="preserve">Строительство </w:t>
      </w:r>
      <w:r w:rsidR="008E3F5B" w:rsidRPr="00B974B5">
        <w:rPr>
          <w:bCs/>
          <w:i/>
          <w:sz w:val="28"/>
          <w:szCs w:val="28"/>
        </w:rPr>
        <w:t xml:space="preserve">автодорожного путепровода через железную дорогу в городе Волосово и пос. </w:t>
      </w:r>
      <w:proofErr w:type="spellStart"/>
      <w:r w:rsidR="008E3F5B" w:rsidRPr="00B974B5">
        <w:rPr>
          <w:bCs/>
          <w:i/>
          <w:sz w:val="28"/>
          <w:szCs w:val="28"/>
        </w:rPr>
        <w:t>Кикерино</w:t>
      </w:r>
      <w:proofErr w:type="spellEnd"/>
      <w:r w:rsidR="008E3F5B" w:rsidRPr="00B974B5">
        <w:rPr>
          <w:bCs/>
          <w:i/>
          <w:sz w:val="28"/>
          <w:szCs w:val="28"/>
        </w:rPr>
        <w:t>, а также надземных пешеходных переходов в этих населенных пунктах – это потребность №1 для обеспечения нормальной жизнедеятельности на территории Волосовского муниципального района.</w:t>
      </w:r>
    </w:p>
    <w:p w:rsidR="008E3F5B" w:rsidRDefault="008E3F5B" w:rsidP="008E3F5B">
      <w:pPr>
        <w:pStyle w:val="aa"/>
        <w:spacing w:before="0" w:beforeAutospacing="0" w:after="0" w:afterAutospacing="0" w:line="276" w:lineRule="auto"/>
        <w:ind w:firstLine="709"/>
        <w:jc w:val="both"/>
        <w:rPr>
          <w:bCs/>
          <w:sz w:val="28"/>
          <w:szCs w:val="28"/>
        </w:rPr>
      </w:pPr>
      <w:proofErr w:type="gramStart"/>
      <w:r>
        <w:rPr>
          <w:bCs/>
          <w:sz w:val="28"/>
          <w:szCs w:val="28"/>
        </w:rPr>
        <w:lastRenderedPageBreak/>
        <w:t xml:space="preserve">Серьезное увеличение количества железнодорожных составов, двигающихся к / от порта Усть-Луга, привело к частому и продолжительному закрытию железнодорожных переездов, что создает проблемы для оказания медицинской помощи, работы служб пожарной охраны, автобусных предприятий, предпринимательской деятельности, поступают многочисленные жалобы от </w:t>
      </w:r>
      <w:r w:rsidRPr="006C4409">
        <w:rPr>
          <w:bCs/>
          <w:sz w:val="28"/>
          <w:szCs w:val="28"/>
        </w:rPr>
        <w:t xml:space="preserve">граждан. </w:t>
      </w:r>
      <w:proofErr w:type="gramEnd"/>
    </w:p>
    <w:p w:rsidR="008E3F5B" w:rsidRDefault="008E3F5B" w:rsidP="008E3F5B">
      <w:pPr>
        <w:pStyle w:val="aa"/>
        <w:spacing w:before="0" w:beforeAutospacing="0" w:after="0" w:afterAutospacing="0" w:line="276" w:lineRule="auto"/>
        <w:ind w:firstLine="709"/>
        <w:jc w:val="both"/>
        <w:rPr>
          <w:color w:val="000000"/>
          <w:sz w:val="28"/>
          <w:szCs w:val="28"/>
        </w:rPr>
      </w:pPr>
      <w:r>
        <w:rPr>
          <w:bCs/>
          <w:sz w:val="28"/>
          <w:szCs w:val="28"/>
        </w:rPr>
        <w:t>После</w:t>
      </w:r>
      <w:r w:rsidRPr="006C4409">
        <w:rPr>
          <w:bCs/>
          <w:sz w:val="28"/>
          <w:szCs w:val="28"/>
        </w:rPr>
        <w:t xml:space="preserve"> </w:t>
      </w:r>
      <w:r>
        <w:rPr>
          <w:bCs/>
          <w:sz w:val="28"/>
          <w:szCs w:val="28"/>
        </w:rPr>
        <w:t>начала работы</w:t>
      </w:r>
      <w:r w:rsidRPr="006C4409">
        <w:rPr>
          <w:bCs/>
          <w:sz w:val="28"/>
          <w:szCs w:val="28"/>
        </w:rPr>
        <w:t xml:space="preserve"> Балтийск</w:t>
      </w:r>
      <w:r>
        <w:rPr>
          <w:bCs/>
          <w:sz w:val="28"/>
          <w:szCs w:val="28"/>
        </w:rPr>
        <w:t>ого</w:t>
      </w:r>
      <w:r w:rsidRPr="006C4409">
        <w:rPr>
          <w:bCs/>
          <w:sz w:val="28"/>
          <w:szCs w:val="28"/>
        </w:rPr>
        <w:t xml:space="preserve"> ваг</w:t>
      </w:r>
      <w:r>
        <w:rPr>
          <w:bCs/>
          <w:sz w:val="28"/>
          <w:szCs w:val="28"/>
        </w:rPr>
        <w:t>о</w:t>
      </w:r>
      <w:r w:rsidRPr="006C4409">
        <w:rPr>
          <w:bCs/>
          <w:sz w:val="28"/>
          <w:szCs w:val="28"/>
        </w:rPr>
        <w:t>норемонтн</w:t>
      </w:r>
      <w:r>
        <w:rPr>
          <w:bCs/>
          <w:sz w:val="28"/>
          <w:szCs w:val="28"/>
        </w:rPr>
        <w:t>ого</w:t>
      </w:r>
      <w:r w:rsidRPr="006C4409">
        <w:rPr>
          <w:bCs/>
          <w:sz w:val="28"/>
          <w:szCs w:val="28"/>
        </w:rPr>
        <w:t xml:space="preserve"> завод</w:t>
      </w:r>
      <w:r>
        <w:rPr>
          <w:bCs/>
          <w:sz w:val="28"/>
          <w:szCs w:val="28"/>
        </w:rPr>
        <w:t>а</w:t>
      </w:r>
      <w:r w:rsidRPr="006C4409">
        <w:rPr>
          <w:bCs/>
          <w:sz w:val="28"/>
          <w:szCs w:val="28"/>
        </w:rPr>
        <w:t xml:space="preserve"> «</w:t>
      </w:r>
      <w:proofErr w:type="spellStart"/>
      <w:r w:rsidRPr="006C4409">
        <w:rPr>
          <w:bCs/>
          <w:sz w:val="28"/>
          <w:szCs w:val="28"/>
        </w:rPr>
        <w:t>Новотранс</w:t>
      </w:r>
      <w:proofErr w:type="spellEnd"/>
      <w:r>
        <w:rPr>
          <w:bCs/>
          <w:sz w:val="28"/>
          <w:szCs w:val="28"/>
        </w:rPr>
        <w:t>»</w:t>
      </w:r>
      <w:r>
        <w:rPr>
          <w:color w:val="000000"/>
          <w:sz w:val="28"/>
          <w:szCs w:val="28"/>
        </w:rPr>
        <w:t xml:space="preserve"> Волосовский район, включая сам город Волосово, </w:t>
      </w:r>
      <w:r w:rsidR="00B974B5">
        <w:rPr>
          <w:color w:val="000000"/>
          <w:sz w:val="28"/>
          <w:szCs w:val="28"/>
        </w:rPr>
        <w:t xml:space="preserve">будет разделен </w:t>
      </w:r>
      <w:r>
        <w:rPr>
          <w:color w:val="000000"/>
          <w:sz w:val="28"/>
          <w:szCs w:val="28"/>
        </w:rPr>
        <w:t xml:space="preserve">на две части, сообщение между которыми будет практически парализовано. </w:t>
      </w:r>
    </w:p>
    <w:p w:rsidR="00B974B5" w:rsidRPr="00B974B5" w:rsidRDefault="00B974B5" w:rsidP="00B974B5">
      <w:pPr>
        <w:spacing w:after="0"/>
        <w:ind w:firstLine="709"/>
        <w:jc w:val="both"/>
        <w:rPr>
          <w:rFonts w:ascii="Times New Roman" w:hAnsi="Times New Roman" w:cs="Times New Roman"/>
          <w:b/>
          <w:sz w:val="28"/>
          <w:szCs w:val="28"/>
        </w:rPr>
      </w:pPr>
      <w:r w:rsidRPr="00B974B5">
        <w:rPr>
          <w:rFonts w:ascii="Times New Roman" w:hAnsi="Times New Roman" w:cs="Times New Roman"/>
          <w:color w:val="000000"/>
          <w:sz w:val="28"/>
          <w:szCs w:val="28"/>
        </w:rPr>
        <w:t xml:space="preserve">3) </w:t>
      </w:r>
      <w:r w:rsidRPr="00B974B5">
        <w:rPr>
          <w:rFonts w:ascii="Times New Roman" w:hAnsi="Times New Roman" w:cs="Times New Roman"/>
          <w:i/>
          <w:sz w:val="28"/>
          <w:szCs w:val="28"/>
        </w:rPr>
        <w:t>Необходимость скорейшей модернизации</w:t>
      </w:r>
      <w:r w:rsidR="00DD18D6">
        <w:rPr>
          <w:rFonts w:ascii="Times New Roman" w:hAnsi="Times New Roman" w:cs="Times New Roman"/>
          <w:i/>
          <w:sz w:val="28"/>
          <w:szCs w:val="28"/>
        </w:rPr>
        <w:t xml:space="preserve"> канализационных</w:t>
      </w:r>
      <w:r w:rsidRPr="00B974B5">
        <w:rPr>
          <w:rFonts w:ascii="Times New Roman" w:hAnsi="Times New Roman" w:cs="Times New Roman"/>
          <w:i/>
          <w:sz w:val="28"/>
          <w:szCs w:val="28"/>
        </w:rPr>
        <w:t xml:space="preserve"> </w:t>
      </w:r>
      <w:r w:rsidR="00DD18D6">
        <w:rPr>
          <w:rFonts w:ascii="Times New Roman" w:hAnsi="Times New Roman" w:cs="Times New Roman"/>
          <w:i/>
          <w:sz w:val="28"/>
          <w:szCs w:val="28"/>
        </w:rPr>
        <w:t>сооружений</w:t>
      </w:r>
      <w:r w:rsidRPr="00B974B5">
        <w:rPr>
          <w:rFonts w:ascii="Times New Roman" w:hAnsi="Times New Roman" w:cs="Times New Roman"/>
          <w:i/>
          <w:sz w:val="28"/>
          <w:szCs w:val="28"/>
        </w:rPr>
        <w:t xml:space="preserve"> Волосовского района</w:t>
      </w:r>
      <w:r w:rsidRPr="00B974B5">
        <w:rPr>
          <w:rFonts w:ascii="Times New Roman" w:hAnsi="Times New Roman" w:cs="Times New Roman"/>
          <w:sz w:val="28"/>
          <w:szCs w:val="28"/>
        </w:rPr>
        <w:t>.</w:t>
      </w:r>
      <w:r w:rsidRPr="00B974B5">
        <w:rPr>
          <w:rFonts w:ascii="Times New Roman" w:hAnsi="Times New Roman" w:cs="Times New Roman"/>
          <w:b/>
          <w:sz w:val="28"/>
          <w:szCs w:val="28"/>
        </w:rPr>
        <w:t xml:space="preserve"> </w:t>
      </w:r>
    </w:p>
    <w:p w:rsidR="00DD18D6" w:rsidRDefault="00DD18D6" w:rsidP="00DD18D6">
      <w:pPr>
        <w:tabs>
          <w:tab w:val="left" w:pos="993"/>
        </w:tabs>
        <w:spacing w:after="0"/>
        <w:ind w:firstLine="709"/>
        <w:jc w:val="both"/>
        <w:rPr>
          <w:rFonts w:ascii="Times New Roman" w:hAnsi="Times New Roman"/>
          <w:color w:val="000000"/>
          <w:sz w:val="28"/>
          <w:szCs w:val="28"/>
        </w:rPr>
      </w:pPr>
      <w:r w:rsidRPr="006E7A93">
        <w:rPr>
          <w:rFonts w:ascii="Times New Roman" w:hAnsi="Times New Roman"/>
          <w:color w:val="000000"/>
          <w:sz w:val="28"/>
          <w:szCs w:val="28"/>
        </w:rPr>
        <w:t xml:space="preserve">Прямое влияние на качество питьевой воды оказывает и неудовлетворительное состояние </w:t>
      </w:r>
      <w:r w:rsidRPr="00DD18D6">
        <w:rPr>
          <w:rFonts w:ascii="Times New Roman" w:hAnsi="Times New Roman"/>
          <w:color w:val="000000"/>
          <w:sz w:val="28"/>
          <w:szCs w:val="28"/>
        </w:rPr>
        <w:t>канализационных очистных сооружений</w:t>
      </w:r>
      <w:r w:rsidRPr="006E7A93">
        <w:rPr>
          <w:rFonts w:ascii="Times New Roman" w:hAnsi="Times New Roman"/>
          <w:color w:val="000000"/>
          <w:sz w:val="28"/>
          <w:szCs w:val="28"/>
        </w:rPr>
        <w:t xml:space="preserve"> в районе. </w:t>
      </w:r>
      <w:proofErr w:type="spellStart"/>
      <w:proofErr w:type="gramStart"/>
      <w:r w:rsidRPr="006E7A93">
        <w:rPr>
          <w:rFonts w:ascii="Times New Roman" w:hAnsi="Times New Roman"/>
          <w:color w:val="000000"/>
          <w:sz w:val="28"/>
          <w:szCs w:val="28"/>
        </w:rPr>
        <w:t>Бо́льшая</w:t>
      </w:r>
      <w:proofErr w:type="spellEnd"/>
      <w:proofErr w:type="gramEnd"/>
      <w:r w:rsidRPr="006E7A93">
        <w:rPr>
          <w:rFonts w:ascii="Times New Roman" w:hAnsi="Times New Roman"/>
          <w:color w:val="000000"/>
          <w:sz w:val="28"/>
          <w:szCs w:val="28"/>
        </w:rPr>
        <w:t xml:space="preserve"> часть сточных вод, образованных населением и предприятиями, остаются неочищенными. Решение этой проблемы буксует.</w:t>
      </w:r>
    </w:p>
    <w:p w:rsidR="00DD18D6" w:rsidRDefault="00DD18D6" w:rsidP="00DD18D6">
      <w:pPr>
        <w:tabs>
          <w:tab w:val="left" w:pos="993"/>
        </w:tabs>
        <w:spacing w:after="0"/>
        <w:ind w:firstLine="709"/>
        <w:jc w:val="both"/>
        <w:rPr>
          <w:rFonts w:ascii="Times New Roman" w:hAnsi="Times New Roman"/>
          <w:sz w:val="28"/>
          <w:szCs w:val="28"/>
        </w:rPr>
      </w:pPr>
      <w:r>
        <w:rPr>
          <w:rFonts w:ascii="Times New Roman" w:hAnsi="Times New Roman"/>
          <w:sz w:val="28"/>
          <w:szCs w:val="28"/>
        </w:rPr>
        <w:t>Н</w:t>
      </w:r>
      <w:r w:rsidRPr="00EC4424">
        <w:rPr>
          <w:rFonts w:ascii="Times New Roman" w:hAnsi="Times New Roman"/>
          <w:sz w:val="28"/>
          <w:szCs w:val="28"/>
        </w:rPr>
        <w:t xml:space="preserve">ачатое в конце 2014 года за счёт средств областного и местного бюджетов строительство очистных сооружений в д. Большая Вруда продолжается. </w:t>
      </w:r>
      <w:r>
        <w:rPr>
          <w:rFonts w:ascii="Times New Roman" w:hAnsi="Times New Roman"/>
          <w:sz w:val="28"/>
          <w:szCs w:val="28"/>
        </w:rPr>
        <w:t>Сейчас</w:t>
      </w:r>
      <w:r w:rsidRPr="00EC4424">
        <w:rPr>
          <w:rFonts w:ascii="Times New Roman" w:hAnsi="Times New Roman"/>
          <w:sz w:val="28"/>
          <w:szCs w:val="28"/>
        </w:rPr>
        <w:t xml:space="preserve"> между администрацией поселения и подрядной организацией ведутся судебные разбирательства. </w:t>
      </w:r>
      <w:r>
        <w:rPr>
          <w:rFonts w:ascii="Times New Roman" w:hAnsi="Times New Roman"/>
          <w:sz w:val="28"/>
          <w:szCs w:val="28"/>
        </w:rPr>
        <w:t xml:space="preserve">Объект ненадлежащего качества администрацию не устраивает. В 2020 году планируется подготовить необходимую документацию и провести аукцион на завершение строительства очистных сооружений. </w:t>
      </w:r>
    </w:p>
    <w:p w:rsidR="00DD18D6" w:rsidRDefault="00DD18D6" w:rsidP="00DD18D6">
      <w:pPr>
        <w:tabs>
          <w:tab w:val="left" w:pos="993"/>
        </w:tabs>
        <w:spacing w:after="0"/>
        <w:ind w:firstLine="709"/>
        <w:jc w:val="both"/>
        <w:rPr>
          <w:rFonts w:ascii="Times New Roman" w:hAnsi="Times New Roman"/>
          <w:sz w:val="28"/>
          <w:szCs w:val="28"/>
        </w:rPr>
      </w:pPr>
      <w:r>
        <w:rPr>
          <w:rFonts w:ascii="Times New Roman" w:hAnsi="Times New Roman"/>
          <w:sz w:val="28"/>
          <w:szCs w:val="28"/>
        </w:rPr>
        <w:t xml:space="preserve">В самый масштабный районный проект по реконструкции </w:t>
      </w:r>
      <w:proofErr w:type="spellStart"/>
      <w:r>
        <w:rPr>
          <w:rFonts w:ascii="Times New Roman" w:hAnsi="Times New Roman"/>
          <w:sz w:val="28"/>
          <w:szCs w:val="28"/>
        </w:rPr>
        <w:t>КОСов</w:t>
      </w:r>
      <w:proofErr w:type="spellEnd"/>
      <w:r>
        <w:rPr>
          <w:rFonts w:ascii="Times New Roman" w:hAnsi="Times New Roman"/>
          <w:sz w:val="28"/>
          <w:szCs w:val="28"/>
        </w:rPr>
        <w:t xml:space="preserve">, охватывающий 10 населенных пунктов, включая город Волосово, общей протяженностью канализационного коллектора более 50 км потребовалось внести изменения в связи со строительством вагоноремонтного завода. Проект был разделен на этапы. Для прохождения экспертизы первого этапа – реконструкция КОС </w:t>
      </w:r>
      <w:proofErr w:type="gramStart"/>
      <w:r>
        <w:rPr>
          <w:rFonts w:ascii="Times New Roman" w:hAnsi="Times New Roman"/>
          <w:sz w:val="28"/>
          <w:szCs w:val="28"/>
        </w:rPr>
        <w:t>г</w:t>
      </w:r>
      <w:proofErr w:type="gramEnd"/>
      <w:r>
        <w:rPr>
          <w:rFonts w:ascii="Times New Roman" w:hAnsi="Times New Roman"/>
          <w:sz w:val="28"/>
          <w:szCs w:val="28"/>
        </w:rPr>
        <w:t xml:space="preserve">. Волосово и сборного коллектора – необходимо разработать проект планировки территории. </w:t>
      </w:r>
    </w:p>
    <w:p w:rsidR="00DD18D6" w:rsidRPr="00531221" w:rsidRDefault="00DD18D6" w:rsidP="00B974B5">
      <w:pPr>
        <w:spacing w:after="0"/>
        <w:ind w:firstLine="709"/>
        <w:jc w:val="both"/>
        <w:rPr>
          <w:rFonts w:ascii="Times New Roman" w:hAnsi="Times New Roman" w:cs="Times New Roman"/>
          <w:i/>
          <w:sz w:val="28"/>
          <w:szCs w:val="28"/>
        </w:rPr>
      </w:pPr>
      <w:r w:rsidRPr="00DD18D6">
        <w:rPr>
          <w:rFonts w:ascii="Times New Roman" w:hAnsi="Times New Roman" w:cs="Times New Roman"/>
          <w:i/>
          <w:sz w:val="28"/>
          <w:szCs w:val="28"/>
        </w:rPr>
        <w:t xml:space="preserve">4) </w:t>
      </w:r>
      <w:r w:rsidRPr="00DD18D6">
        <w:rPr>
          <w:rFonts w:ascii="Times New Roman" w:hAnsi="Times New Roman" w:cs="Times New Roman"/>
          <w:i/>
          <w:color w:val="000000"/>
          <w:sz w:val="28"/>
          <w:szCs w:val="28"/>
        </w:rPr>
        <w:t xml:space="preserve">Отсутствие </w:t>
      </w:r>
      <w:r w:rsidRPr="00DD18D6">
        <w:rPr>
          <w:rFonts w:ascii="Times New Roman" w:hAnsi="Times New Roman" w:cs="Times New Roman"/>
          <w:i/>
          <w:sz w:val="28"/>
          <w:szCs w:val="28"/>
        </w:rPr>
        <w:t>мусорных баков под боковую загрузку или контейнеров на колесах</w:t>
      </w:r>
      <w:r w:rsidR="00531221">
        <w:rPr>
          <w:rFonts w:ascii="Times New Roman" w:hAnsi="Times New Roman" w:cs="Times New Roman"/>
          <w:i/>
          <w:sz w:val="28"/>
          <w:szCs w:val="28"/>
        </w:rPr>
        <w:t xml:space="preserve"> для вывоза отходов производства  потребления, а также проблема несанкционированных свалок</w:t>
      </w:r>
      <w:r w:rsidRPr="00DD18D6">
        <w:rPr>
          <w:rFonts w:ascii="Times New Roman" w:hAnsi="Times New Roman" w:cs="Times New Roman"/>
          <w:i/>
          <w:sz w:val="28"/>
          <w:szCs w:val="28"/>
        </w:rPr>
        <w:t>.</w:t>
      </w:r>
      <w:r w:rsidRPr="001137F6">
        <w:rPr>
          <w:rFonts w:ascii="Times New Roman" w:hAnsi="Times New Roman" w:cs="Times New Roman"/>
          <w:sz w:val="28"/>
          <w:szCs w:val="28"/>
        </w:rPr>
        <w:t xml:space="preserve"> </w:t>
      </w:r>
      <w:r w:rsidR="00531221">
        <w:rPr>
          <w:rFonts w:ascii="Times New Roman" w:hAnsi="Times New Roman" w:cs="Times New Roman"/>
          <w:i/>
          <w:sz w:val="28"/>
          <w:szCs w:val="28"/>
        </w:rPr>
        <w:t xml:space="preserve">Протесты населения против расширения мусорного полигона рядом с деревнями </w:t>
      </w:r>
      <w:proofErr w:type="spellStart"/>
      <w:r w:rsidR="00531221">
        <w:rPr>
          <w:rFonts w:ascii="Times New Roman" w:hAnsi="Times New Roman" w:cs="Times New Roman"/>
          <w:i/>
          <w:sz w:val="28"/>
          <w:szCs w:val="28"/>
        </w:rPr>
        <w:t>Калитино</w:t>
      </w:r>
      <w:proofErr w:type="spellEnd"/>
      <w:r w:rsidR="00531221">
        <w:rPr>
          <w:rFonts w:ascii="Times New Roman" w:hAnsi="Times New Roman" w:cs="Times New Roman"/>
          <w:i/>
          <w:sz w:val="28"/>
          <w:szCs w:val="28"/>
        </w:rPr>
        <w:t xml:space="preserve"> и Захонье.</w:t>
      </w:r>
    </w:p>
    <w:p w:rsidR="00B974B5" w:rsidRDefault="00DD18D6" w:rsidP="00B974B5">
      <w:pPr>
        <w:spacing w:after="0"/>
        <w:ind w:firstLine="709"/>
        <w:jc w:val="both"/>
        <w:rPr>
          <w:rStyle w:val="a9"/>
          <w:rFonts w:ascii="Times New Roman" w:hAnsi="Times New Roman" w:cs="Times New Roman"/>
          <w:b w:val="0"/>
          <w:sz w:val="28"/>
          <w:szCs w:val="28"/>
        </w:rPr>
      </w:pPr>
      <w:r w:rsidRPr="001137F6">
        <w:rPr>
          <w:rFonts w:ascii="Times New Roman" w:hAnsi="Times New Roman" w:cs="Times New Roman"/>
          <w:sz w:val="28"/>
          <w:szCs w:val="28"/>
        </w:rPr>
        <w:t xml:space="preserve">В районе проделана большая работа по строительству контейнерных площадок – за 2019 год построено 216 площадок, плюс 100 ранее оборудованных, в том числе 15 площадок для раздельного сбора отходов. Реализация реформы в сфере обращения с отходами породила новые </w:t>
      </w:r>
      <w:r w:rsidRPr="001137F6">
        <w:rPr>
          <w:rFonts w:ascii="Times New Roman" w:hAnsi="Times New Roman" w:cs="Times New Roman"/>
          <w:sz w:val="28"/>
          <w:szCs w:val="28"/>
        </w:rPr>
        <w:lastRenderedPageBreak/>
        <w:t>несанкционированные свалки</w:t>
      </w:r>
      <w:r w:rsidRPr="001137F6">
        <w:rPr>
          <w:rStyle w:val="a9"/>
          <w:rFonts w:ascii="Times New Roman" w:hAnsi="Times New Roman" w:cs="Times New Roman"/>
          <w:b w:val="0"/>
          <w:sz w:val="28"/>
          <w:szCs w:val="28"/>
        </w:rPr>
        <w:t xml:space="preserve"> в лесу, на полях, на обочине дорог, на остановках общественного транспорта.</w:t>
      </w:r>
    </w:p>
    <w:p w:rsidR="00531221" w:rsidRDefault="00531221" w:rsidP="00531221">
      <w:pPr>
        <w:spacing w:after="0"/>
        <w:ind w:firstLine="709"/>
        <w:jc w:val="both"/>
        <w:rPr>
          <w:rFonts w:ascii="Times New Roman" w:hAnsi="Times New Roman"/>
          <w:sz w:val="28"/>
          <w:szCs w:val="28"/>
        </w:rPr>
      </w:pPr>
      <w:r w:rsidRPr="00722DE9">
        <w:rPr>
          <w:rStyle w:val="a9"/>
          <w:rFonts w:ascii="Times New Roman" w:hAnsi="Times New Roman"/>
          <w:b w:val="0"/>
          <w:sz w:val="28"/>
          <w:szCs w:val="28"/>
        </w:rPr>
        <w:t xml:space="preserve">В конце 2019 года жители </w:t>
      </w:r>
      <w:r>
        <w:rPr>
          <w:rStyle w:val="a9"/>
          <w:rFonts w:ascii="Times New Roman" w:hAnsi="Times New Roman"/>
          <w:b w:val="0"/>
          <w:sz w:val="28"/>
          <w:szCs w:val="28"/>
        </w:rPr>
        <w:t xml:space="preserve">Волосовского </w:t>
      </w:r>
      <w:r w:rsidRPr="00722DE9">
        <w:rPr>
          <w:rStyle w:val="a9"/>
          <w:rFonts w:ascii="Times New Roman" w:hAnsi="Times New Roman"/>
          <w:b w:val="0"/>
          <w:sz w:val="28"/>
          <w:szCs w:val="28"/>
        </w:rPr>
        <w:t xml:space="preserve">района вышли </w:t>
      </w:r>
      <w:r>
        <w:rPr>
          <w:rStyle w:val="a9"/>
          <w:rFonts w:ascii="Times New Roman" w:hAnsi="Times New Roman"/>
          <w:b w:val="0"/>
          <w:sz w:val="28"/>
          <w:szCs w:val="28"/>
        </w:rPr>
        <w:t>на экологические митинги</w:t>
      </w:r>
      <w:r w:rsidRPr="00722DE9">
        <w:rPr>
          <w:rStyle w:val="a9"/>
          <w:rFonts w:ascii="Times New Roman" w:hAnsi="Times New Roman"/>
          <w:b w:val="0"/>
          <w:sz w:val="28"/>
          <w:szCs w:val="28"/>
        </w:rPr>
        <w:t xml:space="preserve"> против расширения мусорного полигона</w:t>
      </w:r>
      <w:r w:rsidRPr="00722DE9">
        <w:rPr>
          <w:rFonts w:ascii="Times New Roman" w:hAnsi="Times New Roman"/>
          <w:sz w:val="28"/>
          <w:szCs w:val="28"/>
        </w:rPr>
        <w:t xml:space="preserve"> рядом с деревнями </w:t>
      </w:r>
      <w:proofErr w:type="spellStart"/>
      <w:r w:rsidRPr="00722DE9">
        <w:rPr>
          <w:rFonts w:ascii="Times New Roman" w:hAnsi="Times New Roman"/>
          <w:sz w:val="28"/>
          <w:szCs w:val="28"/>
        </w:rPr>
        <w:t>Калитино</w:t>
      </w:r>
      <w:proofErr w:type="spellEnd"/>
      <w:r w:rsidRPr="00722DE9">
        <w:rPr>
          <w:rFonts w:ascii="Times New Roman" w:hAnsi="Times New Roman"/>
          <w:sz w:val="28"/>
          <w:szCs w:val="28"/>
        </w:rPr>
        <w:t xml:space="preserve"> и Захонье и </w:t>
      </w:r>
      <w:r>
        <w:rPr>
          <w:rFonts w:ascii="Times New Roman" w:hAnsi="Times New Roman"/>
          <w:sz w:val="28"/>
          <w:szCs w:val="28"/>
        </w:rPr>
        <w:t xml:space="preserve">против </w:t>
      </w:r>
      <w:r w:rsidRPr="00722DE9">
        <w:rPr>
          <w:rFonts w:ascii="Times New Roman" w:hAnsi="Times New Roman"/>
          <w:sz w:val="28"/>
          <w:szCs w:val="28"/>
        </w:rPr>
        <w:t>поступления отходов из Петербурга</w:t>
      </w:r>
      <w:r>
        <w:rPr>
          <w:rFonts w:ascii="Times New Roman" w:hAnsi="Times New Roman"/>
          <w:sz w:val="28"/>
          <w:szCs w:val="28"/>
        </w:rPr>
        <w:t>.</w:t>
      </w:r>
      <w:r w:rsidRPr="00722DE9">
        <w:rPr>
          <w:rFonts w:ascii="Times New Roman" w:hAnsi="Times New Roman"/>
          <w:sz w:val="28"/>
          <w:szCs w:val="28"/>
        </w:rPr>
        <w:t xml:space="preserve"> </w:t>
      </w:r>
    </w:p>
    <w:p w:rsidR="00531221" w:rsidRDefault="00531221" w:rsidP="00531221">
      <w:pPr>
        <w:spacing w:after="0"/>
        <w:ind w:firstLine="709"/>
        <w:jc w:val="both"/>
        <w:rPr>
          <w:rFonts w:ascii="Times New Roman" w:hAnsi="Times New Roman"/>
          <w:sz w:val="28"/>
          <w:szCs w:val="28"/>
        </w:rPr>
      </w:pPr>
      <w:r>
        <w:rPr>
          <w:rFonts w:ascii="Times New Roman" w:hAnsi="Times New Roman"/>
          <w:sz w:val="28"/>
          <w:szCs w:val="28"/>
        </w:rPr>
        <w:t xml:space="preserve">Еще </w:t>
      </w:r>
      <w:r w:rsidRPr="002E66AB">
        <w:rPr>
          <w:rFonts w:ascii="Times New Roman" w:hAnsi="Times New Roman"/>
          <w:sz w:val="28"/>
          <w:szCs w:val="28"/>
        </w:rPr>
        <w:t>в 2002 году, когда</w:t>
      </w:r>
      <w:r>
        <w:rPr>
          <w:rFonts w:ascii="Times New Roman" w:hAnsi="Times New Roman"/>
          <w:sz w:val="28"/>
          <w:szCs w:val="28"/>
        </w:rPr>
        <w:t xml:space="preserve"> принималось решение об организации на территории района полигона, предполагалось, что там будут размещаться </w:t>
      </w:r>
      <w:r w:rsidRPr="00143DF3">
        <w:rPr>
          <w:rFonts w:ascii="Times New Roman" w:hAnsi="Times New Roman"/>
          <w:sz w:val="28"/>
          <w:szCs w:val="28"/>
        </w:rPr>
        <w:t>отходы только с территории нашего района. Теперь в соответствии с Территориальной схемой обращения с отходами Ленинградской области на полигон поступают отходы с территории Санкт-Петербурга.</w:t>
      </w:r>
      <w:r>
        <w:rPr>
          <w:rFonts w:ascii="Times New Roman" w:hAnsi="Times New Roman"/>
          <w:sz w:val="28"/>
          <w:szCs w:val="28"/>
        </w:rPr>
        <w:t xml:space="preserve"> </w:t>
      </w:r>
    </w:p>
    <w:p w:rsidR="00531221" w:rsidRDefault="00531221" w:rsidP="00531221">
      <w:pPr>
        <w:spacing w:after="0"/>
        <w:ind w:firstLine="709"/>
        <w:jc w:val="both"/>
        <w:rPr>
          <w:rFonts w:ascii="Times New Roman" w:hAnsi="Times New Roman" w:cs="Times New Roman"/>
          <w:sz w:val="28"/>
          <w:szCs w:val="28"/>
        </w:rPr>
      </w:pPr>
      <w:r>
        <w:rPr>
          <w:rFonts w:ascii="Times New Roman" w:hAnsi="Times New Roman"/>
          <w:sz w:val="28"/>
          <w:szCs w:val="28"/>
        </w:rPr>
        <w:t>На сегодняшний день полигон заполнен на 80</w:t>
      </w:r>
      <w:r w:rsidRPr="00D46363">
        <w:rPr>
          <w:rFonts w:ascii="Times New Roman" w:hAnsi="Times New Roman"/>
          <w:sz w:val="28"/>
          <w:szCs w:val="28"/>
        </w:rPr>
        <w:t xml:space="preserve">%. </w:t>
      </w:r>
      <w:r>
        <w:rPr>
          <w:rFonts w:ascii="Times New Roman" w:hAnsi="Times New Roman"/>
          <w:sz w:val="28"/>
          <w:szCs w:val="28"/>
        </w:rPr>
        <w:t xml:space="preserve">Учитывая важность разгрузки полигона, в том числе путем внедрения </w:t>
      </w:r>
      <w:r w:rsidRPr="002E66AB">
        <w:rPr>
          <w:rFonts w:ascii="Times New Roman" w:hAnsi="Times New Roman"/>
          <w:sz w:val="28"/>
          <w:szCs w:val="28"/>
        </w:rPr>
        <w:t>технологий переработки отходов</w:t>
      </w:r>
      <w:r w:rsidR="00575933">
        <w:rPr>
          <w:rFonts w:ascii="Times New Roman" w:hAnsi="Times New Roman"/>
          <w:sz w:val="28"/>
          <w:szCs w:val="28"/>
        </w:rPr>
        <w:t>,</w:t>
      </w:r>
      <w:r>
        <w:rPr>
          <w:rFonts w:ascii="Times New Roman" w:hAnsi="Times New Roman"/>
          <w:sz w:val="28"/>
          <w:szCs w:val="28"/>
        </w:rPr>
        <w:t xml:space="preserve"> необходимо</w:t>
      </w:r>
      <w:r w:rsidRPr="002E66AB">
        <w:rPr>
          <w:rFonts w:ascii="Times New Roman" w:hAnsi="Times New Roman"/>
          <w:sz w:val="28"/>
          <w:szCs w:val="28"/>
        </w:rPr>
        <w:t xml:space="preserve"> инициировать корректировку объемов отходов, поступающих с территории Пете</w:t>
      </w:r>
      <w:r>
        <w:rPr>
          <w:rFonts w:ascii="Times New Roman" w:hAnsi="Times New Roman"/>
          <w:sz w:val="28"/>
          <w:szCs w:val="28"/>
        </w:rPr>
        <w:t>рбурга</w:t>
      </w:r>
      <w:r w:rsidRPr="002E66AB">
        <w:rPr>
          <w:rFonts w:ascii="Times New Roman" w:hAnsi="Times New Roman"/>
          <w:sz w:val="28"/>
          <w:szCs w:val="28"/>
        </w:rPr>
        <w:t xml:space="preserve"> на полигон в Волосовском районе</w:t>
      </w:r>
      <w:r>
        <w:rPr>
          <w:rFonts w:ascii="Times New Roman" w:hAnsi="Times New Roman"/>
          <w:sz w:val="28"/>
          <w:szCs w:val="28"/>
        </w:rPr>
        <w:t>,</w:t>
      </w:r>
      <w:r w:rsidRPr="002E66AB">
        <w:rPr>
          <w:rFonts w:ascii="Times New Roman" w:hAnsi="Times New Roman"/>
          <w:sz w:val="28"/>
          <w:szCs w:val="28"/>
        </w:rPr>
        <w:t xml:space="preserve"> в Территориальной схеме в 2020 году. Если мусор продолжит поступать в тех же объемах, то вместимости полигона не хватит и на 4 года.</w:t>
      </w:r>
    </w:p>
    <w:p w:rsidR="007B1E9A" w:rsidRDefault="00C738F6" w:rsidP="00C738F6">
      <w:pPr>
        <w:spacing w:after="0"/>
        <w:ind w:firstLine="709"/>
        <w:jc w:val="both"/>
        <w:rPr>
          <w:rFonts w:ascii="Times New Roman" w:hAnsi="Times New Roman"/>
          <w:sz w:val="28"/>
          <w:szCs w:val="28"/>
        </w:rPr>
      </w:pPr>
      <w:r>
        <w:rPr>
          <w:rFonts w:ascii="Times New Roman" w:hAnsi="Times New Roman"/>
          <w:sz w:val="28"/>
          <w:szCs w:val="28"/>
        </w:rPr>
        <w:t xml:space="preserve">5) </w:t>
      </w:r>
      <w:r w:rsidR="007B1E9A" w:rsidRPr="007B1E9A">
        <w:rPr>
          <w:rFonts w:ascii="Times New Roman" w:hAnsi="Times New Roman"/>
          <w:i/>
          <w:sz w:val="28"/>
          <w:szCs w:val="28"/>
        </w:rPr>
        <w:t>Необходимо</w:t>
      </w:r>
      <w:r w:rsidR="007B1E9A">
        <w:rPr>
          <w:rFonts w:ascii="Times New Roman" w:hAnsi="Times New Roman"/>
          <w:i/>
          <w:sz w:val="28"/>
          <w:szCs w:val="28"/>
        </w:rPr>
        <w:t>сть</w:t>
      </w:r>
      <w:r w:rsidR="007B1E9A" w:rsidRPr="007B1E9A">
        <w:rPr>
          <w:rFonts w:ascii="Times New Roman" w:hAnsi="Times New Roman"/>
          <w:i/>
          <w:sz w:val="28"/>
          <w:szCs w:val="28"/>
        </w:rPr>
        <w:t xml:space="preserve"> заверш</w:t>
      </w:r>
      <w:r w:rsidR="007B1E9A">
        <w:rPr>
          <w:rFonts w:ascii="Times New Roman" w:hAnsi="Times New Roman"/>
          <w:i/>
          <w:sz w:val="28"/>
          <w:szCs w:val="28"/>
        </w:rPr>
        <w:t>ения</w:t>
      </w:r>
      <w:r w:rsidR="007B1E9A" w:rsidRPr="007B1E9A">
        <w:rPr>
          <w:rFonts w:ascii="Times New Roman" w:hAnsi="Times New Roman"/>
          <w:i/>
          <w:sz w:val="28"/>
          <w:szCs w:val="28"/>
        </w:rPr>
        <w:t xml:space="preserve"> работ по строительству Домов культуры в дер. </w:t>
      </w:r>
      <w:proofErr w:type="spellStart"/>
      <w:r w:rsidR="007B1E9A" w:rsidRPr="007B1E9A">
        <w:rPr>
          <w:rFonts w:ascii="Times New Roman" w:hAnsi="Times New Roman"/>
          <w:i/>
          <w:sz w:val="28"/>
          <w:szCs w:val="28"/>
        </w:rPr>
        <w:t>Терпилицы</w:t>
      </w:r>
      <w:proofErr w:type="spellEnd"/>
      <w:r w:rsidR="007B1E9A" w:rsidRPr="007B1E9A">
        <w:rPr>
          <w:rFonts w:ascii="Times New Roman" w:hAnsi="Times New Roman"/>
          <w:i/>
          <w:sz w:val="28"/>
          <w:szCs w:val="28"/>
        </w:rPr>
        <w:t xml:space="preserve"> и пос. Курск.</w:t>
      </w:r>
    </w:p>
    <w:p w:rsidR="00C738F6" w:rsidRDefault="00C738F6" w:rsidP="00C738F6">
      <w:pPr>
        <w:spacing w:after="0"/>
        <w:ind w:firstLine="709"/>
        <w:jc w:val="both"/>
        <w:rPr>
          <w:rFonts w:ascii="Times New Roman" w:hAnsi="Times New Roman"/>
          <w:sz w:val="28"/>
          <w:szCs w:val="28"/>
        </w:rPr>
      </w:pPr>
      <w:r w:rsidRPr="00A23592">
        <w:rPr>
          <w:rFonts w:ascii="Times New Roman" w:hAnsi="Times New Roman"/>
          <w:sz w:val="28"/>
          <w:szCs w:val="28"/>
        </w:rPr>
        <w:t xml:space="preserve">Дома культуры в дер. </w:t>
      </w:r>
      <w:proofErr w:type="spellStart"/>
      <w:r w:rsidRPr="00A23592">
        <w:rPr>
          <w:rFonts w:ascii="Times New Roman" w:hAnsi="Times New Roman"/>
          <w:sz w:val="28"/>
          <w:szCs w:val="28"/>
        </w:rPr>
        <w:t>Терпилицы</w:t>
      </w:r>
      <w:proofErr w:type="spellEnd"/>
      <w:r w:rsidRPr="00A23592">
        <w:rPr>
          <w:rFonts w:ascii="Times New Roman" w:hAnsi="Times New Roman"/>
          <w:sz w:val="28"/>
          <w:szCs w:val="28"/>
        </w:rPr>
        <w:t xml:space="preserve"> и пос. Курск д</w:t>
      </w:r>
      <w:r>
        <w:rPr>
          <w:rFonts w:ascii="Times New Roman" w:hAnsi="Times New Roman"/>
          <w:sz w:val="28"/>
          <w:szCs w:val="28"/>
        </w:rPr>
        <w:t xml:space="preserve">олжны были быть </w:t>
      </w:r>
      <w:r w:rsidRPr="00A11F28">
        <w:rPr>
          <w:rFonts w:ascii="Times New Roman" w:hAnsi="Times New Roman"/>
          <w:sz w:val="28"/>
          <w:szCs w:val="28"/>
        </w:rPr>
        <w:t xml:space="preserve">построены еще </w:t>
      </w:r>
      <w:r w:rsidRPr="00147AD6">
        <w:rPr>
          <w:rFonts w:ascii="Times New Roman" w:hAnsi="Times New Roman"/>
          <w:sz w:val="28"/>
          <w:szCs w:val="28"/>
        </w:rPr>
        <w:t>в 2017</w:t>
      </w:r>
      <w:r w:rsidRPr="00A11F28">
        <w:rPr>
          <w:rFonts w:ascii="Times New Roman" w:hAnsi="Times New Roman"/>
          <w:sz w:val="28"/>
          <w:szCs w:val="28"/>
        </w:rPr>
        <w:t xml:space="preserve"> год</w:t>
      </w:r>
      <w:r>
        <w:rPr>
          <w:rFonts w:ascii="Times New Roman" w:hAnsi="Times New Roman"/>
          <w:sz w:val="28"/>
          <w:szCs w:val="28"/>
        </w:rPr>
        <w:t>у</w:t>
      </w:r>
      <w:r w:rsidRPr="00A11F28">
        <w:rPr>
          <w:rFonts w:ascii="Times New Roman" w:hAnsi="Times New Roman"/>
          <w:sz w:val="28"/>
          <w:szCs w:val="28"/>
        </w:rPr>
        <w:t>, однако в процессе строительства финансовое состояние подрядчиков по обоим ДК существенно ухудшилось, что привело к остановке работ. В настоящее время в судебном порядке расторгаются ранее заключенные муниципальные контракты.</w:t>
      </w:r>
      <w:r>
        <w:rPr>
          <w:rFonts w:ascii="Times New Roman" w:hAnsi="Times New Roman"/>
          <w:sz w:val="28"/>
          <w:szCs w:val="28"/>
        </w:rPr>
        <w:t xml:space="preserve"> Нельзя допустить, чтобы объекты остались недостроенными. </w:t>
      </w:r>
    </w:p>
    <w:p w:rsidR="007B1E9A" w:rsidRPr="007B1E9A" w:rsidRDefault="007B1E9A" w:rsidP="001137F6">
      <w:pPr>
        <w:spacing w:after="0"/>
        <w:ind w:firstLine="709"/>
        <w:jc w:val="both"/>
        <w:rPr>
          <w:rFonts w:ascii="Times New Roman" w:eastAsia="Calibri" w:hAnsi="Times New Roman" w:cs="Times New Roman"/>
          <w:i/>
          <w:sz w:val="28"/>
          <w:szCs w:val="28"/>
        </w:rPr>
      </w:pPr>
      <w:r w:rsidRPr="007B1E9A">
        <w:rPr>
          <w:rFonts w:ascii="Times New Roman" w:hAnsi="Times New Roman"/>
          <w:i/>
          <w:sz w:val="28"/>
          <w:szCs w:val="28"/>
        </w:rPr>
        <w:t>6) Низкое к</w:t>
      </w:r>
      <w:r w:rsidR="001137F6" w:rsidRPr="007B1E9A">
        <w:rPr>
          <w:rFonts w:ascii="Times New Roman" w:eastAsia="Calibri" w:hAnsi="Times New Roman" w:cs="Times New Roman"/>
          <w:i/>
          <w:sz w:val="28"/>
          <w:szCs w:val="28"/>
        </w:rPr>
        <w:t xml:space="preserve">ачество проведения капитального ремонта многоквартирных домов. </w:t>
      </w:r>
    </w:p>
    <w:p w:rsidR="001137F6" w:rsidRDefault="001137F6" w:rsidP="001137F6">
      <w:pPr>
        <w:spacing w:after="0"/>
        <w:ind w:firstLine="709"/>
        <w:jc w:val="both"/>
        <w:rPr>
          <w:rFonts w:ascii="Times New Roman" w:hAnsi="Times New Roman" w:cs="Times New Roman"/>
          <w:color w:val="000000"/>
          <w:sz w:val="28"/>
          <w:szCs w:val="28"/>
        </w:rPr>
      </w:pPr>
      <w:r w:rsidRPr="001137F6">
        <w:rPr>
          <w:rFonts w:ascii="Times New Roman" w:hAnsi="Times New Roman" w:cs="Times New Roman"/>
          <w:color w:val="000000"/>
          <w:sz w:val="28"/>
          <w:szCs w:val="28"/>
        </w:rPr>
        <w:t>Жители десяти из шестнадцати домов, где работы по капремонту были завершены в 2019 году, неоднократно жаловались на протечку кровли. В адрес Фонда капитального ремонта Ленинградской области управляющими компаниями регулярно направлялись обращения о принятии мер к подрядным организациям, но решение проблем неоднократно затягивалось.</w:t>
      </w:r>
    </w:p>
    <w:p w:rsidR="001137F6" w:rsidRPr="00B95963" w:rsidRDefault="00B95963" w:rsidP="001137F6">
      <w:pPr>
        <w:spacing w:after="0"/>
        <w:ind w:firstLine="709"/>
        <w:jc w:val="both"/>
        <w:rPr>
          <w:rFonts w:ascii="Times New Roman" w:hAnsi="Times New Roman" w:cs="Times New Roman"/>
          <w:b/>
          <w:i/>
          <w:sz w:val="28"/>
          <w:szCs w:val="28"/>
          <w:shd w:val="clear" w:color="auto" w:fill="FFFFFF"/>
        </w:rPr>
      </w:pPr>
      <w:r w:rsidRPr="00B95963">
        <w:rPr>
          <w:rFonts w:ascii="Times New Roman" w:hAnsi="Times New Roman" w:cs="Times New Roman"/>
          <w:i/>
          <w:color w:val="000000"/>
          <w:sz w:val="28"/>
          <w:szCs w:val="28"/>
        </w:rPr>
        <w:t xml:space="preserve">7) </w:t>
      </w:r>
      <w:r w:rsidR="001137F6" w:rsidRPr="00B95963">
        <w:rPr>
          <w:rFonts w:ascii="Times New Roman" w:hAnsi="Times New Roman" w:cs="Times New Roman"/>
          <w:i/>
          <w:sz w:val="28"/>
          <w:szCs w:val="28"/>
          <w:shd w:val="clear" w:color="auto" w:fill="FFFFFF"/>
        </w:rPr>
        <w:t>Наличие существенных проблемных вопросов в сельском хозяйстве: разбалансированность уровней цен на продукцию и затрат на ее производство, «</w:t>
      </w:r>
      <w:proofErr w:type="spellStart"/>
      <w:r w:rsidR="001137F6" w:rsidRPr="00B95963">
        <w:rPr>
          <w:rFonts w:ascii="Times New Roman" w:hAnsi="Times New Roman" w:cs="Times New Roman"/>
          <w:i/>
          <w:sz w:val="28"/>
          <w:szCs w:val="28"/>
          <w:shd w:val="clear" w:color="auto" w:fill="FFFFFF"/>
        </w:rPr>
        <w:t>недосубсидирование</w:t>
      </w:r>
      <w:proofErr w:type="spellEnd"/>
      <w:r w:rsidR="001137F6" w:rsidRPr="00B95963">
        <w:rPr>
          <w:rFonts w:ascii="Times New Roman" w:hAnsi="Times New Roman" w:cs="Times New Roman"/>
          <w:i/>
          <w:sz w:val="28"/>
          <w:szCs w:val="28"/>
          <w:shd w:val="clear" w:color="auto" w:fill="FFFFFF"/>
        </w:rPr>
        <w:t>» отдельных отраслей.</w:t>
      </w:r>
    </w:p>
    <w:p w:rsidR="001137F6" w:rsidRPr="001137F6" w:rsidRDefault="00B95963" w:rsidP="001137F6">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001137F6" w:rsidRPr="001137F6">
        <w:rPr>
          <w:rFonts w:ascii="Times New Roman" w:hAnsi="Times New Roman" w:cs="Times New Roman"/>
          <w:sz w:val="28"/>
          <w:szCs w:val="28"/>
        </w:rPr>
        <w:t>испаритет</w:t>
      </w:r>
      <w:proofErr w:type="spellEnd"/>
      <w:r w:rsidR="001137F6" w:rsidRPr="001137F6">
        <w:rPr>
          <w:rFonts w:ascii="Times New Roman" w:hAnsi="Times New Roman" w:cs="Times New Roman"/>
          <w:sz w:val="28"/>
          <w:szCs w:val="28"/>
        </w:rPr>
        <w:t xml:space="preserve"> цен между сельскохозяйственной продукцией (картофель, овощи, молоко, мясо, яйцо) и средствами ее производства (техника, ГСМ, удобрения, семена, расходные материалы, электроэнергия и т.д.).</w:t>
      </w:r>
      <w:proofErr w:type="gramEnd"/>
    </w:p>
    <w:p w:rsidR="00B95963" w:rsidRPr="00B95963" w:rsidRDefault="00B95963" w:rsidP="00B95963">
      <w:pPr>
        <w:spacing w:after="0"/>
        <w:ind w:firstLine="709"/>
        <w:jc w:val="both"/>
        <w:rPr>
          <w:rFonts w:ascii="Times New Roman" w:hAnsi="Times New Roman" w:cs="Times New Roman"/>
          <w:sz w:val="28"/>
          <w:szCs w:val="28"/>
        </w:rPr>
      </w:pPr>
      <w:r w:rsidRPr="00B95963">
        <w:rPr>
          <w:rFonts w:ascii="Times New Roman" w:hAnsi="Times New Roman" w:cs="Times New Roman"/>
          <w:sz w:val="28"/>
          <w:szCs w:val="28"/>
        </w:rPr>
        <w:t>- зависимость от импортных вакцинных препаратов, импортной сельскохозяйственной техники, запасных частей и др.;</w:t>
      </w:r>
    </w:p>
    <w:p w:rsidR="00B95963" w:rsidRPr="00B95963" w:rsidRDefault="00B95963" w:rsidP="00B95963">
      <w:pPr>
        <w:spacing w:after="0"/>
        <w:ind w:firstLine="709"/>
        <w:jc w:val="both"/>
        <w:rPr>
          <w:rFonts w:ascii="Times New Roman" w:hAnsi="Times New Roman" w:cs="Times New Roman"/>
          <w:sz w:val="28"/>
          <w:szCs w:val="28"/>
        </w:rPr>
      </w:pPr>
      <w:r w:rsidRPr="00B95963">
        <w:rPr>
          <w:rFonts w:ascii="Times New Roman" w:hAnsi="Times New Roman" w:cs="Times New Roman"/>
          <w:sz w:val="28"/>
          <w:szCs w:val="28"/>
        </w:rPr>
        <w:lastRenderedPageBreak/>
        <w:t>- высокие процентные ставки по кредитам сельхоз</w:t>
      </w:r>
      <w:r>
        <w:rPr>
          <w:rFonts w:ascii="Times New Roman" w:hAnsi="Times New Roman" w:cs="Times New Roman"/>
          <w:sz w:val="28"/>
          <w:szCs w:val="28"/>
        </w:rPr>
        <w:t xml:space="preserve"> </w:t>
      </w:r>
      <w:r w:rsidRPr="00B95963">
        <w:rPr>
          <w:rFonts w:ascii="Times New Roman" w:hAnsi="Times New Roman" w:cs="Times New Roman"/>
          <w:sz w:val="28"/>
          <w:szCs w:val="28"/>
        </w:rPr>
        <w:t>товаропроизводителям, сложности в оформлении и получении кредитов.</w:t>
      </w:r>
    </w:p>
    <w:p w:rsidR="001137F6" w:rsidRPr="00A0590C" w:rsidRDefault="00B95963" w:rsidP="001137F6">
      <w:pPr>
        <w:spacing w:after="0"/>
        <w:ind w:firstLine="709"/>
        <w:jc w:val="both"/>
        <w:rPr>
          <w:rFonts w:ascii="Times New Roman" w:eastAsia="Calibri" w:hAnsi="Times New Roman" w:cs="Times New Roman"/>
          <w:i/>
          <w:sz w:val="28"/>
          <w:szCs w:val="28"/>
        </w:rPr>
      </w:pPr>
      <w:r w:rsidRPr="00A0590C">
        <w:rPr>
          <w:rFonts w:ascii="Times New Roman" w:eastAsia="Calibri" w:hAnsi="Times New Roman" w:cs="Times New Roman"/>
          <w:i/>
          <w:sz w:val="28"/>
          <w:szCs w:val="28"/>
        </w:rPr>
        <w:t>8) В сфере здравоохранения острейшей проблемой является дефицит медицинских кадров.</w:t>
      </w:r>
    </w:p>
    <w:p w:rsidR="00A0590C" w:rsidRDefault="00A0590C" w:rsidP="00A0590C">
      <w:pPr>
        <w:spacing w:after="160" w:line="252" w:lineRule="auto"/>
        <w:ind w:firstLine="709"/>
        <w:jc w:val="both"/>
        <w:rPr>
          <w:rFonts w:ascii="Times New Roman" w:hAnsi="Times New Roman"/>
          <w:sz w:val="28"/>
          <w:szCs w:val="28"/>
        </w:rPr>
      </w:pPr>
      <w:r>
        <w:rPr>
          <w:rFonts w:ascii="Times New Roman" w:hAnsi="Times New Roman"/>
          <w:sz w:val="28"/>
          <w:szCs w:val="28"/>
        </w:rPr>
        <w:t xml:space="preserve">Нельзя такого допустить, чтобы вновь построенные фельдшерско-акушерские пункты в деревнях не работали по причине дефицита кадров, как это случилось с </w:t>
      </w:r>
      <w:proofErr w:type="spellStart"/>
      <w:r>
        <w:rPr>
          <w:rFonts w:ascii="Times New Roman" w:hAnsi="Times New Roman"/>
          <w:sz w:val="28"/>
          <w:szCs w:val="28"/>
        </w:rPr>
        <w:t>ФАПом</w:t>
      </w:r>
      <w:proofErr w:type="spellEnd"/>
      <w:r>
        <w:rPr>
          <w:rFonts w:ascii="Times New Roman" w:hAnsi="Times New Roman"/>
          <w:sz w:val="28"/>
          <w:szCs w:val="28"/>
        </w:rPr>
        <w:t xml:space="preserve"> в д</w:t>
      </w:r>
      <w:proofErr w:type="gramStart"/>
      <w:r>
        <w:rPr>
          <w:rFonts w:ascii="Times New Roman" w:hAnsi="Times New Roman"/>
          <w:sz w:val="28"/>
          <w:szCs w:val="28"/>
        </w:rPr>
        <w:t>.Р</w:t>
      </w:r>
      <w:proofErr w:type="gramEnd"/>
      <w:r>
        <w:rPr>
          <w:rFonts w:ascii="Times New Roman" w:hAnsi="Times New Roman"/>
          <w:sz w:val="28"/>
          <w:szCs w:val="28"/>
        </w:rPr>
        <w:t>еполка.</w:t>
      </w:r>
    </w:p>
    <w:p w:rsidR="00B95963" w:rsidRPr="001137F6" w:rsidRDefault="00B95963" w:rsidP="001137F6">
      <w:pPr>
        <w:spacing w:after="0"/>
        <w:ind w:firstLine="709"/>
        <w:jc w:val="both"/>
        <w:rPr>
          <w:rFonts w:ascii="Times New Roman" w:eastAsia="Calibri" w:hAnsi="Times New Roman" w:cs="Times New Roman"/>
          <w:sz w:val="28"/>
          <w:szCs w:val="28"/>
        </w:rPr>
      </w:pPr>
    </w:p>
    <w:p w:rsidR="00F35D20" w:rsidRPr="001137F6" w:rsidRDefault="00F35D20" w:rsidP="001137F6">
      <w:pPr>
        <w:spacing w:after="0"/>
        <w:ind w:firstLine="709"/>
        <w:jc w:val="both"/>
        <w:rPr>
          <w:rFonts w:ascii="Times New Roman" w:hAnsi="Times New Roman" w:cs="Times New Roman"/>
          <w:sz w:val="28"/>
          <w:szCs w:val="28"/>
        </w:rPr>
      </w:pPr>
    </w:p>
    <w:p w:rsidR="005D6611" w:rsidRPr="001137F6" w:rsidRDefault="005D6611" w:rsidP="001137F6">
      <w:pPr>
        <w:spacing w:after="0"/>
        <w:ind w:firstLine="709"/>
        <w:jc w:val="both"/>
        <w:rPr>
          <w:rFonts w:ascii="Times New Roman" w:hAnsi="Times New Roman" w:cs="Times New Roman"/>
          <w:sz w:val="28"/>
          <w:szCs w:val="28"/>
        </w:rPr>
      </w:pPr>
    </w:p>
    <w:p w:rsidR="00E87092" w:rsidRPr="001137F6" w:rsidRDefault="00E87092" w:rsidP="001137F6">
      <w:pPr>
        <w:spacing w:after="0"/>
        <w:ind w:firstLine="709"/>
        <w:jc w:val="both"/>
        <w:rPr>
          <w:rFonts w:ascii="Times New Roman" w:hAnsi="Times New Roman" w:cs="Times New Roman"/>
          <w:sz w:val="28"/>
          <w:szCs w:val="28"/>
        </w:rPr>
      </w:pPr>
    </w:p>
    <w:sectPr w:rsidR="00E87092" w:rsidRPr="001137F6" w:rsidSect="00D3767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0A6" w:rsidRDefault="007F10A6" w:rsidP="004269B1">
      <w:pPr>
        <w:spacing w:after="0" w:line="240" w:lineRule="auto"/>
      </w:pPr>
      <w:r>
        <w:separator/>
      </w:r>
    </w:p>
  </w:endnote>
  <w:endnote w:type="continuationSeparator" w:id="0">
    <w:p w:rsidR="007F10A6" w:rsidRDefault="007F10A6" w:rsidP="00426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853581"/>
      <w:docPartObj>
        <w:docPartGallery w:val="Page Numbers (Bottom of Page)"/>
        <w:docPartUnique/>
      </w:docPartObj>
    </w:sdtPr>
    <w:sdtEndPr>
      <w:rPr>
        <w:rFonts w:ascii="Times New Roman" w:hAnsi="Times New Roman"/>
        <w:sz w:val="28"/>
        <w:szCs w:val="28"/>
      </w:rPr>
    </w:sdtEndPr>
    <w:sdtContent>
      <w:p w:rsidR="00DD18D6" w:rsidRPr="004269B1" w:rsidRDefault="00784C42" w:rsidP="004269B1">
        <w:pPr>
          <w:pStyle w:val="af2"/>
          <w:jc w:val="right"/>
          <w:rPr>
            <w:rFonts w:ascii="Times New Roman" w:hAnsi="Times New Roman"/>
            <w:sz w:val="28"/>
            <w:szCs w:val="28"/>
          </w:rPr>
        </w:pPr>
        <w:r w:rsidRPr="004269B1">
          <w:rPr>
            <w:rFonts w:ascii="Times New Roman" w:hAnsi="Times New Roman"/>
            <w:sz w:val="28"/>
            <w:szCs w:val="28"/>
          </w:rPr>
          <w:fldChar w:fldCharType="begin"/>
        </w:r>
        <w:r w:rsidR="00DD18D6" w:rsidRPr="004269B1">
          <w:rPr>
            <w:rFonts w:ascii="Times New Roman" w:hAnsi="Times New Roman"/>
            <w:sz w:val="28"/>
            <w:szCs w:val="28"/>
          </w:rPr>
          <w:instrText xml:space="preserve"> PAGE   \* MERGEFORMAT </w:instrText>
        </w:r>
        <w:r w:rsidRPr="004269B1">
          <w:rPr>
            <w:rFonts w:ascii="Times New Roman" w:hAnsi="Times New Roman"/>
            <w:sz w:val="28"/>
            <w:szCs w:val="28"/>
          </w:rPr>
          <w:fldChar w:fldCharType="separate"/>
        </w:r>
        <w:r w:rsidR="0070472D">
          <w:rPr>
            <w:rFonts w:ascii="Times New Roman" w:hAnsi="Times New Roman"/>
            <w:noProof/>
            <w:sz w:val="28"/>
            <w:szCs w:val="28"/>
          </w:rPr>
          <w:t>10</w:t>
        </w:r>
        <w:r w:rsidRPr="004269B1">
          <w:rPr>
            <w:rFonts w:ascii="Times New Roman" w:hAnsi="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0A6" w:rsidRDefault="007F10A6" w:rsidP="004269B1">
      <w:pPr>
        <w:spacing w:after="0" w:line="240" w:lineRule="auto"/>
      </w:pPr>
      <w:r>
        <w:separator/>
      </w:r>
    </w:p>
  </w:footnote>
  <w:footnote w:type="continuationSeparator" w:id="0">
    <w:p w:rsidR="007F10A6" w:rsidRDefault="007F10A6" w:rsidP="004269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71F"/>
    <w:multiLevelType w:val="hybridMultilevel"/>
    <w:tmpl w:val="2460013C"/>
    <w:lvl w:ilvl="0" w:tplc="B82CF7B8">
      <w:start w:val="1"/>
      <w:numFmt w:val="bullet"/>
      <w:lvlText w:val="•"/>
      <w:lvlJc w:val="left"/>
      <w:pPr>
        <w:tabs>
          <w:tab w:val="num" w:pos="720"/>
        </w:tabs>
        <w:ind w:left="720" w:hanging="360"/>
      </w:pPr>
      <w:rPr>
        <w:rFonts w:ascii="Times New Roman" w:hAnsi="Times New Roman" w:hint="default"/>
      </w:rPr>
    </w:lvl>
    <w:lvl w:ilvl="1" w:tplc="E39EB388">
      <w:start w:val="1"/>
      <w:numFmt w:val="bullet"/>
      <w:lvlText w:val="•"/>
      <w:lvlJc w:val="left"/>
      <w:pPr>
        <w:tabs>
          <w:tab w:val="num" w:pos="1440"/>
        </w:tabs>
        <w:ind w:left="1440" w:hanging="360"/>
      </w:pPr>
      <w:rPr>
        <w:rFonts w:ascii="Times New Roman" w:hAnsi="Times New Roman" w:hint="default"/>
      </w:rPr>
    </w:lvl>
    <w:lvl w:ilvl="2" w:tplc="DD8A7A24" w:tentative="1">
      <w:start w:val="1"/>
      <w:numFmt w:val="bullet"/>
      <w:lvlText w:val="•"/>
      <w:lvlJc w:val="left"/>
      <w:pPr>
        <w:tabs>
          <w:tab w:val="num" w:pos="2160"/>
        </w:tabs>
        <w:ind w:left="2160" w:hanging="360"/>
      </w:pPr>
      <w:rPr>
        <w:rFonts w:ascii="Times New Roman" w:hAnsi="Times New Roman" w:hint="default"/>
      </w:rPr>
    </w:lvl>
    <w:lvl w:ilvl="3" w:tplc="511AD87C" w:tentative="1">
      <w:start w:val="1"/>
      <w:numFmt w:val="bullet"/>
      <w:lvlText w:val="•"/>
      <w:lvlJc w:val="left"/>
      <w:pPr>
        <w:tabs>
          <w:tab w:val="num" w:pos="2880"/>
        </w:tabs>
        <w:ind w:left="2880" w:hanging="360"/>
      </w:pPr>
      <w:rPr>
        <w:rFonts w:ascii="Times New Roman" w:hAnsi="Times New Roman" w:hint="default"/>
      </w:rPr>
    </w:lvl>
    <w:lvl w:ilvl="4" w:tplc="CFE0559E" w:tentative="1">
      <w:start w:val="1"/>
      <w:numFmt w:val="bullet"/>
      <w:lvlText w:val="•"/>
      <w:lvlJc w:val="left"/>
      <w:pPr>
        <w:tabs>
          <w:tab w:val="num" w:pos="3600"/>
        </w:tabs>
        <w:ind w:left="3600" w:hanging="360"/>
      </w:pPr>
      <w:rPr>
        <w:rFonts w:ascii="Times New Roman" w:hAnsi="Times New Roman" w:hint="default"/>
      </w:rPr>
    </w:lvl>
    <w:lvl w:ilvl="5" w:tplc="E7BA55C0" w:tentative="1">
      <w:start w:val="1"/>
      <w:numFmt w:val="bullet"/>
      <w:lvlText w:val="•"/>
      <w:lvlJc w:val="left"/>
      <w:pPr>
        <w:tabs>
          <w:tab w:val="num" w:pos="4320"/>
        </w:tabs>
        <w:ind w:left="4320" w:hanging="360"/>
      </w:pPr>
      <w:rPr>
        <w:rFonts w:ascii="Times New Roman" w:hAnsi="Times New Roman" w:hint="default"/>
      </w:rPr>
    </w:lvl>
    <w:lvl w:ilvl="6" w:tplc="07E63CF0" w:tentative="1">
      <w:start w:val="1"/>
      <w:numFmt w:val="bullet"/>
      <w:lvlText w:val="•"/>
      <w:lvlJc w:val="left"/>
      <w:pPr>
        <w:tabs>
          <w:tab w:val="num" w:pos="5040"/>
        </w:tabs>
        <w:ind w:left="5040" w:hanging="360"/>
      </w:pPr>
      <w:rPr>
        <w:rFonts w:ascii="Times New Roman" w:hAnsi="Times New Roman" w:hint="default"/>
      </w:rPr>
    </w:lvl>
    <w:lvl w:ilvl="7" w:tplc="0EF2D574" w:tentative="1">
      <w:start w:val="1"/>
      <w:numFmt w:val="bullet"/>
      <w:lvlText w:val="•"/>
      <w:lvlJc w:val="left"/>
      <w:pPr>
        <w:tabs>
          <w:tab w:val="num" w:pos="5760"/>
        </w:tabs>
        <w:ind w:left="5760" w:hanging="360"/>
      </w:pPr>
      <w:rPr>
        <w:rFonts w:ascii="Times New Roman" w:hAnsi="Times New Roman" w:hint="default"/>
      </w:rPr>
    </w:lvl>
    <w:lvl w:ilvl="8" w:tplc="602CFC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281D92"/>
    <w:multiLevelType w:val="hybridMultilevel"/>
    <w:tmpl w:val="66B2388A"/>
    <w:lvl w:ilvl="0" w:tplc="FCEC94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525157"/>
    <w:multiLevelType w:val="hybridMultilevel"/>
    <w:tmpl w:val="945AAEAA"/>
    <w:lvl w:ilvl="0" w:tplc="4468AE68">
      <w:start w:val="1"/>
      <w:numFmt w:val="bullet"/>
      <w:lvlText w:val=""/>
      <w:lvlJc w:val="left"/>
      <w:pPr>
        <w:tabs>
          <w:tab w:val="num" w:pos="720"/>
        </w:tabs>
        <w:ind w:left="720" w:hanging="360"/>
      </w:pPr>
      <w:rPr>
        <w:rFonts w:ascii="Symbol" w:hAnsi="Symbol" w:hint="default"/>
      </w:rPr>
    </w:lvl>
    <w:lvl w:ilvl="1" w:tplc="E39EB388">
      <w:start w:val="1"/>
      <w:numFmt w:val="bullet"/>
      <w:lvlText w:val="•"/>
      <w:lvlJc w:val="left"/>
      <w:pPr>
        <w:tabs>
          <w:tab w:val="num" w:pos="1440"/>
        </w:tabs>
        <w:ind w:left="1440" w:hanging="360"/>
      </w:pPr>
      <w:rPr>
        <w:rFonts w:ascii="Times New Roman" w:hAnsi="Times New Roman" w:hint="default"/>
      </w:rPr>
    </w:lvl>
    <w:lvl w:ilvl="2" w:tplc="DD8A7A24" w:tentative="1">
      <w:start w:val="1"/>
      <w:numFmt w:val="bullet"/>
      <w:lvlText w:val="•"/>
      <w:lvlJc w:val="left"/>
      <w:pPr>
        <w:tabs>
          <w:tab w:val="num" w:pos="2160"/>
        </w:tabs>
        <w:ind w:left="2160" w:hanging="360"/>
      </w:pPr>
      <w:rPr>
        <w:rFonts w:ascii="Times New Roman" w:hAnsi="Times New Roman" w:hint="default"/>
      </w:rPr>
    </w:lvl>
    <w:lvl w:ilvl="3" w:tplc="511AD87C" w:tentative="1">
      <w:start w:val="1"/>
      <w:numFmt w:val="bullet"/>
      <w:lvlText w:val="•"/>
      <w:lvlJc w:val="left"/>
      <w:pPr>
        <w:tabs>
          <w:tab w:val="num" w:pos="2880"/>
        </w:tabs>
        <w:ind w:left="2880" w:hanging="360"/>
      </w:pPr>
      <w:rPr>
        <w:rFonts w:ascii="Times New Roman" w:hAnsi="Times New Roman" w:hint="default"/>
      </w:rPr>
    </w:lvl>
    <w:lvl w:ilvl="4" w:tplc="CFE0559E" w:tentative="1">
      <w:start w:val="1"/>
      <w:numFmt w:val="bullet"/>
      <w:lvlText w:val="•"/>
      <w:lvlJc w:val="left"/>
      <w:pPr>
        <w:tabs>
          <w:tab w:val="num" w:pos="3600"/>
        </w:tabs>
        <w:ind w:left="3600" w:hanging="360"/>
      </w:pPr>
      <w:rPr>
        <w:rFonts w:ascii="Times New Roman" w:hAnsi="Times New Roman" w:hint="default"/>
      </w:rPr>
    </w:lvl>
    <w:lvl w:ilvl="5" w:tplc="E7BA55C0" w:tentative="1">
      <w:start w:val="1"/>
      <w:numFmt w:val="bullet"/>
      <w:lvlText w:val="•"/>
      <w:lvlJc w:val="left"/>
      <w:pPr>
        <w:tabs>
          <w:tab w:val="num" w:pos="4320"/>
        </w:tabs>
        <w:ind w:left="4320" w:hanging="360"/>
      </w:pPr>
      <w:rPr>
        <w:rFonts w:ascii="Times New Roman" w:hAnsi="Times New Roman" w:hint="default"/>
      </w:rPr>
    </w:lvl>
    <w:lvl w:ilvl="6" w:tplc="07E63CF0" w:tentative="1">
      <w:start w:val="1"/>
      <w:numFmt w:val="bullet"/>
      <w:lvlText w:val="•"/>
      <w:lvlJc w:val="left"/>
      <w:pPr>
        <w:tabs>
          <w:tab w:val="num" w:pos="5040"/>
        </w:tabs>
        <w:ind w:left="5040" w:hanging="360"/>
      </w:pPr>
      <w:rPr>
        <w:rFonts w:ascii="Times New Roman" w:hAnsi="Times New Roman" w:hint="default"/>
      </w:rPr>
    </w:lvl>
    <w:lvl w:ilvl="7" w:tplc="0EF2D574" w:tentative="1">
      <w:start w:val="1"/>
      <w:numFmt w:val="bullet"/>
      <w:lvlText w:val="•"/>
      <w:lvlJc w:val="left"/>
      <w:pPr>
        <w:tabs>
          <w:tab w:val="num" w:pos="5760"/>
        </w:tabs>
        <w:ind w:left="5760" w:hanging="360"/>
      </w:pPr>
      <w:rPr>
        <w:rFonts w:ascii="Times New Roman" w:hAnsi="Times New Roman" w:hint="default"/>
      </w:rPr>
    </w:lvl>
    <w:lvl w:ilvl="8" w:tplc="602CFCC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100B48"/>
    <w:multiLevelType w:val="multilevel"/>
    <w:tmpl w:val="D0804BD4"/>
    <w:lvl w:ilvl="0">
      <w:start w:val="1"/>
      <w:numFmt w:val="bullet"/>
      <w:lvlText w:val="-"/>
      <w:lvlJc w:val="left"/>
      <w:rPr>
        <w:rFonts w:ascii="Batang" w:eastAsia="Batang" w:hAnsi="Batang"/>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1DD604C"/>
    <w:multiLevelType w:val="hybridMultilevel"/>
    <w:tmpl w:val="0D92033A"/>
    <w:lvl w:ilvl="0" w:tplc="4BA0B8CA">
      <w:start w:val="1"/>
      <w:numFmt w:val="bullet"/>
      <w:lvlText w:val="-"/>
      <w:lvlJc w:val="left"/>
      <w:pPr>
        <w:tabs>
          <w:tab w:val="num" w:pos="0"/>
        </w:tabs>
        <w:ind w:left="0" w:firstLine="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D06864"/>
    <w:multiLevelType w:val="hybridMultilevel"/>
    <w:tmpl w:val="F03247DA"/>
    <w:lvl w:ilvl="0" w:tplc="FC5E2B54">
      <w:start w:val="1"/>
      <w:numFmt w:val="bullet"/>
      <w:lvlText w:val=""/>
      <w:lvlJc w:val="left"/>
      <w:pPr>
        <w:tabs>
          <w:tab w:val="num" w:pos="794"/>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0E279D6"/>
    <w:multiLevelType w:val="multilevel"/>
    <w:tmpl w:val="30E279D6"/>
    <w:lvl w:ilvl="0">
      <w:start w:val="1"/>
      <w:numFmt w:val="decimal"/>
      <w:lvlText w:val="%1."/>
      <w:lvlJc w:val="left"/>
      <w:pPr>
        <w:ind w:left="1383" w:hanging="390"/>
      </w:pPr>
      <w:rPr>
        <w:rFonts w:hint="default"/>
        <w:b/>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315D6B49"/>
    <w:multiLevelType w:val="hybridMultilevel"/>
    <w:tmpl w:val="5F3615DA"/>
    <w:lvl w:ilvl="0" w:tplc="4468A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E52BCD"/>
    <w:multiLevelType w:val="hybridMultilevel"/>
    <w:tmpl w:val="283CFC32"/>
    <w:lvl w:ilvl="0" w:tplc="5148A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C50E81"/>
    <w:multiLevelType w:val="multilevel"/>
    <w:tmpl w:val="4BC50E81"/>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6431D29"/>
    <w:multiLevelType w:val="multilevel"/>
    <w:tmpl w:val="56431D29"/>
    <w:lvl w:ilvl="0">
      <w:start w:val="1"/>
      <w:numFmt w:val="bullet"/>
      <w:lvlText w:val=""/>
      <w:lvlJc w:val="left"/>
      <w:pPr>
        <w:ind w:left="1241" w:hanging="390"/>
      </w:pPr>
      <w:rPr>
        <w:rFonts w:ascii="Symbol" w:hAnsi="Symbol" w:hint="default"/>
        <w:sz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nsid w:val="589D4755"/>
    <w:multiLevelType w:val="multilevel"/>
    <w:tmpl w:val="589D475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2">
    <w:nsid w:val="5B0C3733"/>
    <w:multiLevelType w:val="hybridMultilevel"/>
    <w:tmpl w:val="C42098E6"/>
    <w:lvl w:ilvl="0" w:tplc="38CEACD2">
      <w:start w:val="1"/>
      <w:numFmt w:val="bullet"/>
      <w:pStyle w:val="2"/>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DB2BA0"/>
    <w:multiLevelType w:val="hybridMultilevel"/>
    <w:tmpl w:val="2580E17C"/>
    <w:lvl w:ilvl="0" w:tplc="EF122008">
      <w:start w:val="1"/>
      <w:numFmt w:val="decimal"/>
      <w:lvlText w:val="%1."/>
      <w:lvlJc w:val="left"/>
      <w:pPr>
        <w:ind w:left="720" w:hanging="360"/>
      </w:pPr>
      <w:rPr>
        <w:rFonts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0321C7"/>
    <w:multiLevelType w:val="multilevel"/>
    <w:tmpl w:val="0262EC0C"/>
    <w:lvl w:ilvl="0">
      <w:start w:val="1"/>
      <w:numFmt w:val="bullet"/>
      <w:lvlText w:val="■"/>
      <w:lvlJc w:val="left"/>
      <w:rPr>
        <w:rFonts w:ascii="Batang" w:eastAsia="Batang" w:hAnsi="Batang"/>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5147BF5"/>
    <w:multiLevelType w:val="hybridMultilevel"/>
    <w:tmpl w:val="235CFAC0"/>
    <w:lvl w:ilvl="0" w:tplc="02BE6AC2">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8F72BF5"/>
    <w:multiLevelType w:val="multilevel"/>
    <w:tmpl w:val="68F72BF5"/>
    <w:lvl w:ilvl="0">
      <w:start w:val="1"/>
      <w:numFmt w:val="bullet"/>
      <w:lvlText w:val="–"/>
      <w:lvlJc w:val="left"/>
      <w:pPr>
        <w:ind w:left="928"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725457F0"/>
    <w:multiLevelType w:val="hybridMultilevel"/>
    <w:tmpl w:val="A0124ECE"/>
    <w:lvl w:ilvl="0" w:tplc="FCEC94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D91E36"/>
    <w:multiLevelType w:val="multilevel"/>
    <w:tmpl w:val="77D91E36"/>
    <w:lvl w:ilvl="0">
      <w:start w:val="1"/>
      <w:numFmt w:val="bullet"/>
      <w:lvlText w:val="-"/>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9">
    <w:nsid w:val="7C006CFE"/>
    <w:multiLevelType w:val="hybridMultilevel"/>
    <w:tmpl w:val="30242F88"/>
    <w:lvl w:ilvl="0" w:tplc="4BA0B8C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8"/>
  </w:num>
  <w:num w:numId="3">
    <w:abstractNumId w:val="9"/>
  </w:num>
  <w:num w:numId="4">
    <w:abstractNumId w:val="16"/>
  </w:num>
  <w:num w:numId="5">
    <w:abstractNumId w:val="14"/>
  </w:num>
  <w:num w:numId="6">
    <w:abstractNumId w:val="3"/>
  </w:num>
  <w:num w:numId="7">
    <w:abstractNumId w:val="7"/>
  </w:num>
  <w:num w:numId="8">
    <w:abstractNumId w:val="15"/>
  </w:num>
  <w:num w:numId="9">
    <w:abstractNumId w:val="0"/>
  </w:num>
  <w:num w:numId="10">
    <w:abstractNumId w:val="2"/>
  </w:num>
  <w:num w:numId="11">
    <w:abstractNumId w:val="19"/>
  </w:num>
  <w:num w:numId="12">
    <w:abstractNumId w:val="17"/>
  </w:num>
  <w:num w:numId="13">
    <w:abstractNumId w:val="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12"/>
  </w:num>
  <w:num w:numId="18">
    <w:abstractNumId w:val="6"/>
  </w:num>
  <w:num w:numId="19">
    <w:abstractNumId w:val="1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6611"/>
    <w:rsid w:val="00065A73"/>
    <w:rsid w:val="00070DDF"/>
    <w:rsid w:val="00082A35"/>
    <w:rsid w:val="0008693E"/>
    <w:rsid w:val="00093A77"/>
    <w:rsid w:val="00096A40"/>
    <w:rsid w:val="00097105"/>
    <w:rsid w:val="000D6915"/>
    <w:rsid w:val="000F3D9C"/>
    <w:rsid w:val="0010357D"/>
    <w:rsid w:val="00103A9B"/>
    <w:rsid w:val="001137F6"/>
    <w:rsid w:val="00162F8F"/>
    <w:rsid w:val="00192CEE"/>
    <w:rsid w:val="001950FA"/>
    <w:rsid w:val="001954C1"/>
    <w:rsid w:val="001A4E02"/>
    <w:rsid w:val="001A4E9B"/>
    <w:rsid w:val="001C0A16"/>
    <w:rsid w:val="001C7507"/>
    <w:rsid w:val="001C758C"/>
    <w:rsid w:val="001F6E56"/>
    <w:rsid w:val="0020154A"/>
    <w:rsid w:val="00205647"/>
    <w:rsid w:val="00210992"/>
    <w:rsid w:val="00211627"/>
    <w:rsid w:val="00220DA8"/>
    <w:rsid w:val="00235607"/>
    <w:rsid w:val="0024212B"/>
    <w:rsid w:val="0024231C"/>
    <w:rsid w:val="00247BC6"/>
    <w:rsid w:val="002523DF"/>
    <w:rsid w:val="0025436B"/>
    <w:rsid w:val="00260067"/>
    <w:rsid w:val="002838F1"/>
    <w:rsid w:val="0029751B"/>
    <w:rsid w:val="002B54DF"/>
    <w:rsid w:val="002C2E68"/>
    <w:rsid w:val="002C40F9"/>
    <w:rsid w:val="002F0F66"/>
    <w:rsid w:val="003117F9"/>
    <w:rsid w:val="00320AA2"/>
    <w:rsid w:val="003210D3"/>
    <w:rsid w:val="00322AB6"/>
    <w:rsid w:val="00330958"/>
    <w:rsid w:val="003441C2"/>
    <w:rsid w:val="00347E0F"/>
    <w:rsid w:val="00392AB4"/>
    <w:rsid w:val="003A0C1E"/>
    <w:rsid w:val="003A424E"/>
    <w:rsid w:val="003A5395"/>
    <w:rsid w:val="003B2463"/>
    <w:rsid w:val="003B33BD"/>
    <w:rsid w:val="003D4BAD"/>
    <w:rsid w:val="003D4EB0"/>
    <w:rsid w:val="003F04E6"/>
    <w:rsid w:val="003F7209"/>
    <w:rsid w:val="004038DE"/>
    <w:rsid w:val="00421223"/>
    <w:rsid w:val="004269B1"/>
    <w:rsid w:val="0043009B"/>
    <w:rsid w:val="004523D3"/>
    <w:rsid w:val="004600FF"/>
    <w:rsid w:val="00471DD5"/>
    <w:rsid w:val="00474FF9"/>
    <w:rsid w:val="00486679"/>
    <w:rsid w:val="004C111D"/>
    <w:rsid w:val="004D3EBC"/>
    <w:rsid w:val="004F721E"/>
    <w:rsid w:val="00530FFA"/>
    <w:rsid w:val="00531221"/>
    <w:rsid w:val="00540374"/>
    <w:rsid w:val="0054490C"/>
    <w:rsid w:val="00545D4E"/>
    <w:rsid w:val="00575933"/>
    <w:rsid w:val="00576127"/>
    <w:rsid w:val="00576B9E"/>
    <w:rsid w:val="005775C9"/>
    <w:rsid w:val="00585CCA"/>
    <w:rsid w:val="005A415B"/>
    <w:rsid w:val="005A60A2"/>
    <w:rsid w:val="005C27D0"/>
    <w:rsid w:val="005D1990"/>
    <w:rsid w:val="005D6611"/>
    <w:rsid w:val="005F1413"/>
    <w:rsid w:val="006126B2"/>
    <w:rsid w:val="006127C0"/>
    <w:rsid w:val="00615798"/>
    <w:rsid w:val="00615A2B"/>
    <w:rsid w:val="00623FAC"/>
    <w:rsid w:val="00626F58"/>
    <w:rsid w:val="00631684"/>
    <w:rsid w:val="00637B1F"/>
    <w:rsid w:val="006401EB"/>
    <w:rsid w:val="00644302"/>
    <w:rsid w:val="006507A3"/>
    <w:rsid w:val="00655D99"/>
    <w:rsid w:val="00660005"/>
    <w:rsid w:val="00683EB3"/>
    <w:rsid w:val="006C4409"/>
    <w:rsid w:val="006D1B23"/>
    <w:rsid w:val="006D2D9F"/>
    <w:rsid w:val="006E65CF"/>
    <w:rsid w:val="006F432F"/>
    <w:rsid w:val="0070472D"/>
    <w:rsid w:val="00726F39"/>
    <w:rsid w:val="00751A62"/>
    <w:rsid w:val="00761EC9"/>
    <w:rsid w:val="00771E06"/>
    <w:rsid w:val="00776E90"/>
    <w:rsid w:val="00784C42"/>
    <w:rsid w:val="007B1E9A"/>
    <w:rsid w:val="007D72FC"/>
    <w:rsid w:val="007D7843"/>
    <w:rsid w:val="007E5828"/>
    <w:rsid w:val="007F10A6"/>
    <w:rsid w:val="008173A1"/>
    <w:rsid w:val="00863519"/>
    <w:rsid w:val="00870097"/>
    <w:rsid w:val="008756F2"/>
    <w:rsid w:val="00877D65"/>
    <w:rsid w:val="0088050B"/>
    <w:rsid w:val="008A2AFA"/>
    <w:rsid w:val="008E3F5B"/>
    <w:rsid w:val="008F6E6F"/>
    <w:rsid w:val="00901C04"/>
    <w:rsid w:val="009222F4"/>
    <w:rsid w:val="00942665"/>
    <w:rsid w:val="00942BE2"/>
    <w:rsid w:val="009575EA"/>
    <w:rsid w:val="00960ECF"/>
    <w:rsid w:val="009717B9"/>
    <w:rsid w:val="00973FCB"/>
    <w:rsid w:val="00977424"/>
    <w:rsid w:val="00993852"/>
    <w:rsid w:val="00996BFD"/>
    <w:rsid w:val="009D2115"/>
    <w:rsid w:val="009D4A1B"/>
    <w:rsid w:val="009E0275"/>
    <w:rsid w:val="00A00769"/>
    <w:rsid w:val="00A01B30"/>
    <w:rsid w:val="00A0590C"/>
    <w:rsid w:val="00A36CB5"/>
    <w:rsid w:val="00A43D05"/>
    <w:rsid w:val="00A54F83"/>
    <w:rsid w:val="00A633D2"/>
    <w:rsid w:val="00A646A6"/>
    <w:rsid w:val="00A64862"/>
    <w:rsid w:val="00A66BD1"/>
    <w:rsid w:val="00A83CB3"/>
    <w:rsid w:val="00A84004"/>
    <w:rsid w:val="00B0063C"/>
    <w:rsid w:val="00B10B86"/>
    <w:rsid w:val="00B1639B"/>
    <w:rsid w:val="00B1648B"/>
    <w:rsid w:val="00B3634C"/>
    <w:rsid w:val="00B6489A"/>
    <w:rsid w:val="00B821F4"/>
    <w:rsid w:val="00B956BE"/>
    <w:rsid w:val="00B95963"/>
    <w:rsid w:val="00B974B5"/>
    <w:rsid w:val="00BC0638"/>
    <w:rsid w:val="00BC4B45"/>
    <w:rsid w:val="00BC7E11"/>
    <w:rsid w:val="00BD4A56"/>
    <w:rsid w:val="00BE4817"/>
    <w:rsid w:val="00BF2644"/>
    <w:rsid w:val="00BF4E04"/>
    <w:rsid w:val="00C01AE6"/>
    <w:rsid w:val="00C27BFA"/>
    <w:rsid w:val="00C71654"/>
    <w:rsid w:val="00C72A57"/>
    <w:rsid w:val="00C738F6"/>
    <w:rsid w:val="00CA37DA"/>
    <w:rsid w:val="00CB6DD0"/>
    <w:rsid w:val="00CD1C3D"/>
    <w:rsid w:val="00CE4F99"/>
    <w:rsid w:val="00CE7D00"/>
    <w:rsid w:val="00D05801"/>
    <w:rsid w:val="00D21038"/>
    <w:rsid w:val="00D329FF"/>
    <w:rsid w:val="00D36A70"/>
    <w:rsid w:val="00D37200"/>
    <w:rsid w:val="00D37676"/>
    <w:rsid w:val="00D37A2B"/>
    <w:rsid w:val="00D37D3C"/>
    <w:rsid w:val="00D53F12"/>
    <w:rsid w:val="00D54C2E"/>
    <w:rsid w:val="00D57F2A"/>
    <w:rsid w:val="00D65C8C"/>
    <w:rsid w:val="00D72BE1"/>
    <w:rsid w:val="00D8674C"/>
    <w:rsid w:val="00D87477"/>
    <w:rsid w:val="00D9072A"/>
    <w:rsid w:val="00D92B7B"/>
    <w:rsid w:val="00DA33BE"/>
    <w:rsid w:val="00DB1EB4"/>
    <w:rsid w:val="00DB78D1"/>
    <w:rsid w:val="00DD18D6"/>
    <w:rsid w:val="00DF18A0"/>
    <w:rsid w:val="00E00CA4"/>
    <w:rsid w:val="00E101DA"/>
    <w:rsid w:val="00E1703E"/>
    <w:rsid w:val="00E42AB6"/>
    <w:rsid w:val="00E44649"/>
    <w:rsid w:val="00E50D7A"/>
    <w:rsid w:val="00E5284C"/>
    <w:rsid w:val="00E66DBE"/>
    <w:rsid w:val="00E8263A"/>
    <w:rsid w:val="00E87092"/>
    <w:rsid w:val="00E967E6"/>
    <w:rsid w:val="00EC6112"/>
    <w:rsid w:val="00ED3CCF"/>
    <w:rsid w:val="00F033B2"/>
    <w:rsid w:val="00F12988"/>
    <w:rsid w:val="00F207B4"/>
    <w:rsid w:val="00F248DD"/>
    <w:rsid w:val="00F35D20"/>
    <w:rsid w:val="00F41AF8"/>
    <w:rsid w:val="00F50E36"/>
    <w:rsid w:val="00F673BF"/>
    <w:rsid w:val="00F762CF"/>
    <w:rsid w:val="00F76D9D"/>
    <w:rsid w:val="00F80507"/>
    <w:rsid w:val="00FA7BD0"/>
    <w:rsid w:val="00FC4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676"/>
  </w:style>
  <w:style w:type="paragraph" w:styleId="1">
    <w:name w:val="heading 1"/>
    <w:basedOn w:val="a"/>
    <w:next w:val="a"/>
    <w:link w:val="10"/>
    <w:uiPriority w:val="9"/>
    <w:qFormat/>
    <w:rsid w:val="00817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E101DA"/>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6126B2"/>
    <w:pPr>
      <w:keepNext/>
      <w:spacing w:before="240" w:after="60" w:line="240" w:lineRule="auto"/>
      <w:outlineLvl w:val="2"/>
    </w:pPr>
    <w:rPr>
      <w:rFonts w:ascii="Arial" w:eastAsia="Times New Roman" w:hAnsi="Arial" w:cs="Times New Roman"/>
      <w:b/>
      <w:bCs/>
      <w:sz w:val="26"/>
      <w:szCs w:val="26"/>
    </w:rPr>
  </w:style>
  <w:style w:type="paragraph" w:styleId="6">
    <w:name w:val="heading 6"/>
    <w:basedOn w:val="a"/>
    <w:link w:val="60"/>
    <w:uiPriority w:val="9"/>
    <w:qFormat/>
    <w:rsid w:val="00E101DA"/>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7BFA"/>
    <w:pPr>
      <w:spacing w:after="0" w:line="240" w:lineRule="auto"/>
      <w:ind w:right="-142" w:firstLine="709"/>
      <w:jc w:val="both"/>
    </w:pPr>
    <w:rPr>
      <w:rFonts w:ascii="Times New Roman" w:eastAsia="Arial Unicode MS" w:hAnsi="Times New Roman" w:cs="Times New Roman"/>
      <w:sz w:val="28"/>
      <w:szCs w:val="20"/>
      <w:lang w:eastAsia="ru-RU"/>
    </w:rPr>
  </w:style>
  <w:style w:type="character" w:customStyle="1" w:styleId="a4">
    <w:name w:val="Основной текст с отступом Знак"/>
    <w:basedOn w:val="a0"/>
    <w:link w:val="a3"/>
    <w:rsid w:val="00C27BFA"/>
    <w:rPr>
      <w:rFonts w:ascii="Times New Roman" w:eastAsia="Arial Unicode MS" w:hAnsi="Times New Roman" w:cs="Times New Roman"/>
      <w:sz w:val="28"/>
      <w:szCs w:val="20"/>
      <w:lang w:eastAsia="ru-RU"/>
    </w:rPr>
  </w:style>
  <w:style w:type="paragraph" w:styleId="a5">
    <w:name w:val="No Spacing"/>
    <w:link w:val="a6"/>
    <w:uiPriority w:val="1"/>
    <w:qFormat/>
    <w:rsid w:val="00C27BFA"/>
    <w:pPr>
      <w:spacing w:after="0" w:line="240" w:lineRule="auto"/>
    </w:pPr>
    <w:rPr>
      <w:rFonts w:ascii="Arial Unicode MS" w:eastAsia="Arial Unicode MS" w:hAnsi="Arial Unicode MS" w:cs="Arial Unicode MS"/>
      <w:color w:val="000000"/>
      <w:sz w:val="24"/>
      <w:szCs w:val="24"/>
      <w:lang w:eastAsia="ru-RU"/>
    </w:rPr>
  </w:style>
  <w:style w:type="character" w:customStyle="1" w:styleId="21">
    <w:name w:val="Заголовок 2 Знак"/>
    <w:basedOn w:val="a0"/>
    <w:link w:val="20"/>
    <w:uiPriority w:val="9"/>
    <w:semiHidden/>
    <w:rsid w:val="00E101DA"/>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rsid w:val="00E101DA"/>
    <w:rPr>
      <w:rFonts w:ascii="Times New Roman" w:eastAsia="Times New Roman" w:hAnsi="Times New Roman" w:cs="Times New Roman"/>
      <w:b/>
      <w:bCs/>
      <w:sz w:val="15"/>
      <w:szCs w:val="15"/>
      <w:lang w:eastAsia="ru-RU"/>
    </w:rPr>
  </w:style>
  <w:style w:type="character" w:styleId="a7">
    <w:name w:val="Hyperlink"/>
    <w:basedOn w:val="a0"/>
    <w:uiPriority w:val="99"/>
    <w:unhideWhenUsed/>
    <w:rsid w:val="00E101DA"/>
    <w:rPr>
      <w:color w:val="0000FF"/>
      <w:u w:val="single"/>
    </w:rPr>
  </w:style>
  <w:style w:type="character" w:styleId="a8">
    <w:name w:val="Emphasis"/>
    <w:uiPriority w:val="20"/>
    <w:qFormat/>
    <w:rsid w:val="00E101DA"/>
    <w:rPr>
      <w:i/>
      <w:iCs/>
    </w:rPr>
  </w:style>
  <w:style w:type="paragraph" w:styleId="31">
    <w:name w:val="Body Text Indent 3"/>
    <w:basedOn w:val="a"/>
    <w:link w:val="32"/>
    <w:uiPriority w:val="99"/>
    <w:rsid w:val="00E101D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E101DA"/>
    <w:rPr>
      <w:rFonts w:ascii="Times New Roman" w:eastAsia="Times New Roman" w:hAnsi="Times New Roman" w:cs="Times New Roman"/>
      <w:sz w:val="16"/>
      <w:szCs w:val="16"/>
      <w:lang w:eastAsia="ru-RU"/>
    </w:rPr>
  </w:style>
  <w:style w:type="character" w:customStyle="1" w:styleId="33">
    <w:name w:val="Основной текст (3)_"/>
    <w:link w:val="34"/>
    <w:rsid w:val="00E101DA"/>
    <w:rPr>
      <w:rFonts w:ascii="Batang" w:eastAsia="Batang" w:hAnsi="Batang"/>
      <w:sz w:val="14"/>
      <w:szCs w:val="14"/>
      <w:shd w:val="clear" w:color="auto" w:fill="FFFFFF"/>
    </w:rPr>
  </w:style>
  <w:style w:type="paragraph" w:customStyle="1" w:styleId="34">
    <w:name w:val="Основной текст (3)"/>
    <w:basedOn w:val="a"/>
    <w:link w:val="33"/>
    <w:rsid w:val="00E101DA"/>
    <w:pPr>
      <w:shd w:val="clear" w:color="auto" w:fill="FFFFFF"/>
      <w:spacing w:before="960" w:after="0" w:line="187" w:lineRule="exact"/>
    </w:pPr>
    <w:rPr>
      <w:rFonts w:ascii="Batang" w:eastAsia="Batang" w:hAnsi="Batang"/>
      <w:sz w:val="14"/>
      <w:szCs w:val="14"/>
      <w:shd w:val="clear" w:color="auto" w:fill="FFFFFF"/>
    </w:rPr>
  </w:style>
  <w:style w:type="character" w:styleId="a9">
    <w:name w:val="Strong"/>
    <w:basedOn w:val="a0"/>
    <w:qFormat/>
    <w:rsid w:val="00E101DA"/>
    <w:rPr>
      <w:b/>
      <w:b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b"/>
    <w:unhideWhenUsed/>
    <w:qFormat/>
    <w:rsid w:val="00E10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E101DA"/>
    <w:pPr>
      <w:spacing w:after="120"/>
    </w:pPr>
    <w:rPr>
      <w:rFonts w:ascii="Calibri" w:eastAsia="Times New Roman" w:hAnsi="Calibri" w:cs="Times New Roman"/>
      <w:lang w:eastAsia="ru-RU"/>
    </w:rPr>
  </w:style>
  <w:style w:type="character" w:customStyle="1" w:styleId="ad">
    <w:name w:val="Основной текст Знак"/>
    <w:basedOn w:val="a0"/>
    <w:link w:val="ac"/>
    <w:uiPriority w:val="99"/>
    <w:rsid w:val="00E101DA"/>
    <w:rPr>
      <w:rFonts w:ascii="Calibri" w:eastAsia="Times New Roman" w:hAnsi="Calibri" w:cs="Times New Roman"/>
      <w:lang w:eastAsia="ru-RU"/>
    </w:rPr>
  </w:style>
  <w:style w:type="character" w:customStyle="1" w:styleId="highlight">
    <w:name w:val="highlight"/>
    <w:basedOn w:val="a0"/>
    <w:rsid w:val="00E101DA"/>
  </w:style>
  <w:style w:type="paragraph" w:styleId="ae">
    <w:name w:val="List Paragraph"/>
    <w:basedOn w:val="a"/>
    <w:uiPriority w:val="34"/>
    <w:qFormat/>
    <w:rsid w:val="00E101D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01DA"/>
  </w:style>
  <w:style w:type="character" w:customStyle="1" w:styleId="FontStyle14">
    <w:name w:val="Font Style14"/>
    <w:rsid w:val="00E101DA"/>
    <w:rPr>
      <w:rFonts w:ascii="Times New Roman" w:hAnsi="Times New Roman"/>
      <w:sz w:val="26"/>
    </w:rPr>
  </w:style>
  <w:style w:type="paragraph" w:customStyle="1" w:styleId="Style4">
    <w:name w:val="Style4"/>
    <w:basedOn w:val="a"/>
    <w:uiPriority w:val="99"/>
    <w:rsid w:val="00E101DA"/>
    <w:pPr>
      <w:widowControl w:val="0"/>
      <w:autoSpaceDE w:val="0"/>
      <w:autoSpaceDN w:val="0"/>
      <w:adjustRightInd w:val="0"/>
      <w:spacing w:after="0" w:line="484" w:lineRule="exact"/>
      <w:jc w:val="both"/>
    </w:pPr>
    <w:rPr>
      <w:rFonts w:ascii="Corbel" w:eastAsia="Times New Roman" w:hAnsi="Corbel" w:cs="Times New Roman"/>
      <w:sz w:val="24"/>
      <w:szCs w:val="24"/>
      <w:lang w:eastAsia="ru-RU"/>
    </w:rPr>
  </w:style>
  <w:style w:type="paragraph" w:customStyle="1" w:styleId="af">
    <w:name w:val="Базовый"/>
    <w:rsid w:val="00E101DA"/>
    <w:pPr>
      <w:tabs>
        <w:tab w:val="left" w:pos="708"/>
      </w:tabs>
      <w:suppressAutoHyphens/>
      <w:spacing w:after="0" w:line="100" w:lineRule="atLeast"/>
    </w:pPr>
    <w:rPr>
      <w:rFonts w:ascii="Times New Roman" w:eastAsia="Times New Roman" w:hAnsi="Times New Roman" w:cs="Times New Roman"/>
      <w:color w:val="00000A"/>
      <w:sz w:val="24"/>
      <w:szCs w:val="24"/>
      <w:lang w:eastAsia="zh-CN"/>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a"/>
    <w:locked/>
    <w:rsid w:val="00E101DA"/>
    <w:rPr>
      <w:rFonts w:ascii="Times New Roman" w:eastAsia="Times New Roman" w:hAnsi="Times New Roman" w:cs="Times New Roman"/>
      <w:sz w:val="24"/>
      <w:szCs w:val="24"/>
      <w:lang w:eastAsia="ru-RU"/>
    </w:rPr>
  </w:style>
  <w:style w:type="character" w:customStyle="1" w:styleId="p">
    <w:name w:val="p"/>
    <w:basedOn w:val="a0"/>
    <w:rsid w:val="00E101DA"/>
  </w:style>
  <w:style w:type="character" w:customStyle="1" w:styleId="newslentlist-annotation">
    <w:name w:val="newslent__list-annotation"/>
    <w:basedOn w:val="a0"/>
    <w:rsid w:val="00E101DA"/>
  </w:style>
  <w:style w:type="paragraph" w:styleId="af0">
    <w:name w:val="header"/>
    <w:basedOn w:val="a"/>
    <w:link w:val="af1"/>
    <w:uiPriority w:val="99"/>
    <w:unhideWhenUsed/>
    <w:rsid w:val="00E101DA"/>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uiPriority w:val="99"/>
    <w:semiHidden/>
    <w:rsid w:val="00E101DA"/>
    <w:rPr>
      <w:rFonts w:ascii="Calibri" w:eastAsia="Times New Roman" w:hAnsi="Calibri" w:cs="Times New Roman"/>
      <w:lang w:eastAsia="ru-RU"/>
    </w:rPr>
  </w:style>
  <w:style w:type="paragraph" w:styleId="af2">
    <w:name w:val="footer"/>
    <w:basedOn w:val="a"/>
    <w:link w:val="af3"/>
    <w:uiPriority w:val="99"/>
    <w:unhideWhenUsed/>
    <w:rsid w:val="00E101DA"/>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E101DA"/>
    <w:rPr>
      <w:rFonts w:ascii="Calibri" w:eastAsia="Times New Roman" w:hAnsi="Calibri" w:cs="Times New Roman"/>
      <w:lang w:eastAsia="ru-RU"/>
    </w:rPr>
  </w:style>
  <w:style w:type="character" w:customStyle="1" w:styleId="winner-infolist-item-text">
    <w:name w:val="winner-info__list-item-text"/>
    <w:basedOn w:val="a0"/>
    <w:rsid w:val="00E101DA"/>
  </w:style>
  <w:style w:type="character" w:styleId="af4">
    <w:name w:val="annotation reference"/>
    <w:uiPriority w:val="99"/>
    <w:unhideWhenUsed/>
    <w:rsid w:val="00096A40"/>
    <w:rPr>
      <w:sz w:val="16"/>
      <w:szCs w:val="16"/>
    </w:rPr>
  </w:style>
  <w:style w:type="paragraph" w:customStyle="1" w:styleId="24">
    <w:name w:val="Основной текст 24"/>
    <w:basedOn w:val="a"/>
    <w:qFormat/>
    <w:rsid w:val="00096A40"/>
    <w:pPr>
      <w:widowControl w:val="0"/>
      <w:spacing w:after="60"/>
      <w:ind w:firstLine="720"/>
      <w:jc w:val="both"/>
    </w:pPr>
    <w:rPr>
      <w:rFonts w:ascii="Times New Roman" w:eastAsia="Times New Roman" w:hAnsi="Times New Roman" w:cs="Times New Roman"/>
      <w:sz w:val="28"/>
      <w:szCs w:val="20"/>
      <w:lang w:eastAsia="ru-RU"/>
    </w:rPr>
  </w:style>
  <w:style w:type="paragraph" w:customStyle="1" w:styleId="22">
    <w:name w:val="Основной текст2"/>
    <w:basedOn w:val="a"/>
    <w:rsid w:val="00A01B30"/>
    <w:pPr>
      <w:shd w:val="clear" w:color="auto" w:fill="FFFFFF"/>
      <w:spacing w:after="0" w:line="274" w:lineRule="exact"/>
      <w:jc w:val="both"/>
    </w:pPr>
    <w:rPr>
      <w:rFonts w:ascii="Times New Roman" w:eastAsia="Times New Roman" w:hAnsi="Times New Roman" w:cs="Times New Roman"/>
      <w:color w:val="000000"/>
      <w:sz w:val="23"/>
      <w:szCs w:val="23"/>
      <w:lang w:eastAsia="ru-RU"/>
    </w:rPr>
  </w:style>
  <w:style w:type="paragraph" w:customStyle="1" w:styleId="NoSpacing1">
    <w:name w:val="No Spacing1"/>
    <w:rsid w:val="00A01B30"/>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8173A1"/>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817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Plain Text"/>
    <w:aliases w:val="Знак1 Знак,Знак1 Знак1,Знак1 Знак11,Знак1 Знак2,Знак5,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Зна"/>
    <w:basedOn w:val="a"/>
    <w:link w:val="af6"/>
    <w:uiPriority w:val="99"/>
    <w:rsid w:val="008173A1"/>
    <w:pPr>
      <w:widowControl w:val="0"/>
      <w:spacing w:after="0" w:line="240" w:lineRule="auto"/>
    </w:pPr>
    <w:rPr>
      <w:rFonts w:ascii="Courier New" w:eastAsia="Times New Roman" w:hAnsi="Courier New" w:cs="Times New Roman"/>
      <w:sz w:val="20"/>
      <w:szCs w:val="20"/>
    </w:rPr>
  </w:style>
  <w:style w:type="character" w:customStyle="1" w:styleId="af6">
    <w:name w:val="Текст Знак"/>
    <w:aliases w:val="Знак1 Знак Знак1,Знак1 Знак1 Знак1,Знак1 Знак11 Знак1,Знак1 Знак2 Знак1,Знак5 Знак1,Текст Знак Знак Знак Знак1,Текст Знак Знак1 Знак Знак Знак Знак1,Текст Знак1 Знак Знак1 Знак Знак Знак Знак1,Текст Знак Знак Знак Знак Знак Знак Знак Знак1"/>
    <w:basedOn w:val="a0"/>
    <w:link w:val="af5"/>
    <w:uiPriority w:val="99"/>
    <w:rsid w:val="008173A1"/>
    <w:rPr>
      <w:rFonts w:ascii="Courier New" w:eastAsia="Times New Roman" w:hAnsi="Courier New" w:cs="Times New Roman"/>
      <w:sz w:val="20"/>
      <w:szCs w:val="20"/>
    </w:rPr>
  </w:style>
  <w:style w:type="paragraph" w:customStyle="1" w:styleId="Pro-Gramma">
    <w:name w:val="Pro-Gramma"/>
    <w:basedOn w:val="a"/>
    <w:link w:val="Pro-Gramma0"/>
    <w:qFormat/>
    <w:rsid w:val="008173A1"/>
    <w:pPr>
      <w:spacing w:before="120" w:after="0" w:line="288" w:lineRule="auto"/>
      <w:ind w:left="1134"/>
      <w:jc w:val="both"/>
    </w:pPr>
    <w:rPr>
      <w:rFonts w:ascii="Georgia" w:eastAsia="Times New Roman" w:hAnsi="Georgia" w:cs="Times New Roman"/>
      <w:sz w:val="20"/>
      <w:szCs w:val="24"/>
    </w:rPr>
  </w:style>
  <w:style w:type="character" w:customStyle="1" w:styleId="Pro-Gramma0">
    <w:name w:val="Pro-Gramma Знак"/>
    <w:link w:val="Pro-Gramma"/>
    <w:rsid w:val="008173A1"/>
    <w:rPr>
      <w:rFonts w:ascii="Georgia" w:eastAsia="Times New Roman" w:hAnsi="Georgia" w:cs="Times New Roman"/>
      <w:sz w:val="20"/>
      <w:szCs w:val="24"/>
    </w:rPr>
  </w:style>
  <w:style w:type="paragraph" w:styleId="af7">
    <w:name w:val="List"/>
    <w:basedOn w:val="a"/>
    <w:uiPriority w:val="99"/>
    <w:unhideWhenUsed/>
    <w:rsid w:val="008173A1"/>
    <w:pPr>
      <w:spacing w:before="40" w:after="40" w:line="240" w:lineRule="auto"/>
      <w:jc w:val="both"/>
    </w:pPr>
    <w:rPr>
      <w:rFonts w:ascii="Times New Roman" w:eastAsia="Times New Roman" w:hAnsi="Times New Roman" w:cs="Times New Roman"/>
      <w:szCs w:val="20"/>
      <w:lang w:eastAsia="ru-RU"/>
    </w:rPr>
  </w:style>
  <w:style w:type="character" w:customStyle="1" w:styleId="af8">
    <w:name w:val="Основной текст_"/>
    <w:link w:val="11"/>
    <w:locked/>
    <w:rsid w:val="003B33BD"/>
    <w:rPr>
      <w:rFonts w:ascii="Batang" w:eastAsia="Batang" w:hAnsi="Batang" w:cs="Batang"/>
      <w:sz w:val="16"/>
      <w:szCs w:val="16"/>
      <w:shd w:val="clear" w:color="auto" w:fill="FFFFFF"/>
    </w:rPr>
  </w:style>
  <w:style w:type="paragraph" w:customStyle="1" w:styleId="11">
    <w:name w:val="Основной текст1"/>
    <w:basedOn w:val="a"/>
    <w:link w:val="af8"/>
    <w:rsid w:val="003B33BD"/>
    <w:pPr>
      <w:shd w:val="clear" w:color="auto" w:fill="FFFFFF"/>
      <w:spacing w:after="0" w:line="235" w:lineRule="exact"/>
      <w:ind w:hanging="720"/>
    </w:pPr>
    <w:rPr>
      <w:rFonts w:ascii="Batang" w:eastAsia="Batang" w:hAnsi="Batang" w:cs="Batang"/>
      <w:sz w:val="16"/>
      <w:szCs w:val="16"/>
    </w:rPr>
  </w:style>
  <w:style w:type="character" w:customStyle="1" w:styleId="30">
    <w:name w:val="Заголовок 3 Знак"/>
    <w:basedOn w:val="a0"/>
    <w:link w:val="3"/>
    <w:rsid w:val="006126B2"/>
    <w:rPr>
      <w:rFonts w:ascii="Arial" w:eastAsia="Times New Roman" w:hAnsi="Arial" w:cs="Times New Roman"/>
      <w:b/>
      <w:bCs/>
      <w:sz w:val="26"/>
      <w:szCs w:val="26"/>
    </w:rPr>
  </w:style>
  <w:style w:type="character" w:customStyle="1" w:styleId="af9">
    <w:name w:val="Колонтитул_"/>
    <w:link w:val="afa"/>
    <w:uiPriority w:val="99"/>
    <w:locked/>
    <w:rsid w:val="006126B2"/>
    <w:rPr>
      <w:rFonts w:ascii="Times New Roman" w:hAnsi="Times New Roman" w:cs="Times New Roman"/>
      <w:sz w:val="20"/>
      <w:szCs w:val="20"/>
      <w:shd w:val="clear" w:color="auto" w:fill="FFFFFF"/>
    </w:rPr>
  </w:style>
  <w:style w:type="character" w:customStyle="1" w:styleId="Batang">
    <w:name w:val="Колонтитул + Batang"/>
    <w:aliases w:val="9 pt,Полужирный"/>
    <w:uiPriority w:val="99"/>
    <w:rsid w:val="006126B2"/>
    <w:rPr>
      <w:rFonts w:ascii="Batang" w:eastAsia="Batang" w:hAnsi="Batang" w:cs="Batang"/>
      <w:b/>
      <w:bCs/>
      <w:sz w:val="18"/>
      <w:szCs w:val="18"/>
    </w:rPr>
  </w:style>
  <w:style w:type="character" w:customStyle="1" w:styleId="afb">
    <w:name w:val="Основной текст + Полужирный"/>
    <w:aliases w:val="Интервал 0 pt"/>
    <w:uiPriority w:val="99"/>
    <w:rsid w:val="006126B2"/>
    <w:rPr>
      <w:rFonts w:ascii="Batang" w:eastAsia="Batang" w:hAnsi="Batang" w:cs="Batang"/>
      <w:b/>
      <w:bCs/>
      <w:spacing w:val="10"/>
      <w:sz w:val="16"/>
      <w:szCs w:val="16"/>
    </w:rPr>
  </w:style>
  <w:style w:type="character" w:customStyle="1" w:styleId="12">
    <w:name w:val="Заголовок №1_"/>
    <w:link w:val="13"/>
    <w:uiPriority w:val="99"/>
    <w:locked/>
    <w:rsid w:val="006126B2"/>
    <w:rPr>
      <w:rFonts w:ascii="Batang" w:eastAsia="Batang" w:hAnsi="Batang" w:cs="Batang"/>
      <w:spacing w:val="10"/>
      <w:sz w:val="20"/>
      <w:szCs w:val="20"/>
      <w:shd w:val="clear" w:color="auto" w:fill="FFFFFF"/>
    </w:rPr>
  </w:style>
  <w:style w:type="character" w:customStyle="1" w:styleId="23">
    <w:name w:val="Основной текст (2)_"/>
    <w:link w:val="25"/>
    <w:uiPriority w:val="99"/>
    <w:locked/>
    <w:rsid w:val="006126B2"/>
    <w:rPr>
      <w:rFonts w:ascii="Batang" w:eastAsia="Batang" w:hAnsi="Batang" w:cs="Batang"/>
      <w:spacing w:val="10"/>
      <w:sz w:val="16"/>
      <w:szCs w:val="16"/>
      <w:shd w:val="clear" w:color="auto" w:fill="FFFFFF"/>
    </w:rPr>
  </w:style>
  <w:style w:type="character" w:customStyle="1" w:styleId="10pt">
    <w:name w:val="Основной текст + 10 pt"/>
    <w:aliases w:val="Полужирный2,Интервал 0 pt5"/>
    <w:uiPriority w:val="99"/>
    <w:rsid w:val="006126B2"/>
    <w:rPr>
      <w:rFonts w:ascii="Batang" w:eastAsia="Batang" w:hAnsi="Batang" w:cs="Batang"/>
      <w:b/>
      <w:bCs/>
      <w:spacing w:val="10"/>
      <w:sz w:val="20"/>
      <w:szCs w:val="20"/>
    </w:rPr>
  </w:style>
  <w:style w:type="character" w:customStyle="1" w:styleId="35">
    <w:name w:val="Основной текст + Полужирный3"/>
    <w:aliases w:val="Интервал 0 pt4"/>
    <w:uiPriority w:val="99"/>
    <w:rsid w:val="006126B2"/>
    <w:rPr>
      <w:rFonts w:ascii="Batang" w:eastAsia="Batang" w:hAnsi="Batang" w:cs="Batang"/>
      <w:b/>
      <w:bCs/>
      <w:spacing w:val="10"/>
      <w:sz w:val="16"/>
      <w:szCs w:val="16"/>
    </w:rPr>
  </w:style>
  <w:style w:type="character" w:customStyle="1" w:styleId="0pt">
    <w:name w:val="Основной текст + Интервал 0 pt"/>
    <w:uiPriority w:val="99"/>
    <w:rsid w:val="006126B2"/>
    <w:rPr>
      <w:rFonts w:ascii="Batang" w:eastAsia="Batang" w:hAnsi="Batang" w:cs="Batang"/>
      <w:spacing w:val="-10"/>
      <w:sz w:val="16"/>
      <w:szCs w:val="16"/>
    </w:rPr>
  </w:style>
  <w:style w:type="character" w:customStyle="1" w:styleId="5">
    <w:name w:val="Основной текст (5)_"/>
    <w:link w:val="50"/>
    <w:uiPriority w:val="99"/>
    <w:locked/>
    <w:rsid w:val="006126B2"/>
    <w:rPr>
      <w:rFonts w:ascii="Batang" w:eastAsia="Batang" w:hAnsi="Batang" w:cs="Batang"/>
      <w:spacing w:val="-10"/>
      <w:sz w:val="33"/>
      <w:szCs w:val="33"/>
      <w:shd w:val="clear" w:color="auto" w:fill="FFFFFF"/>
    </w:rPr>
  </w:style>
  <w:style w:type="character" w:customStyle="1" w:styleId="61">
    <w:name w:val="Основной текст (6)_"/>
    <w:link w:val="62"/>
    <w:uiPriority w:val="99"/>
    <w:locked/>
    <w:rsid w:val="006126B2"/>
    <w:rPr>
      <w:rFonts w:ascii="Batang" w:eastAsia="Batang" w:hAnsi="Batang" w:cs="Batang"/>
      <w:sz w:val="54"/>
      <w:szCs w:val="54"/>
      <w:shd w:val="clear" w:color="auto" w:fill="FFFFFF"/>
      <w:lang w:val="en-US"/>
    </w:rPr>
  </w:style>
  <w:style w:type="character" w:customStyle="1" w:styleId="616">
    <w:name w:val="Основной текст (6) + 16"/>
    <w:aliases w:val="5 pt,Не курсив,Интервал 0 pt3"/>
    <w:uiPriority w:val="99"/>
    <w:rsid w:val="006126B2"/>
    <w:rPr>
      <w:rFonts w:ascii="Batang" w:eastAsia="Batang" w:hAnsi="Batang" w:cs="Batang"/>
      <w:i/>
      <w:iCs/>
      <w:spacing w:val="-10"/>
      <w:sz w:val="33"/>
      <w:szCs w:val="33"/>
      <w:lang w:val="en-US"/>
    </w:rPr>
  </w:style>
  <w:style w:type="character" w:customStyle="1" w:styleId="7">
    <w:name w:val="Основной текст (7)_"/>
    <w:link w:val="70"/>
    <w:uiPriority w:val="99"/>
    <w:locked/>
    <w:rsid w:val="006126B2"/>
    <w:rPr>
      <w:rFonts w:ascii="Batang" w:eastAsia="Batang" w:hAnsi="Batang" w:cs="Batang"/>
      <w:sz w:val="35"/>
      <w:szCs w:val="35"/>
      <w:shd w:val="clear" w:color="auto" w:fill="FFFFFF"/>
    </w:rPr>
  </w:style>
  <w:style w:type="character" w:customStyle="1" w:styleId="4">
    <w:name w:val="Основной текст (4)_"/>
    <w:link w:val="40"/>
    <w:uiPriority w:val="99"/>
    <w:locked/>
    <w:rsid w:val="006126B2"/>
    <w:rPr>
      <w:rFonts w:ascii="Batang" w:eastAsia="Batang" w:hAnsi="Batang" w:cs="Batang"/>
      <w:spacing w:val="10"/>
      <w:sz w:val="20"/>
      <w:szCs w:val="20"/>
      <w:shd w:val="clear" w:color="auto" w:fill="FFFFFF"/>
    </w:rPr>
  </w:style>
  <w:style w:type="character" w:customStyle="1" w:styleId="26">
    <w:name w:val="Основной текст + Полужирный2"/>
    <w:aliases w:val="Интервал 0 pt2"/>
    <w:uiPriority w:val="99"/>
    <w:rsid w:val="006126B2"/>
    <w:rPr>
      <w:rFonts w:ascii="Batang" w:eastAsia="Batang" w:hAnsi="Batang" w:cs="Batang"/>
      <w:b/>
      <w:bCs/>
      <w:spacing w:val="10"/>
      <w:sz w:val="16"/>
      <w:szCs w:val="16"/>
    </w:rPr>
  </w:style>
  <w:style w:type="character" w:customStyle="1" w:styleId="10pt1">
    <w:name w:val="Основной текст + 10 pt1"/>
    <w:aliases w:val="Полужирный1,Интервал 0 pt1"/>
    <w:uiPriority w:val="99"/>
    <w:rsid w:val="006126B2"/>
    <w:rPr>
      <w:rFonts w:ascii="Batang" w:eastAsia="Batang" w:hAnsi="Batang" w:cs="Batang"/>
      <w:b/>
      <w:bCs/>
      <w:spacing w:val="10"/>
      <w:sz w:val="20"/>
      <w:szCs w:val="20"/>
    </w:rPr>
  </w:style>
  <w:style w:type="character" w:customStyle="1" w:styleId="14">
    <w:name w:val="Основной текст + Полужирный1"/>
    <w:uiPriority w:val="99"/>
    <w:rsid w:val="006126B2"/>
    <w:rPr>
      <w:rFonts w:ascii="Batang" w:eastAsia="Batang" w:hAnsi="Batang" w:cs="Batang"/>
      <w:b/>
      <w:bCs/>
      <w:spacing w:val="0"/>
      <w:sz w:val="16"/>
      <w:szCs w:val="16"/>
    </w:rPr>
  </w:style>
  <w:style w:type="paragraph" w:customStyle="1" w:styleId="afa">
    <w:name w:val="Колонтитул"/>
    <w:basedOn w:val="a"/>
    <w:link w:val="af9"/>
    <w:uiPriority w:val="99"/>
    <w:rsid w:val="006126B2"/>
    <w:pPr>
      <w:shd w:val="clear" w:color="auto" w:fill="FFFFFF"/>
      <w:spacing w:after="0" w:line="240" w:lineRule="auto"/>
    </w:pPr>
    <w:rPr>
      <w:rFonts w:ascii="Times New Roman" w:hAnsi="Times New Roman" w:cs="Times New Roman"/>
      <w:sz w:val="20"/>
      <w:szCs w:val="20"/>
    </w:rPr>
  </w:style>
  <w:style w:type="paragraph" w:customStyle="1" w:styleId="13">
    <w:name w:val="Заголовок №1"/>
    <w:basedOn w:val="a"/>
    <w:link w:val="12"/>
    <w:uiPriority w:val="99"/>
    <w:rsid w:val="006126B2"/>
    <w:pPr>
      <w:shd w:val="clear" w:color="auto" w:fill="FFFFFF"/>
      <w:spacing w:before="420" w:after="0" w:line="230" w:lineRule="exact"/>
      <w:outlineLvl w:val="0"/>
    </w:pPr>
    <w:rPr>
      <w:rFonts w:ascii="Batang" w:eastAsia="Batang" w:hAnsi="Batang" w:cs="Batang"/>
      <w:spacing w:val="10"/>
      <w:sz w:val="20"/>
      <w:szCs w:val="20"/>
    </w:rPr>
  </w:style>
  <w:style w:type="paragraph" w:customStyle="1" w:styleId="25">
    <w:name w:val="Основной текст (2)"/>
    <w:basedOn w:val="a"/>
    <w:link w:val="23"/>
    <w:uiPriority w:val="99"/>
    <w:rsid w:val="006126B2"/>
    <w:pPr>
      <w:shd w:val="clear" w:color="auto" w:fill="FFFFFF"/>
      <w:spacing w:before="180" w:after="0" w:line="230" w:lineRule="exact"/>
    </w:pPr>
    <w:rPr>
      <w:rFonts w:ascii="Batang" w:eastAsia="Batang" w:hAnsi="Batang" w:cs="Batang"/>
      <w:spacing w:val="10"/>
      <w:sz w:val="16"/>
      <w:szCs w:val="16"/>
    </w:rPr>
  </w:style>
  <w:style w:type="paragraph" w:customStyle="1" w:styleId="50">
    <w:name w:val="Основной текст (5)"/>
    <w:basedOn w:val="a"/>
    <w:link w:val="5"/>
    <w:uiPriority w:val="99"/>
    <w:rsid w:val="006126B2"/>
    <w:pPr>
      <w:shd w:val="clear" w:color="auto" w:fill="FFFFFF"/>
      <w:spacing w:before="60" w:after="0" w:line="240" w:lineRule="atLeast"/>
    </w:pPr>
    <w:rPr>
      <w:rFonts w:ascii="Batang" w:eastAsia="Batang" w:hAnsi="Batang" w:cs="Batang"/>
      <w:spacing w:val="-10"/>
      <w:sz w:val="33"/>
      <w:szCs w:val="33"/>
    </w:rPr>
  </w:style>
  <w:style w:type="paragraph" w:customStyle="1" w:styleId="62">
    <w:name w:val="Основной текст (6)"/>
    <w:basedOn w:val="a"/>
    <w:link w:val="61"/>
    <w:uiPriority w:val="99"/>
    <w:rsid w:val="006126B2"/>
    <w:pPr>
      <w:shd w:val="clear" w:color="auto" w:fill="FFFFFF"/>
      <w:spacing w:after="0" w:line="240" w:lineRule="atLeast"/>
    </w:pPr>
    <w:rPr>
      <w:rFonts w:ascii="Batang" w:eastAsia="Batang" w:hAnsi="Batang" w:cs="Batang"/>
      <w:sz w:val="54"/>
      <w:szCs w:val="54"/>
      <w:lang w:val="en-US"/>
    </w:rPr>
  </w:style>
  <w:style w:type="paragraph" w:customStyle="1" w:styleId="70">
    <w:name w:val="Основной текст (7)"/>
    <w:basedOn w:val="a"/>
    <w:link w:val="7"/>
    <w:uiPriority w:val="99"/>
    <w:rsid w:val="006126B2"/>
    <w:pPr>
      <w:shd w:val="clear" w:color="auto" w:fill="FFFFFF"/>
      <w:spacing w:after="0" w:line="240" w:lineRule="atLeast"/>
    </w:pPr>
    <w:rPr>
      <w:rFonts w:ascii="Batang" w:eastAsia="Batang" w:hAnsi="Batang" w:cs="Batang"/>
      <w:sz w:val="35"/>
      <w:szCs w:val="35"/>
    </w:rPr>
  </w:style>
  <w:style w:type="paragraph" w:customStyle="1" w:styleId="40">
    <w:name w:val="Основной текст (4)"/>
    <w:basedOn w:val="a"/>
    <w:link w:val="4"/>
    <w:uiPriority w:val="99"/>
    <w:rsid w:val="006126B2"/>
    <w:pPr>
      <w:shd w:val="clear" w:color="auto" w:fill="FFFFFF"/>
      <w:spacing w:after="0" w:line="259" w:lineRule="exact"/>
      <w:jc w:val="center"/>
    </w:pPr>
    <w:rPr>
      <w:rFonts w:ascii="Batang" w:eastAsia="Batang" w:hAnsi="Batang" w:cs="Batang"/>
      <w:spacing w:val="10"/>
      <w:sz w:val="20"/>
      <w:szCs w:val="20"/>
    </w:rPr>
  </w:style>
  <w:style w:type="paragraph" w:styleId="27">
    <w:name w:val="List 2"/>
    <w:basedOn w:val="a"/>
    <w:uiPriority w:val="99"/>
    <w:rsid w:val="006126B2"/>
    <w:pPr>
      <w:widowControl w:val="0"/>
      <w:autoSpaceDE w:val="0"/>
      <w:autoSpaceDN w:val="0"/>
      <w:adjustRightInd w:val="0"/>
      <w:spacing w:after="0" w:line="240" w:lineRule="auto"/>
      <w:ind w:left="566" w:hanging="283"/>
    </w:pPr>
    <w:rPr>
      <w:rFonts w:ascii="Arial" w:eastAsia="Arial Unicode MS" w:hAnsi="Arial" w:cs="Arial"/>
      <w:sz w:val="20"/>
      <w:szCs w:val="20"/>
      <w:lang w:eastAsia="ru-RU"/>
    </w:rPr>
  </w:style>
  <w:style w:type="paragraph" w:customStyle="1" w:styleId="15">
    <w:name w:val="Знак Знак1"/>
    <w:basedOn w:val="a"/>
    <w:uiPriority w:val="99"/>
    <w:rsid w:val="006126B2"/>
    <w:pPr>
      <w:spacing w:after="160" w:line="240" w:lineRule="exact"/>
    </w:pPr>
    <w:rPr>
      <w:rFonts w:ascii="Verdana" w:eastAsia="Arial Unicode MS" w:hAnsi="Verdana" w:cs="Times New Roman"/>
      <w:sz w:val="20"/>
      <w:szCs w:val="20"/>
      <w:lang w:val="en-US"/>
    </w:rPr>
  </w:style>
  <w:style w:type="paragraph" w:styleId="28">
    <w:name w:val="Body Text Indent 2"/>
    <w:basedOn w:val="a"/>
    <w:link w:val="29"/>
    <w:uiPriority w:val="99"/>
    <w:semiHidden/>
    <w:rsid w:val="006126B2"/>
    <w:pPr>
      <w:spacing w:after="120" w:line="480" w:lineRule="auto"/>
      <w:ind w:left="283"/>
    </w:pPr>
    <w:rPr>
      <w:rFonts w:ascii="Arial Unicode MS" w:eastAsia="Arial Unicode MS" w:hAnsi="Arial Unicode MS" w:cs="Times New Roman"/>
      <w:color w:val="000000"/>
      <w:sz w:val="20"/>
      <w:szCs w:val="20"/>
    </w:rPr>
  </w:style>
  <w:style w:type="character" w:customStyle="1" w:styleId="29">
    <w:name w:val="Основной текст с отступом 2 Знак"/>
    <w:basedOn w:val="a0"/>
    <w:link w:val="28"/>
    <w:uiPriority w:val="99"/>
    <w:semiHidden/>
    <w:rsid w:val="006126B2"/>
    <w:rPr>
      <w:rFonts w:ascii="Arial Unicode MS" w:eastAsia="Arial Unicode MS" w:hAnsi="Arial Unicode MS" w:cs="Times New Roman"/>
      <w:color w:val="000000"/>
      <w:sz w:val="20"/>
      <w:szCs w:val="20"/>
    </w:rPr>
  </w:style>
  <w:style w:type="paragraph" w:customStyle="1" w:styleId="BodyText21">
    <w:name w:val="Body Text 21"/>
    <w:basedOn w:val="a"/>
    <w:uiPriority w:val="99"/>
    <w:rsid w:val="006126B2"/>
    <w:pPr>
      <w:spacing w:after="60" w:line="240" w:lineRule="auto"/>
      <w:ind w:firstLine="720"/>
      <w:jc w:val="both"/>
    </w:pPr>
    <w:rPr>
      <w:rFonts w:ascii="Times New Roman" w:eastAsia="Arial Unicode MS" w:hAnsi="Times New Roman" w:cs="Times New Roman"/>
      <w:sz w:val="28"/>
      <w:szCs w:val="20"/>
      <w:lang w:eastAsia="ru-RU"/>
    </w:rPr>
  </w:style>
  <w:style w:type="paragraph" w:customStyle="1" w:styleId="16">
    <w:name w:val="Без интервала1"/>
    <w:rsid w:val="006126B2"/>
    <w:pPr>
      <w:spacing w:after="0" w:line="240" w:lineRule="auto"/>
    </w:pPr>
    <w:rPr>
      <w:rFonts w:ascii="Calibri" w:eastAsia="Times New Roman" w:hAnsi="Calibri" w:cs="Times New Roman"/>
    </w:rPr>
  </w:style>
  <w:style w:type="character" w:customStyle="1" w:styleId="normal-c10">
    <w:name w:val="normal-c10"/>
    <w:rsid w:val="006126B2"/>
    <w:rPr>
      <w:rFonts w:cs="Times New Roman"/>
    </w:rPr>
  </w:style>
  <w:style w:type="character" w:styleId="afc">
    <w:name w:val="page number"/>
    <w:basedOn w:val="a0"/>
    <w:rsid w:val="006126B2"/>
  </w:style>
  <w:style w:type="paragraph" w:styleId="afd">
    <w:name w:val="Balloon Text"/>
    <w:basedOn w:val="a"/>
    <w:link w:val="afe"/>
    <w:rsid w:val="006126B2"/>
    <w:pPr>
      <w:spacing w:after="0" w:line="240" w:lineRule="auto"/>
    </w:pPr>
    <w:rPr>
      <w:rFonts w:ascii="Tahoma" w:eastAsia="Times New Roman" w:hAnsi="Tahoma" w:cs="Times New Roman"/>
      <w:sz w:val="16"/>
      <w:szCs w:val="16"/>
    </w:rPr>
  </w:style>
  <w:style w:type="character" w:customStyle="1" w:styleId="afe">
    <w:name w:val="Текст выноски Знак"/>
    <w:basedOn w:val="a0"/>
    <w:link w:val="afd"/>
    <w:rsid w:val="006126B2"/>
    <w:rPr>
      <w:rFonts w:ascii="Tahoma" w:eastAsia="Times New Roman" w:hAnsi="Tahoma" w:cs="Times New Roman"/>
      <w:sz w:val="16"/>
      <w:szCs w:val="16"/>
    </w:rPr>
  </w:style>
  <w:style w:type="paragraph" w:customStyle="1" w:styleId="210">
    <w:name w:val="Основной текст 21"/>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140">
    <w:name w:val="Обычный +14 Знак"/>
    <w:link w:val="141"/>
    <w:rsid w:val="006126B2"/>
    <w:rPr>
      <w:sz w:val="28"/>
      <w:szCs w:val="24"/>
    </w:rPr>
  </w:style>
  <w:style w:type="paragraph" w:customStyle="1" w:styleId="141">
    <w:name w:val="Обычный +14"/>
    <w:basedOn w:val="a"/>
    <w:link w:val="140"/>
    <w:rsid w:val="006126B2"/>
    <w:pPr>
      <w:spacing w:after="0" w:line="240" w:lineRule="auto"/>
      <w:ind w:firstLine="709"/>
      <w:jc w:val="both"/>
    </w:pPr>
    <w:rPr>
      <w:sz w:val="28"/>
      <w:szCs w:val="24"/>
    </w:rPr>
  </w:style>
  <w:style w:type="paragraph" w:customStyle="1" w:styleId="230">
    <w:name w:val="Основной текст 23"/>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paragraph" w:customStyle="1" w:styleId="220">
    <w:name w:val="Основной текст 22"/>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paragraph" w:styleId="2a">
    <w:name w:val="Body Text 2"/>
    <w:basedOn w:val="a"/>
    <w:link w:val="2b"/>
    <w:rsid w:val="006126B2"/>
    <w:pPr>
      <w:spacing w:after="120" w:line="480" w:lineRule="auto"/>
    </w:pPr>
    <w:rPr>
      <w:rFonts w:ascii="Times New Roman" w:eastAsia="Times New Roman" w:hAnsi="Times New Roman" w:cs="Times New Roman"/>
      <w:sz w:val="24"/>
      <w:szCs w:val="24"/>
    </w:rPr>
  </w:style>
  <w:style w:type="character" w:customStyle="1" w:styleId="2b">
    <w:name w:val="Основной текст 2 Знак"/>
    <w:basedOn w:val="a0"/>
    <w:link w:val="2a"/>
    <w:rsid w:val="006126B2"/>
    <w:rPr>
      <w:rFonts w:ascii="Times New Roman" w:eastAsia="Times New Roman" w:hAnsi="Times New Roman" w:cs="Times New Roman"/>
      <w:sz w:val="24"/>
      <w:szCs w:val="24"/>
    </w:rPr>
  </w:style>
  <w:style w:type="paragraph" w:customStyle="1" w:styleId="250">
    <w:name w:val="Основной текст 25"/>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paragraph" w:customStyle="1" w:styleId="260">
    <w:name w:val="Основной текст 26"/>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17">
    <w:name w:val="Текст Знак1"/>
    <w:aliases w:val="Знак1 Знак Знак,Знак1 Знак1 Знак,Знак1 Знак11 Знак,Знак1 Знак2 Знак,Знак5 Знак,Текст Знак Знак Знак Знак,Текст Знак Знак1 Знак Знак Знак Знак,Текст Знак1 Знак Знак1 Знак Знак Знак Знак,Текст Знак Знак Знак Знак Знак Знак Знак Знак,Зна Знак"/>
    <w:uiPriority w:val="99"/>
    <w:rsid w:val="006126B2"/>
    <w:rPr>
      <w:rFonts w:ascii="Courier New" w:eastAsia="Times New Roman" w:hAnsi="Courier New" w:cs="Courier New"/>
    </w:rPr>
  </w:style>
  <w:style w:type="character" w:customStyle="1" w:styleId="a6">
    <w:name w:val="Без интервала Знак"/>
    <w:link w:val="a5"/>
    <w:uiPriority w:val="1"/>
    <w:locked/>
    <w:rsid w:val="006126B2"/>
    <w:rPr>
      <w:rFonts w:ascii="Arial Unicode MS" w:eastAsia="Arial Unicode MS" w:hAnsi="Arial Unicode MS" w:cs="Arial Unicode MS"/>
      <w:color w:val="000000"/>
      <w:sz w:val="24"/>
      <w:szCs w:val="24"/>
      <w:lang w:eastAsia="ru-RU"/>
    </w:rPr>
  </w:style>
  <w:style w:type="paragraph" w:customStyle="1" w:styleId="2">
    <w:name w:val="Стиль2"/>
    <w:basedOn w:val="ae"/>
    <w:link w:val="2c"/>
    <w:qFormat/>
    <w:rsid w:val="006126B2"/>
    <w:pPr>
      <w:numPr>
        <w:numId w:val="17"/>
      </w:numPr>
      <w:ind w:left="0" w:firstLine="709"/>
      <w:jc w:val="both"/>
    </w:pPr>
    <w:rPr>
      <w:sz w:val="28"/>
      <w:szCs w:val="28"/>
    </w:rPr>
  </w:style>
  <w:style w:type="character" w:customStyle="1" w:styleId="2c">
    <w:name w:val="Стиль2 Знак"/>
    <w:link w:val="2"/>
    <w:rsid w:val="006126B2"/>
    <w:rPr>
      <w:rFonts w:ascii="Times New Roman" w:eastAsia="Times New Roman" w:hAnsi="Times New Roman" w:cs="Times New Roman"/>
      <w:sz w:val="28"/>
      <w:szCs w:val="28"/>
    </w:rPr>
  </w:style>
  <w:style w:type="paragraph" w:customStyle="1" w:styleId="270">
    <w:name w:val="Основной текст 27"/>
    <w:basedOn w:val="a"/>
    <w:rsid w:val="006126B2"/>
    <w:pPr>
      <w:spacing w:after="60" w:line="240" w:lineRule="auto"/>
      <w:ind w:firstLine="720"/>
      <w:jc w:val="both"/>
    </w:pPr>
    <w:rPr>
      <w:rFonts w:ascii="Times New Roman" w:eastAsia="Times New Roman" w:hAnsi="Times New Roman" w:cs="Times New Roman"/>
      <w:sz w:val="28"/>
      <w:szCs w:val="20"/>
      <w:lang w:eastAsia="ru-RU"/>
    </w:rPr>
  </w:style>
  <w:style w:type="character" w:customStyle="1" w:styleId="company-infotext">
    <w:name w:val="company-info__text"/>
    <w:basedOn w:val="a0"/>
    <w:rsid w:val="002C40F9"/>
  </w:style>
  <w:style w:type="character" w:customStyle="1" w:styleId="bolder">
    <w:name w:val="bolder"/>
    <w:basedOn w:val="a0"/>
    <w:rsid w:val="002C40F9"/>
  </w:style>
  <w:style w:type="paragraph" w:customStyle="1" w:styleId="18">
    <w:name w:val="Абзац списка1"/>
    <w:basedOn w:val="a"/>
    <w:link w:val="aff"/>
    <w:uiPriority w:val="34"/>
    <w:qFormat/>
    <w:rsid w:val="001137F6"/>
    <w:pPr>
      <w:ind w:left="720"/>
      <w:contextualSpacing/>
    </w:pPr>
    <w:rPr>
      <w:rFonts w:ascii="Times New Roman" w:eastAsia="Times New Roman" w:hAnsi="Times New Roman" w:cs="Times New Roman"/>
      <w:sz w:val="24"/>
      <w:szCs w:val="24"/>
      <w:lang w:eastAsia="ru-RU"/>
    </w:rPr>
  </w:style>
  <w:style w:type="character" w:customStyle="1" w:styleId="aff">
    <w:name w:val="Абзац списка Знак"/>
    <w:link w:val="18"/>
    <w:uiPriority w:val="34"/>
    <w:locked/>
    <w:rsid w:val="001137F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09C09-51E0-4F03-B183-477A8DF7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31</Pages>
  <Words>10228</Words>
  <Characters>58303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userotdeconom01</dc:creator>
  <cp:keywords/>
  <dc:description/>
  <cp:lastModifiedBy>userotdeconom01</cp:lastModifiedBy>
  <cp:revision>111</cp:revision>
  <dcterms:created xsi:type="dcterms:W3CDTF">2020-09-14T07:03:00Z</dcterms:created>
  <dcterms:modified xsi:type="dcterms:W3CDTF">2020-09-22T11:17:00Z</dcterms:modified>
</cp:coreProperties>
</file>