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41" w:rsidRDefault="00244241" w:rsidP="00E65E26">
      <w:pPr>
        <w:pStyle w:val="21"/>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E65E26" w:rsidRPr="00C35375" w:rsidRDefault="00E65E26" w:rsidP="00E65E26">
      <w:pPr>
        <w:pStyle w:val="21"/>
        <w:spacing w:after="0" w:line="240" w:lineRule="auto"/>
        <w:jc w:val="center"/>
        <w:rPr>
          <w:rFonts w:ascii="Times New Roman" w:eastAsia="Calibri" w:hAnsi="Times New Roman" w:cs="Times New Roman"/>
          <w:b/>
          <w:sz w:val="28"/>
          <w:szCs w:val="28"/>
        </w:rPr>
      </w:pPr>
      <w:r w:rsidRPr="00C35375">
        <w:rPr>
          <w:rFonts w:ascii="Times New Roman" w:eastAsia="Calibri" w:hAnsi="Times New Roman" w:cs="Times New Roman"/>
          <w:b/>
          <w:sz w:val="28"/>
          <w:szCs w:val="28"/>
        </w:rPr>
        <w:t>А</w:t>
      </w:r>
      <w:r>
        <w:rPr>
          <w:rFonts w:ascii="Times New Roman" w:eastAsia="Calibri" w:hAnsi="Times New Roman" w:cs="Times New Roman"/>
          <w:b/>
          <w:sz w:val="28"/>
          <w:szCs w:val="28"/>
        </w:rPr>
        <w:t>ДМИНИСТРАЦИЯ</w:t>
      </w:r>
    </w:p>
    <w:p w:rsidR="00E65E26" w:rsidRPr="00C35375" w:rsidRDefault="00E65E26" w:rsidP="00E65E26">
      <w:pPr>
        <w:jc w:val="center"/>
        <w:rPr>
          <w:rFonts w:eastAsia="Calibri"/>
          <w:b/>
          <w:sz w:val="28"/>
          <w:szCs w:val="28"/>
        </w:rPr>
      </w:pPr>
      <w:r>
        <w:rPr>
          <w:rFonts w:eastAsia="Calibri"/>
          <w:b/>
          <w:sz w:val="28"/>
          <w:szCs w:val="28"/>
        </w:rPr>
        <w:t>МУНИЦИПАЛЬНОГО ОБРАЗОВАНИЯ ВОЛОСОВСКИЙ МУНИЦИПАЛЬНЫЙ РАЙОН ЛЕНИНГРАДСКОЙ ОБЛАСТИ</w:t>
      </w:r>
    </w:p>
    <w:p w:rsidR="00E65E26" w:rsidRPr="00C35375" w:rsidRDefault="00125A16" w:rsidP="00125A16">
      <w:pPr>
        <w:ind w:firstLine="709"/>
        <w:jc w:val="right"/>
        <w:rPr>
          <w:rFonts w:eastAsia="Calibri"/>
          <w:b/>
          <w:sz w:val="28"/>
          <w:szCs w:val="28"/>
        </w:rPr>
      </w:pPr>
      <w:r>
        <w:rPr>
          <w:rFonts w:eastAsia="Calibri"/>
          <w:b/>
          <w:sz w:val="28"/>
          <w:szCs w:val="28"/>
        </w:rPr>
        <w:t>ПРОЕКТ</w:t>
      </w:r>
    </w:p>
    <w:p w:rsidR="00E65E26" w:rsidRDefault="00E65E26" w:rsidP="00E65E26">
      <w:pPr>
        <w:jc w:val="center"/>
        <w:rPr>
          <w:rFonts w:eastAsia="Calibri"/>
          <w:b/>
          <w:sz w:val="28"/>
          <w:szCs w:val="28"/>
        </w:rPr>
      </w:pPr>
      <w:r w:rsidRPr="00C35375">
        <w:rPr>
          <w:rFonts w:eastAsia="Calibri"/>
          <w:b/>
          <w:sz w:val="28"/>
          <w:szCs w:val="28"/>
        </w:rPr>
        <w:t>ПОСТАНОВЛЕНИЕ</w:t>
      </w:r>
    </w:p>
    <w:p w:rsidR="00E65E26" w:rsidRPr="00C35375" w:rsidRDefault="00E65E26" w:rsidP="00E65E26">
      <w:pPr>
        <w:jc w:val="center"/>
        <w:rPr>
          <w:rFonts w:eastAsia="Calibri"/>
          <w:b/>
          <w:sz w:val="28"/>
          <w:szCs w:val="28"/>
        </w:rPr>
      </w:pPr>
    </w:p>
    <w:p w:rsidR="00E65E26" w:rsidRDefault="00043FD1" w:rsidP="00E65E26">
      <w:pPr>
        <w:spacing w:after="200" w:line="276" w:lineRule="auto"/>
        <w:jc w:val="center"/>
      </w:pPr>
      <w:r>
        <w:t>о</w:t>
      </w:r>
      <w:r w:rsidR="00E65E26" w:rsidRPr="00EF53C9">
        <w:t>т</w:t>
      </w:r>
      <w:r w:rsidR="004B6211">
        <w:t xml:space="preserve">            </w:t>
      </w:r>
      <w:r w:rsidR="00244241">
        <w:t xml:space="preserve">  </w:t>
      </w:r>
      <w:r w:rsidR="00D8103B">
        <w:t xml:space="preserve">   2023г.</w:t>
      </w:r>
      <w:r w:rsidR="00244241">
        <w:t xml:space="preserve">  </w:t>
      </w:r>
      <w:r w:rsidR="00E65E26" w:rsidRPr="00EF53C9">
        <w:t xml:space="preserve"> № </w:t>
      </w:r>
    </w:p>
    <w:p w:rsidR="001A0246" w:rsidRPr="00D8103B" w:rsidRDefault="00E65E26" w:rsidP="00E65E26">
      <w:pPr>
        <w:jc w:val="center"/>
        <w:rPr>
          <w:b/>
          <w:bCs/>
          <w:sz w:val="29"/>
          <w:szCs w:val="29"/>
        </w:rPr>
      </w:pPr>
      <w:r w:rsidRPr="00D8103B">
        <w:rPr>
          <w:b/>
          <w:bCs/>
          <w:sz w:val="29"/>
          <w:szCs w:val="29"/>
        </w:rPr>
        <w:t>О внесении изменени</w:t>
      </w:r>
      <w:r w:rsidR="0093346D">
        <w:rPr>
          <w:b/>
          <w:bCs/>
          <w:sz w:val="29"/>
          <w:szCs w:val="29"/>
        </w:rPr>
        <w:t>я</w:t>
      </w:r>
      <w:r w:rsidRPr="00D8103B">
        <w:rPr>
          <w:b/>
          <w:bCs/>
          <w:sz w:val="29"/>
          <w:szCs w:val="29"/>
        </w:rPr>
        <w:t xml:space="preserve"> в постановление от </w:t>
      </w:r>
      <w:r w:rsidR="000D4109" w:rsidRPr="00D8103B">
        <w:rPr>
          <w:b/>
          <w:bCs/>
          <w:sz w:val="29"/>
          <w:szCs w:val="29"/>
        </w:rPr>
        <w:t>27</w:t>
      </w:r>
      <w:r w:rsidRPr="00D8103B">
        <w:rPr>
          <w:b/>
          <w:bCs/>
          <w:sz w:val="29"/>
          <w:szCs w:val="29"/>
        </w:rPr>
        <w:t>.0</w:t>
      </w:r>
      <w:r w:rsidR="000D4109" w:rsidRPr="00D8103B">
        <w:rPr>
          <w:b/>
          <w:bCs/>
          <w:sz w:val="29"/>
          <w:szCs w:val="29"/>
        </w:rPr>
        <w:t>7</w:t>
      </w:r>
      <w:r w:rsidRPr="00D8103B">
        <w:rPr>
          <w:b/>
          <w:bCs/>
          <w:sz w:val="29"/>
          <w:szCs w:val="29"/>
        </w:rPr>
        <w:t>.20</w:t>
      </w:r>
      <w:r w:rsidR="000D4109" w:rsidRPr="00D8103B">
        <w:rPr>
          <w:b/>
          <w:bCs/>
          <w:sz w:val="29"/>
          <w:szCs w:val="29"/>
        </w:rPr>
        <w:t>20</w:t>
      </w:r>
      <w:r w:rsidRPr="00D8103B">
        <w:rPr>
          <w:b/>
          <w:bCs/>
          <w:sz w:val="29"/>
          <w:szCs w:val="29"/>
        </w:rPr>
        <w:t xml:space="preserve">г </w:t>
      </w:r>
    </w:p>
    <w:p w:rsidR="00E65E26" w:rsidRPr="00D8103B" w:rsidRDefault="00BC587B" w:rsidP="001A0246">
      <w:pPr>
        <w:jc w:val="center"/>
        <w:rPr>
          <w:b/>
          <w:bCs/>
          <w:sz w:val="29"/>
          <w:szCs w:val="29"/>
        </w:rPr>
      </w:pPr>
      <w:r w:rsidRPr="00D8103B">
        <w:rPr>
          <w:b/>
          <w:bCs/>
          <w:sz w:val="29"/>
          <w:szCs w:val="29"/>
        </w:rPr>
        <w:t xml:space="preserve">№ 733 </w:t>
      </w:r>
      <w:r w:rsidR="00E65E26" w:rsidRPr="00D8103B">
        <w:rPr>
          <w:b/>
          <w:bCs/>
          <w:sz w:val="29"/>
          <w:szCs w:val="29"/>
        </w:rPr>
        <w:t xml:space="preserve">«Об утверждении </w:t>
      </w:r>
      <w:r w:rsidR="000D4109" w:rsidRPr="00D8103B">
        <w:rPr>
          <w:b/>
          <w:bCs/>
          <w:sz w:val="29"/>
          <w:szCs w:val="29"/>
        </w:rPr>
        <w:t xml:space="preserve">Положения о системах </w:t>
      </w:r>
      <w:proofErr w:type="gramStart"/>
      <w:r w:rsidR="000D4109" w:rsidRPr="00D8103B">
        <w:rPr>
          <w:b/>
          <w:bCs/>
          <w:sz w:val="29"/>
          <w:szCs w:val="29"/>
        </w:rPr>
        <w:t>оплаты труда работников муниципальных учреждений</w:t>
      </w:r>
      <w:r w:rsidR="00E65E26" w:rsidRPr="00D8103B">
        <w:rPr>
          <w:b/>
          <w:bCs/>
          <w:sz w:val="29"/>
          <w:szCs w:val="29"/>
        </w:rPr>
        <w:t xml:space="preserve"> </w:t>
      </w:r>
      <w:r w:rsidR="000D4109" w:rsidRPr="00D8103B">
        <w:rPr>
          <w:b/>
          <w:bCs/>
          <w:sz w:val="29"/>
          <w:szCs w:val="29"/>
        </w:rPr>
        <w:t>муниципального образования</w:t>
      </w:r>
      <w:proofErr w:type="gramEnd"/>
      <w:r w:rsidR="000D4109" w:rsidRPr="00D8103B">
        <w:rPr>
          <w:b/>
          <w:bCs/>
          <w:sz w:val="29"/>
          <w:szCs w:val="29"/>
        </w:rPr>
        <w:t xml:space="preserve"> </w:t>
      </w:r>
      <w:r w:rsidR="00E65E26" w:rsidRPr="00D8103B">
        <w:rPr>
          <w:b/>
          <w:bCs/>
          <w:sz w:val="29"/>
          <w:szCs w:val="29"/>
        </w:rPr>
        <w:t xml:space="preserve"> Волосовск</w:t>
      </w:r>
      <w:r w:rsidR="000D4109" w:rsidRPr="00D8103B">
        <w:rPr>
          <w:b/>
          <w:bCs/>
          <w:sz w:val="29"/>
          <w:szCs w:val="29"/>
        </w:rPr>
        <w:t>ий</w:t>
      </w:r>
      <w:r w:rsidR="00E65E26" w:rsidRPr="00D8103B">
        <w:rPr>
          <w:b/>
          <w:bCs/>
          <w:sz w:val="29"/>
          <w:szCs w:val="29"/>
        </w:rPr>
        <w:t xml:space="preserve"> муниципальн</w:t>
      </w:r>
      <w:r w:rsidR="000D4109" w:rsidRPr="00D8103B">
        <w:rPr>
          <w:b/>
          <w:bCs/>
          <w:sz w:val="29"/>
          <w:szCs w:val="29"/>
        </w:rPr>
        <w:t>ый</w:t>
      </w:r>
      <w:r w:rsidR="00E65E26" w:rsidRPr="00D8103B">
        <w:rPr>
          <w:b/>
          <w:bCs/>
          <w:sz w:val="29"/>
          <w:szCs w:val="29"/>
        </w:rPr>
        <w:t xml:space="preserve"> район</w:t>
      </w:r>
      <w:r w:rsidR="000D4109" w:rsidRPr="00D8103B">
        <w:rPr>
          <w:b/>
          <w:bCs/>
          <w:sz w:val="29"/>
          <w:szCs w:val="29"/>
        </w:rPr>
        <w:t xml:space="preserve"> Ленинградской области по видам экономической деятельности</w:t>
      </w:r>
      <w:r w:rsidR="00E65E26" w:rsidRPr="00D8103B">
        <w:rPr>
          <w:b/>
          <w:bCs/>
          <w:sz w:val="29"/>
          <w:szCs w:val="29"/>
        </w:rPr>
        <w:t>»</w:t>
      </w:r>
    </w:p>
    <w:p w:rsidR="000D4109" w:rsidRPr="00D8103B" w:rsidRDefault="000D4109" w:rsidP="000D4109">
      <w:pPr>
        <w:jc w:val="center"/>
        <w:rPr>
          <w:b/>
          <w:bCs/>
          <w:sz w:val="29"/>
          <w:szCs w:val="29"/>
        </w:rPr>
      </w:pPr>
    </w:p>
    <w:p w:rsidR="00E65E26" w:rsidRDefault="00E65E26" w:rsidP="00A62AD3">
      <w:pPr>
        <w:ind w:firstLine="709"/>
        <w:jc w:val="both"/>
        <w:rPr>
          <w:sz w:val="28"/>
          <w:szCs w:val="28"/>
        </w:rPr>
      </w:pPr>
      <w:r w:rsidRPr="00043FD1">
        <w:rPr>
          <w:sz w:val="26"/>
          <w:szCs w:val="26"/>
        </w:rPr>
        <w:t xml:space="preserve"> </w:t>
      </w:r>
      <w:r w:rsidR="000D4109" w:rsidRPr="00043FD1">
        <w:rPr>
          <w:sz w:val="28"/>
          <w:szCs w:val="28"/>
        </w:rPr>
        <w:t xml:space="preserve">В целях реализации Порядка  оплаты труда работников муниципальных, автономных, бюджетных, казенных учреждений муниципального образования Волосовский район Ленинградской области, утвержденного  решением совета депутатов Волосовского муниципального района Ленинградской области от 20 мая 2020 года № 57 « Об утверждении Порядка оплаты труда работников муниципальных учреждений муниципального образования Волосовский муниципальный район Ленинградской области» администрация муниципального образования Волосовский муниципальный район Ленинградской </w:t>
      </w:r>
      <w:r w:rsidR="00A62AD3">
        <w:rPr>
          <w:sz w:val="28"/>
          <w:szCs w:val="28"/>
        </w:rPr>
        <w:t xml:space="preserve">области </w:t>
      </w:r>
      <w:r w:rsidR="00A62AD3">
        <w:rPr>
          <w:sz w:val="28"/>
          <w:szCs w:val="28"/>
        </w:rPr>
        <w:br/>
      </w:r>
      <w:r w:rsidRPr="00043FD1">
        <w:rPr>
          <w:sz w:val="28"/>
          <w:szCs w:val="28"/>
        </w:rPr>
        <w:t>п о с т а н о в л я е т:</w:t>
      </w:r>
    </w:p>
    <w:p w:rsidR="006A701B" w:rsidRPr="00043FD1" w:rsidRDefault="001A0246" w:rsidP="00E65E26">
      <w:pPr>
        <w:numPr>
          <w:ilvl w:val="0"/>
          <w:numId w:val="2"/>
        </w:numPr>
        <w:tabs>
          <w:tab w:val="left" w:pos="426"/>
        </w:tabs>
        <w:ind w:firstLine="567"/>
        <w:jc w:val="both"/>
        <w:rPr>
          <w:color w:val="000000"/>
          <w:sz w:val="28"/>
          <w:szCs w:val="28"/>
        </w:rPr>
      </w:pPr>
      <w:r w:rsidRPr="00043FD1">
        <w:rPr>
          <w:color w:val="000000"/>
          <w:sz w:val="28"/>
          <w:szCs w:val="28"/>
        </w:rPr>
        <w:t xml:space="preserve"> </w:t>
      </w:r>
      <w:r w:rsidR="00E65E26" w:rsidRPr="00043FD1">
        <w:rPr>
          <w:color w:val="000000"/>
          <w:sz w:val="28"/>
          <w:szCs w:val="28"/>
        </w:rPr>
        <w:t xml:space="preserve">Внести в постановление администрации муниципального образования Волосовский муниципальный район Ленинградской области от </w:t>
      </w:r>
      <w:r w:rsidR="000D4109" w:rsidRPr="00043FD1">
        <w:rPr>
          <w:color w:val="000000"/>
          <w:sz w:val="28"/>
          <w:szCs w:val="28"/>
        </w:rPr>
        <w:t>27</w:t>
      </w:r>
      <w:r w:rsidR="00E65E26" w:rsidRPr="00043FD1">
        <w:rPr>
          <w:color w:val="000000"/>
          <w:sz w:val="28"/>
          <w:szCs w:val="28"/>
        </w:rPr>
        <w:t>.0</w:t>
      </w:r>
      <w:r w:rsidR="000D4109" w:rsidRPr="00043FD1">
        <w:rPr>
          <w:color w:val="000000"/>
          <w:sz w:val="28"/>
          <w:szCs w:val="28"/>
        </w:rPr>
        <w:t>7</w:t>
      </w:r>
      <w:r w:rsidR="00E65E26" w:rsidRPr="00043FD1">
        <w:rPr>
          <w:color w:val="000000"/>
          <w:sz w:val="28"/>
          <w:szCs w:val="28"/>
        </w:rPr>
        <w:t>.20</w:t>
      </w:r>
      <w:r w:rsidR="000D4109" w:rsidRPr="00043FD1">
        <w:rPr>
          <w:color w:val="000000"/>
          <w:sz w:val="28"/>
          <w:szCs w:val="28"/>
        </w:rPr>
        <w:t>20</w:t>
      </w:r>
      <w:r w:rsidR="00E65E26" w:rsidRPr="00043FD1">
        <w:rPr>
          <w:color w:val="000000"/>
          <w:sz w:val="28"/>
          <w:szCs w:val="28"/>
        </w:rPr>
        <w:t xml:space="preserve"> </w:t>
      </w:r>
      <w:r w:rsidR="00A62AD3">
        <w:rPr>
          <w:color w:val="000000"/>
          <w:sz w:val="28"/>
          <w:szCs w:val="28"/>
        </w:rPr>
        <w:br/>
      </w:r>
      <w:r w:rsidR="00E65E26" w:rsidRPr="00043FD1">
        <w:rPr>
          <w:color w:val="000000"/>
          <w:sz w:val="28"/>
          <w:szCs w:val="28"/>
        </w:rPr>
        <w:t xml:space="preserve">№ </w:t>
      </w:r>
      <w:r w:rsidR="000D4109" w:rsidRPr="00043FD1">
        <w:rPr>
          <w:color w:val="000000"/>
          <w:sz w:val="28"/>
          <w:szCs w:val="28"/>
        </w:rPr>
        <w:t>733</w:t>
      </w:r>
      <w:r w:rsidR="00E65E26" w:rsidRPr="00043FD1">
        <w:rPr>
          <w:color w:val="000000"/>
          <w:sz w:val="28"/>
          <w:szCs w:val="28"/>
        </w:rPr>
        <w:t xml:space="preserve"> </w:t>
      </w:r>
      <w:r w:rsidR="000D4109" w:rsidRPr="00043FD1">
        <w:rPr>
          <w:color w:val="000000"/>
          <w:sz w:val="28"/>
          <w:szCs w:val="28"/>
        </w:rPr>
        <w:t xml:space="preserve">«Об утверждении Положения о системах оплаты труда работников муниципальных учреждений муниципального образования Волосовский муниципальный район Ленинградской области по видам экономической деятельности»  </w:t>
      </w:r>
      <w:r w:rsidR="00E65E26" w:rsidRPr="00043FD1">
        <w:rPr>
          <w:spacing w:val="2"/>
          <w:sz w:val="28"/>
          <w:szCs w:val="28"/>
        </w:rPr>
        <w:t>изменени</w:t>
      </w:r>
      <w:r w:rsidR="0093346D">
        <w:rPr>
          <w:spacing w:val="2"/>
          <w:sz w:val="28"/>
          <w:szCs w:val="28"/>
        </w:rPr>
        <w:t>е</w:t>
      </w:r>
      <w:r w:rsidR="000D4109" w:rsidRPr="00043FD1">
        <w:rPr>
          <w:spacing w:val="2"/>
          <w:sz w:val="28"/>
          <w:szCs w:val="28"/>
        </w:rPr>
        <w:t xml:space="preserve"> согласно приложению</w:t>
      </w:r>
      <w:r w:rsidR="004B329E" w:rsidRPr="00043FD1">
        <w:rPr>
          <w:spacing w:val="2"/>
          <w:sz w:val="28"/>
          <w:szCs w:val="28"/>
        </w:rPr>
        <w:t>.</w:t>
      </w:r>
    </w:p>
    <w:p w:rsidR="00E65E26" w:rsidRPr="00043FD1" w:rsidRDefault="00E65E26" w:rsidP="00E65E26">
      <w:pPr>
        <w:pStyle w:val="ConsPlusNormal"/>
        <w:widowControl w:val="0"/>
        <w:numPr>
          <w:ilvl w:val="0"/>
          <w:numId w:val="2"/>
        </w:numPr>
        <w:ind w:firstLine="567"/>
        <w:jc w:val="both"/>
        <w:rPr>
          <w:rFonts w:ascii="Times New Roman" w:hAnsi="Times New Roman" w:cs="Times New Roman"/>
          <w:sz w:val="28"/>
          <w:szCs w:val="28"/>
        </w:rPr>
      </w:pPr>
      <w:r w:rsidRPr="00043FD1">
        <w:rPr>
          <w:rFonts w:ascii="Times New Roman" w:hAnsi="Times New Roman" w:cs="Times New Roman"/>
          <w:sz w:val="28"/>
          <w:szCs w:val="28"/>
        </w:rPr>
        <w:t xml:space="preserve">Опубликовать настоящее постановление в общественно-политической газете "Сельская новь" и разместить на официальном сайте администрации </w:t>
      </w:r>
      <w:r w:rsidR="00A62AD3" w:rsidRPr="00A62AD3">
        <w:rPr>
          <w:rFonts w:ascii="Times New Roman" w:hAnsi="Times New Roman" w:cs="Times New Roman"/>
          <w:sz w:val="28"/>
          <w:szCs w:val="28"/>
        </w:rPr>
        <w:t>Волосовского муниципального района</w:t>
      </w:r>
      <w:r w:rsidRPr="00043FD1">
        <w:rPr>
          <w:rStyle w:val="apple-converted-space"/>
          <w:rFonts w:ascii="Times New Roman" w:hAnsi="Times New Roman" w:cs="Times New Roman"/>
          <w:sz w:val="28"/>
          <w:szCs w:val="28"/>
          <w:shd w:val="clear" w:color="auto" w:fill="FFFFFF"/>
        </w:rPr>
        <w:t> </w:t>
      </w:r>
      <w:hyperlink r:id="rId8" w:tgtFrame="_blank" w:history="1">
        <w:r w:rsidRPr="00043FD1">
          <w:rPr>
            <w:rStyle w:val="af"/>
            <w:rFonts w:ascii="Times New Roman" w:hAnsi="Times New Roman" w:cs="Times New Roman"/>
            <w:sz w:val="28"/>
            <w:szCs w:val="28"/>
            <w:shd w:val="clear" w:color="auto" w:fill="FFFFFF"/>
          </w:rPr>
          <w:t>http://волосовскийрайон.рф</w:t>
        </w:r>
      </w:hyperlink>
      <w:r w:rsidRPr="00043FD1">
        <w:rPr>
          <w:rFonts w:ascii="Times New Roman" w:hAnsi="Times New Roman" w:cs="Times New Roman"/>
          <w:sz w:val="28"/>
          <w:szCs w:val="28"/>
        </w:rPr>
        <w:t>.</w:t>
      </w:r>
    </w:p>
    <w:p w:rsidR="00043FD1" w:rsidRPr="00695362" w:rsidRDefault="00E65E26" w:rsidP="00695362">
      <w:pPr>
        <w:widowControl w:val="0"/>
        <w:numPr>
          <w:ilvl w:val="0"/>
          <w:numId w:val="2"/>
        </w:numPr>
        <w:tabs>
          <w:tab w:val="left" w:pos="426"/>
        </w:tabs>
        <w:ind w:firstLine="567"/>
        <w:jc w:val="both"/>
        <w:rPr>
          <w:color w:val="000000"/>
          <w:sz w:val="28"/>
          <w:szCs w:val="28"/>
        </w:rPr>
      </w:pPr>
      <w:r w:rsidRPr="00695362">
        <w:rPr>
          <w:sz w:val="28"/>
          <w:szCs w:val="28"/>
        </w:rPr>
        <w:t xml:space="preserve"> Настоящее постановление вступает в силу </w:t>
      </w:r>
      <w:r w:rsidR="004B329E" w:rsidRPr="00695362">
        <w:rPr>
          <w:sz w:val="28"/>
          <w:szCs w:val="28"/>
        </w:rPr>
        <w:t>после</w:t>
      </w:r>
      <w:r w:rsidR="00BC1D0C" w:rsidRPr="00695362">
        <w:rPr>
          <w:sz w:val="28"/>
          <w:szCs w:val="28"/>
        </w:rPr>
        <w:t xml:space="preserve"> официального опубликования</w:t>
      </w:r>
      <w:r w:rsidR="00695362">
        <w:rPr>
          <w:sz w:val="28"/>
          <w:szCs w:val="28"/>
        </w:rPr>
        <w:t>.</w:t>
      </w:r>
    </w:p>
    <w:p w:rsidR="00695362" w:rsidRDefault="00695362" w:rsidP="00695362">
      <w:pPr>
        <w:widowControl w:val="0"/>
        <w:tabs>
          <w:tab w:val="left" w:pos="426"/>
        </w:tabs>
        <w:jc w:val="both"/>
        <w:rPr>
          <w:color w:val="000000"/>
          <w:sz w:val="28"/>
          <w:szCs w:val="28"/>
        </w:rPr>
      </w:pPr>
    </w:p>
    <w:p w:rsidR="00E65E26" w:rsidRDefault="00E65E26" w:rsidP="00E65E26">
      <w:pPr>
        <w:tabs>
          <w:tab w:val="left" w:pos="840"/>
        </w:tabs>
        <w:spacing w:line="276" w:lineRule="auto"/>
        <w:rPr>
          <w:sz w:val="28"/>
          <w:szCs w:val="28"/>
        </w:rPr>
      </w:pPr>
      <w:r w:rsidRPr="00043FD1">
        <w:rPr>
          <w:sz w:val="28"/>
          <w:szCs w:val="28"/>
        </w:rPr>
        <w:t>Глава администрации                                                                     Ю.А. Васечкин</w:t>
      </w:r>
    </w:p>
    <w:p w:rsidR="00E41D7C" w:rsidRDefault="00E41D7C" w:rsidP="00E65E26">
      <w:pPr>
        <w:tabs>
          <w:tab w:val="left" w:pos="840"/>
        </w:tabs>
        <w:spacing w:line="276" w:lineRule="auto"/>
        <w:rPr>
          <w:sz w:val="28"/>
          <w:szCs w:val="28"/>
        </w:rPr>
      </w:pPr>
    </w:p>
    <w:p w:rsidR="00E41D7C" w:rsidRPr="00043FD1" w:rsidRDefault="00E41D7C" w:rsidP="00E65E26">
      <w:pPr>
        <w:tabs>
          <w:tab w:val="left" w:pos="840"/>
        </w:tabs>
        <w:spacing w:line="276" w:lineRule="auto"/>
        <w:rPr>
          <w:sz w:val="28"/>
          <w:szCs w:val="28"/>
        </w:rPr>
      </w:pPr>
    </w:p>
    <w:p w:rsidR="00043FD1" w:rsidRDefault="00043FD1" w:rsidP="0080161C">
      <w:pPr>
        <w:jc w:val="both"/>
        <w:rPr>
          <w:color w:val="000000"/>
          <w:sz w:val="28"/>
          <w:szCs w:val="28"/>
        </w:rPr>
      </w:pPr>
    </w:p>
    <w:p w:rsidR="00043FD1" w:rsidRDefault="00043FD1" w:rsidP="0080161C">
      <w:pPr>
        <w:jc w:val="both"/>
        <w:rPr>
          <w:color w:val="000000"/>
          <w:sz w:val="28"/>
          <w:szCs w:val="28"/>
        </w:rPr>
      </w:pPr>
    </w:p>
    <w:p w:rsidR="00C138B0" w:rsidRDefault="00C138B0" w:rsidP="00C138B0">
      <w:pPr>
        <w:jc w:val="both"/>
        <w:rPr>
          <w:color w:val="000000"/>
          <w:sz w:val="22"/>
          <w:szCs w:val="28"/>
        </w:rPr>
      </w:pPr>
      <w:r>
        <w:rPr>
          <w:color w:val="000000"/>
          <w:sz w:val="22"/>
          <w:szCs w:val="28"/>
        </w:rPr>
        <w:t>Кущинская О.В.</w:t>
      </w:r>
    </w:p>
    <w:p w:rsidR="00695362" w:rsidRPr="00E640F4" w:rsidRDefault="00695362" w:rsidP="00C138B0">
      <w:pPr>
        <w:jc w:val="both"/>
        <w:rPr>
          <w:color w:val="000000"/>
          <w:sz w:val="22"/>
          <w:szCs w:val="28"/>
        </w:rPr>
      </w:pPr>
      <w:r>
        <w:rPr>
          <w:color w:val="000000"/>
          <w:sz w:val="22"/>
          <w:szCs w:val="28"/>
        </w:rPr>
        <w:t>21-153</w:t>
      </w:r>
    </w:p>
    <w:p w:rsidR="00E41D7C" w:rsidRDefault="00E41D7C" w:rsidP="006A701B">
      <w:pPr>
        <w:tabs>
          <w:tab w:val="left" w:pos="851"/>
        </w:tabs>
        <w:ind w:left="5670"/>
        <w:jc w:val="right"/>
        <w:rPr>
          <w:sz w:val="22"/>
          <w:szCs w:val="22"/>
        </w:rPr>
      </w:pPr>
    </w:p>
    <w:p w:rsidR="00695362" w:rsidRDefault="00695362" w:rsidP="006A701B">
      <w:pPr>
        <w:tabs>
          <w:tab w:val="left" w:pos="851"/>
        </w:tabs>
        <w:ind w:left="5670"/>
        <w:jc w:val="right"/>
        <w:rPr>
          <w:sz w:val="22"/>
          <w:szCs w:val="22"/>
        </w:rPr>
      </w:pPr>
    </w:p>
    <w:p w:rsidR="00695362" w:rsidRDefault="00695362" w:rsidP="006A701B">
      <w:pPr>
        <w:tabs>
          <w:tab w:val="left" w:pos="851"/>
        </w:tabs>
        <w:ind w:left="5670"/>
        <w:jc w:val="right"/>
        <w:rPr>
          <w:sz w:val="22"/>
          <w:szCs w:val="22"/>
        </w:rPr>
      </w:pPr>
    </w:p>
    <w:p w:rsidR="006A701B" w:rsidRPr="00C3163C" w:rsidRDefault="006A701B" w:rsidP="006A701B">
      <w:pPr>
        <w:tabs>
          <w:tab w:val="left" w:pos="851"/>
        </w:tabs>
        <w:ind w:left="5670"/>
        <w:jc w:val="right"/>
        <w:rPr>
          <w:sz w:val="22"/>
          <w:szCs w:val="22"/>
        </w:rPr>
      </w:pPr>
      <w:r w:rsidRPr="00C3163C">
        <w:rPr>
          <w:sz w:val="22"/>
          <w:szCs w:val="22"/>
        </w:rPr>
        <w:t xml:space="preserve">Приложение  </w:t>
      </w:r>
    </w:p>
    <w:p w:rsidR="006A701B" w:rsidRPr="00C3163C" w:rsidRDefault="006A701B" w:rsidP="006A701B">
      <w:pPr>
        <w:tabs>
          <w:tab w:val="left" w:pos="851"/>
        </w:tabs>
        <w:ind w:left="5670"/>
        <w:jc w:val="right"/>
        <w:rPr>
          <w:sz w:val="22"/>
          <w:szCs w:val="22"/>
        </w:rPr>
      </w:pPr>
      <w:r w:rsidRPr="00C3163C">
        <w:rPr>
          <w:sz w:val="22"/>
          <w:szCs w:val="22"/>
        </w:rPr>
        <w:t xml:space="preserve">к постановлению администрации муниципального образования Волосовский </w:t>
      </w:r>
      <w:r w:rsidRPr="00C3163C">
        <w:rPr>
          <w:color w:val="000000"/>
          <w:sz w:val="22"/>
          <w:szCs w:val="22"/>
        </w:rPr>
        <w:t>муниципальный район Ленинградской области</w:t>
      </w:r>
    </w:p>
    <w:p w:rsidR="006A701B" w:rsidRPr="00C3163C" w:rsidRDefault="006A701B" w:rsidP="006A701B">
      <w:pPr>
        <w:tabs>
          <w:tab w:val="left" w:pos="851"/>
        </w:tabs>
        <w:ind w:left="5670"/>
        <w:jc w:val="right"/>
        <w:rPr>
          <w:sz w:val="22"/>
          <w:szCs w:val="22"/>
        </w:rPr>
      </w:pPr>
      <w:r w:rsidRPr="00C3163C">
        <w:rPr>
          <w:sz w:val="22"/>
          <w:szCs w:val="22"/>
        </w:rPr>
        <w:t>от</w:t>
      </w:r>
      <w:r w:rsidR="0080161C">
        <w:rPr>
          <w:sz w:val="22"/>
          <w:szCs w:val="22"/>
        </w:rPr>
        <w:t xml:space="preserve">                  </w:t>
      </w:r>
      <w:r w:rsidRPr="00C3163C">
        <w:rPr>
          <w:sz w:val="22"/>
          <w:szCs w:val="22"/>
        </w:rPr>
        <w:t xml:space="preserve"> №</w:t>
      </w:r>
      <w:r w:rsidR="0080161C">
        <w:rPr>
          <w:sz w:val="22"/>
          <w:szCs w:val="22"/>
        </w:rPr>
        <w:t xml:space="preserve">               </w:t>
      </w:r>
    </w:p>
    <w:p w:rsidR="000E0BD1" w:rsidRDefault="000E0BD1" w:rsidP="000D4109">
      <w:pPr>
        <w:jc w:val="center"/>
        <w:rPr>
          <w:b/>
          <w:bCs/>
          <w:sz w:val="28"/>
          <w:szCs w:val="28"/>
        </w:rPr>
      </w:pPr>
    </w:p>
    <w:p w:rsidR="000E0BD1" w:rsidRDefault="000E0BD1" w:rsidP="000D4109">
      <w:pPr>
        <w:jc w:val="center"/>
        <w:rPr>
          <w:b/>
          <w:bCs/>
          <w:sz w:val="28"/>
          <w:szCs w:val="28"/>
        </w:rPr>
      </w:pPr>
    </w:p>
    <w:p w:rsidR="000D4109" w:rsidRPr="004B329E" w:rsidRDefault="000D4109" w:rsidP="000D4109">
      <w:pPr>
        <w:jc w:val="center"/>
        <w:rPr>
          <w:b/>
          <w:bCs/>
          <w:sz w:val="28"/>
          <w:szCs w:val="28"/>
        </w:rPr>
      </w:pPr>
      <w:r w:rsidRPr="004B329E">
        <w:rPr>
          <w:b/>
          <w:bCs/>
          <w:sz w:val="28"/>
          <w:szCs w:val="28"/>
        </w:rPr>
        <w:t>Изменени</w:t>
      </w:r>
      <w:r w:rsidR="0093346D">
        <w:rPr>
          <w:b/>
          <w:bCs/>
          <w:sz w:val="28"/>
          <w:szCs w:val="28"/>
        </w:rPr>
        <w:t>е</w:t>
      </w:r>
      <w:r w:rsidRPr="004B329E">
        <w:rPr>
          <w:b/>
          <w:bCs/>
          <w:sz w:val="28"/>
          <w:szCs w:val="28"/>
        </w:rPr>
        <w:t xml:space="preserve"> в постановление администрации муниципального образования Волосовский муниципальный район от 27.07.2020г </w:t>
      </w:r>
    </w:p>
    <w:p w:rsidR="000D4109" w:rsidRPr="00E65E26" w:rsidRDefault="00BC587B" w:rsidP="00931908">
      <w:pPr>
        <w:jc w:val="center"/>
        <w:rPr>
          <w:b/>
          <w:bCs/>
          <w:sz w:val="28"/>
          <w:szCs w:val="28"/>
        </w:rPr>
      </w:pPr>
      <w:r w:rsidRPr="004B329E">
        <w:rPr>
          <w:b/>
          <w:bCs/>
          <w:sz w:val="28"/>
          <w:szCs w:val="28"/>
        </w:rPr>
        <w:t xml:space="preserve">№ 733 </w:t>
      </w:r>
      <w:r w:rsidR="000D4109" w:rsidRPr="00E65E26">
        <w:rPr>
          <w:b/>
          <w:bCs/>
          <w:sz w:val="28"/>
          <w:szCs w:val="28"/>
        </w:rPr>
        <w:t>«Об утверждении</w:t>
      </w:r>
      <w:r w:rsidR="000D4109">
        <w:rPr>
          <w:b/>
          <w:bCs/>
          <w:sz w:val="28"/>
          <w:szCs w:val="28"/>
        </w:rPr>
        <w:t xml:space="preserve"> Положения о системах оплаты труда работников муниципальных учреждений</w:t>
      </w:r>
      <w:r w:rsidR="000D4109" w:rsidRPr="00E65E26">
        <w:rPr>
          <w:b/>
          <w:bCs/>
          <w:sz w:val="28"/>
          <w:szCs w:val="28"/>
        </w:rPr>
        <w:t xml:space="preserve"> </w:t>
      </w:r>
      <w:r w:rsidR="000D4109">
        <w:rPr>
          <w:b/>
          <w:bCs/>
          <w:sz w:val="28"/>
          <w:szCs w:val="28"/>
        </w:rPr>
        <w:t>муниципального образования</w:t>
      </w:r>
      <w:r w:rsidR="000D4109" w:rsidRPr="00E65E26">
        <w:rPr>
          <w:b/>
          <w:bCs/>
          <w:sz w:val="28"/>
          <w:szCs w:val="28"/>
        </w:rPr>
        <w:t xml:space="preserve"> Волосовск</w:t>
      </w:r>
      <w:r w:rsidR="000D4109">
        <w:rPr>
          <w:b/>
          <w:bCs/>
          <w:sz w:val="28"/>
          <w:szCs w:val="28"/>
        </w:rPr>
        <w:t xml:space="preserve">ий </w:t>
      </w:r>
      <w:r w:rsidR="000D4109" w:rsidRPr="00E65E26">
        <w:rPr>
          <w:b/>
          <w:bCs/>
          <w:sz w:val="28"/>
          <w:szCs w:val="28"/>
        </w:rPr>
        <w:t>муниципальн</w:t>
      </w:r>
      <w:r w:rsidR="000D4109">
        <w:rPr>
          <w:b/>
          <w:bCs/>
          <w:sz w:val="28"/>
          <w:szCs w:val="28"/>
        </w:rPr>
        <w:t>ый</w:t>
      </w:r>
      <w:r w:rsidR="000D4109" w:rsidRPr="00E65E26">
        <w:rPr>
          <w:b/>
          <w:bCs/>
          <w:sz w:val="28"/>
          <w:szCs w:val="28"/>
        </w:rPr>
        <w:t xml:space="preserve"> район</w:t>
      </w:r>
      <w:r w:rsidR="000D4109">
        <w:rPr>
          <w:b/>
          <w:bCs/>
          <w:sz w:val="28"/>
          <w:szCs w:val="28"/>
        </w:rPr>
        <w:t xml:space="preserve"> Ленинградской области по видам экономической деятельности</w:t>
      </w:r>
      <w:r w:rsidR="000D4109" w:rsidRPr="00E65E26">
        <w:rPr>
          <w:b/>
          <w:bCs/>
          <w:sz w:val="28"/>
          <w:szCs w:val="28"/>
        </w:rPr>
        <w:t>»</w:t>
      </w:r>
    </w:p>
    <w:p w:rsidR="006A701B" w:rsidRPr="00993D36" w:rsidRDefault="006A701B" w:rsidP="006A701B">
      <w:pPr>
        <w:tabs>
          <w:tab w:val="left" w:pos="851"/>
          <w:tab w:val="left" w:pos="5012"/>
        </w:tabs>
        <w:ind w:firstLine="567"/>
        <w:jc w:val="center"/>
        <w:rPr>
          <w:b/>
          <w:sz w:val="28"/>
          <w:szCs w:val="28"/>
        </w:rPr>
      </w:pPr>
    </w:p>
    <w:p w:rsidR="00C138B0" w:rsidRPr="00C138B0" w:rsidRDefault="00DC53B7" w:rsidP="00306825">
      <w:pPr>
        <w:pStyle w:val="af5"/>
        <w:spacing w:line="276" w:lineRule="auto"/>
        <w:jc w:val="both"/>
        <w:rPr>
          <w:sz w:val="28"/>
          <w:szCs w:val="28"/>
          <w:lang w:eastAsia="en-US"/>
        </w:rPr>
      </w:pPr>
      <w:r w:rsidRPr="00C138B0">
        <w:rPr>
          <w:sz w:val="28"/>
          <w:szCs w:val="28"/>
          <w:lang w:eastAsia="en-US"/>
        </w:rPr>
        <w:t xml:space="preserve">           </w:t>
      </w:r>
      <w:r w:rsidR="00F74154" w:rsidRPr="00C138B0">
        <w:rPr>
          <w:sz w:val="28"/>
          <w:szCs w:val="28"/>
          <w:lang w:eastAsia="en-US"/>
        </w:rPr>
        <w:t xml:space="preserve">В приложении </w:t>
      </w:r>
      <w:r w:rsidR="00BC6E17" w:rsidRPr="00C138B0">
        <w:rPr>
          <w:sz w:val="28"/>
          <w:szCs w:val="28"/>
          <w:lang w:eastAsia="en-US"/>
        </w:rPr>
        <w:t>5</w:t>
      </w:r>
      <w:r w:rsidR="00F74154" w:rsidRPr="00C138B0">
        <w:rPr>
          <w:sz w:val="28"/>
          <w:szCs w:val="28"/>
          <w:lang w:eastAsia="en-US"/>
        </w:rPr>
        <w:t xml:space="preserve"> к Положению </w:t>
      </w:r>
      <w:r w:rsidR="00BC6E17" w:rsidRPr="00C138B0">
        <w:rPr>
          <w:sz w:val="28"/>
          <w:szCs w:val="28"/>
          <w:lang w:eastAsia="en-US"/>
        </w:rPr>
        <w:t xml:space="preserve">в пункте 1. </w:t>
      </w:r>
      <w:r w:rsidR="00C138B0" w:rsidRPr="00C138B0">
        <w:rPr>
          <w:sz w:val="28"/>
          <w:szCs w:val="28"/>
          <w:lang w:eastAsia="en-US"/>
        </w:rPr>
        <w:t>«</w:t>
      </w:r>
      <w:r w:rsidR="00BC6E17" w:rsidRPr="00C138B0">
        <w:rPr>
          <w:sz w:val="28"/>
          <w:szCs w:val="28"/>
          <w:lang w:eastAsia="en-US"/>
        </w:rPr>
        <w:t>Межуровневые коэффициенты для определения должностных окладов (ставок заработной платы) по должностям работников в сфере молодежной политики</w:t>
      </w:r>
      <w:r w:rsidR="00C138B0" w:rsidRPr="00C138B0">
        <w:rPr>
          <w:sz w:val="28"/>
          <w:szCs w:val="28"/>
          <w:lang w:eastAsia="en-US"/>
        </w:rPr>
        <w:t>»</w:t>
      </w:r>
      <w:r w:rsidR="00BC6E17" w:rsidRPr="00C138B0">
        <w:rPr>
          <w:sz w:val="28"/>
          <w:szCs w:val="28"/>
          <w:lang w:eastAsia="en-US"/>
        </w:rPr>
        <w:t xml:space="preserve"> </w:t>
      </w:r>
      <w:r w:rsidR="00306825" w:rsidRPr="00C138B0">
        <w:rPr>
          <w:sz w:val="28"/>
          <w:szCs w:val="28"/>
          <w:lang w:eastAsia="en-US"/>
        </w:rPr>
        <w:t xml:space="preserve">изложить строку </w:t>
      </w:r>
      <w:r w:rsidR="00C138B0" w:rsidRPr="00C138B0">
        <w:rPr>
          <w:sz w:val="28"/>
          <w:szCs w:val="28"/>
          <w:lang w:eastAsia="en-US"/>
        </w:rPr>
        <w:t>«</w:t>
      </w:r>
      <w:r w:rsidR="00306825" w:rsidRPr="00C138B0">
        <w:rPr>
          <w:sz w:val="28"/>
          <w:szCs w:val="28"/>
          <w:lang w:eastAsia="en-US"/>
        </w:rPr>
        <w:t>Профессиональная квалификационная группа "Общеотраслевые должности   служащих третьего уровня"</w:t>
      </w:r>
      <w:r w:rsidR="00C138B0" w:rsidRPr="00C138B0">
        <w:rPr>
          <w:sz w:val="28"/>
          <w:szCs w:val="28"/>
          <w:lang w:eastAsia="en-US"/>
        </w:rPr>
        <w:t>»</w:t>
      </w:r>
      <w:r w:rsidR="00306825" w:rsidRPr="00C138B0">
        <w:rPr>
          <w:sz w:val="28"/>
          <w:szCs w:val="28"/>
          <w:lang w:eastAsia="en-US"/>
        </w:rPr>
        <w:t xml:space="preserve"> в новой редакции:</w:t>
      </w:r>
    </w:p>
    <w:tbl>
      <w:tblPr>
        <w:tblW w:w="9150" w:type="dxa"/>
        <w:tblInd w:w="134" w:type="dxa"/>
        <w:tblLayout w:type="fixed"/>
        <w:tblCellMar>
          <w:left w:w="70" w:type="dxa"/>
          <w:right w:w="70" w:type="dxa"/>
        </w:tblCellMar>
        <w:tblLook w:val="0000"/>
      </w:tblPr>
      <w:tblGrid>
        <w:gridCol w:w="1843"/>
        <w:gridCol w:w="5748"/>
        <w:gridCol w:w="1559"/>
      </w:tblGrid>
      <w:tr w:rsidR="00306825" w:rsidRPr="00C138B0" w:rsidTr="00C138B0">
        <w:trPr>
          <w:cantSplit/>
          <w:trHeight w:val="1191"/>
        </w:trPr>
        <w:tc>
          <w:tcPr>
            <w:tcW w:w="1843" w:type="dxa"/>
            <w:tcBorders>
              <w:top w:val="single" w:sz="6" w:space="0" w:color="auto"/>
              <w:left w:val="single" w:sz="6" w:space="0" w:color="auto"/>
              <w:bottom w:val="single" w:sz="6" w:space="0" w:color="auto"/>
              <w:right w:val="single" w:sz="6" w:space="0" w:color="auto"/>
            </w:tcBorders>
          </w:tcPr>
          <w:p w:rsidR="00306825" w:rsidRPr="00C138B0" w:rsidRDefault="00306825" w:rsidP="00460510">
            <w:pPr>
              <w:pStyle w:val="ConsPlusCell"/>
              <w:widowControl/>
              <w:rPr>
                <w:rFonts w:ascii="Times New Roman" w:hAnsi="Times New Roman" w:cs="Times New Roman"/>
                <w:sz w:val="28"/>
                <w:szCs w:val="28"/>
              </w:rPr>
            </w:pPr>
            <w:r w:rsidRPr="00C138B0">
              <w:rPr>
                <w:rFonts w:ascii="Times New Roman" w:hAnsi="Times New Roman" w:cs="Times New Roman"/>
                <w:sz w:val="28"/>
                <w:szCs w:val="28"/>
              </w:rPr>
              <w:t>1 квалификационный</w:t>
            </w:r>
            <w:r w:rsidRPr="00C138B0">
              <w:rPr>
                <w:rFonts w:ascii="Times New Roman" w:hAnsi="Times New Roman" w:cs="Times New Roman"/>
                <w:sz w:val="28"/>
                <w:szCs w:val="28"/>
              </w:rPr>
              <w:br/>
              <w:t xml:space="preserve">уровень           </w:t>
            </w:r>
          </w:p>
        </w:tc>
        <w:tc>
          <w:tcPr>
            <w:tcW w:w="5748" w:type="dxa"/>
            <w:tcBorders>
              <w:top w:val="single" w:sz="6" w:space="0" w:color="auto"/>
              <w:left w:val="single" w:sz="6" w:space="0" w:color="auto"/>
              <w:bottom w:val="single" w:sz="6" w:space="0" w:color="auto"/>
              <w:right w:val="single" w:sz="6" w:space="0" w:color="auto"/>
            </w:tcBorders>
          </w:tcPr>
          <w:p w:rsidR="00306825" w:rsidRPr="00C138B0" w:rsidRDefault="00306825" w:rsidP="001373C2">
            <w:pPr>
              <w:pStyle w:val="ConsPlusCell"/>
              <w:widowControl/>
              <w:rPr>
                <w:rFonts w:ascii="Times New Roman" w:hAnsi="Times New Roman" w:cs="Times New Roman"/>
                <w:sz w:val="28"/>
                <w:szCs w:val="28"/>
              </w:rPr>
            </w:pPr>
            <w:proofErr w:type="gramStart"/>
            <w:r w:rsidRPr="00C138B0">
              <w:rPr>
                <w:rFonts w:ascii="Times New Roman" w:hAnsi="Times New Roman" w:cs="Times New Roman"/>
                <w:sz w:val="28"/>
                <w:szCs w:val="28"/>
              </w:rPr>
              <w:t xml:space="preserve">Бухгалтер; инженер по защите информации; профконсультант; психолог; социолог; специалист  по защите  информации; специалист по связям с    общественностью;  </w:t>
            </w:r>
            <w:r w:rsidR="001373C2">
              <w:rPr>
                <w:rFonts w:ascii="Times New Roman" w:hAnsi="Times New Roman" w:cs="Times New Roman"/>
                <w:sz w:val="28"/>
                <w:szCs w:val="28"/>
              </w:rPr>
              <w:t>э</w:t>
            </w:r>
            <w:r w:rsidRPr="00C138B0">
              <w:rPr>
                <w:rFonts w:ascii="Times New Roman" w:hAnsi="Times New Roman" w:cs="Times New Roman"/>
                <w:sz w:val="28"/>
                <w:szCs w:val="28"/>
              </w:rPr>
              <w:t xml:space="preserve">ксперт; </w:t>
            </w:r>
            <w:r w:rsidR="001373C2">
              <w:rPr>
                <w:rFonts w:ascii="Times New Roman" w:hAnsi="Times New Roman" w:cs="Times New Roman"/>
                <w:sz w:val="28"/>
                <w:szCs w:val="28"/>
              </w:rPr>
              <w:t>м</w:t>
            </w:r>
            <w:r w:rsidRPr="00C138B0">
              <w:rPr>
                <w:rFonts w:ascii="Times New Roman" w:hAnsi="Times New Roman" w:cs="Times New Roman"/>
                <w:sz w:val="28"/>
                <w:szCs w:val="28"/>
              </w:rPr>
              <w:t xml:space="preserve">етодист;                  </w:t>
            </w:r>
            <w:proofErr w:type="gramEnd"/>
          </w:p>
        </w:tc>
        <w:tc>
          <w:tcPr>
            <w:tcW w:w="1559" w:type="dxa"/>
            <w:tcBorders>
              <w:top w:val="single" w:sz="6" w:space="0" w:color="auto"/>
              <w:left w:val="single" w:sz="6" w:space="0" w:color="auto"/>
              <w:bottom w:val="single" w:sz="6" w:space="0" w:color="auto"/>
              <w:right w:val="single" w:sz="6" w:space="0" w:color="auto"/>
            </w:tcBorders>
          </w:tcPr>
          <w:p w:rsidR="00306825" w:rsidRPr="00C138B0" w:rsidRDefault="00306825" w:rsidP="00460510">
            <w:pPr>
              <w:pStyle w:val="ConsPlusCell"/>
              <w:widowControl/>
              <w:jc w:val="center"/>
              <w:rPr>
                <w:rFonts w:ascii="Times New Roman" w:hAnsi="Times New Roman" w:cs="Times New Roman"/>
                <w:sz w:val="28"/>
                <w:szCs w:val="28"/>
              </w:rPr>
            </w:pPr>
            <w:r w:rsidRPr="00C138B0">
              <w:rPr>
                <w:rFonts w:ascii="Times New Roman" w:hAnsi="Times New Roman" w:cs="Times New Roman"/>
                <w:sz w:val="28"/>
                <w:szCs w:val="28"/>
              </w:rPr>
              <w:t>1,95</w:t>
            </w:r>
          </w:p>
        </w:tc>
      </w:tr>
    </w:tbl>
    <w:p w:rsidR="00C138B0" w:rsidRDefault="00C138B0" w:rsidP="00306825">
      <w:pPr>
        <w:pStyle w:val="af5"/>
        <w:ind w:firstLine="709"/>
        <w:jc w:val="both"/>
        <w:rPr>
          <w:sz w:val="28"/>
          <w:szCs w:val="28"/>
        </w:rPr>
      </w:pPr>
    </w:p>
    <w:p w:rsidR="00306825" w:rsidRPr="00C138B0" w:rsidRDefault="00306825" w:rsidP="00306825">
      <w:pPr>
        <w:pStyle w:val="af5"/>
        <w:ind w:firstLine="709"/>
        <w:jc w:val="both"/>
        <w:rPr>
          <w:sz w:val="28"/>
          <w:szCs w:val="28"/>
        </w:rPr>
      </w:pPr>
      <w:r w:rsidRPr="00C138B0">
        <w:rPr>
          <w:sz w:val="28"/>
          <w:szCs w:val="28"/>
        </w:rPr>
        <w:t xml:space="preserve">Пункт 2. </w:t>
      </w:r>
      <w:r w:rsidR="00C138B0">
        <w:rPr>
          <w:sz w:val="28"/>
          <w:szCs w:val="28"/>
        </w:rPr>
        <w:t>«П</w:t>
      </w:r>
      <w:r w:rsidRPr="00C138B0">
        <w:rPr>
          <w:sz w:val="28"/>
          <w:szCs w:val="28"/>
        </w:rPr>
        <w:t>еречень должностей работников учреждений в сфере молодежной политики, относимых к основному персоналу, для определения размеров должностного оклада руководителей учреждения</w:t>
      </w:r>
      <w:r w:rsidR="00C138B0">
        <w:rPr>
          <w:sz w:val="28"/>
          <w:szCs w:val="28"/>
        </w:rPr>
        <w:t>»</w:t>
      </w:r>
      <w:r w:rsidRPr="00C138B0">
        <w:rPr>
          <w:sz w:val="28"/>
          <w:szCs w:val="28"/>
        </w:rPr>
        <w:t xml:space="preserve"> изложить в новой редакции:</w:t>
      </w:r>
    </w:p>
    <w:tbl>
      <w:tblPr>
        <w:tblStyle w:val="af4"/>
        <w:tblW w:w="9169" w:type="dxa"/>
        <w:tblInd w:w="108" w:type="dxa"/>
        <w:tblLook w:val="04A0"/>
      </w:tblPr>
      <w:tblGrid>
        <w:gridCol w:w="594"/>
        <w:gridCol w:w="3675"/>
        <w:gridCol w:w="4900"/>
      </w:tblGrid>
      <w:tr w:rsidR="00306825" w:rsidRPr="00C138B0" w:rsidTr="00460510">
        <w:tc>
          <w:tcPr>
            <w:tcW w:w="566" w:type="dxa"/>
          </w:tcPr>
          <w:p w:rsidR="00306825" w:rsidRPr="00C138B0" w:rsidRDefault="00306825" w:rsidP="00460510">
            <w:pPr>
              <w:pStyle w:val="af5"/>
              <w:spacing w:line="276" w:lineRule="auto"/>
              <w:jc w:val="both"/>
              <w:rPr>
                <w:sz w:val="28"/>
                <w:szCs w:val="28"/>
              </w:rPr>
            </w:pPr>
            <w:r w:rsidRPr="00C138B0">
              <w:rPr>
                <w:sz w:val="28"/>
                <w:szCs w:val="28"/>
              </w:rPr>
              <w:t>№ п/п</w:t>
            </w:r>
          </w:p>
        </w:tc>
        <w:tc>
          <w:tcPr>
            <w:tcW w:w="3687" w:type="dxa"/>
          </w:tcPr>
          <w:p w:rsidR="00306825" w:rsidRPr="00C138B0" w:rsidRDefault="00306825" w:rsidP="00460510">
            <w:pPr>
              <w:pStyle w:val="af5"/>
              <w:spacing w:line="276" w:lineRule="auto"/>
              <w:jc w:val="center"/>
              <w:rPr>
                <w:sz w:val="28"/>
                <w:szCs w:val="28"/>
              </w:rPr>
            </w:pPr>
            <w:r w:rsidRPr="00C138B0">
              <w:rPr>
                <w:sz w:val="28"/>
                <w:szCs w:val="28"/>
              </w:rPr>
              <w:t>Группы учреждений</w:t>
            </w:r>
          </w:p>
        </w:tc>
        <w:tc>
          <w:tcPr>
            <w:tcW w:w="4916" w:type="dxa"/>
          </w:tcPr>
          <w:p w:rsidR="00306825" w:rsidRPr="00C138B0" w:rsidRDefault="00306825" w:rsidP="00460510">
            <w:pPr>
              <w:pStyle w:val="af5"/>
              <w:spacing w:line="276" w:lineRule="auto"/>
              <w:jc w:val="both"/>
              <w:rPr>
                <w:sz w:val="28"/>
                <w:szCs w:val="28"/>
              </w:rPr>
            </w:pPr>
            <w:r w:rsidRPr="00C138B0">
              <w:rPr>
                <w:sz w:val="28"/>
                <w:szCs w:val="28"/>
              </w:rPr>
              <w:t>Перечень должностей работников</w:t>
            </w:r>
          </w:p>
        </w:tc>
      </w:tr>
      <w:tr w:rsidR="00306825" w:rsidRPr="00C138B0" w:rsidTr="00460510">
        <w:tc>
          <w:tcPr>
            <w:tcW w:w="566" w:type="dxa"/>
          </w:tcPr>
          <w:p w:rsidR="00306825" w:rsidRPr="00C138B0" w:rsidRDefault="00306825" w:rsidP="00460510">
            <w:pPr>
              <w:pStyle w:val="af5"/>
              <w:spacing w:line="276" w:lineRule="auto"/>
              <w:jc w:val="both"/>
              <w:rPr>
                <w:sz w:val="28"/>
                <w:szCs w:val="28"/>
              </w:rPr>
            </w:pPr>
            <w:r w:rsidRPr="00C138B0">
              <w:rPr>
                <w:sz w:val="28"/>
                <w:szCs w:val="28"/>
              </w:rPr>
              <w:t>1</w:t>
            </w:r>
          </w:p>
        </w:tc>
        <w:tc>
          <w:tcPr>
            <w:tcW w:w="3687" w:type="dxa"/>
          </w:tcPr>
          <w:p w:rsidR="00306825" w:rsidRPr="00C138B0" w:rsidRDefault="00306825" w:rsidP="00460510">
            <w:pPr>
              <w:pStyle w:val="af5"/>
              <w:spacing w:line="276" w:lineRule="auto"/>
              <w:jc w:val="center"/>
              <w:rPr>
                <w:sz w:val="28"/>
                <w:szCs w:val="28"/>
              </w:rPr>
            </w:pPr>
            <w:r w:rsidRPr="00C138B0">
              <w:rPr>
                <w:sz w:val="28"/>
                <w:szCs w:val="28"/>
              </w:rPr>
              <w:t>Иные учреждения в сфере молодежной политики</w:t>
            </w:r>
          </w:p>
        </w:tc>
        <w:tc>
          <w:tcPr>
            <w:tcW w:w="4916" w:type="dxa"/>
          </w:tcPr>
          <w:p w:rsidR="00306825" w:rsidRPr="00C138B0" w:rsidRDefault="00306825" w:rsidP="00DF02EF">
            <w:pPr>
              <w:pStyle w:val="af5"/>
              <w:spacing w:line="276" w:lineRule="auto"/>
              <w:rPr>
                <w:sz w:val="28"/>
                <w:szCs w:val="28"/>
              </w:rPr>
            </w:pPr>
            <w:proofErr w:type="gramStart"/>
            <w:r w:rsidRPr="00C138B0">
              <w:rPr>
                <w:sz w:val="28"/>
                <w:szCs w:val="28"/>
              </w:rPr>
              <w:t xml:space="preserve">Администратор; специалист  по работе с  молодежью; психолог; социолог; специалист  по защите  информации; специалист; специалист по связям с общественностью;  инструктор по физической культуре; техник вычислительного (информационно-вычислительного) центра; </w:t>
            </w:r>
            <w:r w:rsidR="00DF02EF">
              <w:rPr>
                <w:sz w:val="28"/>
                <w:szCs w:val="28"/>
              </w:rPr>
              <w:t>м</w:t>
            </w:r>
            <w:r w:rsidRPr="00C138B0">
              <w:rPr>
                <w:sz w:val="28"/>
                <w:szCs w:val="28"/>
              </w:rPr>
              <w:t>етодист</w:t>
            </w:r>
            <w:proofErr w:type="gramEnd"/>
          </w:p>
        </w:tc>
      </w:tr>
    </w:tbl>
    <w:p w:rsidR="00306825" w:rsidRPr="00CA323F" w:rsidRDefault="00306825" w:rsidP="00306825">
      <w:pPr>
        <w:pStyle w:val="af5"/>
        <w:ind w:firstLine="709"/>
        <w:jc w:val="both"/>
        <w:rPr>
          <w:sz w:val="28"/>
          <w:szCs w:val="28"/>
        </w:rPr>
      </w:pPr>
    </w:p>
    <w:p w:rsidR="00306825" w:rsidRPr="00FD1EC2" w:rsidRDefault="00306825" w:rsidP="00306825">
      <w:pPr>
        <w:pStyle w:val="af5"/>
        <w:spacing w:line="276" w:lineRule="auto"/>
        <w:jc w:val="both"/>
        <w:rPr>
          <w:sz w:val="28"/>
          <w:szCs w:val="28"/>
          <w:lang w:eastAsia="en-US"/>
        </w:rPr>
      </w:pPr>
    </w:p>
    <w:p w:rsidR="00BC6E17" w:rsidRDefault="00BC6E17" w:rsidP="00F74154">
      <w:pPr>
        <w:pStyle w:val="af5"/>
        <w:spacing w:line="276" w:lineRule="auto"/>
        <w:jc w:val="both"/>
        <w:rPr>
          <w:sz w:val="28"/>
          <w:szCs w:val="28"/>
          <w:lang w:eastAsia="en-US"/>
        </w:rPr>
      </w:pPr>
    </w:p>
    <w:sectPr w:rsidR="00BC6E17" w:rsidSect="00C138B0">
      <w:headerReference w:type="default" r:id="rId9"/>
      <w:headerReference w:type="first" r:id="rId10"/>
      <w:pgSz w:w="11906" w:h="16838"/>
      <w:pgMar w:top="709" w:right="850" w:bottom="56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9E7" w:rsidRDefault="009B19E7" w:rsidP="009F353C">
      <w:r>
        <w:separator/>
      </w:r>
    </w:p>
  </w:endnote>
  <w:endnote w:type="continuationSeparator" w:id="0">
    <w:p w:rsidR="009B19E7" w:rsidRDefault="009B19E7" w:rsidP="009F353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9E7" w:rsidRDefault="009B19E7" w:rsidP="009F353C">
      <w:r>
        <w:separator/>
      </w:r>
    </w:p>
  </w:footnote>
  <w:footnote w:type="continuationSeparator" w:id="0">
    <w:p w:rsidR="009B19E7" w:rsidRDefault="009B19E7" w:rsidP="009F3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6C" w:rsidRPr="009F353C" w:rsidRDefault="004D476C">
    <w:pPr>
      <w:pStyle w:val="af0"/>
      <w:jc w:val="center"/>
      <w:rPr>
        <w:sz w:val="28"/>
        <w:szCs w:val="28"/>
      </w:rPr>
    </w:pPr>
  </w:p>
  <w:p w:rsidR="004D476C" w:rsidRDefault="004D476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13" w:rsidRDefault="008D5013" w:rsidP="008D5013">
    <w:pPr>
      <w:pStyle w:val="af0"/>
      <w:jc w:val="center"/>
    </w:pPr>
    <w:r>
      <w:rPr>
        <w:rFonts w:eastAsia="Calibri"/>
        <w:b/>
        <w:noProof/>
        <w:spacing w:val="30"/>
        <w:sz w:val="28"/>
        <w:szCs w:val="28"/>
      </w:rPr>
      <w:drawing>
        <wp:inline distT="0" distB="0" distL="0" distR="0">
          <wp:extent cx="419100" cy="457200"/>
          <wp:effectExtent l="0" t="0" r="0" b="0"/>
          <wp:docPr id="1348119546" name="Рисунок 1348119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57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1855"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2">
    <w:nsid w:val="0A4B0140"/>
    <w:multiLevelType w:val="hybridMultilevel"/>
    <w:tmpl w:val="DA1C0252"/>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BB8542C"/>
    <w:multiLevelType w:val="hybridMultilevel"/>
    <w:tmpl w:val="32BEEE42"/>
    <w:lvl w:ilvl="0" w:tplc="4F04D80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6E11E2"/>
    <w:multiLevelType w:val="hybridMultilevel"/>
    <w:tmpl w:val="56C4250A"/>
    <w:lvl w:ilvl="0" w:tplc="BA3AC6EE">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2271F3"/>
    <w:multiLevelType w:val="hybridMultilevel"/>
    <w:tmpl w:val="777C2BBE"/>
    <w:lvl w:ilvl="0" w:tplc="3B4C29C2">
      <w:start w:val="2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300FDC"/>
    <w:multiLevelType w:val="multilevel"/>
    <w:tmpl w:val="5C6854E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6">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DDC33E8"/>
    <w:multiLevelType w:val="hybridMultilevel"/>
    <w:tmpl w:val="8F4C01DC"/>
    <w:lvl w:ilvl="0" w:tplc="5896C7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9">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4">
    <w:nsid w:val="5AB05674"/>
    <w:multiLevelType w:val="hybridMultilevel"/>
    <w:tmpl w:val="C11CE482"/>
    <w:lvl w:ilvl="0" w:tplc="C4FEE8BA">
      <w:start w:val="4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44322D3"/>
    <w:multiLevelType w:val="hybridMultilevel"/>
    <w:tmpl w:val="46C0B44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7503481"/>
    <w:multiLevelType w:val="hybridMultilevel"/>
    <w:tmpl w:val="D4A8C28E"/>
    <w:lvl w:ilvl="0" w:tplc="7A044D2A">
      <w:start w:val="1"/>
      <w:numFmt w:val="decimal"/>
      <w:lvlText w:val="%1."/>
      <w:lvlJc w:val="left"/>
      <w:pPr>
        <w:ind w:left="1109"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A70E43"/>
    <w:multiLevelType w:val="hybridMultilevel"/>
    <w:tmpl w:val="D4A8C28E"/>
    <w:lvl w:ilvl="0" w:tplc="7A044D2A">
      <w:start w:val="1"/>
      <w:numFmt w:val="decimal"/>
      <w:lvlText w:val="%1."/>
      <w:lvlJc w:val="left"/>
      <w:pPr>
        <w:ind w:left="1109"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1C50C3"/>
    <w:multiLevelType w:val="hybridMultilevel"/>
    <w:tmpl w:val="0762BA1C"/>
    <w:lvl w:ilvl="0" w:tplc="63DEA718">
      <w:start w:val="4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77169E6"/>
    <w:multiLevelType w:val="hybridMultilevel"/>
    <w:tmpl w:val="307AFF44"/>
    <w:lvl w:ilvl="0" w:tplc="04190011">
      <w:start w:val="1"/>
      <w:numFmt w:val="decimal"/>
      <w:lvlText w:val="%1)"/>
      <w:lvlJc w:val="left"/>
      <w:pPr>
        <w:ind w:left="92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0"/>
  </w:num>
  <w:num w:numId="8">
    <w:abstractNumId w:val="18"/>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1"/>
  </w:num>
  <w:num w:numId="15">
    <w:abstractNumId w:val="28"/>
  </w:num>
  <w:num w:numId="16">
    <w:abstractNumId w:val="27"/>
  </w:num>
  <w:num w:numId="17">
    <w:abstractNumId w:val="6"/>
  </w:num>
  <w:num w:numId="18">
    <w:abstractNumId w:val="8"/>
  </w:num>
  <w:num w:numId="19">
    <w:abstractNumId w:val="20"/>
  </w:num>
  <w:num w:numId="20">
    <w:abstractNumId w:val="36"/>
  </w:num>
  <w:num w:numId="21">
    <w:abstractNumId w:val="13"/>
  </w:num>
  <w:num w:numId="22">
    <w:abstractNumId w:val="11"/>
  </w:num>
  <w:num w:numId="23">
    <w:abstractNumId w:val="7"/>
  </w:num>
  <w:num w:numId="24">
    <w:abstractNumId w:val="22"/>
  </w:num>
  <w:num w:numId="25">
    <w:abstractNumId w:val="4"/>
  </w:num>
  <w:num w:numId="26">
    <w:abstractNumId w:val="1"/>
  </w:num>
  <w:num w:numId="27">
    <w:abstractNumId w:val="16"/>
  </w:num>
  <w:num w:numId="28">
    <w:abstractNumId w:val="26"/>
  </w:num>
  <w:num w:numId="29">
    <w:abstractNumId w:val="35"/>
  </w:num>
  <w:num w:numId="30">
    <w:abstractNumId w:val="32"/>
  </w:num>
  <w:num w:numId="31">
    <w:abstractNumId w:val="33"/>
  </w:num>
  <w:num w:numId="32">
    <w:abstractNumId w:val="30"/>
  </w:num>
  <w:num w:numId="33">
    <w:abstractNumId w:val="12"/>
  </w:num>
  <w:num w:numId="34">
    <w:abstractNumId w:val="24"/>
  </w:num>
  <w:num w:numId="35">
    <w:abstractNumId w:val="34"/>
  </w:num>
  <w:num w:numId="36">
    <w:abstractNumId w:val="15"/>
  </w:num>
  <w:num w:numId="37">
    <w:abstractNumId w:val="3"/>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proofState w:spelling="clean" w:grammar="clean"/>
  <w:defaultTabStop w:val="113"/>
  <w:characterSpacingControl w:val="doNotCompress"/>
  <w:footnotePr>
    <w:footnote w:id="-1"/>
    <w:footnote w:id="0"/>
  </w:footnotePr>
  <w:endnotePr>
    <w:endnote w:id="-1"/>
    <w:endnote w:id="0"/>
  </w:endnotePr>
  <w:compat/>
  <w:rsids>
    <w:rsidRoot w:val="004B5840"/>
    <w:rsid w:val="00002C8B"/>
    <w:rsid w:val="0001272E"/>
    <w:rsid w:val="00024A20"/>
    <w:rsid w:val="00030EF1"/>
    <w:rsid w:val="00032C3B"/>
    <w:rsid w:val="00043FD1"/>
    <w:rsid w:val="00044B41"/>
    <w:rsid w:val="000533DA"/>
    <w:rsid w:val="00056CC4"/>
    <w:rsid w:val="00077BD7"/>
    <w:rsid w:val="00086AF9"/>
    <w:rsid w:val="000903FC"/>
    <w:rsid w:val="000A3F5F"/>
    <w:rsid w:val="000A5874"/>
    <w:rsid w:val="000C10A5"/>
    <w:rsid w:val="000C2E13"/>
    <w:rsid w:val="000D0403"/>
    <w:rsid w:val="000D1814"/>
    <w:rsid w:val="000D2151"/>
    <w:rsid w:val="000D2882"/>
    <w:rsid w:val="000D34A9"/>
    <w:rsid w:val="000D4109"/>
    <w:rsid w:val="000D7C31"/>
    <w:rsid w:val="000E0BD1"/>
    <w:rsid w:val="000E549D"/>
    <w:rsid w:val="000F430D"/>
    <w:rsid w:val="000F48D6"/>
    <w:rsid w:val="001026BC"/>
    <w:rsid w:val="00111437"/>
    <w:rsid w:val="00116838"/>
    <w:rsid w:val="00125A16"/>
    <w:rsid w:val="00132ECC"/>
    <w:rsid w:val="001373C2"/>
    <w:rsid w:val="00144E4D"/>
    <w:rsid w:val="001466FC"/>
    <w:rsid w:val="00147F61"/>
    <w:rsid w:val="00163758"/>
    <w:rsid w:val="0016410B"/>
    <w:rsid w:val="0018084C"/>
    <w:rsid w:val="00183B6C"/>
    <w:rsid w:val="0019022C"/>
    <w:rsid w:val="00191F4B"/>
    <w:rsid w:val="001A0246"/>
    <w:rsid w:val="001A1CFE"/>
    <w:rsid w:val="001D1FA8"/>
    <w:rsid w:val="001D56FD"/>
    <w:rsid w:val="001E4ECE"/>
    <w:rsid w:val="001E55D1"/>
    <w:rsid w:val="001F1746"/>
    <w:rsid w:val="00201197"/>
    <w:rsid w:val="002011D0"/>
    <w:rsid w:val="0021052A"/>
    <w:rsid w:val="00212516"/>
    <w:rsid w:val="00213F86"/>
    <w:rsid w:val="00214E4B"/>
    <w:rsid w:val="002175BE"/>
    <w:rsid w:val="00231982"/>
    <w:rsid w:val="00235052"/>
    <w:rsid w:val="002433E1"/>
    <w:rsid w:val="00244241"/>
    <w:rsid w:val="00251ABA"/>
    <w:rsid w:val="0026220C"/>
    <w:rsid w:val="00270A01"/>
    <w:rsid w:val="002833A7"/>
    <w:rsid w:val="002919BD"/>
    <w:rsid w:val="00291C18"/>
    <w:rsid w:val="00292C72"/>
    <w:rsid w:val="00293A0A"/>
    <w:rsid w:val="00294D52"/>
    <w:rsid w:val="002A2000"/>
    <w:rsid w:val="002B41F7"/>
    <w:rsid w:val="002B4861"/>
    <w:rsid w:val="002B66BD"/>
    <w:rsid w:val="002C6A6F"/>
    <w:rsid w:val="002D7021"/>
    <w:rsid w:val="002F29D4"/>
    <w:rsid w:val="002F76E0"/>
    <w:rsid w:val="00300C13"/>
    <w:rsid w:val="00306825"/>
    <w:rsid w:val="00311F15"/>
    <w:rsid w:val="0033785E"/>
    <w:rsid w:val="00350C83"/>
    <w:rsid w:val="00354F08"/>
    <w:rsid w:val="00356E17"/>
    <w:rsid w:val="003715BF"/>
    <w:rsid w:val="00373A3E"/>
    <w:rsid w:val="00374540"/>
    <w:rsid w:val="00382F7E"/>
    <w:rsid w:val="003855A4"/>
    <w:rsid w:val="003859A8"/>
    <w:rsid w:val="00386AF7"/>
    <w:rsid w:val="00387BFA"/>
    <w:rsid w:val="003A25B2"/>
    <w:rsid w:val="003B36BB"/>
    <w:rsid w:val="003C31E7"/>
    <w:rsid w:val="003C58A9"/>
    <w:rsid w:val="003D0CE1"/>
    <w:rsid w:val="003E18B4"/>
    <w:rsid w:val="003E5B6C"/>
    <w:rsid w:val="003F192E"/>
    <w:rsid w:val="003F4C29"/>
    <w:rsid w:val="00401410"/>
    <w:rsid w:val="00402A0E"/>
    <w:rsid w:val="0041079F"/>
    <w:rsid w:val="004163FC"/>
    <w:rsid w:val="00435AEF"/>
    <w:rsid w:val="00442258"/>
    <w:rsid w:val="0044325D"/>
    <w:rsid w:val="00444781"/>
    <w:rsid w:val="00464A3E"/>
    <w:rsid w:val="00473FD0"/>
    <w:rsid w:val="00483D2F"/>
    <w:rsid w:val="00491BE2"/>
    <w:rsid w:val="00495E3F"/>
    <w:rsid w:val="004968F9"/>
    <w:rsid w:val="004A0957"/>
    <w:rsid w:val="004A2DFD"/>
    <w:rsid w:val="004A5669"/>
    <w:rsid w:val="004A7581"/>
    <w:rsid w:val="004A78C3"/>
    <w:rsid w:val="004B329E"/>
    <w:rsid w:val="004B3BA4"/>
    <w:rsid w:val="004B5840"/>
    <w:rsid w:val="004B6211"/>
    <w:rsid w:val="004C6B8A"/>
    <w:rsid w:val="004D476C"/>
    <w:rsid w:val="004E034E"/>
    <w:rsid w:val="004E3771"/>
    <w:rsid w:val="00505B9E"/>
    <w:rsid w:val="00506AF5"/>
    <w:rsid w:val="00513810"/>
    <w:rsid w:val="00532A53"/>
    <w:rsid w:val="00547B44"/>
    <w:rsid w:val="005512B1"/>
    <w:rsid w:val="00556CE9"/>
    <w:rsid w:val="00587F50"/>
    <w:rsid w:val="0059761C"/>
    <w:rsid w:val="00597B52"/>
    <w:rsid w:val="005B4D68"/>
    <w:rsid w:val="005C423F"/>
    <w:rsid w:val="005D1555"/>
    <w:rsid w:val="005E0C0A"/>
    <w:rsid w:val="005E182F"/>
    <w:rsid w:val="005F0C05"/>
    <w:rsid w:val="005F402A"/>
    <w:rsid w:val="006065D2"/>
    <w:rsid w:val="00616679"/>
    <w:rsid w:val="0061716E"/>
    <w:rsid w:val="00623DAD"/>
    <w:rsid w:val="006325B6"/>
    <w:rsid w:val="006343BC"/>
    <w:rsid w:val="00642E19"/>
    <w:rsid w:val="006507C9"/>
    <w:rsid w:val="006562A0"/>
    <w:rsid w:val="006609A9"/>
    <w:rsid w:val="006616EA"/>
    <w:rsid w:val="00664545"/>
    <w:rsid w:val="00672841"/>
    <w:rsid w:val="00695362"/>
    <w:rsid w:val="006A1CA9"/>
    <w:rsid w:val="006A5D82"/>
    <w:rsid w:val="006A701B"/>
    <w:rsid w:val="006C307C"/>
    <w:rsid w:val="006C5CBD"/>
    <w:rsid w:val="006D49E2"/>
    <w:rsid w:val="006E1F12"/>
    <w:rsid w:val="00702F4A"/>
    <w:rsid w:val="00711A8E"/>
    <w:rsid w:val="007151BE"/>
    <w:rsid w:val="00715EC0"/>
    <w:rsid w:val="00740AF0"/>
    <w:rsid w:val="00740C81"/>
    <w:rsid w:val="00747A42"/>
    <w:rsid w:val="00757587"/>
    <w:rsid w:val="00760089"/>
    <w:rsid w:val="0076250E"/>
    <w:rsid w:val="00773A7A"/>
    <w:rsid w:val="00774418"/>
    <w:rsid w:val="0077484C"/>
    <w:rsid w:val="007779C0"/>
    <w:rsid w:val="00793390"/>
    <w:rsid w:val="007B0F55"/>
    <w:rsid w:val="007C21E1"/>
    <w:rsid w:val="007C4911"/>
    <w:rsid w:val="007C4A20"/>
    <w:rsid w:val="007C6342"/>
    <w:rsid w:val="007D4E21"/>
    <w:rsid w:val="007D6FCC"/>
    <w:rsid w:val="007F2F05"/>
    <w:rsid w:val="007F6861"/>
    <w:rsid w:val="0080161C"/>
    <w:rsid w:val="008022E3"/>
    <w:rsid w:val="00810495"/>
    <w:rsid w:val="008154D0"/>
    <w:rsid w:val="00821E38"/>
    <w:rsid w:val="00822F99"/>
    <w:rsid w:val="00823C03"/>
    <w:rsid w:val="00831E9C"/>
    <w:rsid w:val="00834593"/>
    <w:rsid w:val="00836377"/>
    <w:rsid w:val="008471BE"/>
    <w:rsid w:val="0085009E"/>
    <w:rsid w:val="00850262"/>
    <w:rsid w:val="008572D0"/>
    <w:rsid w:val="00865DE7"/>
    <w:rsid w:val="00867A9D"/>
    <w:rsid w:val="00871408"/>
    <w:rsid w:val="008A2FE1"/>
    <w:rsid w:val="008A7F53"/>
    <w:rsid w:val="008B1204"/>
    <w:rsid w:val="008B4E7E"/>
    <w:rsid w:val="008C5E00"/>
    <w:rsid w:val="008C66A4"/>
    <w:rsid w:val="008D5013"/>
    <w:rsid w:val="008D7EA4"/>
    <w:rsid w:val="008E33E5"/>
    <w:rsid w:val="008E4DED"/>
    <w:rsid w:val="008F5E76"/>
    <w:rsid w:val="008F6B7D"/>
    <w:rsid w:val="008F74E1"/>
    <w:rsid w:val="0090056A"/>
    <w:rsid w:val="00900EA8"/>
    <w:rsid w:val="0090355A"/>
    <w:rsid w:val="0090578A"/>
    <w:rsid w:val="00906F66"/>
    <w:rsid w:val="00913AC2"/>
    <w:rsid w:val="0093051E"/>
    <w:rsid w:val="009311D4"/>
    <w:rsid w:val="0093175C"/>
    <w:rsid w:val="00931908"/>
    <w:rsid w:val="009319EE"/>
    <w:rsid w:val="00932139"/>
    <w:rsid w:val="0093346D"/>
    <w:rsid w:val="009351EF"/>
    <w:rsid w:val="00935BBA"/>
    <w:rsid w:val="00936E09"/>
    <w:rsid w:val="00937F02"/>
    <w:rsid w:val="009472E5"/>
    <w:rsid w:val="00956774"/>
    <w:rsid w:val="009671E8"/>
    <w:rsid w:val="009700F9"/>
    <w:rsid w:val="009B19E7"/>
    <w:rsid w:val="009D34F5"/>
    <w:rsid w:val="009F088F"/>
    <w:rsid w:val="009F28FC"/>
    <w:rsid w:val="009F353C"/>
    <w:rsid w:val="00A24EFF"/>
    <w:rsid w:val="00A30805"/>
    <w:rsid w:val="00A3601D"/>
    <w:rsid w:val="00A4436B"/>
    <w:rsid w:val="00A44F44"/>
    <w:rsid w:val="00A60B2A"/>
    <w:rsid w:val="00A62AD3"/>
    <w:rsid w:val="00A70C38"/>
    <w:rsid w:val="00A759D2"/>
    <w:rsid w:val="00A77227"/>
    <w:rsid w:val="00A774D7"/>
    <w:rsid w:val="00A81435"/>
    <w:rsid w:val="00A92711"/>
    <w:rsid w:val="00A97811"/>
    <w:rsid w:val="00AA27BC"/>
    <w:rsid w:val="00AA298D"/>
    <w:rsid w:val="00AA6D7F"/>
    <w:rsid w:val="00AB1E50"/>
    <w:rsid w:val="00AB4FF0"/>
    <w:rsid w:val="00AB678F"/>
    <w:rsid w:val="00AD31F7"/>
    <w:rsid w:val="00AE079E"/>
    <w:rsid w:val="00AF2082"/>
    <w:rsid w:val="00B03412"/>
    <w:rsid w:val="00B034DE"/>
    <w:rsid w:val="00B03688"/>
    <w:rsid w:val="00B16CAC"/>
    <w:rsid w:val="00B37B4E"/>
    <w:rsid w:val="00B45DB7"/>
    <w:rsid w:val="00B46142"/>
    <w:rsid w:val="00B46CEC"/>
    <w:rsid w:val="00B520FF"/>
    <w:rsid w:val="00B553E9"/>
    <w:rsid w:val="00B80486"/>
    <w:rsid w:val="00B830EE"/>
    <w:rsid w:val="00B83E62"/>
    <w:rsid w:val="00B936B4"/>
    <w:rsid w:val="00BA2191"/>
    <w:rsid w:val="00BB7C20"/>
    <w:rsid w:val="00BC1D0C"/>
    <w:rsid w:val="00BC587B"/>
    <w:rsid w:val="00BC5F81"/>
    <w:rsid w:val="00BC6E17"/>
    <w:rsid w:val="00BD00F5"/>
    <w:rsid w:val="00BD1FBF"/>
    <w:rsid w:val="00BD317B"/>
    <w:rsid w:val="00BE1997"/>
    <w:rsid w:val="00BE30DB"/>
    <w:rsid w:val="00BF4344"/>
    <w:rsid w:val="00BF6628"/>
    <w:rsid w:val="00C005A9"/>
    <w:rsid w:val="00C138B0"/>
    <w:rsid w:val="00C20277"/>
    <w:rsid w:val="00C2154A"/>
    <w:rsid w:val="00C3163C"/>
    <w:rsid w:val="00C32824"/>
    <w:rsid w:val="00C35788"/>
    <w:rsid w:val="00C5191C"/>
    <w:rsid w:val="00C567E8"/>
    <w:rsid w:val="00C6281D"/>
    <w:rsid w:val="00C64D4A"/>
    <w:rsid w:val="00C7003B"/>
    <w:rsid w:val="00C86E0A"/>
    <w:rsid w:val="00C97B7F"/>
    <w:rsid w:val="00CA5ED4"/>
    <w:rsid w:val="00CA6A14"/>
    <w:rsid w:val="00CD4CFC"/>
    <w:rsid w:val="00CE0665"/>
    <w:rsid w:val="00CE2FAC"/>
    <w:rsid w:val="00CF3E65"/>
    <w:rsid w:val="00CF5718"/>
    <w:rsid w:val="00CF6C4D"/>
    <w:rsid w:val="00D02DFB"/>
    <w:rsid w:val="00D04955"/>
    <w:rsid w:val="00D23738"/>
    <w:rsid w:val="00D32ED5"/>
    <w:rsid w:val="00D34F5D"/>
    <w:rsid w:val="00D40A03"/>
    <w:rsid w:val="00D600DD"/>
    <w:rsid w:val="00D64DE2"/>
    <w:rsid w:val="00D6586E"/>
    <w:rsid w:val="00D8103B"/>
    <w:rsid w:val="00D85117"/>
    <w:rsid w:val="00D9448E"/>
    <w:rsid w:val="00DB0DF0"/>
    <w:rsid w:val="00DB36F2"/>
    <w:rsid w:val="00DB5576"/>
    <w:rsid w:val="00DC53B7"/>
    <w:rsid w:val="00DC6C52"/>
    <w:rsid w:val="00DD04B9"/>
    <w:rsid w:val="00DE2DB6"/>
    <w:rsid w:val="00DF02EF"/>
    <w:rsid w:val="00DF78B3"/>
    <w:rsid w:val="00E01AF5"/>
    <w:rsid w:val="00E121B1"/>
    <w:rsid w:val="00E165CA"/>
    <w:rsid w:val="00E25DB5"/>
    <w:rsid w:val="00E275E9"/>
    <w:rsid w:val="00E31010"/>
    <w:rsid w:val="00E33903"/>
    <w:rsid w:val="00E35CB5"/>
    <w:rsid w:val="00E414BC"/>
    <w:rsid w:val="00E41D7C"/>
    <w:rsid w:val="00E432A0"/>
    <w:rsid w:val="00E47926"/>
    <w:rsid w:val="00E54429"/>
    <w:rsid w:val="00E57FCD"/>
    <w:rsid w:val="00E640F4"/>
    <w:rsid w:val="00E65E26"/>
    <w:rsid w:val="00E70B90"/>
    <w:rsid w:val="00E72676"/>
    <w:rsid w:val="00E73D0A"/>
    <w:rsid w:val="00E83AEF"/>
    <w:rsid w:val="00EA1BAD"/>
    <w:rsid w:val="00EA6F2A"/>
    <w:rsid w:val="00EC1960"/>
    <w:rsid w:val="00EC33C7"/>
    <w:rsid w:val="00EC666F"/>
    <w:rsid w:val="00ED31BE"/>
    <w:rsid w:val="00ED70C2"/>
    <w:rsid w:val="00EE3457"/>
    <w:rsid w:val="00EE6781"/>
    <w:rsid w:val="00EF4758"/>
    <w:rsid w:val="00F034A7"/>
    <w:rsid w:val="00F1114B"/>
    <w:rsid w:val="00F36880"/>
    <w:rsid w:val="00F41E71"/>
    <w:rsid w:val="00F44E68"/>
    <w:rsid w:val="00F45F19"/>
    <w:rsid w:val="00F461E0"/>
    <w:rsid w:val="00F55EA5"/>
    <w:rsid w:val="00F6066B"/>
    <w:rsid w:val="00F6598C"/>
    <w:rsid w:val="00F66804"/>
    <w:rsid w:val="00F71EA3"/>
    <w:rsid w:val="00F74154"/>
    <w:rsid w:val="00F831C8"/>
    <w:rsid w:val="00F93050"/>
    <w:rsid w:val="00FA069F"/>
    <w:rsid w:val="00FA39E5"/>
    <w:rsid w:val="00FB21A7"/>
    <w:rsid w:val="00FB3F59"/>
    <w:rsid w:val="00FD3BB2"/>
    <w:rsid w:val="00FE023F"/>
    <w:rsid w:val="00FF18E8"/>
    <w:rsid w:val="00FF3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D1"/>
    <w:rPr>
      <w:rFonts w:ascii="Times New Roman" w:eastAsia="Times New Roman" w:hAnsi="Times New Roman" w:cs="Times New Roman"/>
      <w:lang w:eastAsia="ru-RU"/>
    </w:rPr>
  </w:style>
  <w:style w:type="paragraph" w:styleId="1">
    <w:name w:val="heading 1"/>
    <w:basedOn w:val="a"/>
    <w:next w:val="a"/>
    <w:link w:val="10"/>
    <w:uiPriority w:val="9"/>
    <w:qFormat/>
    <w:rsid w:val="007D6FC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nhideWhenUsed/>
    <w:rsid w:val="00A4436B"/>
    <w:rPr>
      <w:color w:val="0000FF"/>
      <w:u w:val="single"/>
    </w:rPr>
  </w:style>
  <w:style w:type="paragraph" w:customStyle="1" w:styleId="1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customStyle="1" w:styleId="20">
    <w:name w:val="Основной текст 2 Знак"/>
    <w:link w:val="21"/>
    <w:semiHidden/>
    <w:locked/>
    <w:rsid w:val="00E65E26"/>
    <w:rPr>
      <w:lang w:eastAsia="ru-RU"/>
    </w:rPr>
  </w:style>
  <w:style w:type="paragraph" w:styleId="21">
    <w:name w:val="Body Text 2"/>
    <w:basedOn w:val="a"/>
    <w:link w:val="20"/>
    <w:semiHidden/>
    <w:rsid w:val="00E65E26"/>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E65E26"/>
    <w:rPr>
      <w:rFonts w:ascii="Times New Roman" w:eastAsia="Times New Roman" w:hAnsi="Times New Roman" w:cs="Times New Roman"/>
      <w:lang w:eastAsia="ru-RU"/>
    </w:rPr>
  </w:style>
  <w:style w:type="table" w:styleId="af4">
    <w:name w:val="Table Grid"/>
    <w:basedOn w:val="a1"/>
    <w:uiPriority w:val="59"/>
    <w:unhideWhenUsed/>
    <w:rsid w:val="000E0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uiPriority w:val="99"/>
    <w:qFormat/>
    <w:rsid w:val="00DC53B7"/>
    <w:rPr>
      <w:rFonts w:ascii="Times New Roman" w:eastAsia="Times New Roman" w:hAnsi="Times New Roman" w:cs="Times New Roman"/>
      <w:lang w:eastAsia="ru-RU"/>
    </w:rPr>
  </w:style>
  <w:style w:type="character" w:customStyle="1" w:styleId="af6">
    <w:name w:val="Без интервала Знак"/>
    <w:link w:val="af5"/>
    <w:rsid w:val="00DC53B7"/>
    <w:rPr>
      <w:rFonts w:ascii="Times New Roman" w:eastAsia="Times New Roman" w:hAnsi="Times New Roman" w:cs="Times New Roman"/>
      <w:lang w:eastAsia="ru-RU"/>
    </w:rPr>
  </w:style>
  <w:style w:type="paragraph" w:customStyle="1" w:styleId="211">
    <w:name w:val="Основной текст 21"/>
    <w:basedOn w:val="a"/>
    <w:rsid w:val="00B03688"/>
    <w:pPr>
      <w:spacing w:after="60"/>
      <w:ind w:firstLine="720"/>
      <w:jc w:val="both"/>
    </w:pPr>
    <w:rPr>
      <w:sz w:val="28"/>
      <w:szCs w:val="20"/>
    </w:rPr>
  </w:style>
  <w:style w:type="character" w:customStyle="1" w:styleId="10">
    <w:name w:val="Заголовок 1 Знак"/>
    <w:basedOn w:val="a0"/>
    <w:link w:val="1"/>
    <w:uiPriority w:val="9"/>
    <w:rsid w:val="007D6FCC"/>
    <w:rPr>
      <w:rFonts w:asciiTheme="majorHAnsi" w:eastAsiaTheme="majorEastAsia" w:hAnsiTheme="majorHAnsi" w:cstheme="majorBidi"/>
      <w:b/>
      <w:bCs/>
      <w:color w:val="2F5496" w:themeColor="accent1" w:themeShade="BF"/>
      <w:sz w:val="28"/>
      <w:szCs w:val="28"/>
      <w:lang w:eastAsia="ru-RU"/>
    </w:rPr>
  </w:style>
  <w:style w:type="table" w:customStyle="1" w:styleId="TableNormal">
    <w:name w:val="Table Normal"/>
    <w:uiPriority w:val="2"/>
    <w:semiHidden/>
    <w:unhideWhenUsed/>
    <w:qFormat/>
    <w:rsid w:val="00F55EA5"/>
    <w:pPr>
      <w:widowControl w:val="0"/>
      <w:autoSpaceDE w:val="0"/>
      <w:autoSpaceDN w:val="0"/>
    </w:pPr>
    <w:rPr>
      <w:rFonts w:eastAsia="Times New Roman" w:cs="Times New Roman"/>
      <w:sz w:val="22"/>
      <w:szCs w:val="22"/>
      <w:lang w:val="en-US"/>
    </w:rPr>
    <w:tblPr>
      <w:tblInd w:w="0" w:type="dxa"/>
      <w:tblCellMar>
        <w:top w:w="0" w:type="dxa"/>
        <w:left w:w="0" w:type="dxa"/>
        <w:bottom w:w="0" w:type="dxa"/>
        <w:right w:w="0" w:type="dxa"/>
      </w:tblCellMar>
    </w:tblPr>
  </w:style>
  <w:style w:type="paragraph" w:customStyle="1" w:styleId="ConsPlusCell">
    <w:name w:val="ConsPlusCell"/>
    <w:uiPriority w:val="99"/>
    <w:rsid w:val="00306825"/>
    <w:pPr>
      <w:widowControl w:val="0"/>
      <w:autoSpaceDE w:val="0"/>
      <w:autoSpaceDN w:val="0"/>
      <w:adjustRightInd w:val="0"/>
    </w:pPr>
    <w:rPr>
      <w:rFonts w:ascii="Arial" w:eastAsia="Times New Roman" w:hAnsi="Arial" w:cs="Arial"/>
      <w:sz w:val="20"/>
      <w:szCs w:val="20"/>
      <w:lang w:eastAsia="ru-RU"/>
    </w:rPr>
  </w:style>
  <w:style w:type="character" w:styleId="af7">
    <w:name w:val="Emphasis"/>
    <w:basedOn w:val="a0"/>
    <w:uiPriority w:val="20"/>
    <w:qFormat/>
    <w:rsid w:val="00306825"/>
    <w:rPr>
      <w:rFonts w:asciiTheme="minorHAnsi" w:hAnsiTheme="minorHAnsi"/>
      <w:b/>
      <w:i/>
      <w:iCs/>
    </w:rPr>
  </w:style>
</w:styles>
</file>

<file path=word/webSettings.xml><?xml version="1.0" encoding="utf-8"?>
<w:webSettings xmlns:r="http://schemas.openxmlformats.org/officeDocument/2006/relationships" xmlns:w="http://schemas.openxmlformats.org/wordprocessingml/2006/main">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198788445">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3400">
      <w:bodyDiv w:val="1"/>
      <w:marLeft w:val="0"/>
      <w:marRight w:val="0"/>
      <w:marTop w:val="0"/>
      <w:marBottom w:val="0"/>
      <w:divBdr>
        <w:top w:val="none" w:sz="0" w:space="0" w:color="auto"/>
        <w:left w:val="none" w:sz="0" w:space="0" w:color="auto"/>
        <w:bottom w:val="none" w:sz="0" w:space="0" w:color="auto"/>
        <w:right w:val="none" w:sz="0" w:space="0" w:color="auto"/>
      </w:divBdr>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1998534793">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gi-bin/link?check=1&amp;refresh=1&amp;cnf=fe6b7c&amp;url=&amp;msgid=14700543140000000275;0;1&amp;x-email=paseta%40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96A3-F227-4C74-852F-9AD59490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userkult01</cp:lastModifiedBy>
  <cp:revision>9</cp:revision>
  <cp:lastPrinted>2022-03-05T06:23:00Z</cp:lastPrinted>
  <dcterms:created xsi:type="dcterms:W3CDTF">2023-05-25T10:44:00Z</dcterms:created>
  <dcterms:modified xsi:type="dcterms:W3CDTF">2023-05-29T06:43:00Z</dcterms:modified>
</cp:coreProperties>
</file>